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847" w:rsidRDefault="00B13EB8">
      <w:pPr>
        <w:jc w:val="center"/>
        <w:rPr>
          <w:rFonts w:ascii="Bahnschrift SemiBold" w:eastAsia="Bahnschrift SemiBold" w:hAnsi="Bahnschrift SemiBold" w:cs="Bahnschrift SemiBold"/>
          <w:sz w:val="72"/>
        </w:rPr>
      </w:pPr>
      <w:r>
        <w:rPr>
          <w:rFonts w:ascii="Bahnschrift SemiBold" w:eastAsia="Bahnschrift SemiBold" w:hAnsi="Bahnschrift SemiBold" w:cs="Bahnschrift SemiBold"/>
          <w:sz w:val="72"/>
        </w:rPr>
        <w:t>Memoria Práctica 2</w:t>
      </w:r>
    </w:p>
    <w:p w:rsidR="00CC2847" w:rsidRDefault="00B13EB8">
      <w:pPr>
        <w:numPr>
          <w:ilvl w:val="0"/>
          <w:numId w:val="1"/>
        </w:numPr>
        <w:ind w:left="1080" w:hanging="360"/>
        <w:rPr>
          <w:rFonts w:ascii="Times New Roman" w:eastAsia="Times New Roman" w:hAnsi="Times New Roman" w:cs="Times New Roman"/>
          <w:sz w:val="24"/>
        </w:rPr>
      </w:pPr>
      <w:r>
        <w:rPr>
          <w:rFonts w:ascii="Times New Roman" w:eastAsia="Times New Roman" w:hAnsi="Times New Roman" w:cs="Times New Roman"/>
          <w:sz w:val="24"/>
        </w:rPr>
        <w:t>Implementación y estructura</w:t>
      </w:r>
    </w:p>
    <w:p w:rsidR="00CC2847" w:rsidRDefault="00B13EB8">
      <w:pPr>
        <w:ind w:left="1080"/>
        <w:rPr>
          <w:rFonts w:ascii="Times New Roman" w:eastAsia="Times New Roman" w:hAnsi="Times New Roman" w:cs="Times New Roman"/>
          <w:sz w:val="24"/>
        </w:rPr>
      </w:pPr>
      <w:r>
        <w:object w:dxaOrig="1875" w:dyaOrig="1684">
          <v:rect id="rectole0000000000" o:spid="_x0000_i1025" style="width:93.5pt;height:83.8pt" o:ole="" o:preferrelative="t" stroked="f">
            <v:imagedata r:id="rId5" o:title=""/>
          </v:rect>
          <o:OLEObject Type="Embed" ProgID="StaticMetafile" ShapeID="rectole0000000000" DrawAspect="Content" ObjectID="_1710539240" r:id="rId6"/>
        </w:object>
      </w:r>
    </w:p>
    <w:p w:rsidR="00CC2847" w:rsidRDefault="00B13EB8">
      <w:pPr>
        <w:ind w:left="1080"/>
        <w:jc w:val="both"/>
        <w:rPr>
          <w:rFonts w:ascii="Times New Roman" w:eastAsia="Times New Roman" w:hAnsi="Times New Roman" w:cs="Times New Roman"/>
          <w:sz w:val="24"/>
        </w:rPr>
      </w:pPr>
      <w:r>
        <w:rPr>
          <w:rFonts w:ascii="Times New Roman" w:eastAsia="Times New Roman" w:hAnsi="Times New Roman" w:cs="Times New Roman"/>
          <w:sz w:val="24"/>
        </w:rPr>
        <w:t xml:space="preserve">El proyecto está estructurado por paquetes de manera similar a lo explicado en el anexo. El </w:t>
      </w:r>
      <w:proofErr w:type="spellStart"/>
      <w:r>
        <w:rPr>
          <w:rFonts w:ascii="Times New Roman" w:eastAsia="Times New Roman" w:hAnsi="Times New Roman" w:cs="Times New Roman"/>
          <w:i/>
          <w:sz w:val="24"/>
        </w:rPr>
        <w:t>main</w:t>
      </w:r>
      <w:proofErr w:type="spellEnd"/>
      <w:r>
        <w:rPr>
          <w:rFonts w:ascii="Times New Roman" w:eastAsia="Times New Roman" w:hAnsi="Times New Roman" w:cs="Times New Roman"/>
          <w:sz w:val="24"/>
        </w:rPr>
        <w:t xml:space="preserve"> ejecuta la clase ‘</w:t>
      </w:r>
      <w:r>
        <w:rPr>
          <w:rFonts w:ascii="Times New Roman" w:eastAsia="Times New Roman" w:hAnsi="Times New Roman" w:cs="Times New Roman"/>
          <w:i/>
          <w:sz w:val="24"/>
        </w:rPr>
        <w:t>Interface’</w:t>
      </w:r>
      <w:r>
        <w:rPr>
          <w:rFonts w:ascii="Times New Roman" w:eastAsia="Times New Roman" w:hAnsi="Times New Roman" w:cs="Times New Roman"/>
          <w:sz w:val="24"/>
        </w:rPr>
        <w:t xml:space="preserve"> de la práctica, quien se encarga cargar y procesar los valores de entrada a nivel de interfaz, y con ayuda de la clase ‘</w:t>
      </w:r>
      <w:proofErr w:type="spellStart"/>
      <w:r>
        <w:rPr>
          <w:rFonts w:ascii="Times New Roman" w:eastAsia="Times New Roman" w:hAnsi="Times New Roman" w:cs="Times New Roman"/>
          <w:i/>
          <w:sz w:val="24"/>
        </w:rPr>
        <w:t>GeneticAlgorithm</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se carga el algoritmo de evolución y se ejecuta el </w:t>
      </w:r>
      <w:proofErr w:type="spellStart"/>
      <w:r>
        <w:rPr>
          <w:rFonts w:ascii="Times New Roman" w:eastAsia="Times New Roman" w:hAnsi="Times New Roman" w:cs="Times New Roman"/>
          <w:sz w:val="24"/>
        </w:rPr>
        <w:t>main</w:t>
      </w:r>
      <w:proofErr w:type="spellEnd"/>
      <w:r>
        <w:rPr>
          <w:rFonts w:ascii="Times New Roman" w:eastAsia="Times New Roman" w:hAnsi="Times New Roman" w:cs="Times New Roman"/>
          <w:sz w:val="24"/>
        </w:rPr>
        <w:t>, devolviendo los valores que se han de insertar en la gráfica.</w:t>
      </w:r>
    </w:p>
    <w:p w:rsidR="00CC2847" w:rsidRDefault="00CC2847">
      <w:pPr>
        <w:ind w:left="1080"/>
        <w:jc w:val="both"/>
        <w:rPr>
          <w:rFonts w:ascii="Times New Roman" w:eastAsia="Times New Roman" w:hAnsi="Times New Roman" w:cs="Times New Roman"/>
          <w:sz w:val="24"/>
        </w:rPr>
      </w:pPr>
    </w:p>
    <w:p w:rsidR="00CC2847" w:rsidRDefault="00D4571F">
      <w:pPr>
        <w:ind w:left="1080"/>
        <w:jc w:val="both"/>
        <w:rPr>
          <w:rFonts w:ascii="Times New Roman" w:eastAsia="Times New Roman" w:hAnsi="Times New Roman" w:cs="Times New Roman"/>
          <w:sz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389.4pt;margin-top:8.7pt;width:73.6pt;height:130pt;z-index:251659264;mso-position-horizontal-relative:text;mso-position-vertical-relative:text;mso-width-relative:page;mso-height-relative:page" filled="t">
            <v:imagedata r:id="rId7" o:title=""/>
            <o:lock v:ext="edit" aspectratio="f"/>
            <w10:wrap type="square"/>
          </v:shape>
          <o:OLEObject Type="Embed" ProgID="StaticMetafile" ShapeID="_x0000_s1030" DrawAspect="Content" ObjectID="_1710539243" r:id="rId8"/>
        </w:object>
      </w:r>
      <w:r w:rsidR="00B13EB8">
        <w:rPr>
          <w:rFonts w:ascii="Times New Roman" w:eastAsia="Times New Roman" w:hAnsi="Times New Roman" w:cs="Times New Roman"/>
          <w:sz w:val="24"/>
        </w:rPr>
        <w:t xml:space="preserve">Respecto a la estructura de las clases, los tipos de selecciones, cruces, mutaciones, genes y funciones se crean partiendo de una clase abstracta de cada tipo de la que heredan, para poder realizar casteos de una manera más cómoda con la interfaz y que no haya problemas de conversión. Además, usamos para cada Función, Selección, Cruce y Mutación un tipo de </w:t>
      </w:r>
      <w:proofErr w:type="spellStart"/>
      <w:r w:rsidR="00B13EB8">
        <w:rPr>
          <w:rFonts w:ascii="Times New Roman" w:eastAsia="Times New Roman" w:hAnsi="Times New Roman" w:cs="Times New Roman"/>
          <w:sz w:val="24"/>
        </w:rPr>
        <w:t>enum</w:t>
      </w:r>
      <w:proofErr w:type="spellEnd"/>
      <w:r w:rsidR="00B13EB8">
        <w:rPr>
          <w:rFonts w:ascii="Times New Roman" w:eastAsia="Times New Roman" w:hAnsi="Times New Roman" w:cs="Times New Roman"/>
          <w:sz w:val="24"/>
        </w:rPr>
        <w:t xml:space="preserve"> para así hacer más fácil la recolección de datos desde la interfaz.  De esta manera creamos una interfaz más genérica para que nos pueda servir de cara a futuras prácticas con solo crear un </w:t>
      </w:r>
      <w:proofErr w:type="spellStart"/>
      <w:r w:rsidR="00B13EB8">
        <w:rPr>
          <w:rFonts w:ascii="Times New Roman" w:eastAsia="Times New Roman" w:hAnsi="Times New Roman" w:cs="Times New Roman"/>
          <w:sz w:val="24"/>
        </w:rPr>
        <w:t>enum</w:t>
      </w:r>
      <w:proofErr w:type="spellEnd"/>
      <w:r w:rsidR="00B13EB8">
        <w:rPr>
          <w:rFonts w:ascii="Times New Roman" w:eastAsia="Times New Roman" w:hAnsi="Times New Roman" w:cs="Times New Roman"/>
          <w:sz w:val="24"/>
        </w:rPr>
        <w:t xml:space="preserve"> más y una clase más que herede de las abstractas que se menciona anteriormente.</w:t>
      </w:r>
    </w:p>
    <w:p w:rsidR="00CC2847" w:rsidRDefault="00CC2847">
      <w:pPr>
        <w:ind w:left="1080"/>
        <w:jc w:val="both"/>
        <w:rPr>
          <w:rFonts w:ascii="Times New Roman" w:eastAsia="Times New Roman" w:hAnsi="Times New Roman" w:cs="Times New Roman"/>
          <w:sz w:val="24"/>
        </w:rPr>
      </w:pPr>
    </w:p>
    <w:p w:rsidR="00CC2847" w:rsidRDefault="00B13EB8">
      <w:pPr>
        <w:ind w:left="1080"/>
        <w:jc w:val="both"/>
        <w:rPr>
          <w:rFonts w:ascii="Times New Roman" w:eastAsia="Times New Roman" w:hAnsi="Times New Roman" w:cs="Times New Roman"/>
          <w:sz w:val="24"/>
        </w:rPr>
      </w:pPr>
      <w:r>
        <w:rPr>
          <w:rFonts w:ascii="Times New Roman" w:eastAsia="Times New Roman" w:hAnsi="Times New Roman" w:cs="Times New Roman"/>
          <w:sz w:val="24"/>
        </w:rPr>
        <w:t>Hablando de los paquetes optamos por tener el código muy troceado, por lo que hay muchos paquetes para dividir las clases de la práctica. Los nombres son intuitivos por lo que no hace falta explicar que hay en cada paquete.</w:t>
      </w:r>
      <w:r>
        <w:rPr>
          <w:rFonts w:ascii="Calibri" w:eastAsia="Calibri" w:hAnsi="Calibri" w:cs="Calibri"/>
        </w:rPr>
        <w:t xml:space="preserve"> </w:t>
      </w:r>
    </w:p>
    <w:p w:rsidR="00CC2847" w:rsidRDefault="00B13EB8">
      <w:pPr>
        <w:ind w:left="1065"/>
        <w:rPr>
          <w:rFonts w:ascii="Times New Roman" w:eastAsia="Times New Roman" w:hAnsi="Times New Roman" w:cs="Times New Roman"/>
          <w:sz w:val="24"/>
        </w:rPr>
      </w:pPr>
      <w:r>
        <w:rPr>
          <w:rFonts w:ascii="Times New Roman" w:eastAsia="Times New Roman" w:hAnsi="Times New Roman" w:cs="Times New Roman"/>
          <w:sz w:val="24"/>
        </w:rPr>
        <w:t>Respecto a la práctica hemos implementado todo lo pedido, tanto los nuevos cruces selecciones y mutaciones hasta el contador de mutaciones</w:t>
      </w:r>
    </w:p>
    <w:p w:rsidR="00CC2847" w:rsidRDefault="00CC2847">
      <w:pPr>
        <w:ind w:left="1065"/>
        <w:rPr>
          <w:rFonts w:ascii="Times New Roman" w:eastAsia="Times New Roman" w:hAnsi="Times New Roman" w:cs="Times New Roman"/>
          <w:sz w:val="24"/>
        </w:rPr>
      </w:pPr>
    </w:p>
    <w:p w:rsidR="00CC2847" w:rsidRDefault="00B13EB8">
      <w:pPr>
        <w:numPr>
          <w:ilvl w:val="0"/>
          <w:numId w:val="2"/>
        </w:numPr>
        <w:ind w:left="1440" w:hanging="360"/>
        <w:rPr>
          <w:rFonts w:ascii="Times New Roman" w:eastAsia="Times New Roman" w:hAnsi="Times New Roman" w:cs="Times New Roman"/>
          <w:sz w:val="24"/>
        </w:rPr>
      </w:pPr>
      <w:r>
        <w:rPr>
          <w:rFonts w:ascii="Times New Roman" w:eastAsia="Times New Roman" w:hAnsi="Times New Roman" w:cs="Times New Roman"/>
          <w:sz w:val="24"/>
        </w:rPr>
        <w:t>Guía de Uso</w:t>
      </w:r>
      <w:bookmarkStart w:id="0" w:name="_GoBack"/>
      <w:bookmarkEnd w:id="0"/>
    </w:p>
    <w:p w:rsidR="00CC2847" w:rsidRDefault="00CC2847">
      <w:pPr>
        <w:ind w:left="1440"/>
        <w:rPr>
          <w:rFonts w:ascii="Times New Roman" w:eastAsia="Times New Roman" w:hAnsi="Times New Roman" w:cs="Times New Roman"/>
          <w:sz w:val="24"/>
        </w:rPr>
      </w:pPr>
    </w:p>
    <w:p w:rsidR="00CC2847" w:rsidRDefault="00B13EB8">
      <w:pPr>
        <w:ind w:left="1080"/>
        <w:jc w:val="both"/>
        <w:rPr>
          <w:rFonts w:ascii="Times New Roman" w:eastAsia="Times New Roman" w:hAnsi="Times New Roman" w:cs="Times New Roman"/>
          <w:sz w:val="24"/>
        </w:rPr>
      </w:pPr>
      <w:r>
        <w:rPr>
          <w:rFonts w:ascii="Times New Roman" w:eastAsia="Times New Roman" w:hAnsi="Times New Roman" w:cs="Times New Roman"/>
          <w:sz w:val="24"/>
        </w:rPr>
        <w:t xml:space="preserve">En la primera pestaña se observan unos datos de entrada, aunque también puedes elegir leer los datos de un Case1.txt donde puedes meter la cantidad de aviones que tú quieras (Se encuentra en la carpeta padre donde está el proyecto). </w:t>
      </w:r>
    </w:p>
    <w:p w:rsidR="00CC2847" w:rsidRDefault="00B13EB8">
      <w:pPr>
        <w:ind w:left="108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En la segunda pestaña se ven los datos de la gráfica donde puedes elegir el tipo de selección, cruce, mutación,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como la práctica 1. </w:t>
      </w:r>
      <w:proofErr w:type="gramStart"/>
      <w:r>
        <w:rPr>
          <w:rFonts w:ascii="Times New Roman" w:eastAsia="Times New Roman" w:hAnsi="Times New Roman" w:cs="Times New Roman"/>
          <w:sz w:val="24"/>
        </w:rPr>
        <w:t>Además</w:t>
      </w:r>
      <w:proofErr w:type="gramEnd"/>
      <w:r>
        <w:rPr>
          <w:rFonts w:ascii="Times New Roman" w:eastAsia="Times New Roman" w:hAnsi="Times New Roman" w:cs="Times New Roman"/>
          <w:sz w:val="24"/>
        </w:rPr>
        <w:t xml:space="preserve"> hay nuevas opciones como el </w:t>
      </w:r>
      <w:proofErr w:type="spellStart"/>
      <w:r>
        <w:rPr>
          <w:rFonts w:ascii="Times New Roman" w:eastAsia="Times New Roman" w:hAnsi="Times New Roman" w:cs="Times New Roman"/>
          <w:sz w:val="24"/>
        </w:rPr>
        <w:t>fitnessType</w:t>
      </w:r>
      <w:proofErr w:type="spellEnd"/>
      <w:r>
        <w:rPr>
          <w:rFonts w:ascii="Times New Roman" w:eastAsia="Times New Roman" w:hAnsi="Times New Roman" w:cs="Times New Roman"/>
          <w:sz w:val="24"/>
        </w:rPr>
        <w:t xml:space="preserve"> o el Beta Factor. El primero se usa en la función de adaptación (que se explica más abajo) y el segundo (también conocido como presión selectiva) es un valor que se usa en el método de selección </w:t>
      </w:r>
      <w:r>
        <w:rPr>
          <w:rFonts w:ascii="Times New Roman" w:eastAsia="Times New Roman" w:hAnsi="Times New Roman" w:cs="Times New Roman"/>
          <w:b/>
          <w:sz w:val="24"/>
        </w:rPr>
        <w:t>Ranking</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Además</w:t>
      </w:r>
      <w:proofErr w:type="gramEnd"/>
      <w:r>
        <w:rPr>
          <w:rFonts w:ascii="Times New Roman" w:eastAsia="Times New Roman" w:hAnsi="Times New Roman" w:cs="Times New Roman"/>
          <w:sz w:val="24"/>
        </w:rPr>
        <w:t xml:space="preserve"> ahora se puede apreciar los valores mínimos y máximos de la población, así como el número de cruces y mutaciones hechos para llegar hasta allí.</w:t>
      </w:r>
    </w:p>
    <w:p w:rsidR="00CC2847" w:rsidRDefault="00B13EB8">
      <w:pPr>
        <w:ind w:left="1080"/>
        <w:jc w:val="both"/>
        <w:rPr>
          <w:rFonts w:ascii="Times New Roman" w:eastAsia="Times New Roman" w:hAnsi="Times New Roman" w:cs="Times New Roman"/>
          <w:sz w:val="24"/>
        </w:rPr>
      </w:pPr>
      <w:r>
        <w:rPr>
          <w:rFonts w:ascii="Times New Roman" w:eastAsia="Times New Roman" w:hAnsi="Times New Roman" w:cs="Times New Roman"/>
          <w:sz w:val="24"/>
        </w:rPr>
        <w:t>En la tercera pestaña se ve la solución de los vuelos, mostrando los vuelos asignados a sus correspondientes pistas y en consola se muestra como están ordenados los vuelos.</w:t>
      </w:r>
    </w:p>
    <w:p w:rsidR="00CC2847" w:rsidRDefault="00B13EB8">
      <w:pPr>
        <w:ind w:left="1080"/>
        <w:jc w:val="both"/>
        <w:rPr>
          <w:rFonts w:ascii="Times New Roman" w:eastAsia="Times New Roman" w:hAnsi="Times New Roman" w:cs="Times New Roman"/>
          <w:sz w:val="24"/>
        </w:rPr>
      </w:pPr>
      <w:r>
        <w:rPr>
          <w:rFonts w:ascii="Times New Roman" w:eastAsia="Times New Roman" w:hAnsi="Times New Roman" w:cs="Times New Roman"/>
          <w:sz w:val="24"/>
        </w:rPr>
        <w:t xml:space="preserve">La interfaz de la segunda pestaña es igual que la primera. Todas las opciones para modificar se encuentran en la parte izquierda de la ventana. Solo hemos usado </w:t>
      </w:r>
      <w:proofErr w:type="spellStart"/>
      <w:r>
        <w:rPr>
          <w:rFonts w:ascii="Times New Roman" w:eastAsia="Times New Roman" w:hAnsi="Times New Roman" w:cs="Times New Roman"/>
          <w:sz w:val="24"/>
        </w:rPr>
        <w:t>Spinners</w:t>
      </w:r>
      <w:proofErr w:type="spellEnd"/>
      <w:r>
        <w:rPr>
          <w:rFonts w:ascii="Times New Roman" w:eastAsia="Times New Roman" w:hAnsi="Times New Roman" w:cs="Times New Roman"/>
          <w:sz w:val="24"/>
        </w:rPr>
        <w:t xml:space="preserve"> y </w:t>
      </w:r>
      <w:proofErr w:type="spellStart"/>
      <w:r>
        <w:rPr>
          <w:rFonts w:ascii="Times New Roman" w:eastAsia="Times New Roman" w:hAnsi="Times New Roman" w:cs="Times New Roman"/>
          <w:sz w:val="24"/>
        </w:rPr>
        <w:t>DropDowns</w:t>
      </w:r>
      <w:proofErr w:type="spellEnd"/>
      <w:r>
        <w:rPr>
          <w:rFonts w:ascii="Times New Roman" w:eastAsia="Times New Roman" w:hAnsi="Times New Roman" w:cs="Times New Roman"/>
          <w:sz w:val="24"/>
        </w:rPr>
        <w:t xml:space="preserve"> para que sea más cómodo cambiar los valores. Así mismo, el tipo de selección de Truncamiento recibe un parámetro de probabilidad cuando ésta está seleccionada. Además, hemos puesto topes para evitar valores ilógicos al cambiar los parámetros.</w:t>
      </w:r>
    </w:p>
    <w:p w:rsidR="00CC2847" w:rsidRDefault="00CC2847">
      <w:pPr>
        <w:ind w:left="1080"/>
        <w:rPr>
          <w:rFonts w:ascii="Times New Roman" w:eastAsia="Times New Roman" w:hAnsi="Times New Roman" w:cs="Times New Roman"/>
          <w:sz w:val="24"/>
        </w:rPr>
      </w:pPr>
    </w:p>
    <w:p w:rsidR="00CC2847" w:rsidRDefault="00CC2847">
      <w:pPr>
        <w:ind w:left="1080"/>
        <w:rPr>
          <w:rFonts w:ascii="Times New Roman" w:eastAsia="Times New Roman" w:hAnsi="Times New Roman" w:cs="Times New Roman"/>
          <w:sz w:val="24"/>
          <w:u w:val="single"/>
        </w:rPr>
      </w:pPr>
    </w:p>
    <w:p w:rsidR="00CC2847" w:rsidRDefault="00B13EB8">
      <w:pPr>
        <w:numPr>
          <w:ilvl w:val="0"/>
          <w:numId w:val="3"/>
        </w:numPr>
        <w:ind w:left="1080" w:hanging="360"/>
        <w:rPr>
          <w:rFonts w:ascii="Times New Roman" w:eastAsia="Times New Roman" w:hAnsi="Times New Roman" w:cs="Times New Roman"/>
          <w:sz w:val="24"/>
        </w:rPr>
      </w:pPr>
      <w:r>
        <w:rPr>
          <w:rFonts w:ascii="Times New Roman" w:eastAsia="Times New Roman" w:hAnsi="Times New Roman" w:cs="Times New Roman"/>
          <w:sz w:val="24"/>
        </w:rPr>
        <w:t>Graficas de Evolución</w:t>
      </w:r>
    </w:p>
    <w:p w:rsidR="00CC2847" w:rsidRDefault="00B13EB8">
      <w:pPr>
        <w:ind w:left="1080"/>
        <w:rPr>
          <w:rFonts w:ascii="Times New Roman" w:eastAsia="Times New Roman" w:hAnsi="Times New Roman" w:cs="Times New Roman"/>
          <w:sz w:val="24"/>
        </w:rPr>
      </w:pPr>
      <w:r>
        <w:rPr>
          <w:rFonts w:ascii="Times New Roman" w:eastAsia="Times New Roman" w:hAnsi="Times New Roman" w:cs="Times New Roman"/>
          <w:sz w:val="24"/>
        </w:rPr>
        <w:t>Las gráficas que vamos a mostrar ahora se han creado con los siguientes parámetros establecidos, variando quizá en alguna probabilidad de cruce o mutación:</w:t>
      </w:r>
    </w:p>
    <w:tbl>
      <w:tblPr>
        <w:tblW w:w="0" w:type="auto"/>
        <w:tblInd w:w="1080" w:type="dxa"/>
        <w:tblCellMar>
          <w:left w:w="10" w:type="dxa"/>
          <w:right w:w="10" w:type="dxa"/>
        </w:tblCellMar>
        <w:tblLook w:val="0000" w:firstRow="0" w:lastRow="0" w:firstColumn="0" w:lastColumn="0" w:noHBand="0" w:noVBand="0"/>
      </w:tblPr>
      <w:tblGrid>
        <w:gridCol w:w="3750"/>
        <w:gridCol w:w="3664"/>
      </w:tblGrid>
      <w:tr w:rsidR="00CC2847">
        <w:trPr>
          <w:trHeight w:val="1"/>
        </w:trPr>
        <w:tc>
          <w:tcPr>
            <w:tcW w:w="3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847" w:rsidRDefault="00B13EB8">
            <w:pPr>
              <w:spacing w:after="0" w:line="240" w:lineRule="auto"/>
            </w:pPr>
            <w:r>
              <w:rPr>
                <w:rFonts w:ascii="Times New Roman" w:eastAsia="Times New Roman" w:hAnsi="Times New Roman" w:cs="Times New Roman"/>
                <w:sz w:val="24"/>
              </w:rPr>
              <w:t>Población Inicial</w:t>
            </w:r>
          </w:p>
        </w:tc>
        <w:tc>
          <w:tcPr>
            <w:tcW w:w="36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847" w:rsidRDefault="00B13EB8">
            <w:pPr>
              <w:spacing w:after="0" w:line="240" w:lineRule="auto"/>
            </w:pPr>
            <w:r>
              <w:rPr>
                <w:rFonts w:ascii="Times New Roman" w:eastAsia="Times New Roman" w:hAnsi="Times New Roman" w:cs="Times New Roman"/>
                <w:sz w:val="24"/>
              </w:rPr>
              <w:t>100</w:t>
            </w:r>
          </w:p>
        </w:tc>
      </w:tr>
      <w:tr w:rsidR="00CC2847">
        <w:trPr>
          <w:trHeight w:val="1"/>
        </w:trPr>
        <w:tc>
          <w:tcPr>
            <w:tcW w:w="3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847" w:rsidRDefault="00B13EB8">
            <w:pPr>
              <w:spacing w:after="0" w:line="240" w:lineRule="auto"/>
            </w:pPr>
            <w:r>
              <w:rPr>
                <w:rFonts w:ascii="Times New Roman" w:eastAsia="Times New Roman" w:hAnsi="Times New Roman" w:cs="Times New Roman"/>
                <w:sz w:val="24"/>
              </w:rPr>
              <w:t>Nº Iteraciones</w:t>
            </w:r>
          </w:p>
        </w:tc>
        <w:tc>
          <w:tcPr>
            <w:tcW w:w="36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847" w:rsidRDefault="00B13EB8">
            <w:pPr>
              <w:spacing w:after="0" w:line="240" w:lineRule="auto"/>
            </w:pPr>
            <w:r>
              <w:rPr>
                <w:rFonts w:ascii="Times New Roman" w:eastAsia="Times New Roman" w:hAnsi="Times New Roman" w:cs="Times New Roman"/>
                <w:sz w:val="24"/>
              </w:rPr>
              <w:t>100</w:t>
            </w:r>
          </w:p>
        </w:tc>
      </w:tr>
      <w:tr w:rsidR="00CC2847">
        <w:trPr>
          <w:trHeight w:val="1"/>
        </w:trPr>
        <w:tc>
          <w:tcPr>
            <w:tcW w:w="3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847" w:rsidRDefault="00B13EB8">
            <w:pPr>
              <w:spacing w:after="0" w:line="240" w:lineRule="auto"/>
            </w:pPr>
            <w:r>
              <w:rPr>
                <w:rFonts w:ascii="Times New Roman" w:eastAsia="Times New Roman" w:hAnsi="Times New Roman" w:cs="Times New Roman"/>
                <w:sz w:val="24"/>
              </w:rPr>
              <w:t>% de Cruce</w:t>
            </w:r>
          </w:p>
        </w:tc>
        <w:tc>
          <w:tcPr>
            <w:tcW w:w="36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847" w:rsidRDefault="00B13EB8">
            <w:pPr>
              <w:spacing w:after="0" w:line="240" w:lineRule="auto"/>
            </w:pPr>
            <w:r>
              <w:rPr>
                <w:rFonts w:ascii="Times New Roman" w:eastAsia="Times New Roman" w:hAnsi="Times New Roman" w:cs="Times New Roman"/>
                <w:sz w:val="24"/>
              </w:rPr>
              <w:t>60</w:t>
            </w:r>
          </w:p>
        </w:tc>
      </w:tr>
      <w:tr w:rsidR="00CC2847">
        <w:trPr>
          <w:trHeight w:val="1"/>
        </w:trPr>
        <w:tc>
          <w:tcPr>
            <w:tcW w:w="3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847" w:rsidRDefault="00B13EB8">
            <w:pPr>
              <w:spacing w:after="0" w:line="240" w:lineRule="auto"/>
            </w:pPr>
            <w:r>
              <w:rPr>
                <w:rFonts w:ascii="Times New Roman" w:eastAsia="Times New Roman" w:hAnsi="Times New Roman" w:cs="Times New Roman"/>
                <w:sz w:val="24"/>
              </w:rPr>
              <w:t>% de Mutación</w:t>
            </w:r>
          </w:p>
        </w:tc>
        <w:tc>
          <w:tcPr>
            <w:tcW w:w="36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C2847" w:rsidRDefault="00B13EB8">
            <w:pPr>
              <w:spacing w:after="0" w:line="240" w:lineRule="auto"/>
            </w:pPr>
            <w:r>
              <w:rPr>
                <w:rFonts w:ascii="Times New Roman" w:eastAsia="Times New Roman" w:hAnsi="Times New Roman" w:cs="Times New Roman"/>
                <w:sz w:val="24"/>
              </w:rPr>
              <w:t>5</w:t>
            </w:r>
          </w:p>
        </w:tc>
      </w:tr>
    </w:tbl>
    <w:p w:rsidR="00CC2847" w:rsidRDefault="00CC2847">
      <w:pPr>
        <w:ind w:left="1080"/>
        <w:rPr>
          <w:rFonts w:ascii="Times New Roman" w:eastAsia="Times New Roman" w:hAnsi="Times New Roman" w:cs="Times New Roman"/>
          <w:sz w:val="24"/>
        </w:rPr>
      </w:pPr>
    </w:p>
    <w:p w:rsidR="00CC2847" w:rsidRDefault="00B13EB8">
      <w:pPr>
        <w:ind w:left="1080"/>
        <w:jc w:val="both"/>
        <w:rPr>
          <w:rFonts w:ascii="Times New Roman" w:eastAsia="Times New Roman" w:hAnsi="Times New Roman" w:cs="Times New Roman"/>
          <w:sz w:val="24"/>
        </w:rPr>
      </w:pPr>
      <w:r>
        <w:rPr>
          <w:rFonts w:ascii="Times New Roman" w:eastAsia="Times New Roman" w:hAnsi="Times New Roman" w:cs="Times New Roman"/>
          <w:sz w:val="24"/>
        </w:rPr>
        <w:t xml:space="preserve">El resto de parámetros varía dependiendo de la función, por lo que lo indicaremos al lado de las gráficas. La representación de las gráficas está igual que la pedida en la práctica, poniendo de color </w:t>
      </w:r>
      <w:r>
        <w:rPr>
          <w:rFonts w:ascii="Times New Roman" w:eastAsia="Times New Roman" w:hAnsi="Times New Roman" w:cs="Times New Roman"/>
          <w:color w:val="004DBB"/>
          <w:sz w:val="24"/>
        </w:rPr>
        <w:t>azul</w:t>
      </w:r>
      <w:r>
        <w:rPr>
          <w:rFonts w:ascii="Times New Roman" w:eastAsia="Times New Roman" w:hAnsi="Times New Roman" w:cs="Times New Roman"/>
          <w:sz w:val="24"/>
        </w:rPr>
        <w:t xml:space="preserve"> el mejor valor absoluto de aptitud, en </w:t>
      </w:r>
      <w:r>
        <w:rPr>
          <w:rFonts w:ascii="Times New Roman" w:eastAsia="Times New Roman" w:hAnsi="Times New Roman" w:cs="Times New Roman"/>
          <w:color w:val="FF0000"/>
          <w:sz w:val="24"/>
        </w:rPr>
        <w:t xml:space="preserve">rojo </w:t>
      </w:r>
      <w:r>
        <w:rPr>
          <w:rFonts w:ascii="Times New Roman" w:eastAsia="Times New Roman" w:hAnsi="Times New Roman" w:cs="Times New Roman"/>
          <w:sz w:val="24"/>
        </w:rPr>
        <w:t xml:space="preserve">el mejor valor de aptitud de cada generación, en </w:t>
      </w:r>
      <w:r>
        <w:rPr>
          <w:rFonts w:ascii="Times New Roman" w:eastAsia="Times New Roman" w:hAnsi="Times New Roman" w:cs="Times New Roman"/>
          <w:color w:val="00B050"/>
          <w:sz w:val="24"/>
        </w:rPr>
        <w:t xml:space="preserve">verde </w:t>
      </w:r>
      <w:r>
        <w:rPr>
          <w:rFonts w:ascii="Times New Roman" w:eastAsia="Times New Roman" w:hAnsi="Times New Roman" w:cs="Times New Roman"/>
          <w:sz w:val="24"/>
        </w:rPr>
        <w:t xml:space="preserve">la aptitud media, en </w:t>
      </w:r>
      <w:r>
        <w:rPr>
          <w:rFonts w:ascii="Times New Roman" w:eastAsia="Times New Roman" w:hAnsi="Times New Roman" w:cs="Times New Roman"/>
          <w:color w:val="F79646"/>
          <w:sz w:val="24"/>
        </w:rPr>
        <w:t xml:space="preserve">naranja </w:t>
      </w:r>
      <w:r>
        <w:rPr>
          <w:rFonts w:ascii="Times New Roman" w:eastAsia="Times New Roman" w:hAnsi="Times New Roman" w:cs="Times New Roman"/>
          <w:sz w:val="24"/>
        </w:rPr>
        <w:t xml:space="preserve">la peor aptitud de la </w:t>
      </w:r>
      <w:r w:rsidR="00BA2B0D">
        <w:rPr>
          <w:rFonts w:ascii="Times New Roman" w:eastAsia="Times New Roman" w:hAnsi="Times New Roman" w:cs="Times New Roman"/>
          <w:sz w:val="24"/>
        </w:rPr>
        <w:t>población</w:t>
      </w:r>
      <w:r>
        <w:rPr>
          <w:rFonts w:ascii="Times New Roman" w:eastAsia="Times New Roman" w:hAnsi="Times New Roman" w:cs="Times New Roman"/>
          <w:sz w:val="24"/>
        </w:rPr>
        <w:t xml:space="preserve"> y en </w:t>
      </w:r>
      <w:r>
        <w:rPr>
          <w:rFonts w:ascii="Times New Roman" w:eastAsia="Times New Roman" w:hAnsi="Times New Roman" w:cs="Times New Roman"/>
          <w:color w:val="9B00D3"/>
          <w:sz w:val="24"/>
        </w:rPr>
        <w:t xml:space="preserve">purpura </w:t>
      </w:r>
      <w:r>
        <w:rPr>
          <w:rFonts w:ascii="Times New Roman" w:eastAsia="Times New Roman" w:hAnsi="Times New Roman" w:cs="Times New Roman"/>
          <w:sz w:val="24"/>
        </w:rPr>
        <w:t>el peor absoluto.</w:t>
      </w:r>
    </w:p>
    <w:p w:rsidR="00CC2847" w:rsidRDefault="00CC2847">
      <w:pPr>
        <w:ind w:left="1080"/>
        <w:rPr>
          <w:rFonts w:ascii="Times New Roman" w:eastAsia="Times New Roman" w:hAnsi="Times New Roman" w:cs="Times New Roman"/>
          <w:sz w:val="24"/>
        </w:rPr>
      </w:pPr>
    </w:p>
    <w:p w:rsidR="00BA2B0D" w:rsidRDefault="00BA2B0D">
      <w:pPr>
        <w:ind w:left="1080"/>
        <w:rPr>
          <w:rFonts w:ascii="Times New Roman" w:eastAsia="Times New Roman" w:hAnsi="Times New Roman" w:cs="Times New Roman"/>
          <w:sz w:val="24"/>
        </w:rPr>
      </w:pPr>
    </w:p>
    <w:p w:rsidR="00BA2B0D" w:rsidRDefault="00BA2B0D">
      <w:pPr>
        <w:ind w:left="1080"/>
        <w:rPr>
          <w:rFonts w:ascii="Times New Roman" w:eastAsia="Times New Roman" w:hAnsi="Times New Roman" w:cs="Times New Roman"/>
          <w:sz w:val="24"/>
        </w:rPr>
      </w:pPr>
    </w:p>
    <w:p w:rsidR="00BA2B0D" w:rsidRDefault="00BA2B0D">
      <w:pPr>
        <w:ind w:left="1080"/>
        <w:rPr>
          <w:rFonts w:ascii="Times New Roman" w:eastAsia="Times New Roman" w:hAnsi="Times New Roman" w:cs="Times New Roman"/>
          <w:sz w:val="24"/>
        </w:rPr>
      </w:pPr>
    </w:p>
    <w:p w:rsidR="00CC2847" w:rsidRDefault="00CC2847">
      <w:pPr>
        <w:ind w:left="1080"/>
        <w:rPr>
          <w:rFonts w:ascii="Times New Roman" w:eastAsia="Times New Roman" w:hAnsi="Times New Roman" w:cs="Times New Roman"/>
          <w:sz w:val="24"/>
        </w:rPr>
      </w:pPr>
    </w:p>
    <w:p w:rsidR="00CC2847" w:rsidRDefault="00B13EB8">
      <w:pPr>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FUNCION Practica 2 Aviones</w:t>
      </w:r>
    </w:p>
    <w:p w:rsidR="00CC2847" w:rsidRDefault="00B13EB8">
      <w:pPr>
        <w:ind w:left="1080"/>
        <w:jc w:val="both"/>
        <w:rPr>
          <w:rFonts w:ascii="Times New Roman" w:eastAsia="Times New Roman" w:hAnsi="Times New Roman" w:cs="Times New Roman"/>
          <w:sz w:val="24"/>
        </w:rPr>
      </w:pPr>
      <w:r>
        <w:rPr>
          <w:rFonts w:ascii="Times New Roman" w:eastAsia="Times New Roman" w:hAnsi="Times New Roman" w:cs="Times New Roman"/>
          <w:sz w:val="24"/>
        </w:rPr>
        <w:t>La función de fitness que hemos implem</w:t>
      </w:r>
      <w:r w:rsidR="00BA2B0D">
        <w:rPr>
          <w:rFonts w:ascii="Times New Roman" w:eastAsia="Times New Roman" w:hAnsi="Times New Roman" w:cs="Times New Roman"/>
          <w:sz w:val="24"/>
        </w:rPr>
        <w:t>en</w:t>
      </w:r>
      <w:r>
        <w:rPr>
          <w:rFonts w:ascii="Times New Roman" w:eastAsia="Times New Roman" w:hAnsi="Times New Roman" w:cs="Times New Roman"/>
          <w:sz w:val="24"/>
        </w:rPr>
        <w:t xml:space="preserve">tado se basa en la estructura que se muestra en el libro de </w:t>
      </w:r>
      <w:r>
        <w:rPr>
          <w:rFonts w:ascii="Times New Roman" w:eastAsia="Times New Roman" w:hAnsi="Times New Roman" w:cs="Times New Roman"/>
          <w:b/>
          <w:i/>
          <w:sz w:val="24"/>
        </w:rPr>
        <w:t>Algoritmos Evolutivos: un e</w:t>
      </w:r>
      <w:r w:rsidR="00BA2B0D">
        <w:rPr>
          <w:rFonts w:ascii="Times New Roman" w:eastAsia="Times New Roman" w:hAnsi="Times New Roman" w:cs="Times New Roman"/>
          <w:b/>
          <w:i/>
          <w:sz w:val="24"/>
        </w:rPr>
        <w:t>n</w:t>
      </w:r>
      <w:r>
        <w:rPr>
          <w:rFonts w:ascii="Times New Roman" w:eastAsia="Times New Roman" w:hAnsi="Times New Roman" w:cs="Times New Roman"/>
          <w:b/>
          <w:i/>
          <w:sz w:val="24"/>
        </w:rPr>
        <w:t>foque práctico</w:t>
      </w:r>
      <w:r>
        <w:rPr>
          <w:rFonts w:ascii="Times New Roman" w:eastAsia="Times New Roman" w:hAnsi="Times New Roman" w:cs="Times New Roman"/>
          <w:sz w:val="24"/>
        </w:rPr>
        <w:t xml:space="preserve">. Tiene algunos cambios </w:t>
      </w:r>
      <w:r w:rsidR="00BC36BC">
        <w:rPr>
          <w:rFonts w:ascii="Times New Roman" w:eastAsia="Times New Roman" w:hAnsi="Times New Roman" w:cs="Times New Roman"/>
          <w:sz w:val="24"/>
        </w:rPr>
        <w:t>ya que,</w:t>
      </w:r>
      <w:r>
        <w:rPr>
          <w:rFonts w:ascii="Times New Roman" w:eastAsia="Times New Roman" w:hAnsi="Times New Roman" w:cs="Times New Roman"/>
          <w:sz w:val="24"/>
        </w:rPr>
        <w:t xml:space="preserve"> al ser pseudocódigo, la estructura cambia.  </w:t>
      </w:r>
    </w:p>
    <w:p w:rsidR="00CC2847" w:rsidRDefault="00B13EB8">
      <w:pPr>
        <w:spacing w:line="240" w:lineRule="auto"/>
        <w:ind w:left="1080"/>
        <w:rPr>
          <w:rFonts w:ascii="Times New Roman" w:eastAsia="Times New Roman" w:hAnsi="Times New Roman" w:cs="Times New Roman"/>
          <w:sz w:val="24"/>
        </w:rPr>
      </w:pPr>
      <w:r>
        <w:object w:dxaOrig="8310" w:dyaOrig="9360">
          <v:rect id="rectole0000000002" o:spid="_x0000_i1027" style="width:415.35pt;height:468pt" o:ole="" o:preferrelative="t" stroked="f">
            <v:imagedata r:id="rId9" o:title=""/>
          </v:rect>
          <o:OLEObject Type="Embed" ProgID="StaticDib" ShapeID="rectole0000000002" DrawAspect="Content" ObjectID="_1710539241" r:id="rId10"/>
        </w:object>
      </w:r>
    </w:p>
    <w:p w:rsidR="00CC2847" w:rsidRDefault="00B13EB8">
      <w:pPr>
        <w:ind w:left="1080"/>
        <w:jc w:val="both"/>
        <w:rPr>
          <w:rFonts w:ascii="Times New Roman" w:eastAsia="Times New Roman" w:hAnsi="Times New Roman" w:cs="Times New Roman"/>
          <w:sz w:val="24"/>
        </w:rPr>
      </w:pPr>
      <w:r>
        <w:rPr>
          <w:rFonts w:ascii="Times New Roman" w:eastAsia="Times New Roman" w:hAnsi="Times New Roman" w:cs="Times New Roman"/>
          <w:sz w:val="24"/>
        </w:rPr>
        <w:t xml:space="preserve">Básicamente por cada vuelo del individuo vamos a calcular qué pista nos proporciona un menor Tiempo de Llegada Asignado, respetando siempre las restricciones de separación por pesos. Para ello realizamos una </w:t>
      </w:r>
      <w:r w:rsidR="00BC36BC">
        <w:rPr>
          <w:rFonts w:ascii="Times New Roman" w:eastAsia="Times New Roman" w:hAnsi="Times New Roman" w:cs="Times New Roman"/>
          <w:sz w:val="24"/>
        </w:rPr>
        <w:t>comparación</w:t>
      </w:r>
      <w:r>
        <w:rPr>
          <w:rFonts w:ascii="Times New Roman" w:eastAsia="Times New Roman" w:hAnsi="Times New Roman" w:cs="Times New Roman"/>
          <w:sz w:val="24"/>
        </w:rPr>
        <w:t xml:space="preserve"> por cada pista con los aviones (anteriores) que ya han llegado a la pista y nos quedamos con la menor. Algo tal que así:  </w:t>
      </w:r>
      <w:proofErr w:type="spellStart"/>
      <w:r>
        <w:rPr>
          <w:rFonts w:ascii="Times New Roman" w:eastAsia="Times New Roman" w:hAnsi="Times New Roman" w:cs="Times New Roman"/>
          <w:sz w:val="24"/>
        </w:rPr>
        <w:t>max</w:t>
      </w:r>
      <w:proofErr w:type="spellEnd"/>
      <w:r>
        <w:rPr>
          <w:rFonts w:ascii="Times New Roman" w:eastAsia="Times New Roman" w:hAnsi="Times New Roman" w:cs="Times New Roman"/>
          <w:sz w:val="24"/>
        </w:rPr>
        <w:t xml:space="preserve"> (separación + TLA Anterior, Tiempo de Llegada Estimado).</w:t>
      </w:r>
    </w:p>
    <w:p w:rsidR="00CC2847" w:rsidRDefault="00B13EB8">
      <w:pPr>
        <w:ind w:left="108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Al quedarnos con el menor, </w:t>
      </w:r>
      <w:r w:rsidR="00BC36BC">
        <w:rPr>
          <w:rFonts w:ascii="Times New Roman" w:eastAsia="Times New Roman" w:hAnsi="Times New Roman" w:cs="Times New Roman"/>
          <w:sz w:val="24"/>
        </w:rPr>
        <w:t>también</w:t>
      </w:r>
      <w:r>
        <w:rPr>
          <w:rFonts w:ascii="Times New Roman" w:eastAsia="Times New Roman" w:hAnsi="Times New Roman" w:cs="Times New Roman"/>
          <w:sz w:val="24"/>
        </w:rPr>
        <w:t xml:space="preserve"> nos quedamos con la pista que ha dado menor tiempo, para luego introducir el vuelo en dicha pista. Asignamos el TLA y Pista al vuelo y posteriormente calculamos parte del fitness.</w:t>
      </w:r>
    </w:p>
    <w:p w:rsidR="00CC2847" w:rsidRDefault="00B13EB8">
      <w:pPr>
        <w:ind w:left="1080"/>
        <w:rPr>
          <w:rFonts w:ascii="Times New Roman" w:eastAsia="Times New Roman" w:hAnsi="Times New Roman" w:cs="Times New Roman"/>
          <w:sz w:val="24"/>
        </w:rPr>
      </w:pPr>
      <w:r>
        <w:rPr>
          <w:rFonts w:ascii="Times New Roman" w:eastAsia="Times New Roman" w:hAnsi="Times New Roman" w:cs="Times New Roman"/>
          <w:sz w:val="24"/>
        </w:rPr>
        <w:t xml:space="preserve">La adaptación se calcula de la siguiente manera (TLA - </w:t>
      </w:r>
      <w:proofErr w:type="gramStart"/>
      <w:r>
        <w:rPr>
          <w:rFonts w:ascii="Times New Roman" w:eastAsia="Times New Roman" w:hAnsi="Times New Roman" w:cs="Times New Roman"/>
          <w:sz w:val="24"/>
        </w:rPr>
        <w:t>TEL)^</w:t>
      </w:r>
      <w:proofErr w:type="gramEnd"/>
      <w:r>
        <w:rPr>
          <w:rFonts w:ascii="Times New Roman" w:eastAsia="Times New Roman" w:hAnsi="Times New Roman" w:cs="Times New Roman"/>
          <w:sz w:val="24"/>
        </w:rPr>
        <w:t>2. Este cálculo se realiza por cada individuo y se va acumulando, para luego ser devuelto. Cabe recalcar que el TEL puede tomar dos valores:</w:t>
      </w:r>
    </w:p>
    <w:p w:rsidR="00CC2847" w:rsidRDefault="00B13EB8">
      <w:pPr>
        <w:ind w:left="1080"/>
        <w:rPr>
          <w:rFonts w:ascii="Times New Roman" w:eastAsia="Times New Roman" w:hAnsi="Times New Roman" w:cs="Times New Roman"/>
          <w:sz w:val="24"/>
        </w:rPr>
      </w:pPr>
      <w:r>
        <w:rPr>
          <w:rFonts w:ascii="Times New Roman" w:eastAsia="Times New Roman" w:hAnsi="Times New Roman" w:cs="Times New Roman"/>
          <w:sz w:val="24"/>
        </w:rPr>
        <w:t>- Puede ser el menor TEL de cualquiera de las tres pistas.</w:t>
      </w:r>
    </w:p>
    <w:p w:rsidR="00CC2847" w:rsidRDefault="00B13EB8">
      <w:pPr>
        <w:ind w:left="1080"/>
        <w:rPr>
          <w:rFonts w:ascii="Times New Roman" w:eastAsia="Times New Roman" w:hAnsi="Times New Roman" w:cs="Times New Roman"/>
          <w:sz w:val="24"/>
        </w:rPr>
      </w:pPr>
      <w:r>
        <w:rPr>
          <w:rFonts w:ascii="Times New Roman" w:eastAsia="Times New Roman" w:hAnsi="Times New Roman" w:cs="Times New Roman"/>
          <w:sz w:val="24"/>
        </w:rPr>
        <w:t>- Puede ser el TEL de la pista al cual ha sido asignado.</w:t>
      </w:r>
    </w:p>
    <w:p w:rsidR="00CC2847" w:rsidRDefault="00B13EB8">
      <w:pPr>
        <w:ind w:left="1080"/>
        <w:rPr>
          <w:rFonts w:ascii="Times New Roman" w:eastAsia="Times New Roman" w:hAnsi="Times New Roman" w:cs="Times New Roman"/>
          <w:sz w:val="24"/>
        </w:rPr>
      </w:pPr>
      <w:r>
        <w:rPr>
          <w:rFonts w:ascii="Times New Roman" w:eastAsia="Times New Roman" w:hAnsi="Times New Roman" w:cs="Times New Roman"/>
          <w:sz w:val="24"/>
        </w:rPr>
        <w:t xml:space="preserve">Esto se puede elegir en la interfaz, donde hay un desplegable tal que así: </w:t>
      </w:r>
    </w:p>
    <w:p w:rsidR="00CC2847" w:rsidRDefault="00B13EB8">
      <w:pPr>
        <w:spacing w:line="240" w:lineRule="auto"/>
        <w:ind w:left="1080"/>
        <w:rPr>
          <w:rFonts w:ascii="Times New Roman" w:eastAsia="Times New Roman" w:hAnsi="Times New Roman" w:cs="Times New Roman"/>
          <w:sz w:val="24"/>
        </w:rPr>
      </w:pPr>
      <w:r>
        <w:object w:dxaOrig="4919" w:dyaOrig="1649">
          <v:rect id="rectole0000000003" o:spid="_x0000_i1028" style="width:246.1pt;height:82.2pt" o:ole="" o:preferrelative="t" stroked="f">
            <v:imagedata r:id="rId11" o:title=""/>
          </v:rect>
          <o:OLEObject Type="Embed" ProgID="StaticMetafile" ShapeID="rectole0000000003" DrawAspect="Content" ObjectID="_1710539242" r:id="rId12"/>
        </w:object>
      </w:r>
    </w:p>
    <w:p w:rsidR="00CC2847" w:rsidRDefault="00CC2847">
      <w:pPr>
        <w:ind w:left="1080"/>
        <w:jc w:val="center"/>
        <w:rPr>
          <w:rFonts w:ascii="Times New Roman" w:eastAsia="Times New Roman" w:hAnsi="Times New Roman" w:cs="Times New Roman"/>
          <w:b/>
          <w:sz w:val="24"/>
        </w:rPr>
      </w:pPr>
    </w:p>
    <w:p w:rsidR="00CC2847" w:rsidRDefault="00B13EB8">
      <w:pPr>
        <w:numPr>
          <w:ilvl w:val="0"/>
          <w:numId w:val="4"/>
        </w:numPr>
        <w:ind w:left="1080" w:hanging="360"/>
        <w:rPr>
          <w:rFonts w:ascii="Times New Roman" w:eastAsia="Times New Roman" w:hAnsi="Times New Roman" w:cs="Times New Roman"/>
          <w:sz w:val="24"/>
        </w:rPr>
      </w:pPr>
      <w:r>
        <w:rPr>
          <w:rFonts w:ascii="Times New Roman" w:eastAsia="Times New Roman" w:hAnsi="Times New Roman" w:cs="Times New Roman"/>
          <w:b/>
          <w:sz w:val="24"/>
        </w:rPr>
        <w:t>Conclusiones</w:t>
      </w:r>
    </w:p>
    <w:p w:rsidR="00CC2847" w:rsidRDefault="00B13EB8">
      <w:pPr>
        <w:numPr>
          <w:ilvl w:val="0"/>
          <w:numId w:val="4"/>
        </w:numPr>
        <w:ind w:left="1440" w:hanging="360"/>
        <w:rPr>
          <w:rFonts w:ascii="Times New Roman" w:eastAsia="Times New Roman" w:hAnsi="Times New Roman" w:cs="Times New Roman"/>
          <w:sz w:val="24"/>
        </w:rPr>
      </w:pPr>
      <w:r>
        <w:rPr>
          <w:rFonts w:ascii="Times New Roman" w:eastAsia="Times New Roman" w:hAnsi="Times New Roman" w:cs="Times New Roman"/>
          <w:b/>
          <w:sz w:val="24"/>
        </w:rPr>
        <w:t>Métodos de Selección</w:t>
      </w:r>
    </w:p>
    <w:p w:rsidR="00CC2847" w:rsidRDefault="00B13EB8">
      <w:pPr>
        <w:ind w:left="1440"/>
        <w:rPr>
          <w:rFonts w:ascii="Times New Roman" w:eastAsia="Times New Roman" w:hAnsi="Times New Roman" w:cs="Times New Roman"/>
          <w:sz w:val="24"/>
        </w:rPr>
      </w:pPr>
      <w:r>
        <w:rPr>
          <w:rFonts w:ascii="Times New Roman" w:eastAsia="Times New Roman" w:hAnsi="Times New Roman" w:cs="Times New Roman"/>
          <w:sz w:val="24"/>
        </w:rPr>
        <w:t xml:space="preserve">Hemos conseguido que todos los métodos de selección den el valor exacto de aptitud, </w:t>
      </w:r>
      <w:proofErr w:type="spellStart"/>
      <w:r>
        <w:rPr>
          <w:rFonts w:ascii="Times New Roman" w:eastAsia="Times New Roman" w:hAnsi="Times New Roman" w:cs="Times New Roman"/>
          <w:sz w:val="24"/>
        </w:rPr>
        <w:t>ha</w:t>
      </w:r>
      <w:proofErr w:type="spellEnd"/>
      <w:r>
        <w:rPr>
          <w:rFonts w:ascii="Times New Roman" w:eastAsia="Times New Roman" w:hAnsi="Times New Roman" w:cs="Times New Roman"/>
          <w:sz w:val="24"/>
        </w:rPr>
        <w:t xml:space="preserve"> excepción del PMX, del </w:t>
      </w:r>
      <w:proofErr w:type="spellStart"/>
      <w:r>
        <w:rPr>
          <w:rFonts w:ascii="Times New Roman" w:eastAsia="Times New Roman" w:hAnsi="Times New Roman" w:cs="Times New Roman"/>
          <w:sz w:val="24"/>
        </w:rPr>
        <w:t>cuál</w:t>
      </w:r>
      <w:proofErr w:type="spellEnd"/>
      <w:r>
        <w:rPr>
          <w:rFonts w:ascii="Times New Roman" w:eastAsia="Times New Roman" w:hAnsi="Times New Roman" w:cs="Times New Roman"/>
          <w:sz w:val="24"/>
        </w:rPr>
        <w:t xml:space="preserve"> más adelante hablaremos de él. Por lo demás ninguna destaca.</w:t>
      </w:r>
    </w:p>
    <w:p w:rsidR="00CC2847" w:rsidRDefault="00B13EB8">
      <w:pPr>
        <w:numPr>
          <w:ilvl w:val="0"/>
          <w:numId w:val="5"/>
        </w:numPr>
        <w:ind w:left="1440" w:hanging="360"/>
        <w:rPr>
          <w:rFonts w:ascii="Times New Roman" w:eastAsia="Times New Roman" w:hAnsi="Times New Roman" w:cs="Times New Roman"/>
          <w:sz w:val="24"/>
        </w:rPr>
      </w:pPr>
      <w:r>
        <w:rPr>
          <w:rFonts w:ascii="Times New Roman" w:eastAsia="Times New Roman" w:hAnsi="Times New Roman" w:cs="Times New Roman"/>
          <w:b/>
          <w:sz w:val="24"/>
        </w:rPr>
        <w:t>Cruce</w:t>
      </w:r>
    </w:p>
    <w:p w:rsidR="00CC2847" w:rsidRDefault="00B13EB8">
      <w:pPr>
        <w:ind w:left="1440"/>
        <w:rPr>
          <w:rFonts w:ascii="Times New Roman" w:eastAsia="Times New Roman" w:hAnsi="Times New Roman" w:cs="Times New Roman"/>
          <w:sz w:val="24"/>
        </w:rPr>
      </w:pPr>
      <w:r>
        <w:rPr>
          <w:rFonts w:ascii="Times New Roman" w:eastAsia="Times New Roman" w:hAnsi="Times New Roman" w:cs="Times New Roman"/>
          <w:sz w:val="24"/>
        </w:rPr>
        <w:t>Con los cruces nos ha pasado lo mismo, todos los cruces obtienen el valor exacto de la aptitud.</w:t>
      </w:r>
    </w:p>
    <w:p w:rsidR="00CC2847" w:rsidRDefault="00B13EB8">
      <w:pPr>
        <w:numPr>
          <w:ilvl w:val="0"/>
          <w:numId w:val="6"/>
        </w:numPr>
        <w:ind w:left="1440" w:hanging="360"/>
        <w:rPr>
          <w:rFonts w:ascii="Times New Roman" w:eastAsia="Times New Roman" w:hAnsi="Times New Roman" w:cs="Times New Roman"/>
          <w:sz w:val="24"/>
        </w:rPr>
      </w:pPr>
      <w:r>
        <w:rPr>
          <w:rFonts w:ascii="Times New Roman" w:eastAsia="Times New Roman" w:hAnsi="Times New Roman" w:cs="Times New Roman"/>
          <w:b/>
          <w:sz w:val="24"/>
        </w:rPr>
        <w:t>Elitismo</w:t>
      </w:r>
    </w:p>
    <w:p w:rsidR="00CC2847" w:rsidRDefault="00B13EB8">
      <w:pPr>
        <w:ind w:left="1440"/>
        <w:rPr>
          <w:rFonts w:ascii="Times New Roman" w:eastAsia="Times New Roman" w:hAnsi="Times New Roman" w:cs="Times New Roman"/>
          <w:sz w:val="24"/>
        </w:rPr>
      </w:pPr>
      <w:r>
        <w:rPr>
          <w:rFonts w:ascii="Times New Roman" w:eastAsia="Times New Roman" w:hAnsi="Times New Roman" w:cs="Times New Roman"/>
          <w:sz w:val="24"/>
        </w:rPr>
        <w:t xml:space="preserve">No hay una diferencia notoria entre el elitismo o sin </w:t>
      </w:r>
      <w:r w:rsidR="00BC36BC">
        <w:rPr>
          <w:rFonts w:ascii="Times New Roman" w:eastAsia="Times New Roman" w:hAnsi="Times New Roman" w:cs="Times New Roman"/>
          <w:sz w:val="24"/>
        </w:rPr>
        <w:t>él</w:t>
      </w:r>
      <w:r>
        <w:rPr>
          <w:rFonts w:ascii="Times New Roman" w:eastAsia="Times New Roman" w:hAnsi="Times New Roman" w:cs="Times New Roman"/>
          <w:sz w:val="24"/>
        </w:rPr>
        <w:t xml:space="preserve">, lo que </w:t>
      </w:r>
      <w:r w:rsidR="00BC36BC">
        <w:rPr>
          <w:rFonts w:ascii="Times New Roman" w:eastAsia="Times New Roman" w:hAnsi="Times New Roman" w:cs="Times New Roman"/>
          <w:sz w:val="24"/>
        </w:rPr>
        <w:t>sí</w:t>
      </w:r>
      <w:r>
        <w:rPr>
          <w:rFonts w:ascii="Times New Roman" w:eastAsia="Times New Roman" w:hAnsi="Times New Roman" w:cs="Times New Roman"/>
          <w:sz w:val="24"/>
        </w:rPr>
        <w:t xml:space="preserve"> que se observa es que gracias al elitismo hay una clara mejoría exponencial, y se llega al valor de aptitud con muchas menos generaciones.</w:t>
      </w:r>
    </w:p>
    <w:p w:rsidR="00CC2847" w:rsidRDefault="00B13EB8">
      <w:pPr>
        <w:numPr>
          <w:ilvl w:val="0"/>
          <w:numId w:val="7"/>
        </w:numPr>
        <w:ind w:left="1080" w:hanging="360"/>
        <w:jc w:val="both"/>
        <w:rPr>
          <w:rFonts w:ascii="Times New Roman" w:eastAsia="Times New Roman" w:hAnsi="Times New Roman" w:cs="Times New Roman"/>
          <w:sz w:val="24"/>
        </w:rPr>
      </w:pPr>
      <w:r>
        <w:rPr>
          <w:rFonts w:ascii="Times New Roman" w:eastAsia="Times New Roman" w:hAnsi="Times New Roman" w:cs="Times New Roman"/>
          <w:b/>
          <w:sz w:val="24"/>
        </w:rPr>
        <w:t>Reparto de tareas</w:t>
      </w:r>
    </w:p>
    <w:p w:rsidR="00CC2847" w:rsidRDefault="00B13EB8">
      <w:pPr>
        <w:ind w:left="1008"/>
        <w:jc w:val="both"/>
        <w:rPr>
          <w:rFonts w:ascii="Times New Roman" w:eastAsia="Times New Roman" w:hAnsi="Times New Roman" w:cs="Times New Roman"/>
          <w:sz w:val="24"/>
        </w:rPr>
      </w:pPr>
      <w:r>
        <w:rPr>
          <w:rFonts w:ascii="Times New Roman" w:eastAsia="Times New Roman" w:hAnsi="Times New Roman" w:cs="Times New Roman"/>
          <w:sz w:val="24"/>
        </w:rPr>
        <w:t xml:space="preserve">Tras tener la práctica 1 como base para comenzar esta no hemos tenido mucha dificultad a la hora de realizar la estructura de la práctica. Hemos seguido trabajando por </w:t>
      </w:r>
      <w:r w:rsidR="00BC36BC">
        <w:rPr>
          <w:rFonts w:ascii="Times New Roman" w:eastAsia="Times New Roman" w:hAnsi="Times New Roman" w:cs="Times New Roman"/>
          <w:sz w:val="24"/>
        </w:rPr>
        <w:t>GitHub</w:t>
      </w:r>
      <w:r>
        <w:rPr>
          <w:rFonts w:ascii="Times New Roman" w:eastAsia="Times New Roman" w:hAnsi="Times New Roman" w:cs="Times New Roman"/>
          <w:sz w:val="24"/>
        </w:rPr>
        <w:t xml:space="preserve"> con un ritmo constante, dividiéndonos el trabajo correctamente, aunque el integrante </w:t>
      </w:r>
      <w:r w:rsidR="00BC36BC">
        <w:rPr>
          <w:rFonts w:ascii="Times New Roman" w:eastAsia="Times New Roman" w:hAnsi="Times New Roman" w:cs="Times New Roman"/>
          <w:sz w:val="24"/>
        </w:rPr>
        <w:t>José</w:t>
      </w:r>
      <w:r>
        <w:rPr>
          <w:rFonts w:ascii="Times New Roman" w:eastAsia="Times New Roman" w:hAnsi="Times New Roman" w:cs="Times New Roman"/>
          <w:sz w:val="24"/>
        </w:rPr>
        <w:t xml:space="preserve"> Daniel ha trabajado más ya que él solo consiguió la función de adaptación, siendo esto lo más complejo de la práctica, pues el resto era implementar los cruces y mutaciones vistos en clase. Samuel Blázquez se ha encargado de implementar los cruces y mutaciones. Sin </w:t>
      </w:r>
      <w:r w:rsidR="00BC36BC">
        <w:rPr>
          <w:rFonts w:ascii="Times New Roman" w:eastAsia="Times New Roman" w:hAnsi="Times New Roman" w:cs="Times New Roman"/>
          <w:sz w:val="24"/>
        </w:rPr>
        <w:t>embargo, no</w:t>
      </w:r>
      <w:r>
        <w:rPr>
          <w:rFonts w:ascii="Times New Roman" w:eastAsia="Times New Roman" w:hAnsi="Times New Roman" w:cs="Times New Roman"/>
          <w:sz w:val="24"/>
        </w:rPr>
        <w:t xml:space="preserve"> hemos conseguido que</w:t>
      </w:r>
      <w:r w:rsidR="00BC36BC">
        <w:rPr>
          <w:rFonts w:ascii="Times New Roman" w:eastAsia="Times New Roman" w:hAnsi="Times New Roman" w:cs="Times New Roman"/>
          <w:sz w:val="24"/>
        </w:rPr>
        <w:t xml:space="preserve"> el cruce PMX</w:t>
      </w:r>
      <w:r>
        <w:rPr>
          <w:rFonts w:ascii="Times New Roman" w:eastAsia="Times New Roman" w:hAnsi="Times New Roman" w:cs="Times New Roman"/>
          <w:sz w:val="24"/>
        </w:rPr>
        <w:t xml:space="preserve"> realice su trabajo bien, pues a pesar de que a simple vista (y en las primeras </w:t>
      </w:r>
      <w:r>
        <w:rPr>
          <w:rFonts w:ascii="Times New Roman" w:eastAsia="Times New Roman" w:hAnsi="Times New Roman" w:cs="Times New Roman"/>
          <w:sz w:val="24"/>
        </w:rPr>
        <w:lastRenderedPageBreak/>
        <w:t xml:space="preserve">generaciones) realice el cruce correctamente, posteriormente se aprecia que hay genes repetidos y/o salten excepciones. </w:t>
      </w:r>
    </w:p>
    <w:p w:rsidR="00CC2847" w:rsidRDefault="00CC2847">
      <w:pPr>
        <w:rPr>
          <w:rFonts w:ascii="Times New Roman" w:eastAsia="Times New Roman" w:hAnsi="Times New Roman" w:cs="Times New Roman"/>
          <w:sz w:val="24"/>
        </w:rPr>
      </w:pPr>
    </w:p>
    <w:p w:rsidR="00CC2847" w:rsidRDefault="00B13EB8">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b/>
          <w:sz w:val="24"/>
        </w:rPr>
        <w:t>Información Extra</w:t>
      </w:r>
    </w:p>
    <w:p w:rsidR="00CC2847" w:rsidRDefault="00B13EB8">
      <w:pPr>
        <w:jc w:val="both"/>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Queremos recalcar que si bien el caso base del enunciado nos proporciona un fitness óptimo (</w:t>
      </w:r>
      <w:r>
        <w:rPr>
          <w:rFonts w:ascii="Times New Roman" w:eastAsia="Times New Roman" w:hAnsi="Times New Roman" w:cs="Times New Roman"/>
          <w:b/>
          <w:sz w:val="24"/>
        </w:rPr>
        <w:t>11.25</w:t>
      </w:r>
      <w:r>
        <w:rPr>
          <w:rFonts w:ascii="Times New Roman" w:eastAsia="Times New Roman" w:hAnsi="Times New Roman" w:cs="Times New Roman"/>
          <w:sz w:val="24"/>
        </w:rPr>
        <w:t xml:space="preserve">), el orden de los aviones no es el que se ve en el </w:t>
      </w:r>
      <w:r w:rsidR="000D071E">
        <w:rPr>
          <w:rFonts w:ascii="Times New Roman" w:eastAsia="Times New Roman" w:hAnsi="Times New Roman" w:cs="Times New Roman"/>
          <w:sz w:val="24"/>
        </w:rPr>
        <w:t>enunciado,</w:t>
      </w:r>
      <w:r>
        <w:rPr>
          <w:rFonts w:ascii="Times New Roman" w:eastAsia="Times New Roman" w:hAnsi="Times New Roman" w:cs="Times New Roman"/>
          <w:sz w:val="24"/>
        </w:rPr>
        <w:t xml:space="preserve"> sino que uno distinto. Sin </w:t>
      </w:r>
      <w:r w:rsidR="00BA2B0D">
        <w:rPr>
          <w:rFonts w:ascii="Times New Roman" w:eastAsia="Times New Roman" w:hAnsi="Times New Roman" w:cs="Times New Roman"/>
          <w:sz w:val="24"/>
        </w:rPr>
        <w:t>embargo,</w:t>
      </w:r>
      <w:r>
        <w:rPr>
          <w:rFonts w:ascii="Times New Roman" w:eastAsia="Times New Roman" w:hAnsi="Times New Roman" w:cs="Times New Roman"/>
          <w:sz w:val="24"/>
        </w:rPr>
        <w:t xml:space="preserve"> algunos de los valores de la tabla si son correctos. Al añadir otros dos casos de prueba, se aprecia que conforme el número de aviones va creciendo, el valor de fitness varia más, es decir, hay más ruido y no se mantiene en un valor estable. Por ejemplo, para 14 vuelos, el fitness es de 14.6-15, pero para 20 vuelos, los valores </w:t>
      </w:r>
      <w:r w:rsidR="000D071E">
        <w:rPr>
          <w:rFonts w:ascii="Times New Roman" w:eastAsia="Times New Roman" w:hAnsi="Times New Roman" w:cs="Times New Roman"/>
          <w:sz w:val="24"/>
        </w:rPr>
        <w:t>varían</w:t>
      </w:r>
      <w:r>
        <w:rPr>
          <w:rFonts w:ascii="Times New Roman" w:eastAsia="Times New Roman" w:hAnsi="Times New Roman" w:cs="Times New Roman"/>
          <w:sz w:val="24"/>
        </w:rPr>
        <w:t xml:space="preserve"> desde 17 hasta 21.</w:t>
      </w:r>
    </w:p>
    <w:p w:rsidR="00CC2847" w:rsidRDefault="000D071E">
      <w:pPr>
        <w:jc w:val="both"/>
        <w:rPr>
          <w:rFonts w:ascii="Times New Roman" w:eastAsia="Times New Roman" w:hAnsi="Times New Roman" w:cs="Times New Roman"/>
          <w:sz w:val="24"/>
        </w:rPr>
      </w:pPr>
      <w:r>
        <w:rPr>
          <w:rFonts w:ascii="Times New Roman" w:eastAsia="Times New Roman" w:hAnsi="Times New Roman" w:cs="Times New Roman"/>
          <w:sz w:val="24"/>
        </w:rPr>
        <w:t>Otro detalle</w:t>
      </w:r>
      <w:r w:rsidR="00B13EB8">
        <w:rPr>
          <w:rFonts w:ascii="Times New Roman" w:eastAsia="Times New Roman" w:hAnsi="Times New Roman" w:cs="Times New Roman"/>
          <w:sz w:val="24"/>
        </w:rPr>
        <w:t xml:space="preserve"> al recalcar es que por errores de la Practica 1 (fallos de concepto en </w:t>
      </w:r>
      <w:r>
        <w:rPr>
          <w:rFonts w:ascii="Times New Roman" w:eastAsia="Times New Roman" w:hAnsi="Times New Roman" w:cs="Times New Roman"/>
          <w:sz w:val="24"/>
        </w:rPr>
        <w:t>algunos</w:t>
      </w:r>
      <w:r w:rsidR="00B13EB8">
        <w:rPr>
          <w:rFonts w:ascii="Times New Roman" w:eastAsia="Times New Roman" w:hAnsi="Times New Roman" w:cs="Times New Roman"/>
          <w:sz w:val="24"/>
        </w:rPr>
        <w:t xml:space="preserve"> métodos de selección que fueron resueltos en la </w:t>
      </w:r>
      <w:proofErr w:type="spellStart"/>
      <w:r w:rsidR="00B13EB8">
        <w:rPr>
          <w:rFonts w:ascii="Times New Roman" w:eastAsia="Times New Roman" w:hAnsi="Times New Roman" w:cs="Times New Roman"/>
          <w:sz w:val="24"/>
        </w:rPr>
        <w:t>reentrega</w:t>
      </w:r>
      <w:proofErr w:type="spellEnd"/>
      <w:r w:rsidR="00B13EB8">
        <w:rPr>
          <w:rFonts w:ascii="Times New Roman" w:eastAsia="Times New Roman" w:hAnsi="Times New Roman" w:cs="Times New Roman"/>
          <w:sz w:val="24"/>
        </w:rPr>
        <w:t xml:space="preserve"> de ésta), nos ha consumido tiempo para el desarrollo de la Práctica 2. Ya nos sabemos manejar mucho mejor en el lenguaje Java y </w:t>
      </w:r>
      <w:proofErr w:type="gramStart"/>
      <w:r w:rsidR="00B13EB8">
        <w:rPr>
          <w:rFonts w:ascii="Times New Roman" w:eastAsia="Times New Roman" w:hAnsi="Times New Roman" w:cs="Times New Roman"/>
          <w:sz w:val="24"/>
        </w:rPr>
        <w:t>Eclipse</w:t>
      </w:r>
      <w:proofErr w:type="gramEnd"/>
      <w:r w:rsidR="00B13EB8">
        <w:rPr>
          <w:rFonts w:ascii="Times New Roman" w:eastAsia="Times New Roman" w:hAnsi="Times New Roman" w:cs="Times New Roman"/>
          <w:sz w:val="24"/>
        </w:rPr>
        <w:t xml:space="preserve"> pero los errores anteriores nos han perjudicado considerablemente, siendo así ésta última semana en la que realmente hemos trabajo completamente en esta Práctica y nos ha faltado algo de tiempo, pues aparte de esto tenemos entregas de prácticas y exámenes hasta el jueves 7, por lo que habíamos pensado en acabar de corregir la práctica y todos los fallos una vez tuviéramos tiempo para mirarlo más detenidamente.</w:t>
      </w:r>
    </w:p>
    <w:sectPr w:rsidR="00CC28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566DD"/>
    <w:multiLevelType w:val="multilevel"/>
    <w:tmpl w:val="02C47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735DB9"/>
    <w:multiLevelType w:val="multilevel"/>
    <w:tmpl w:val="904E9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335960"/>
    <w:multiLevelType w:val="multilevel"/>
    <w:tmpl w:val="1AD6C6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4E5BD0"/>
    <w:multiLevelType w:val="multilevel"/>
    <w:tmpl w:val="E76CB1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ED29A6"/>
    <w:multiLevelType w:val="multilevel"/>
    <w:tmpl w:val="0D805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63F04A0"/>
    <w:multiLevelType w:val="multilevel"/>
    <w:tmpl w:val="532E7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7F804CE"/>
    <w:multiLevelType w:val="multilevel"/>
    <w:tmpl w:val="273C8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7225F40"/>
    <w:multiLevelType w:val="multilevel"/>
    <w:tmpl w:val="A90EF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7"/>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2"/>
  </w:compat>
  <w:rsids>
    <w:rsidRoot w:val="00CC2847"/>
    <w:rsid w:val="000D071E"/>
    <w:rsid w:val="0011305E"/>
    <w:rsid w:val="00B13EB8"/>
    <w:rsid w:val="00BA2B0D"/>
    <w:rsid w:val="00BC36BC"/>
    <w:rsid w:val="00CC2847"/>
    <w:rsid w:val="00D4571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1B637495-A458-4A3D-9EB8-6D55A4D7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1139</Words>
  <Characters>6267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dc:creator>
  <cp:lastModifiedBy>samuel B</cp:lastModifiedBy>
  <cp:revision>6</cp:revision>
  <cp:lastPrinted>2022-04-03T22:59:00Z</cp:lastPrinted>
  <dcterms:created xsi:type="dcterms:W3CDTF">2022-04-03T22:09:00Z</dcterms:created>
  <dcterms:modified xsi:type="dcterms:W3CDTF">2022-04-03T23:01:00Z</dcterms:modified>
</cp:coreProperties>
</file>