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m:t>κ</m:t>
        </m:r>
        <m:r>
          <w:rPr/>
          <m:t xml:space="preserve">=4,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0</m:t>
            </m:r>
          </m:sub>
        </m:sSub>
        <m:r>
          <w:rPr/>
          <m:t xml:space="preserve">=60 ohms,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s</m:t>
            </m:r>
          </m:sub>
        </m:sSub>
        <m:r>
          <w:rPr/>
          <m:t xml:space="preserve">=10 ohms,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l</m:t>
            </m:r>
          </m:sub>
        </m:sSub>
        <m:r>
          <w:rPr/>
          <m:t xml:space="preserve">=100 ohms, length=0.2m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highlight w:val="yellow"/>
        </w:rPr>
      </w:pPr>
      <m:oMath>
        <m:r>
          <w:rPr/>
          <m:t xml:space="preserve">u=</m:t>
        </m:r>
        <m:f>
          <m:fPr>
            <m:ctrlPr>
              <w:rPr/>
            </m:ctrlPr>
          </m:fPr>
          <m:num>
            <m:r>
              <w:rPr/>
              <m:t xml:space="preserve">c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4</m:t>
                </m:r>
              </m:e>
            </m:rad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LC</m:t>
                </m:r>
              </m:e>
            </m:rad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3E8m/s</m:t>
            </m:r>
          </m:num>
          <m:den>
            <m:r>
              <w:rPr/>
              <m:t xml:space="preserve">2</m:t>
            </m:r>
          </m:den>
        </m:f>
        <m:r>
          <w:rPr/>
          <m:t xml:space="preserve">= </m:t>
        </m:r>
      </m:oMath>
      <m:oMath>
        <m:r>
          <w:rPr>
            <w:highlight w:val="yellow"/>
          </w:rPr>
          <m:t xml:space="preserve">1.5E8 PCB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m:oMath>
        <m:f>
          <m:fPr>
            <m:ctrlPr>
              <w:rPr/>
            </m:ctrlPr>
          </m:fPr>
          <m:num>
            <m:r>
              <w:rPr/>
              <m:t xml:space="preserve">I</m:t>
            </m:r>
          </m:num>
          <m:den>
            <m:r>
              <w:rPr/>
              <m:t xml:space="preserve">V</m:t>
            </m:r>
          </m:den>
        </m:f>
        <m:r>
          <w:rPr/>
          <m:t xml:space="preserve">=C*u=C*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LC</m:t>
                </m:r>
              </m:e>
            </m:rad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L</m:t>
                </m:r>
              </m:num>
              <m:den>
                <m:r>
                  <w:rPr/>
                  <m:t xml:space="preserve">C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m:oMath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C</m:t>
            </m:r>
          </m:den>
        </m:f>
        <m:r>
          <w:rPr/>
          <m:t xml:space="preserve">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L=</m:t>
        </m:r>
        <m:f>
          <m:fPr>
            <m:ctrlPr>
              <w:rPr/>
            </m:ctrlPr>
          </m:fPr>
          <m:num>
            <m:r>
              <w:rPr/>
              <m:t xml:space="preserve">inductance</m:t>
            </m:r>
          </m:num>
          <m:den>
            <m:r>
              <w:rPr/>
              <m:t xml:space="preserve">length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0</m:t>
                </m:r>
              </m:sub>
            </m:sSub>
          </m:num>
          <m:den>
            <m:r>
              <w:rPr/>
              <m:t xml:space="preserve">u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60</m:t>
            </m:r>
          </m:num>
          <m:den>
            <m:r>
              <w:rPr/>
              <m:t xml:space="preserve">1.5E8</m:t>
            </m:r>
          </m:den>
        </m:f>
        <m:r>
          <w:rPr/>
          <m:t xml:space="preserve">= </m:t>
        </m:r>
      </m:oMath>
      <m:oMath>
        <m:r>
          <w:rPr>
            <w:highlight w:val="yellow"/>
          </w:rPr>
          <m:t xml:space="preserve">4</m:t>
        </m:r>
        <m:r>
          <w:rPr>
            <w:highlight w:val="yellow"/>
          </w:rPr>
          <m:t>×</m:t>
        </m:r>
        <m:r>
          <w:rPr>
            <w:highlight w:val="yellow"/>
          </w:rPr>
          <m:t xml:space="preserve">1</m:t>
        </m:r>
        <m:sSup>
          <m:sSupPr>
            <m:ctrlPr>
              <w:rPr>
                <w:highlight w:val="yellow"/>
              </w:rPr>
            </m:ctrlPr>
          </m:sSupPr>
          <m:e>
            <m:r>
              <w:rPr>
                <w:highlight w:val="yellow"/>
              </w:rPr>
              <m:t xml:space="preserve">0</m:t>
            </m:r>
          </m:e>
          <m:sup>
            <m:r>
              <w:rPr>
                <w:highlight w:val="yellow"/>
              </w:rPr>
              <m:t xml:space="preserve">-7</m:t>
            </m:r>
          </m:sup>
        </m:sSup>
        <m:r>
          <w:rPr>
            <w:highlight w:val="yellow"/>
          </w:rPr>
          <m:t xml:space="preserve"> H/m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m:oMath>
        <m:r>
          <w:rPr/>
          <m:t xml:space="preserve">C=</m:t>
        </m:r>
        <m:f>
          <m:fPr>
            <m:ctrlPr>
              <w:rPr/>
            </m:ctrlPr>
          </m:fPr>
          <m:num>
            <m:r>
              <w:rPr/>
              <m:t xml:space="preserve">capacitance</m:t>
            </m:r>
          </m:num>
          <m:den>
            <m:r>
              <w:rPr/>
              <m:t xml:space="preserve">length</m:t>
            </m:r>
          </m:den>
        </m:f>
        <m:r>
          <w:rPr/>
          <m:t xml:space="preserve">=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 / R</m:t>
                </m:r>
              </m:e>
              <m:sub>
                <m:r>
                  <w:rPr/>
                  <m:t xml:space="preserve">0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= </m:t>
        </m:r>
      </m:oMath>
      <m:oMath>
        <m:r>
          <w:rPr>
            <w:highlight w:val="yellow"/>
          </w:rPr>
          <m:t xml:space="preserve">1.11</m:t>
        </m:r>
        <m:r>
          <w:rPr>
            <w:highlight w:val="yellow"/>
          </w:rPr>
          <m:t>×</m:t>
        </m:r>
        <m:r>
          <w:rPr>
            <w:highlight w:val="yellow"/>
          </w:rPr>
          <m:t xml:space="preserve">1</m:t>
        </m:r>
        <m:sSup>
          <m:sSupPr>
            <m:ctrlPr>
              <w:rPr>
                <w:highlight w:val="yellow"/>
              </w:rPr>
            </m:ctrlPr>
          </m:sSupPr>
          <m:e>
            <m:r>
              <w:rPr>
                <w:highlight w:val="yellow"/>
              </w:rPr>
              <m:t xml:space="preserve">0</m:t>
            </m:r>
          </m:e>
          <m:sup>
            <m:r>
              <w:rPr>
                <w:highlight w:val="yellow"/>
              </w:rPr>
              <m:t xml:space="preserve">-10</m:t>
            </m:r>
          </m:sup>
        </m:sSup>
        <m:r>
          <w:rPr>
            <w:highlight w:val="yellow"/>
          </w:rPr>
          <m:t xml:space="preserve">F/m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Samuel Fafel - 330003077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ECEN 449 Homework 4-3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