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C++ LENGTH OF LINE PROGRAM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 on MAC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7/3/2017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DESCRIPTION: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Create a program that uses a function to determine the length of a line by inputting the X,Y coordinates of the line endpoints. Show the result with a precision of four decimal places. The function prototype is to be specified as follows: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    double LengthOfLine (double X1, double Y1, double X2, double Y2);  // returns length of line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drawing>
          <wp:inline distT="0" distB="0" distL="0" distR="0">
            <wp:extent cx="5927513" cy="36213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13" cy="3621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tl w:val="0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x1, x2, y1, y2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compute the hypotenuse as follows: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x = x2 - x1;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y = y2 - y1;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hypotenuse = sqrt( x*x  +  y*y)</w:t>
            </w:r>
          </w:p>
          <w:p>
            <w:pPr>
              <w:pStyle w:val="Normal"/>
            </w:pP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hypotenuse</w:t>
            </w:r>
          </w:p>
        </w:tc>
      </w:tr>
    </w:tbl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p>
      <w:pPr>
        <w:pStyle w:val="Normal"/>
        <w:rPr>
          <w:rtl w:val="0"/>
        </w:rPr>
      </w:pPr>
      <w:r>
        <w:rPr>
          <w:rtl w:val="0"/>
        </w:rPr>
        <w:drawing>
          <wp:inline distT="0" distB="0" distL="0" distR="0">
            <wp:extent cx="5939992" cy="2082288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92" cy="2082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3)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EXPECTED &amp; ACTUAL RESULTS 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80"/>
        <w:gridCol w:w="3265"/>
        <w:gridCol w:w="2915"/>
      </w:tblGrid>
      <w:tr>
        <w:tblPrEx>
          <w:shd w:val="clear" w:color="auto" w:fill="auto"/>
        </w:tblPrEx>
        <w:trPr>
          <w:trHeight w:val="81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2.0   16.0   10.0   16.0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8.000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8.0000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2.0   6.0   12.0   14.0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12.8062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12.8062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10.0   9.6   19.0   5.7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9.8087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9.8087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8.0   1.0   8.0   7.0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6.0000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6.0000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4a)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Prompted the user to enter four values stored them as </w:t>
      </w:r>
      <w:r>
        <w:rPr>
          <w:rFonts w:ascii="Calibri" w:cs="Calibri" w:hAnsi="Calibri" w:eastAsia="Calibri"/>
          <w:rtl w:val="0"/>
          <w:lang w:val="en-US"/>
        </w:rPr>
        <w:t>x1, x2, y1, y2</w:t>
      </w:r>
      <w:r>
        <w:rPr>
          <w:rFonts w:ascii="Calibri" w:cs="Calibri" w:hAnsi="Calibri" w:eastAsia="Calibri"/>
          <w:rtl w:val="0"/>
          <w:lang w:val="en-US"/>
        </w:rPr>
        <w:t xml:space="preserve">. Then calculated the corresponding x and y as follows: </w:t>
      </w:r>
    </w:p>
    <w:p>
      <w:pPr>
        <w:pStyle w:val="Normal"/>
      </w:pPr>
      <w:r>
        <w:rPr>
          <w:rFonts w:ascii="Calibri" w:cs="Calibri" w:hAnsi="Calibri" w:eastAsia="Calibri"/>
          <w:rtl w:val="0"/>
        </w:rPr>
        <w:t>x = x2 - x1;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s-ES_tradnl"/>
        </w:rPr>
        <w:t>y = y2 - y1;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then calculated the final answer as follows: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fr-FR"/>
        </w:rPr>
        <w:t>hypotenuse = sqrt( x*x  +  y*y)</w:t>
      </w:r>
    </w:p>
    <w:p>
      <w:pPr>
        <w:pStyle w:val="Normal"/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No problems.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5) Show four screen shots, one for each of the TEST DATA VALUES in the above table.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539750</wp:posOffset>
            </wp:positionH>
            <wp:positionV relativeFrom="line">
              <wp:posOffset>152400</wp:posOffset>
            </wp:positionV>
            <wp:extent cx="4851400" cy="2349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7-03 at 8.03.02 PM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34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6)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Normal"/>
        <w:rPr>
          <w:color w:val="ff0000"/>
          <w:u w:color="ff0000"/>
        </w:rPr>
      </w:pP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length_of_line.c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3, 2017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u w:val="none"/>
          <w:rtl w:val="0"/>
        </w:rPr>
      </w:pPr>
      <w:r>
        <w:rPr>
          <w:rFonts w:ascii="Monaco"/>
          <w:color w:val="931967"/>
          <w:u w:val="single"/>
          <w:rtl w:val="0"/>
          <w:lang w:val="en-US"/>
        </w:rPr>
        <w:t>#include</w:t>
      </w:r>
      <w:r>
        <w:rPr>
          <w:rFonts w:ascii="Monaco"/>
          <w:color w:val="000000"/>
          <w:u w:val="single"/>
          <w:rtl w:val="0"/>
        </w:rPr>
        <w:t xml:space="preserve"> </w:t>
      </w:r>
      <w:r>
        <w:rPr>
          <w:rFonts w:ascii="Monaco"/>
          <w:color w:val="3933ff"/>
          <w:u w:val="single"/>
          <w:rtl w:val="0"/>
        </w:rPr>
        <w:t>&lt;stdio.h&gt;</w:t>
      </w:r>
      <w:r>
        <w:rPr>
          <w:rFonts w:ascii="Monaco"/>
          <w:color w:val="000000"/>
          <w:u w:val="none"/>
          <w:rtl w:val="0"/>
        </w:rPr>
        <w:t xml:space="preserve"> </w:t>
      </w:r>
      <w:r>
        <w:rPr>
          <w:rFonts w:ascii="Monaco"/>
          <w:color w:val="4d8f72"/>
          <w:u w:val="none"/>
          <w:rtl w:val="0"/>
          <w:lang w:val="en-US"/>
        </w:rPr>
        <w:t xml:space="preserve">/* used by </w:t>
      </w:r>
      <w:r>
        <w:rPr>
          <w:rFonts w:ascii="Monaco"/>
          <w:color w:val="4d8f72"/>
          <w:u w:val="single"/>
          <w:rtl w:val="0"/>
        </w:rPr>
        <w:t>printf</w:t>
      </w:r>
      <w:r>
        <w:rPr>
          <w:rFonts w:ascii="Monaco"/>
          <w:color w:val="4d8f72"/>
          <w:u w:val="none"/>
          <w:rtl w:val="0"/>
          <w:lang w:val="en-US"/>
        </w:rPr>
        <w:t xml:space="preserve"> and </w:t>
      </w:r>
      <w:r>
        <w:rPr>
          <w:rFonts w:ascii="Monaco"/>
          <w:color w:val="4d8f72"/>
          <w:u w:val="single"/>
          <w:rtl w:val="0"/>
          <w:lang w:val="it-IT"/>
        </w:rPr>
        <w:t>scanf</w:t>
      </w:r>
      <w:r>
        <w:rPr>
          <w:rFonts w:ascii="Monaco"/>
          <w:color w:val="4d8f72"/>
          <w:u w:val="none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u w:val="none"/>
          <w:rtl w:val="0"/>
        </w:rPr>
      </w:pPr>
      <w:r>
        <w:rPr>
          <w:rFonts w:ascii="Monaco"/>
          <w:color w:val="931967"/>
          <w:u w:val="single"/>
          <w:rtl w:val="0"/>
          <w:lang w:val="en-US"/>
        </w:rPr>
        <w:t>#include</w:t>
      </w:r>
      <w:r>
        <w:rPr>
          <w:rFonts w:ascii="Monaco"/>
          <w:color w:val="000000"/>
          <w:u w:val="single"/>
          <w:rtl w:val="0"/>
        </w:rPr>
        <w:t xml:space="preserve"> </w:t>
      </w:r>
      <w:r>
        <w:rPr>
          <w:rFonts w:ascii="Monaco"/>
          <w:color w:val="3933ff"/>
          <w:u w:val="single"/>
          <w:rtl w:val="0"/>
        </w:rPr>
        <w:t>&lt;math.h&gt;</w:t>
      </w:r>
      <w:r>
        <w:rPr>
          <w:rFonts w:ascii="Monaco"/>
          <w:color w:val="000000"/>
          <w:u w:val="none"/>
          <w:rtl w:val="0"/>
        </w:rPr>
        <w:t xml:space="preserve"> </w:t>
      </w:r>
      <w:r>
        <w:rPr>
          <w:rFonts w:ascii="Monaco"/>
          <w:color w:val="4d8f72"/>
          <w:u w:val="none"/>
          <w:rtl w:val="0"/>
          <w:lang w:val="en-US"/>
        </w:rPr>
        <w:t xml:space="preserve">/* used by </w:t>
      </w:r>
      <w:r>
        <w:rPr>
          <w:rFonts w:ascii="Monaco"/>
          <w:color w:val="4d8f72"/>
          <w:u w:val="single"/>
          <w:rtl w:val="0"/>
          <w:lang w:val="fr-FR"/>
        </w:rPr>
        <w:t>sqrt</w:t>
      </w:r>
      <w:r>
        <w:rPr>
          <w:rFonts w:ascii="Monaco"/>
          <w:color w:val="4d8f72"/>
          <w:u w:val="none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en-US"/>
        </w:rPr>
        <w:t xml:space="preserve"> LengthOfLine 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X1,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Y1,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X2,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Y2);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nl-NL"/>
        </w:rPr>
        <w:t xml:space="preserve"> argc, </w:t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>* argv[])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en-US"/>
        </w:rPr>
        <w:t xml:space="preserve"> X1, Y1, X2, Y2, length; </w:t>
      </w:r>
      <w:r>
        <w:rPr>
          <w:rFonts w:ascii="Monaco"/>
          <w:color w:val="4d8f72"/>
          <w:rtl w:val="0"/>
          <w:lang w:val="en-US"/>
        </w:rPr>
        <w:t>// declare the variables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783d92"/>
          <w:rtl w:val="0"/>
        </w:rPr>
        <w:t>printf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en-US"/>
        </w:rPr>
        <w:t>"Enter X1 Y1 X2 Y2 separated by spaces: "</w:t>
      </w:r>
      <w:r>
        <w:rPr>
          <w:rFonts w:ascii="Monaco"/>
          <w:color w:val="000000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783d92"/>
          <w:rtl w:val="0"/>
          <w:lang w:val="it-IT"/>
        </w:rPr>
        <w:t>scanf</w:t>
      </w:r>
      <w:r>
        <w:rPr>
          <w:rFonts w:ascii="Monaco"/>
          <w:rtl w:val="0"/>
        </w:rPr>
        <w:t xml:space="preserve"> (</w:t>
      </w:r>
      <w:r>
        <w:rPr>
          <w:rFonts w:ascii="Monaco"/>
          <w:color w:val="3933ff"/>
          <w:rtl w:val="0"/>
          <w:lang w:val="ru-RU"/>
        </w:rPr>
        <w:t>"%</w:t>
      </w:r>
      <w:r>
        <w:rPr>
          <w:rFonts w:ascii="Monaco"/>
          <w:color w:val="3933ff"/>
          <w:u w:val="single"/>
          <w:rtl w:val="0"/>
        </w:rPr>
        <w:t>lf</w:t>
      </w:r>
      <w:r>
        <w:rPr>
          <w:rFonts w:ascii="Monaco"/>
          <w:color w:val="3933ff"/>
          <w:rtl w:val="0"/>
          <w:lang w:val="fr-FR"/>
        </w:rPr>
        <w:t xml:space="preserve"> %</w:t>
      </w:r>
      <w:r>
        <w:rPr>
          <w:rFonts w:ascii="Monaco"/>
          <w:color w:val="3933ff"/>
          <w:u w:val="single"/>
          <w:rtl w:val="0"/>
        </w:rPr>
        <w:t>lf</w:t>
      </w:r>
      <w:r>
        <w:rPr>
          <w:rFonts w:ascii="Monaco"/>
          <w:color w:val="3933ff"/>
          <w:rtl w:val="0"/>
          <w:lang w:val="fr-FR"/>
        </w:rPr>
        <w:t xml:space="preserve"> %</w:t>
      </w:r>
      <w:r>
        <w:rPr>
          <w:rFonts w:ascii="Monaco"/>
          <w:color w:val="3933ff"/>
          <w:u w:val="single"/>
          <w:rtl w:val="0"/>
        </w:rPr>
        <w:t>lf</w:t>
      </w:r>
      <w:r>
        <w:rPr>
          <w:rFonts w:ascii="Monaco"/>
          <w:color w:val="3933ff"/>
          <w:rtl w:val="0"/>
          <w:lang w:val="fr-FR"/>
        </w:rPr>
        <w:t xml:space="preserve"> %</w:t>
      </w:r>
      <w:r>
        <w:rPr>
          <w:rFonts w:ascii="Monaco"/>
          <w:color w:val="3933ff"/>
          <w:u w:val="single"/>
          <w:rtl w:val="0"/>
        </w:rPr>
        <w:t>lf</w:t>
      </w:r>
      <w:r>
        <w:rPr>
          <w:rFonts w:ascii="Monaco"/>
          <w:color w:val="3933ff"/>
          <w:rtl w:val="0"/>
          <w:lang w:val="ru-RU"/>
        </w:rPr>
        <w:t>"</w:t>
      </w:r>
      <w:r>
        <w:rPr>
          <w:rFonts w:ascii="Monaco"/>
          <w:rtl w:val="0"/>
        </w:rPr>
        <w:t>, &amp;X1, &amp;Y1, &amp;X2, &amp;Y2);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>length = LengthOfLine(X1, Y1, X2, Y2);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783d92"/>
          <w:rtl w:val="0"/>
        </w:rPr>
        <w:t>printf</w:t>
      </w:r>
      <w:r>
        <w:rPr>
          <w:rFonts w:ascii="Monaco"/>
          <w:color w:val="000000"/>
          <w:rtl w:val="0"/>
        </w:rPr>
        <w:t xml:space="preserve"> (</w:t>
      </w:r>
      <w:r>
        <w:rPr>
          <w:rFonts w:ascii="Monaco"/>
          <w:color w:val="3933ff"/>
          <w:rtl w:val="0"/>
          <w:lang w:val="en-US"/>
        </w:rPr>
        <w:t>"The length of the line is %.4lf\n"</w:t>
      </w:r>
      <w:r>
        <w:rPr>
          <w:rFonts w:ascii="Monaco"/>
          <w:color w:val="000000"/>
          <w:rtl w:val="0"/>
          <w:lang w:val="en-US"/>
        </w:rPr>
        <w:t>, length);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  <w:lang w:val="en-US"/>
        </w:rPr>
        <w:t xml:space="preserve"> LengthOfLine (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X1,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Y1,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X2, </w:t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rtl w:val="0"/>
        </w:rPr>
        <w:t xml:space="preserve"> Y2)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double</w:t>
      </w:r>
      <w:r>
        <w:rPr>
          <w:rFonts w:ascii="Monaco"/>
          <w:color w:val="000000"/>
          <w:rtl w:val="0"/>
          <w:lang w:val="it-IT"/>
        </w:rPr>
        <w:t xml:space="preserve"> a, b, c; </w:t>
      </w:r>
      <w:r>
        <w:rPr>
          <w:rFonts w:ascii="Monaco"/>
          <w:color w:val="4d8f72"/>
          <w:rtl w:val="0"/>
          <w:lang w:val="en-US"/>
        </w:rPr>
        <w:t>// c is the computed length of the line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a = X2 - X1;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b = Y2 - Y1;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 xml:space="preserve">c = </w:t>
      </w:r>
      <w:r>
        <w:rPr>
          <w:rFonts w:ascii="Monaco"/>
          <w:color w:val="783d92"/>
          <w:rtl w:val="0"/>
          <w:lang w:val="fr-FR"/>
        </w:rPr>
        <w:t>sqrt</w:t>
      </w:r>
      <w:r>
        <w:rPr>
          <w:rFonts w:ascii="Monaco"/>
          <w:rtl w:val="0"/>
          <w:lang w:val="en-US"/>
        </w:rPr>
        <w:t>(a*a + b*b);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color w:val="000000"/>
          <w:rtl w:val="0"/>
        </w:rPr>
        <w:t xml:space="preserve"> c;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7"/>
      <w:footerReference w:type="default" r:id="rId8"/>
      <w:pgSz w:w="12240" w:h="15840" w:orient="portrait"/>
      <w:pgMar w:top="99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