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b w:val="1"/>
          <w:sz w:val="144"/>
          <w:szCs w:val="144"/>
        </w:rPr>
      </w:pPr>
      <w:r w:rsidDel="00000000" w:rsidR="00000000" w:rsidRPr="00000000">
        <w:rPr>
          <w:rFonts w:ascii="Calibri" w:cs="Calibri" w:eastAsia="Calibri" w:hAnsi="Calibri"/>
          <w:b w:val="1"/>
          <w:sz w:val="144"/>
          <w:szCs w:val="144"/>
          <w:rtl w:val="0"/>
        </w:rPr>
        <w:t xml:space="preserve">PROJETO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Linguagem de Programação I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Informações do Projeto</w:t>
      </w:r>
    </w:p>
    <w:p w:rsidR="00000000" w:rsidDel="00000000" w:rsidP="00000000" w:rsidRDefault="00000000" w:rsidRPr="00000000" w14:paraId="00000018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643"/>
        <w:gridCol w:w="5997"/>
        <w:tblGridChange w:id="0">
          <w:tblGrid>
            <w:gridCol w:w="2643"/>
            <w:gridCol w:w="59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Disciplina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20" w:before="2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LP1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Professora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20" w:before="2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Fernanda Dias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20" w:before="2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&lt;AbrigaOPet&gt;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60" w:before="6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Equipe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20" w:before="2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 Samuel Da Silva Prado 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Líder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20" w:before="2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 NJR&gt;</w:t>
            </w:r>
          </w:p>
        </w:tc>
      </w:tr>
    </w:tbl>
    <w:p w:rsidR="00000000" w:rsidDel="00000000" w:rsidP="00000000" w:rsidRDefault="00000000" w:rsidRPr="00000000" w14:paraId="00000023">
      <w:pPr>
        <w:keepNext w:val="1"/>
        <w:spacing w:after="12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24">
      <w:pPr>
        <w:keepNext w:val="1"/>
        <w:spacing w:after="120" w:before="24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Descrição do Problema </w:t>
      </w:r>
    </w:p>
    <w:p w:rsidR="00000000" w:rsidDel="00000000" w:rsidP="00000000" w:rsidRDefault="00000000" w:rsidRPr="00000000" w14:paraId="00000025">
      <w:pPr>
        <w:keepNext w:val="1"/>
        <w:spacing w:after="120" w:before="240" w:line="240" w:lineRule="auto"/>
        <w:jc w:val="left"/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Exemplo de Fluxo do Sistema</w:t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1"/>
        </w:numPr>
        <w:spacing w:after="0" w:afterAutospacing="0" w:before="24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usuário cria um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Cachorro</w:t>
      </w:r>
      <w:r w:rsidDel="00000000" w:rsidR="00000000" w:rsidRPr="00000000">
        <w:rPr>
          <w:b w:val="1"/>
          <w:sz w:val="28"/>
          <w:szCs w:val="28"/>
          <w:rtl w:val="0"/>
        </w:rPr>
        <w:t xml:space="preserve"> e um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Gato</w:t>
      </w:r>
      <w:r w:rsidDel="00000000" w:rsidR="00000000" w:rsidRPr="00000000">
        <w:rPr>
          <w:b w:val="1"/>
          <w:sz w:val="28"/>
          <w:szCs w:val="28"/>
          <w:rtl w:val="0"/>
        </w:rPr>
        <w:t xml:space="preserve">, fornecendo seus nomes e idades.</w:t>
      </w:r>
    </w:p>
    <w:p w:rsidR="00000000" w:rsidDel="00000000" w:rsidP="00000000" w:rsidRDefault="00000000" w:rsidRPr="00000000" w14:paraId="00000027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usuário adiciona esses animais a um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AnimalService</w:t>
      </w:r>
      <w:r w:rsidDel="00000000" w:rsidR="00000000" w:rsidRPr="00000000">
        <w:rPr>
          <w:b w:val="1"/>
          <w:sz w:val="28"/>
          <w:szCs w:val="28"/>
          <w:rtl w:val="0"/>
        </w:rPr>
        <w:t xml:space="preserve">, que mantém uma lista de todos os animais.</w:t>
      </w:r>
    </w:p>
    <w:p w:rsidR="00000000" w:rsidDel="00000000" w:rsidP="00000000" w:rsidRDefault="00000000" w:rsidRPr="00000000" w14:paraId="00000028">
      <w:pPr>
        <w:keepNext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AnimalService</w:t>
      </w:r>
      <w:r w:rsidDel="00000000" w:rsidR="00000000" w:rsidRPr="00000000">
        <w:rPr>
          <w:b w:val="1"/>
          <w:sz w:val="28"/>
          <w:szCs w:val="28"/>
          <w:rtl w:val="0"/>
        </w:rPr>
        <w:t xml:space="preserve"> invoca o 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emitirSom()</w:t>
      </w:r>
      <w:r w:rsidDel="00000000" w:rsidR="00000000" w:rsidRPr="00000000">
        <w:rPr>
          <w:b w:val="1"/>
          <w:sz w:val="28"/>
          <w:szCs w:val="28"/>
          <w:rtl w:val="0"/>
        </w:rPr>
        <w:t xml:space="preserve"> para cada animal, e o método correto é chamado dependendo do tipo do animal (latido para cachorro, miado para gato).</w:t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usuário pode facilmente adicionar novos tipos de animais no futuro,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Passaro</w:t>
      </w:r>
      <w:r w:rsidDel="00000000" w:rsidR="00000000" w:rsidRPr="00000000">
        <w:rPr>
          <w:b w:val="1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Cavalo</w:t>
      </w:r>
      <w:r w:rsidDel="00000000" w:rsidR="00000000" w:rsidRPr="00000000">
        <w:rPr>
          <w:b w:val="1"/>
          <w:sz w:val="28"/>
          <w:szCs w:val="28"/>
          <w:rtl w:val="0"/>
        </w:rPr>
        <w:t xml:space="preserve">, sem precisar alterar muito do código existente, apenas criando novas subclasses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Animal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Lines w:val="0"/>
        <w:spacing w:before="280" w:line="240" w:lineRule="auto"/>
        <w:jc w:val="center"/>
        <w:rPr>
          <w:b w:val="1"/>
          <w:color w:val="000000"/>
          <w:sz w:val="42"/>
          <w:szCs w:val="42"/>
        </w:rPr>
      </w:pPr>
      <w:bookmarkStart w:colFirst="0" w:colLast="0" w:name="_4sud3mbtne7b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Conclusão</w:t>
      </w:r>
    </w:p>
    <w:p w:rsidR="00000000" w:rsidDel="00000000" w:rsidP="00000000" w:rsidRDefault="00000000" w:rsidRPr="00000000" w14:paraId="0000002B">
      <w:pPr>
        <w:keepNext w:val="1"/>
        <w:spacing w:after="24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Esse cenário resolve um problema prático de gerenciamento de animais em um abrigo, aproveitando os principais conceitos de orientação a objetos para construir um sistema escalável e de fácil manutenção. O código é flexível, permitindo adicionar novos tipos de animais no futuro e, ao mesmo tempo, tratando todos os animais de forma comum e eficiente.</w:t>
      </w:r>
    </w:p>
    <w:p w:rsidR="00000000" w:rsidDel="00000000" w:rsidP="00000000" w:rsidRDefault="00000000" w:rsidRPr="00000000" w14:paraId="0000002C">
      <w:pPr>
        <w:keepNext w:val="1"/>
        <w:spacing w:after="1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4o mini</w:t>
      </w:r>
    </w:p>
    <w:p w:rsidR="00000000" w:rsidDel="00000000" w:rsidP="00000000" w:rsidRDefault="00000000" w:rsidRPr="00000000" w14:paraId="0000002D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12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00"/>
        <w:gridCol w:w="3315"/>
        <w:gridCol w:w="1830"/>
        <w:gridCol w:w="1260"/>
        <w:gridCol w:w="2055"/>
        <w:tblGridChange w:id="0">
          <w:tblGrid>
            <w:gridCol w:w="900"/>
            <w:gridCol w:w="3315"/>
            <w:gridCol w:w="1830"/>
            <w:gridCol w:w="1260"/>
            <w:gridCol w:w="2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after="12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1"/>
              <w:spacing w:after="12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1"/>
              <w:spacing w:after="12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Membro</w:t>
            </w:r>
          </w:p>
          <w:p w:rsidR="00000000" w:rsidDel="00000000" w:rsidP="00000000" w:rsidRDefault="00000000" w:rsidRPr="00000000" w14:paraId="0000003A">
            <w:pPr>
              <w:keepNext w:val="1"/>
              <w:spacing w:after="12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Responsável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after="12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spacing w:after="12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Cadastro de Animais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 Desenvolvimento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Emissão de Sons dos Animais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Pendente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Gerenciamento de Tipos de Animais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Pendente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Polimorfismo no Emissor de Sons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Pendente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Persistência de Dados (Lista de Animais)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Concluído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Interface de Usuário para Cadastro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Pendente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Validação de Entrada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Pendente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Testes Automatizados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Pendente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Relatórios de Animais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Pendente</w:t>
            </w:r>
          </w:p>
        </w:tc>
      </w:tr>
      <w:tr>
        <w:trPr>
          <w:cantSplit w:val="0"/>
          <w:trHeight w:val="1346.98242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RF010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Integração com Banco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TUDO EU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spacing w:after="120" w:before="24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Pendente</w:t>
            </w:r>
          </w:p>
        </w:tc>
      </w:tr>
    </w:tbl>
    <w:p w:rsidR="00000000" w:rsidDel="00000000" w:rsidP="00000000" w:rsidRDefault="00000000" w:rsidRPr="00000000" w14:paraId="0000006F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 de Acesso para o GITHUB</w:t>
      </w:r>
    </w:p>
    <w:p w:rsidR="00000000" w:rsidDel="00000000" w:rsidP="00000000" w:rsidRDefault="00000000" w:rsidRPr="00000000" w14:paraId="00000070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spacing w:after="1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https://github.com/samuel-prado-dev/LP1_P2N_Samuel</w:t>
      </w:r>
    </w:p>
    <w:p w:rsidR="00000000" w:rsidDel="00000000" w:rsidP="00000000" w:rsidRDefault="00000000" w:rsidRPr="00000000" w14:paraId="00000072">
      <w:pPr>
        <w:keepNext w:val="1"/>
        <w:spacing w:after="120" w:before="24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