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A05CD2" w:rsidP="33A05CD2" w:rsidRDefault="33A05CD2" w14:noSpellErr="1" w14:paraId="4D18C7B9" w14:textId="5B6A1AF2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3A05CD2" w:rsidR="33A05CD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O USO DE GAMIFICAÇÃO NO CURSO DE CIÊNCIA DA COMPUTAÇÃO</w:t>
      </w:r>
    </w:p>
    <w:p w:rsidR="33A05CD2" w:rsidRDefault="33A05CD2" w14:paraId="14447E27" w14:textId="7661E607"/>
    <w:p w:rsidR="33A05CD2" w:rsidP="33A05CD2" w:rsidRDefault="33A05CD2" w14:noSpellErr="1" w14:paraId="025C991D" w14:textId="4EAECF1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33A05CD2" w:rsidR="33A05C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INTRODUÇÃO:</w:t>
      </w:r>
    </w:p>
    <w:p w:rsidR="33A05CD2" w:rsidRDefault="33A05CD2" w14:paraId="15DFA7B0" w14:textId="4F1C868A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w:rsidR="33A05CD2" w:rsidP="33A05CD2" w:rsidRDefault="33A05CD2" w14:noSpellErr="1" w14:paraId="17331634" w14:textId="7E792E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Descrição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problema de pesquisa:</w:t>
      </w:r>
    </w:p>
    <w:p w:rsidR="33A05CD2" w:rsidP="33A05CD2" w:rsidRDefault="33A05CD2" w14:paraId="315F74C1" w14:textId="364C70EB">
      <w:pPr>
        <w:pStyle w:val="Normal"/>
        <w:ind w:left="0"/>
        <w:jc w:val="both"/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Computador e videogames são potencialmente o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passa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tempo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mais cativante da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história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humanidade(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Prensky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[1]).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Através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experiências pessoais podemos notar que os jogos são mais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cativa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ntes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envolventes pois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dispõem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mecanismos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que fazem o jogador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interagir com o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computador como se fosse outra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pessoa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despertando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sentimentos como alegria e raiva. Gamificação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é o uso de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elementos de jogos em contextos não relacionados a jogos(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Deterding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[2]), como a educação, por exemplo. Se jogos de computadores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possuem esse nível de engajamento nos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jogadores por que não usar os mesmos conceitos no aprendizado de programação e outras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disciplinas referentes a programação?</w:t>
      </w:r>
    </w:p>
    <w:p w:rsidR="33A05CD2" w:rsidP="33A05CD2" w:rsidRDefault="33A05CD2" w14:noSpellErr="1" w14:paraId="25E8DD6E" w14:textId="7D87444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aprendizado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muitas disciplinas no curso de Ciência da Computação oferecido pelo Instituto de Computação (IC) da UFAL se torna prejudicado por muitas vezes por causa dos próprios alunos que se estimulam a desistir de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determinada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disciplina por ser 'normal' a dificuldade enfrentada e a desistên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cia. Uma abordagem mais interessante é necessária em tais disciplinas e futuramente por todo o curso.</w:t>
      </w:r>
    </w:p>
    <w:p w:rsidR="33A05CD2" w:rsidRDefault="33A05CD2" w14:paraId="3B82512E" w14:textId="508ADBE1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w:rsidR="33A05CD2" w:rsidP="33A05CD2" w:rsidRDefault="33A05CD2" w14:noSpellErr="1" w14:paraId="23C8F400" w14:textId="4DB9985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Justificativa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pesquisa:</w:t>
      </w:r>
    </w:p>
    <w:p w:rsidR="33A05CD2" w:rsidP="33A05CD2" w:rsidRDefault="33A05CD2" w14:noSpellErr="1" w14:paraId="7735E960" w14:textId="447C0629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Uma reclamação frequente da coordenação do Instituto de Computação da UFAL é a desistência 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desmotivação dos alunos do curso de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Ciência da Computação. Fato esse que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repercu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te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na formação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alunos do curso que é bastante baixa. Tentaremos analisar o uso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da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gamificação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observar seu impacto no desempenho dos alunos. </w:t>
      </w:r>
    </w:p>
    <w:p w:rsidR="33A05CD2" w:rsidP="33A05CD2" w:rsidRDefault="33A05CD2" w14:noSpellErr="1" w14:paraId="4417C7BD" w14:textId="64F7E9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Hipóteses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33A05CD2" w:rsidRDefault="33A05CD2" w14:noSpellErr="1" w14:paraId="12DF45D9" w14:textId="4026D234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O uso de gamificação no ensino de algumas disciplinas (inicialmente) trará uma melhora considerável no desempenho dos alunos. A implementação de gamificação poderá resultar na diminuição da desistência por causa da dificuldade que tais disciplinas podem apresentar durante o decorrer do semestre. </w:t>
      </w:r>
    </w:p>
    <w:p w:rsidR="33A05CD2" w:rsidRDefault="33A05CD2" w14:noSpellErr="1" w14:paraId="16186ED9" w14:textId="5F3671C2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33A05CD2" w:rsidR="33A05C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OBJETIVOS DA PESQUISA:</w:t>
      </w:r>
    </w:p>
    <w:p w:rsidR="33A05CD2" w:rsidP="33A05CD2" w:rsidRDefault="33A05CD2" w14:noSpellErr="1" w14:paraId="5FAB72B5" w14:textId="2EDD307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Objetivo geral:</w:t>
      </w:r>
    </w:p>
    <w:p w:rsidR="33A05CD2" w:rsidRDefault="33A05CD2" w14:noSpellErr="1" w14:paraId="52B1B20A" w14:textId="48A26AC3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Avaliar o desempenho dos alunos do curso de ciência da computação com o uso de gamificação e sem o uso de gamificação.</w:t>
      </w:r>
    </w:p>
    <w:p w:rsidR="33A05CD2" w:rsidP="33A05CD2" w:rsidRDefault="33A05CD2" w14:noSpellErr="1" w14:paraId="25BC4C4A" w14:textId="3703506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Objetivos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específicos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33A05CD2" w:rsidP="33A05CD2" w:rsidRDefault="33A05CD2" w14:noSpellErr="1" w14:paraId="47E83AD7" w14:textId="6D1A6A81">
      <w:pPr>
        <w:jc w:val="both"/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Utilizar gamificação em disciplinas consideradas 'gargalos do curso' tais como Programação 1, Estruturas de Dados, Cálculo 1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entre outras e observar o desempenho dos alunos conforme o passar do tempo.</w:t>
      </w:r>
    </w:p>
    <w:p w:rsidR="33A05CD2" w:rsidP="33A05CD2" w:rsidRDefault="33A05CD2" w14:paraId="2A043BDE" w14:textId="7181B7B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3A05CD2" w:rsidP="33A05CD2" w:rsidRDefault="33A05CD2" w14:paraId="6F698895" w14:textId="1FD9506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3A05CD2" w:rsidP="33A05CD2" w:rsidRDefault="33A05CD2" w14:noSpellErr="1" w14:paraId="6E9143B4" w14:textId="578BA54D">
      <w:pPr>
        <w:jc w:val="both"/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Gerar um relatório geral de taxa de aproveitamento do aprendizado das disciplinas nas turmas com uso da gamificação 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comparar com turmas que não fizeram uso da gamificação.</w:t>
      </w:r>
    </w:p>
    <w:p w:rsidR="33A05CD2" w:rsidP="33A05CD2" w:rsidRDefault="33A05CD2" w14:noSpellErr="1" w14:paraId="4A573FBD" w14:textId="7660F32A">
      <w:pPr>
        <w:jc w:val="both"/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Estimular a não desistência dos alunos na disciplina durante o decorrer do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semestre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letivo.</w:t>
      </w:r>
    </w:p>
    <w:p w:rsidR="33A05CD2" w:rsidRDefault="33A05CD2" w14:paraId="0D53BD09" w14:textId="578C3875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A05CD2" w:rsidR="33A05C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</w:p>
    <w:p w:rsidR="33A05CD2" w:rsidP="33A05CD2" w:rsidRDefault="33A05CD2" w14:noSpellErr="1" w14:paraId="6CB89853" w14:textId="7D5E11F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33A05CD2" w:rsidP="33A05CD2" w:rsidRDefault="33A05CD2" w14:noSpellErr="1" w14:paraId="317B1F63" w14:textId="4467C8F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33A05CD2" w:rsidP="33A05CD2" w:rsidRDefault="33A05CD2" w14:noSpellErr="1" w14:paraId="076E35FE" w14:textId="4B8D796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33A05CD2" w:rsidP="33A05CD2" w:rsidRDefault="33A05CD2" w14:noSpellErr="1" w14:paraId="01E2FA50" w14:textId="4286FE2E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33A05CD2" w:rsidP="33A05CD2" w:rsidRDefault="33A05CD2" w14:noSpellErr="1" w14:paraId="2ACF76D2" w14:textId="0967CFD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33A05CD2" w:rsidR="33A05C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FUNDAMENTAÇÃO TEÓRICA</w:t>
      </w:r>
    </w:p>
    <w:p w:rsidR="33A05CD2" w:rsidP="33A05CD2" w:rsidRDefault="33A05CD2" w14:noSpellErr="1" w14:paraId="619D122C" w14:textId="2F1CFD8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3A05CD2" w:rsidR="33A05C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GAMIFICAÇÃO:</w:t>
      </w:r>
    </w:p>
    <w:p w:rsidR="33A05CD2" w:rsidP="33A05CD2" w:rsidRDefault="33A05CD2" w14:paraId="3A0147F8" w14:textId="5B947F3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33A05CD2" w:rsidP="33A05CD2" w:rsidRDefault="33A05CD2" w14:paraId="75851DEA" w14:textId="40FDF22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33A05CD2" w:rsidP="33A05CD2" w:rsidRDefault="33A05CD2" w14:paraId="41E41EA7" w14:textId="019EFCA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33A05CD2" w:rsidP="33A05CD2" w:rsidRDefault="33A05CD2" w14:noSpellErr="1" w14:paraId="44816C3C" w14:textId="0E737D5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33A05CD2" w:rsidR="33A05C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METODOLOGIA DE PESQUISA:</w:t>
      </w:r>
    </w:p>
    <w:p w:rsidR="33A05CD2" w:rsidP="33A05CD2" w:rsidRDefault="33A05CD2" w14:noSpellErr="1" w14:paraId="55852CE4" w14:textId="6B8718B0">
      <w:pPr>
        <w:jc w:val="both"/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Analisaremos 4 turmas de duas disciplinas: Programação 1 e Estruturas de Dados, durante um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período de 1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ano (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2 semestres letivos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),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duas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turmas com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técnicas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gamificação e duas sem. </w:t>
      </w:r>
    </w:p>
    <w:p w:rsidR="33A05CD2" w:rsidP="33A05CD2" w:rsidRDefault="33A05CD2" w14:noSpellErr="1" w14:paraId="53D84139" w14:textId="2BD29466">
      <w:pPr>
        <w:jc w:val="both"/>
      </w:pP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Desenvolveremos e utilizaremos um software para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interação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aluno fora da sala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aula.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Geraremos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relatórios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mensais para comparação do desempenho dos alunos das turmas durante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principalmente o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período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provas. ...</w:t>
      </w:r>
    </w:p>
    <w:p w:rsidR="33A05CD2" w:rsidRDefault="33A05CD2" w14:paraId="030A8866" w14:textId="7020307B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</w:p>
    <w:p w:rsidR="33A05CD2" w:rsidRDefault="33A05CD2" w14:paraId="007D3D50" w14:textId="526FE82B"/>
    <w:p w:rsidR="33A05CD2" w:rsidRDefault="33A05CD2" w14:noSpellErr="1" w14:paraId="632B01DD" w14:textId="10F2501B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33A05CD2" w:rsidR="33A05C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REFERÊNCIAS</w:t>
      </w:r>
    </w:p>
    <w:p w:rsidR="33A05CD2" w:rsidRDefault="33A05CD2" w14:paraId="1E2C9F98" w14:textId="1595F591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[1]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Prensky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M. (2001).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Fun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Play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Games: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What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Makes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Games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Engaging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. Digital Game-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Based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Learning, McGraw-Hill.  </w:t>
      </w:r>
    </w:p>
    <w:p w:rsidR="33A05CD2" w:rsidRDefault="33A05CD2" w14:paraId="1D3A4210" w14:textId="78B70808"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[2]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Deterding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 S., 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Khaled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 R., 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Nacke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 L., 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Dixon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 D.  (2011) 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Gamification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Toward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a 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Definition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CHI  2011 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Gamification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Workshop </w:t>
      </w:r>
      <w:proofErr w:type="spellStart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Proceedings</w:t>
      </w:r>
      <w:proofErr w:type="spellEnd"/>
      <w:r w:rsidRPr="33A05CD2" w:rsidR="33A05CD2">
        <w:rPr>
          <w:rFonts w:ascii="Calibri" w:hAnsi="Calibri" w:eastAsia="Calibri" w:cs="Calibri"/>
          <w:noProof w:val="0"/>
          <w:sz w:val="22"/>
          <w:szCs w:val="22"/>
          <w:lang w:val="pt-BR"/>
        </w:rPr>
        <w:t>, Vancouver, BC, Canada</w:t>
      </w:r>
    </w:p>
    <w:p w:rsidR="33A05CD2" w:rsidRDefault="33A05CD2" w14:paraId="06964335" w14:textId="68B3108F"/>
    <w:p w:rsidR="33A05CD2" w:rsidP="33A05CD2" w:rsidRDefault="33A05CD2" w14:paraId="3FAA3C1D" w14:textId="5CAC84C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16E4C8"/>
  <w15:docId w15:val="{ce366b0c-62a2-4aa9-80dd-db7d4c500804}"/>
  <w:rsids>
    <w:rsidRoot w:val="2A16E4C8"/>
    <w:rsid w:val="2A16E4C8"/>
    <w:rsid w:val="33A05C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d382e39dee4e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2018-06-05T23:10:36.4666947Z</dcterms:created>
  <dcterms:modified xsi:type="dcterms:W3CDTF">2018-06-06T00:13:31.1192147Z</dcterms:modified>
  <dc:creator>Samuel Lima</dc:creator>
  <lastModifiedBy>Samuel Lima</lastModifiedBy>
</coreProperties>
</file>