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Resultados de Pruebas de Usabilidad - Módulo Web</w:t>
      </w:r>
    </w:p>
    <w:p>
      <w:r>
        <w:t>Captura de pantalla guardada: screenshots\login_page_loaded.png</w:t>
      </w:r>
    </w:p>
    <w:p>
      <w:r>
        <w:t>Captura de pantalla guardada: screenshots\login_next_button_clicked.png</w:t>
      </w:r>
    </w:p>
    <w:p>
      <w:r>
        <w:t>Prueba de Login: Elemento encontrado y funcionando.</w:t>
      </w:r>
    </w:p>
    <w:p>
      <w:r>
        <w:t>Captura de pantalla guardada: screenshots\registration_error.png</w:t>
      </w:r>
    </w:p>
    <w:p>
      <w:r>
        <w:t xml:space="preserve">Prueba de Registro: Error: Message: </w:t>
        <w:br/>
        <w:t>Stacktrace:</w:t>
        <w:br/>
        <w:tab/>
        <w:t>GetHandleVerifier [0x00007FF7CAD13AF5+28005]</w:t>
        <w:br/>
        <w:tab/>
        <w:t>(No symbol) [0x00007FF7CAC783F0]</w:t>
        <w:br/>
        <w:tab/>
        <w:t>(No symbol) [0x00007FF7CAB1580A]</w:t>
        <w:br/>
        <w:tab/>
        <w:t>(No symbol) [0x00007FF7CAB65A3E]</w:t>
        <w:br/>
        <w:tab/>
        <w:t>(No symbol) [0x00007FF7CAB65D2C]</w:t>
        <w:br/>
        <w:tab/>
        <w:t>(No symbol) [0x00007FF7CABAEA97]</w:t>
        <w:br/>
        <w:tab/>
        <w:t>(No symbol) [0x00007FF7CAB8BA7F]</w:t>
        <w:br/>
        <w:tab/>
        <w:t>(No symbol) [0x00007FF7CABAB8B3]</w:t>
        <w:br/>
        <w:tab/>
        <w:t>(No symbol) [0x00007FF7CAB8B7E3]</w:t>
        <w:br/>
        <w:tab/>
        <w:t>(No symbol) [0x00007FF7CAB575C8]</w:t>
        <w:br/>
        <w:tab/>
        <w:t>(No symbol) [0x00007FF7CAB58731]</w:t>
        <w:br/>
        <w:tab/>
        <w:t>GetHandleVerifier [0x00007FF7CB00646D+3118813]</w:t>
        <w:br/>
        <w:tab/>
        <w:t>GetHandleVerifier [0x00007FF7CB056CC0+3448624]</w:t>
        <w:br/>
        <w:tab/>
        <w:t>GetHandleVerifier [0x00007FF7CB04CF3D+3408301]</w:t>
        <w:br/>
        <w:tab/>
        <w:t>GetHandleVerifier [0x00007FF7CADDA44B+841403]</w:t>
        <w:br/>
        <w:tab/>
        <w:t>(No symbol) [0x00007FF7CAC8344F]</w:t>
        <w:br/>
        <w:tab/>
        <w:t>(No symbol) [0x00007FF7CAC7F4C4]</w:t>
        <w:br/>
        <w:tab/>
        <w:t>(No symbol) [0x00007FF7CAC7F65D]</w:t>
        <w:br/>
        <w:tab/>
        <w:t>(No symbol) [0x00007FF7CAC6EBB9]</w:t>
        <w:br/>
        <w:tab/>
        <w:t>BaseThreadInitThunk [0x00007FF8C0547614+20]</w:t>
        <w:br/>
        <w:tab/>
        <w:t>RtlUserThreadStart [0x00007FF8C16626B1+33]</w:t>
        <w:br/>
      </w:r>
    </w:p>
    <w:p>
      <w:r>
        <w:t>Captura de pantalla guardada: screenshots\google_login_button_clicked.png</w:t>
      </w:r>
    </w:p>
    <w:p>
      <w:r>
        <w:t>Captura de pantalla guardada: screenshots\google_auth_page.png</w:t>
      </w:r>
    </w:p>
    <w:p>
      <w:r>
        <w:t>Texto en la ventana de autenticación de Google: Acceder con Google</w:t>
        <w:br/>
        <w:t>Acceso bloqueado: La solicitud de esta app no es válida</w:t>
        <w:br/>
        <w:t>No puedes acceder porque esta app envió una solicitud no válida. Puedes volver a intentarlo más tarde o comunicarte con el desarrollador acerca de este problema. Más información sobre este error</w:t>
        <w:br/>
        <w:t>Si eres un desarrollador de esta app, consulta los detalles del error.</w:t>
        <w:br/>
        <w:t>Error 400: redirect_uri_mismatch</w:t>
        <w:br/>
        <w:t>‪Español (Latinoamérica)‬</w:t>
        <w:br/>
        <w:t>Ayuda</w:t>
        <w:br/>
        <w:t>Privacidad</w:t>
        <w:br/>
        <w:t>Condiciones</w:t>
        <w:br/>
        <w:t>Acceso bloqueado: La solicitud de esta app no es válida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