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2D11A64" w:rsidR="00571ABD" w:rsidRDefault="00571ABD">
      <w:pPr>
        <w:pStyle w:val="Companyname"/>
      </w:pPr>
    </w:p>
    <w:p w14:paraId="4667707C" w14:textId="75C751F5" w:rsidR="00571ABD" w:rsidRDefault="00571ABD">
      <w:pPr>
        <w:pStyle w:val="Logo"/>
      </w:pPr>
    </w:p>
    <w:p w14:paraId="095331B2" w14:textId="26404E78" w:rsidR="00571ABD" w:rsidRDefault="00ED70E1">
      <w:pPr>
        <w:pStyle w:val="Heading1"/>
      </w:pPr>
      <w:r>
        <w:t>heart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1C6CB7FB" w:rsidR="00571ABD" w:rsidRPr="004A4768" w:rsidRDefault="00ED70E1" w:rsidP="004A4768">
            <w:r>
              <w:t>Age</w:t>
            </w:r>
          </w:p>
        </w:tc>
        <w:tc>
          <w:tcPr>
            <w:tcW w:w="2070" w:type="dxa"/>
          </w:tcPr>
          <w:p w14:paraId="32E06A6C" w14:textId="5E27203F" w:rsidR="00571ABD" w:rsidRDefault="003F0874" w:rsidP="003A12B5">
            <w:r>
              <w:t>5</w:t>
            </w:r>
            <w:r w:rsidR="000B4F07">
              <w:t>5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1604933A" w:rsidR="00571ABD" w:rsidRDefault="00ED70E1">
            <w:r>
              <w:t>Sex</w:t>
            </w:r>
          </w:p>
        </w:tc>
        <w:tc>
          <w:tcPr>
            <w:tcW w:w="2070" w:type="dxa"/>
          </w:tcPr>
          <w:p w14:paraId="64834A1A" w14:textId="715EEA30" w:rsidR="00571ABD" w:rsidRDefault="000B4F07">
            <w:r>
              <w:t>0</w:t>
            </w:r>
          </w:p>
        </w:tc>
        <w:tc>
          <w:tcPr>
            <w:tcW w:w="2430" w:type="dxa"/>
          </w:tcPr>
          <w:p w14:paraId="1BBEBE49" w14:textId="388E97D6" w:rsidR="00571ABD" w:rsidRDefault="000B4F07">
            <w:r>
              <w:t>Female</w:t>
            </w:r>
          </w:p>
        </w:tc>
      </w:tr>
      <w:tr w:rsidR="00571ABD" w14:paraId="267E0662" w14:textId="77777777" w:rsidTr="00EF16BE">
        <w:tc>
          <w:tcPr>
            <w:tcW w:w="6300" w:type="dxa"/>
          </w:tcPr>
          <w:p w14:paraId="527D27E0" w14:textId="09E00E62" w:rsidR="00571ABD" w:rsidRPr="00ED70E1" w:rsidRDefault="00ED70E1">
            <w:r>
              <w:t>Chest pain type</w:t>
            </w:r>
          </w:p>
        </w:tc>
        <w:tc>
          <w:tcPr>
            <w:tcW w:w="2070" w:type="dxa"/>
          </w:tcPr>
          <w:p w14:paraId="266FA880" w14:textId="77E3808B" w:rsidR="00ED70E1" w:rsidRDefault="000B4F07">
            <w:r>
              <w:t>1</w:t>
            </w:r>
          </w:p>
        </w:tc>
        <w:tc>
          <w:tcPr>
            <w:tcW w:w="2430" w:type="dxa"/>
          </w:tcPr>
          <w:p w14:paraId="249FEE19" w14:textId="3F162DE4" w:rsidR="00571ABD" w:rsidRDefault="001B60BC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typical angina </w:t>
            </w:r>
          </w:p>
        </w:tc>
      </w:tr>
      <w:tr w:rsidR="00571ABD" w14:paraId="451F894E" w14:textId="77777777" w:rsidTr="00EF16BE">
        <w:tc>
          <w:tcPr>
            <w:tcW w:w="6300" w:type="dxa"/>
          </w:tcPr>
          <w:p w14:paraId="4BC79426" w14:textId="197670E0" w:rsidR="00571ABD" w:rsidRDefault="00ED70E1">
            <w:r>
              <w:t>Resting Blood Pressure</w:t>
            </w:r>
          </w:p>
        </w:tc>
        <w:tc>
          <w:tcPr>
            <w:tcW w:w="2070" w:type="dxa"/>
          </w:tcPr>
          <w:p w14:paraId="428B58A3" w14:textId="104DB9E1" w:rsidR="00571ABD" w:rsidRDefault="001B60BC">
            <w:r>
              <w:t>132</w:t>
            </w:r>
          </w:p>
        </w:tc>
        <w:tc>
          <w:tcPr>
            <w:tcW w:w="2430" w:type="dxa"/>
          </w:tcPr>
          <w:p w14:paraId="76D42F17" w14:textId="3E85E254" w:rsidR="00571ABD" w:rsidRDefault="00ED70E1">
            <w:r>
              <w:t>mm/hg</w:t>
            </w:r>
          </w:p>
        </w:tc>
      </w:tr>
      <w:tr w:rsidR="00571ABD" w14:paraId="6DE34218" w14:textId="77777777" w:rsidTr="00EF16BE">
        <w:tc>
          <w:tcPr>
            <w:tcW w:w="6300" w:type="dxa"/>
          </w:tcPr>
          <w:p w14:paraId="65E34A3A" w14:textId="06C3E2CE" w:rsidR="00571ABD" w:rsidRDefault="00ED70E1">
            <w:r>
              <w:t>Serum cholesterol</w:t>
            </w:r>
          </w:p>
        </w:tc>
        <w:tc>
          <w:tcPr>
            <w:tcW w:w="2070" w:type="dxa"/>
          </w:tcPr>
          <w:p w14:paraId="5BA38B8E" w14:textId="071A109F" w:rsidR="00571ABD" w:rsidRDefault="001B60BC">
            <w:r>
              <w:t>342</w:t>
            </w:r>
          </w:p>
        </w:tc>
        <w:tc>
          <w:tcPr>
            <w:tcW w:w="2430" w:type="dxa"/>
          </w:tcPr>
          <w:p w14:paraId="2C2DA36C" w14:textId="04284BB0" w:rsidR="00571ABD" w:rsidRDefault="00ED70E1">
            <w:r>
              <w:t>mg/dl</w:t>
            </w:r>
          </w:p>
        </w:tc>
      </w:tr>
      <w:tr w:rsidR="00571ABD" w14:paraId="3AC06410" w14:textId="77777777" w:rsidTr="00EF16BE">
        <w:tc>
          <w:tcPr>
            <w:tcW w:w="6300" w:type="dxa"/>
          </w:tcPr>
          <w:p w14:paraId="426B8715" w14:textId="5C343169" w:rsidR="00571ABD" w:rsidRDefault="00ED70E1">
            <w:r>
              <w:t>Fasting Blood Sugar</w:t>
            </w:r>
          </w:p>
        </w:tc>
        <w:tc>
          <w:tcPr>
            <w:tcW w:w="2070" w:type="dxa"/>
          </w:tcPr>
          <w:p w14:paraId="322A0DEA" w14:textId="275D71CC" w:rsidR="00571ABD" w:rsidRDefault="001B60BC">
            <w:r>
              <w:t>0</w:t>
            </w:r>
          </w:p>
        </w:tc>
        <w:tc>
          <w:tcPr>
            <w:tcW w:w="2430" w:type="dxa"/>
          </w:tcPr>
          <w:p w14:paraId="1264A952" w14:textId="03D2617A" w:rsidR="00571ABD" w:rsidRDefault="00ED70E1">
            <w:r>
              <w:t>120mg/dl</w:t>
            </w:r>
          </w:p>
        </w:tc>
      </w:tr>
      <w:tr w:rsidR="00571ABD" w14:paraId="64E47BE1" w14:textId="77777777" w:rsidTr="00EF16BE">
        <w:tc>
          <w:tcPr>
            <w:tcW w:w="6300" w:type="dxa"/>
          </w:tcPr>
          <w:p w14:paraId="7AC3D5A3" w14:textId="62DD0253" w:rsidR="00571ABD" w:rsidRPr="009969F5" w:rsidRDefault="009969F5" w:rsidP="003A12B5">
            <w:pPr>
              <w:pStyle w:val="Heading3"/>
              <w:outlineLvl w:val="2"/>
            </w:pPr>
            <w:r w:rsidRPr="009969F5">
              <w:rPr>
                <w:color w:val="212529"/>
                <w:shd w:val="clear" w:color="auto" w:fill="FFFFFF"/>
              </w:rPr>
              <w:t>Resting electrocardiographic results</w:t>
            </w:r>
          </w:p>
        </w:tc>
        <w:tc>
          <w:tcPr>
            <w:tcW w:w="2070" w:type="dxa"/>
          </w:tcPr>
          <w:p w14:paraId="45E7CBCC" w14:textId="1B14C875" w:rsidR="00571ABD" w:rsidRPr="009969F5" w:rsidRDefault="001B60BC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430" w:type="dxa"/>
          </w:tcPr>
          <w:p w14:paraId="68822C25" w14:textId="6DA938F7" w:rsidR="00571ABD" w:rsidRDefault="00571ABD" w:rsidP="003A12B5">
            <w:pPr>
              <w:pStyle w:val="Heading3"/>
              <w:outlineLvl w:val="2"/>
            </w:pPr>
          </w:p>
        </w:tc>
      </w:tr>
      <w:tr w:rsidR="0070244F" w14:paraId="1FF65A7A" w14:textId="77777777" w:rsidTr="00EF16BE">
        <w:tc>
          <w:tcPr>
            <w:tcW w:w="6300" w:type="dxa"/>
          </w:tcPr>
          <w:p w14:paraId="2C714AEB" w14:textId="7BDC2AAF" w:rsidR="0070244F" w:rsidRDefault="009969F5" w:rsidP="0070244F">
            <w:r>
              <w:t xml:space="preserve">Maximum heart rate achieved </w:t>
            </w:r>
          </w:p>
        </w:tc>
        <w:tc>
          <w:tcPr>
            <w:tcW w:w="2070" w:type="dxa"/>
          </w:tcPr>
          <w:p w14:paraId="1153ED98" w14:textId="0AE79691" w:rsidR="0070244F" w:rsidRDefault="00F24D1D" w:rsidP="0070244F">
            <w:r>
              <w:t>166</w:t>
            </w:r>
          </w:p>
        </w:tc>
        <w:tc>
          <w:tcPr>
            <w:tcW w:w="2430" w:type="dxa"/>
          </w:tcPr>
          <w:p w14:paraId="5BCE99FD" w14:textId="35DB8CAF" w:rsidR="0070244F" w:rsidRDefault="0070244F" w:rsidP="0070244F"/>
        </w:tc>
      </w:tr>
      <w:tr w:rsidR="0070244F" w14:paraId="669B5CEF" w14:textId="77777777" w:rsidTr="00EF16BE">
        <w:tc>
          <w:tcPr>
            <w:tcW w:w="6300" w:type="dxa"/>
          </w:tcPr>
          <w:p w14:paraId="48F9AC72" w14:textId="17519F9D" w:rsidR="0070244F" w:rsidRDefault="009969F5" w:rsidP="0070244F">
            <w:r>
              <w:t>Exercise induced angina</w:t>
            </w:r>
          </w:p>
        </w:tc>
        <w:tc>
          <w:tcPr>
            <w:tcW w:w="2070" w:type="dxa"/>
          </w:tcPr>
          <w:p w14:paraId="2D597F1C" w14:textId="48393110" w:rsidR="0070244F" w:rsidRDefault="00F24D1D" w:rsidP="0070244F">
            <w:r>
              <w:t>1.2</w:t>
            </w:r>
          </w:p>
        </w:tc>
        <w:tc>
          <w:tcPr>
            <w:tcW w:w="2430" w:type="dxa"/>
          </w:tcPr>
          <w:p w14:paraId="5D6E2C03" w14:textId="727E2B42" w:rsidR="0070244F" w:rsidRDefault="0070244F" w:rsidP="0070244F"/>
        </w:tc>
      </w:tr>
      <w:tr w:rsidR="0070244F" w14:paraId="2DF33A87" w14:textId="77777777" w:rsidTr="00EF16BE">
        <w:tc>
          <w:tcPr>
            <w:tcW w:w="6300" w:type="dxa"/>
          </w:tcPr>
          <w:p w14:paraId="7149219A" w14:textId="7369F7ED" w:rsidR="0070244F" w:rsidRDefault="009969F5" w:rsidP="0070244F">
            <w:r>
              <w:t>Exercise induced ST</w:t>
            </w:r>
          </w:p>
        </w:tc>
        <w:tc>
          <w:tcPr>
            <w:tcW w:w="2070" w:type="dxa"/>
          </w:tcPr>
          <w:p w14:paraId="1D9AF68D" w14:textId="2F943A8C" w:rsidR="0070244F" w:rsidRDefault="00F24D1D" w:rsidP="0070244F">
            <w:r>
              <w:t>2</w:t>
            </w:r>
          </w:p>
        </w:tc>
        <w:tc>
          <w:tcPr>
            <w:tcW w:w="2430" w:type="dxa"/>
          </w:tcPr>
          <w:p w14:paraId="5CF13E63" w14:textId="09AF5589" w:rsidR="0070244F" w:rsidRDefault="0070244F" w:rsidP="0070244F"/>
        </w:tc>
      </w:tr>
      <w:tr w:rsidR="0070244F" w14:paraId="10DE1E21" w14:textId="77777777" w:rsidTr="00EF16BE">
        <w:tc>
          <w:tcPr>
            <w:tcW w:w="6300" w:type="dxa"/>
          </w:tcPr>
          <w:p w14:paraId="6719095C" w14:textId="56585E4D" w:rsidR="0070244F" w:rsidRDefault="009969F5" w:rsidP="0070244F">
            <w:r>
              <w:t xml:space="preserve"> Slope</w:t>
            </w:r>
          </w:p>
        </w:tc>
        <w:tc>
          <w:tcPr>
            <w:tcW w:w="2070" w:type="dxa"/>
          </w:tcPr>
          <w:p w14:paraId="4688F0BA" w14:textId="2F9F3A1D" w:rsidR="0070244F" w:rsidRDefault="009969F5" w:rsidP="0070244F">
            <w:r>
              <w:t>0</w:t>
            </w:r>
          </w:p>
        </w:tc>
        <w:tc>
          <w:tcPr>
            <w:tcW w:w="2430" w:type="dxa"/>
          </w:tcPr>
          <w:p w14:paraId="0E87F567" w14:textId="6BEEB8D8" w:rsidR="0070244F" w:rsidRDefault="0070244F" w:rsidP="0070244F"/>
        </w:tc>
      </w:tr>
      <w:tr w:rsidR="0070244F" w14:paraId="2EDFF83E" w14:textId="77777777" w:rsidTr="00EF16BE">
        <w:tc>
          <w:tcPr>
            <w:tcW w:w="6300" w:type="dxa"/>
          </w:tcPr>
          <w:p w14:paraId="343683D3" w14:textId="0BC54B82" w:rsidR="0070244F" w:rsidRPr="009969F5" w:rsidRDefault="009969F5" w:rsidP="0070244F">
            <w:pPr>
              <w:rPr>
                <w:rFonts w:asciiTheme="majorHAnsi" w:hAnsiTheme="majorHAnsi"/>
              </w:rPr>
            </w:pPr>
            <w:r w:rsidRPr="009969F5">
              <w:rPr>
                <w:rFonts w:asciiTheme="majorHAnsi" w:hAnsiTheme="majorHAnsi"/>
                <w:color w:val="212529"/>
                <w:shd w:val="clear" w:color="auto" w:fill="FFFFFF"/>
              </w:rPr>
              <w:t xml:space="preserve">Number of major vessels colored by </w:t>
            </w:r>
            <w:r w:rsidRPr="009969F5">
              <w:rPr>
                <w:rFonts w:asciiTheme="majorHAnsi" w:hAnsiTheme="majorHAnsi" w:cs="Arial"/>
                <w:color w:val="202124"/>
                <w:shd w:val="clear" w:color="auto" w:fill="FFFFFF"/>
              </w:rPr>
              <w:t>Fluoroscopy </w:t>
            </w:r>
          </w:p>
        </w:tc>
        <w:tc>
          <w:tcPr>
            <w:tcW w:w="2070" w:type="dxa"/>
          </w:tcPr>
          <w:p w14:paraId="2A6BF318" w14:textId="1894025F" w:rsidR="0070244F" w:rsidRDefault="009969F5" w:rsidP="0070244F">
            <w:r>
              <w:t>0</w:t>
            </w:r>
          </w:p>
        </w:tc>
        <w:tc>
          <w:tcPr>
            <w:tcW w:w="2430" w:type="dxa"/>
          </w:tcPr>
          <w:p w14:paraId="0A59B777" w14:textId="036A6AF0" w:rsidR="0070244F" w:rsidRDefault="0070244F" w:rsidP="0070244F"/>
        </w:tc>
      </w:tr>
      <w:tr w:rsidR="0070244F" w14:paraId="59B47116" w14:textId="77777777" w:rsidTr="00EF16BE">
        <w:tc>
          <w:tcPr>
            <w:tcW w:w="6300" w:type="dxa"/>
          </w:tcPr>
          <w:p w14:paraId="61433C36" w14:textId="19416C34" w:rsidR="0070244F" w:rsidRPr="009969F5" w:rsidRDefault="009969F5" w:rsidP="0070244F">
            <w:pPr>
              <w:rPr>
                <w:rFonts w:asciiTheme="majorHAnsi" w:hAnsiTheme="majorHAnsi"/>
              </w:rPr>
            </w:pPr>
            <w:r w:rsidRPr="009969F5">
              <w:rPr>
                <w:rFonts w:asciiTheme="majorHAnsi" w:hAnsiTheme="majorHAnsi"/>
                <w:color w:val="212529"/>
                <w:shd w:val="clear" w:color="auto" w:fill="FFFFFF"/>
              </w:rPr>
              <w:t>Thalassemia</w:t>
            </w:r>
          </w:p>
        </w:tc>
        <w:tc>
          <w:tcPr>
            <w:tcW w:w="2070" w:type="dxa"/>
          </w:tcPr>
          <w:p w14:paraId="6B69CDB7" w14:textId="0CF1E922" w:rsidR="0070244F" w:rsidRDefault="00F24D1D" w:rsidP="0070244F">
            <w:r>
              <w:t>2</w:t>
            </w:r>
          </w:p>
        </w:tc>
        <w:tc>
          <w:tcPr>
            <w:tcW w:w="2430" w:type="dxa"/>
          </w:tcPr>
          <w:p w14:paraId="5505C71C" w14:textId="2CE229F8" w:rsidR="0070244F" w:rsidRDefault="0070244F" w:rsidP="0070244F"/>
        </w:tc>
      </w:tr>
      <w:tr w:rsidR="009969F5" w14:paraId="2C1D64C0" w14:textId="77777777" w:rsidTr="00EF16BE">
        <w:tc>
          <w:tcPr>
            <w:tcW w:w="6300" w:type="dxa"/>
          </w:tcPr>
          <w:p w14:paraId="4008EC3E" w14:textId="77777777" w:rsidR="009969F5" w:rsidRPr="009969F5" w:rsidRDefault="009969F5" w:rsidP="0070244F">
            <w:pPr>
              <w:rPr>
                <w:rFonts w:asciiTheme="majorHAnsi" w:hAnsiTheme="majorHAnsi"/>
                <w:color w:val="212529"/>
                <w:shd w:val="clear" w:color="auto" w:fill="FFFFFF"/>
              </w:rPr>
            </w:pPr>
          </w:p>
        </w:tc>
        <w:tc>
          <w:tcPr>
            <w:tcW w:w="2070" w:type="dxa"/>
          </w:tcPr>
          <w:p w14:paraId="315BD580" w14:textId="77777777" w:rsidR="009969F5" w:rsidRDefault="009969F5" w:rsidP="0070244F"/>
        </w:tc>
        <w:tc>
          <w:tcPr>
            <w:tcW w:w="2430" w:type="dxa"/>
          </w:tcPr>
          <w:p w14:paraId="2B1A5436" w14:textId="77777777" w:rsidR="009969F5" w:rsidRDefault="009969F5" w:rsidP="0070244F"/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7CB453CB" w:rsidR="00571ABD" w:rsidRDefault="00F24D1D">
      <w:r>
        <w:t xml:space="preserve">Not </w:t>
      </w:r>
      <w:r w:rsidR="009969F5"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E025" w14:textId="77777777" w:rsidR="00ED70E1" w:rsidRDefault="00ED70E1">
      <w:r>
        <w:separator/>
      </w:r>
    </w:p>
  </w:endnote>
  <w:endnote w:type="continuationSeparator" w:id="0">
    <w:p w14:paraId="2CF982C2" w14:textId="77777777" w:rsidR="00ED70E1" w:rsidRDefault="00ED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2642" w14:textId="77777777" w:rsidR="00ED70E1" w:rsidRDefault="00ED70E1">
      <w:r>
        <w:separator/>
      </w:r>
    </w:p>
  </w:footnote>
  <w:footnote w:type="continuationSeparator" w:id="0">
    <w:p w14:paraId="73164EBC" w14:textId="77777777" w:rsidR="00ED70E1" w:rsidRDefault="00ED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466A6"/>
    <w:rsid w:val="0005386B"/>
    <w:rsid w:val="000B4F07"/>
    <w:rsid w:val="000C3800"/>
    <w:rsid w:val="000F739B"/>
    <w:rsid w:val="00156DFB"/>
    <w:rsid w:val="001973F4"/>
    <w:rsid w:val="001B60BC"/>
    <w:rsid w:val="001B7FE7"/>
    <w:rsid w:val="001D6F3F"/>
    <w:rsid w:val="001F039C"/>
    <w:rsid w:val="00237E27"/>
    <w:rsid w:val="00267213"/>
    <w:rsid w:val="002B07FF"/>
    <w:rsid w:val="003A12B5"/>
    <w:rsid w:val="003F0874"/>
    <w:rsid w:val="00413740"/>
    <w:rsid w:val="004412CB"/>
    <w:rsid w:val="0048263E"/>
    <w:rsid w:val="004835D4"/>
    <w:rsid w:val="004A1D74"/>
    <w:rsid w:val="004A4768"/>
    <w:rsid w:val="004D0129"/>
    <w:rsid w:val="00571ABD"/>
    <w:rsid w:val="00602D15"/>
    <w:rsid w:val="006611D9"/>
    <w:rsid w:val="0068098F"/>
    <w:rsid w:val="006952EB"/>
    <w:rsid w:val="0070244F"/>
    <w:rsid w:val="007844B0"/>
    <w:rsid w:val="00860BE1"/>
    <w:rsid w:val="00875DA4"/>
    <w:rsid w:val="00917EAE"/>
    <w:rsid w:val="009969F5"/>
    <w:rsid w:val="00AE6673"/>
    <w:rsid w:val="00B068E6"/>
    <w:rsid w:val="00B109B2"/>
    <w:rsid w:val="00BA5045"/>
    <w:rsid w:val="00C048FB"/>
    <w:rsid w:val="00C065BE"/>
    <w:rsid w:val="00C2505B"/>
    <w:rsid w:val="00C464FA"/>
    <w:rsid w:val="00D11F1F"/>
    <w:rsid w:val="00DC4535"/>
    <w:rsid w:val="00E365B1"/>
    <w:rsid w:val="00ED70E1"/>
    <w:rsid w:val="00EF16BE"/>
    <w:rsid w:val="00F24D1D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2022-10-17T18:15:00Z</dcterms:created>
  <dcterms:modified xsi:type="dcterms:W3CDTF">2022-10-17T18:18:00Z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