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Backup File: README.md</w:t>
        <w:br/>
        <w:br/>
        <w:t># MechLex 10.1.0 — מילון הנדסי אופליין עם עריכה חזותית</w:t>
        <w:br/>
        <w:br/>
        <w:t xml:space="preserve">&gt; **גרסה נוכחית:** 10.1.0  </w:t>
        <w:br/>
        <w:t xml:space="preserve">&gt; **סכמת נתונים:** 2  </w:t>
        <w:br/>
        <w:t xml:space="preserve">&gt; **מהדורה:** Desktop Offline Visual Admin RTL  </w:t>
        <w:br/>
        <w:t>&gt; **תאריך עדכון אחרון:** 2026-07-30</w:t>
        <w:br/>
        <w:br/>
        <w:t>---</w:t>
        <w:br/>
        <w:br/>
        <w:t>## 📋 מטרת המסמך</w:t>
        <w:br/>
        <w:br/>
        <w:t xml:space="preserve">README זה הוא **נקודת הכניסה** לכלי AI וגם למפתחים אנושיים.  </w:t>
        <w:br/>
        <w:t>קראו אותו **לפני כל שינוי** בפרויקט.</w:t>
        <w:br/>
        <w:br/>
        <w:t>### סדר קריאה מומלץ</w:t>
        <w:br/>
        <w:t>1. `README.md` (מסמך זה)</w:t>
        <w:br/>
        <w:t>2. `VERSION.txt`</w:t>
        <w:br/>
        <w:t>3. `CHANGELOG_HE.txt`</w:t>
        <w:br/>
        <w:t>4. `core/README.md`</w:t>
        <w:br/>
        <w:t>5. קובצי המקור הרלוונטיים לשינוי</w:t>
        <w:br/>
        <w:br/>
        <w:t>---</w:t>
        <w:br/>
        <w:br/>
        <w:t>## 🏗️ ארכיטקטורה כללית</w:t>
        <w:br/>
        <w:br/>
        <w:t xml:space="preserve">MechLex הוא **אפליקציית ווב אופליין** (HTML + JS + CSS בלבד, ללא framework).  </w:t>
        <w:br/>
        <w:t>מיועד לעבודה ב**רשת פנימית בארגון (LAN) ללא גישה לאינטרנט**, ותומך בדפדפני לגאסי ארגוניים החל מ-**Edge 95** ומקביליו מ-2021.</w:t>
        <w:br/>
        <w:t>המערכת עובדת מול שרת HTTP מקומי (`127.0.0.1:8765`) שמופעל על ידי `START_MECHLEX.bat`.</w:t>
        <w:br/>
        <w:br/>
        <w:t>```</w:t>
        <w:br/>
        <w:t>אין תלות בצד שרת, אין API חיצוני, אין בסיס נתונים חיצוני.</w:t>
        <w:br/>
        <w:t>כל הנתונים נשמרים ב-IndexedDB + localStorage של הדפדפן.</w:t>
        <w:br/>
        <w:t>הכניסה למצב עריכה ניהולי בממשק הינה פתוחה ואינה דורשת סיסמאות.</w:t>
        <w:br/>
        <w:t>```</w:t>
        <w:br/>
        <w:br/>
        <w:t>### מבנה התיקייה לארגון האופליין (הנחיות העברה וגיבוי)</w:t>
        <w:br/>
        <w:br/>
        <w:t>כדי שהמערכת תעבוד בצורה אופטימלית ונקייה בסביבת הרשת הפנימית, יש להעביר **רק** את תיקיות וקובצי הליבה, ולהימנע מהעברת קובצי פיתוח ובדיקות.</w:t>
        <w:br/>
        <w:t>אותו כלל תקף גם לגבי **הגיבוי לוורד**: יש לגבות ולשמור רק את התוכן של התיקיות והקבצים הדרושים המפורטים מטה, ואין לגבות תיקיות בדיקות או ספריות.</w:t>
        <w:br/>
        <w:br/>
        <w:t>#### 🟢 1. קבצים ותיקיות חובה (להעברה ולגיבוי)</w:t>
        <w:br/>
        <w:t>```text</w:t>
        <w:br/>
        <w:t>MechLex_Visual_Admin_Fork/</w:t>
        <w:br/>
        <w:t>├── index.html          ← מבנה ה-DOM, כל המודאלים, סדר טעינת הסקריפטים</w:t>
        <w:br/>
        <w:t>├── app.js              ← הלוגיקה הראשית</w:t>
        <w:br/>
        <w:t xml:space="preserve">├── style.css           ← עיצוב מלא </w:t>
        <w:br/>
        <w:t>├── START_MECHLEX.bat   ← הפעלת השרת המקומי המשותף</w:t>
        <w:br/>
        <w:t>├── SHARED_DATA_PATH.txt← הגדרת נתיב התיקייה המשותפת</w:t>
        <w:br/>
        <w:t>├── core/               ← סנכרון משותף, שרת מקומי, שמירה ועריכה</w:t>
        <w:br/>
        <w:t>├── data/               ← קטלוג הבסיס (mechlex-data.js)</w:t>
        <w:br/>
        <w:t xml:space="preserve">├── images/             ← תמונות הנדסיות </w:t>
        <w:br/>
        <w:t>├── backups/            ← קובצי איפוס מערכת התחלתיים</w:t>
        <w:br/>
        <w:t>└── תיעוד (README, CHANGELOG, הוראות_התקנה.txt, VERSION.txt)</w:t>
        <w:br/>
        <w:t>```</w:t>
        <w:br/>
        <w:br/>
        <w:t>&gt; **הנחיית אבטחה לאדמין הרשת (IT):** כדי למנוע מעקיפת הרשאות ברמת ה-UI (על ידי מפתחים או כלים), **חובה** להגדיר את תיקיית היעד המשותפת כ-`Read-Only` למשתמשים רגילים, וכ-`Read/Write` רק למנהלי התוכן ב-NTFS/SMB. המערכת תזהה את ההרשאה ותפעל בהתאם.</w:t>
        <w:br/>
        <w:br/>
        <w:t>#### 🔴 2. קבצים ותיקיות מיותרים (למחוק/לא להעביר/לא לגבות)</w:t>
        <w:br/>
        <w:t>שאריות ממערכות אוטומטיות, טסטים ופיתוח. **אין להעביר או לגבות קבצים אלו**:</w:t>
        <w:br/>
        <w:t>```text</w:t>
        <w:br/>
        <w:t>├── node_modules/       ← תיקיית ספריות פיתוח ובדיקה עצומה - למחוק לחלוטין!</w:t>
        <w:br/>
        <w:t>├── tests/              ← סקריפטים של בדיקות אוטומטיות (Puppeteer וכו')</w:t>
        <w:br/>
        <w:t>├── artifacts/          ← תוצרי בדיקות (screenshots ודוחות קודמים)</w:t>
        <w:br/>
        <w:t>├── package.json / lock ← קבצי הגדרות של סביבת הפיתוח (npm)</w:t>
        <w:br/>
        <w:t xml:space="preserve">└── קבצי שורש מיותרים   ← עשרות צילומי מסך (png), קובצי CJS (test_*.cjs), </w:t>
        <w:br/>
        <w:t xml:space="preserve">                          וסקריפטים ניסיוניים (כמו 3d_buttons.css).</w:t>
        <w:br/>
        <w:t>```</w:t>
        <w:br/>
        <w:br/>
        <w:t>---</w:t>
        <w:br/>
        <w:br/>
        <w:t>## ⚡ סדר טעינת הסקריפטים — קריטי</w:t>
        <w:br/>
        <w:br/>
        <w:t>```html</w:t>
        <w:br/>
        <w:t>&lt;!-- ב-index.html, בסוף ה-body: --&gt;</w:t>
        <w:br/>
        <w:t>1. data/mechlex-data.js      ← קטלוג הבסיס (משתנה גלובלי)</w:t>
        <w:br/>
        <w:t>2. images/catalog.js          ← רשימת תמונות</w:t>
        <w:br/>
        <w:t>3. app.js                     ← הלוגיקה הראשית + כל ה-global functions</w:t>
        <w:br/>
        <w:t>4. core/integrity.js          ← עוטפת (wraps) פונקציות מ-app.js</w:t>
        <w:br/>
        <w:t>5. core/persistence.js        ← עוטפת init(), saveAll()</w:t>
        <w:br/>
        <w:t>6. core/shared-sync.js        ← סנכרון תיקייה משותפת</w:t>
        <w:br/>
        <w:t>7. core/inline-editor.js      ← עורך חזותי, עוטפת renderAll() + bindEvents()</w:t>
        <w:br/>
        <w:t>8. core/boot.js               ← מפעילה init() פעם אחת — חייבת להיות אחרונה</w:t>
        <w:br/>
        <w:t>```</w:t>
        <w:br/>
        <w:br/>
        <w:t xml:space="preserve">&gt; **חשוב:** כל קובץ `core/*.js` **עוטף** (monkey-patches) פונקציות גלובליות שהוגדרו ב-`app.js`.  </w:t>
        <w:br/>
        <w:t>&gt; שינוי סדר הטעינה **ישבור את המערכת**.</w:t>
        <w:br/>
        <w:br/>
        <w:t>---</w:t>
        <w:br/>
        <w:br/>
        <w:t>## 🎨 מבנה CSS</w:t>
        <w:br/>
        <w:br/>
        <w:t>`style.css` בנוי בשכבות (top-to-bottom):</w:t>
        <w:br/>
        <w:br/>
        <w:t>| שורות (בערך) | תוכן |</w:t>
        <w:br/>
        <w:t>|---|---|</w:t>
        <w:br/>
        <w:t>| 1–100 | CSS variables, design tokens |</w:t>
        <w:br/>
        <w:t>| 100–700 | Layout: app-shell, sidebar, topbar, page grid |</w:t>
        <w:br/>
        <w:t>| 700–900 | Term modal, term pages, core-layout |</w:t>
        <w:br/>
        <w:t>| 900–1050 | Admin modal, editor panels |</w:t>
        <w:br/>
        <w:t>| 1050–1130 | Taxonomy explorer (knowledge map) |</w:t>
        <w:br/>
        <w:t>| 1130–1260 | Visual editor toolbar (inline-editor) |</w:t>
        <w:br/>
        <w:t>| 1260–1500 | Taxonomy cards, subtopic cards, term nodes |</w:t>
        <w:br/>
        <w:t>| 1500–1620 | Aurora visual theme layer |</w:t>
        <w:br/>
        <w:t>| 1620–1700 | Taxonomy term lists, hierarchy guide |</w:t>
        <w:br/>
        <w:t>| 1700–1860 | Dark mode overrides |</w:t>
        <w:br/>
        <w:t>| 1860–2010 | Animation system (hover, shine, glow) |</w:t>
        <w:br/>
        <w:t>| 2010–2290 | Legacy Edge 95 fallbacks |</w:t>
        <w:br/>
        <w:t>| 2290–2450 | Shared sync status bar |</w:t>
        <w:br/>
        <w:t>| **2450–2570** | **Mind Map (מפת חשיבה) — viewport, panning, nodes** |</w:t>
        <w:br/>
        <w:t>| 2570–2740 | Mind Map node styles, domain detail modal |</w:t>
        <w:br/>
        <w:br/>
        <w:t>---</w:t>
        <w:br/>
        <w:br/>
        <w:t>## 🗺️ מפת חשיבה (Mind Map) — מצב נוכחי</w:t>
        <w:br/>
        <w:br/>
        <w:t>### ארכיטקטורה</w:t>
        <w:br/>
        <w:t>- **Viewport** (`#mindMapViewport`): `overflow: hidden`, `cursor: grab`</w:t>
        <w:br/>
        <w:t>- **Canvas Wrapper** (`#mindMapCanvasWrapper`): `position: absolute`, `transform-origin: 0 0`</w:t>
        <w:br/>
        <w:t>- **SVG** (`#mindMapSvg`): קווי חיבור בין nodes</w:t>
        <w:br/>
        <w:t>- **Nodes** (`#mindMapNodes`): DOM elements עם class `mm-node-*`</w:t>
        <w:br/>
        <w:br/>
        <w:t>### אינטראקציה</w:t>
        <w:br/>
        <w:t>- **Pan**: pointer events (pointerdown/move/up) → `mindMapPanX/Y` → `translate(x,y)`</w:t>
        <w:br/>
        <w:t>- **Zoom**: wheel event → `mindMapZoom` → `scale(z)`</w:t>
        <w:br/>
        <w:t>- **Collapse/Expand**: click על domain/subtopic → toggle ב-`mindMapCollapsedNodes` Set</w:t>
        <w:br/>
        <w:t>- **Fit to Screen**: חישוב `scaleX/scaleY` מתוך `getBoundingClientRect()`</w:t>
        <w:br/>
        <w:br/>
        <w:t>### בעיות ידועות (נכון ל-2026-07-24)</w:t>
        <w:br/>
        <w:t>- ⚠️ ב-`fitMindMapToScreen()` הזום מוגבל ל-`Math.min(1.0, ...)` — אם התוכן רחב, הוא יוקטן.</w:t>
        <w:br/>
        <w:t>- ✅ (תוקן) מפת החשיבה פועלת כעת כרכיב משולב (inline) ואינה מעלימה את תפריט הצד והכותרות.</w:t>
        <w:br/>
        <w:t>- ✅ (תוקן) מפת החשיבה יכולה להציג כעת את כל התחומים גם ללא בחירת תחום מפורשת בדף הבית.</w:t>
        <w:br/>
        <w:t>- ✅ (תוקן) מנגנון ה-Pan עובד באופן חלק לאחר תיקון אירועי ה-mousedown.</w:t>
        <w:br/>
        <w:br/>
        <w:t>---</w:t>
        <w:br/>
        <w:br/>
        <w:t>## ✏️ עורך חזותי (inline-editor.js) — מצב נוכחי</w:t>
        <w:br/>
        <w:br/>
        <w:t>### אזורי טקסט ניתנים לעריכה</w:t>
        <w:br/>
        <w:t>קובץ `core/inline-editor.js` מגדיר מערך `textTargets` עם **35+ אזורי טקסט**:</w:t>
        <w:br/>
        <w:t>- שם מותג, כותרות, תיאורים, מדדים, ניווט צד, כותרות מפה, מצב ריק, ועוד</w:t>
        <w:br/>
        <w:br/>
        <w:t>### מצב עריכה חזותית</w:t>
        <w:br/>
        <w:t>1. נכנסים דרך: מרכז ניהול → אדמין ראשי → "עריכה חזותית בדף"</w:t>
        <w:br/>
        <w:t>2. טקסטים מסומנים במסגרת סגולה → `contentEditable="true"`</w:t>
        <w:br/>
        <w:t>3. כפתור "✎ עריכת המושג/התחום" מופיע על כל כרטיס</w:t>
        <w:br/>
        <w:t>4. סרגל צף (`#visualEditorToolbar`) מאפשר שינוי צבעים, גופן, רדיוס</w:t>
        <w:br/>
        <w:t>5. כפתור "💾 שמור שינויים" שומר את כל השינויים בבת אחת</w:t>
        <w:br/>
        <w:br/>
        <w:t>### שיפורים אחרונים (2026-07-23)</w:t>
        <w:br/>
        <w:t>- ✅ שדות `editNameEn` (שם באנגלית) ו-`editCode` (קוד קטלוגי) הפכו **לשדות גלויים** בטופס</w:t>
        <w:br/>
        <w:t>- ✅ כפתורי "שמור מושג" / "שמור תחום" נוספו **גם בראש הטפסים**</w:t>
        <w:br/>
        <w:t>- ✅ תוקן באג היעלמות טקסט ב-Rich Editor בעת focus (CSS `background` שונה ל-`var(--surface)`)</w:t>
        <w:br/>
        <w:t>- ✅ נוספו עוד מטרות טקסט לעריכה חזותית (ניווט צד, מסך ריק, כפתורי UI)</w:t>
        <w:br/>
        <w:br/>
        <w:t>---</w:t>
        <w:br/>
        <w:br/>
        <w:t>## 🔌 תחום/תת-תחום — Modal הגדרה ותמונה</w:t>
        <w:br/>
        <w:br/>
        <w:t>### מבנה DOM</w:t>
        <w:br/>
        <w:t>- `#domainDetailOverlay` + `#domainDetailModal` (class `term-modal`)</w:t>
        <w:br/>
        <w:t>- מבנה **זהה ל-`#termModal`**: `core-layout` → `core-definition` + `core-visual`</w:t>
        <w:br/>
        <w:t>- הגדרה מקצועית, כמות מושגים, כמות תת-תחומים, רשימת מושגים כלולים</w:t>
        <w:br/>
        <w:t>- תמונה מ-`domain.image` או fallback עם אייקון SVG</w:t>
        <w:br/>
        <w:br/>
        <w:t>### מה עדיין חסר</w:t>
        <w:br/>
        <w:t>- ⚠️ ה-Modal מציג את תמונת ה-**domain** גם כשנפתח עבור subtopic, צריך לפצל את התצוגה במודאל.</w:t>
        <w:br/>
        <w:t>- ✅ (תוקן) הוספנו אפשרות להעלאת תמונה ותיאור עבור כל תת-תחום ותת-תת-תחום היישר מתוך חלון הניהול, עם שדות נפרדים.</w:t>
        <w:br/>
        <w:br/>
        <w:t>---</w:t>
        <w:br/>
        <w:br/>
        <w:t>## 📦 סכמת נתונים (Schema 2)</w:t>
        <w:br/>
        <w:br/>
        <w:t>### מבנה domain:</w:t>
        <w:br/>
        <w:t>```javascript</w:t>
        <w:br/>
        <w:t>{</w:t>
        <w:br/>
        <w:t xml:space="preserve">  id: "dom-xxx",</w:t>
        <w:br/>
        <w:t xml:space="preserve">  name: "שם התחום",</w:t>
        <w:br/>
        <w:t xml:space="preserve">  nameEn: "Domain Name",</w:t>
        <w:br/>
        <w:t xml:space="preserve">  prefix: "DOM",       // קידומת קוד אוטומטית</w:t>
        <w:br/>
        <w:t xml:space="preserve">  color: "#hexcolor",</w:t>
        <w:br/>
        <w:t xml:space="preserve">  icon: "⚙️",</w:t>
        <w:br/>
        <w:t xml:space="preserve">  description: "תיאור",</w:t>
        <w:br/>
        <w:t xml:space="preserve">  image: "filename.jpg", // אופציונלי — קובץ ב-images/</w:t>
        <w:br/>
        <w:t xml:space="preserve">  subtopics: [</w:t>
        <w:br/>
        <w:t xml:space="preserve">    {</w:t>
        <w:br/>
        <w:t xml:space="preserve">      name: "שם תת-תחום",</w:t>
        <w:br/>
        <w:t xml:space="preserve">      description: "תיאור",</w:t>
        <w:br/>
        <w:t xml:space="preserve">      color: "#hexcolor",</w:t>
        <w:br/>
        <w:t xml:space="preserve">      children: [</w:t>
        <w:br/>
        <w:t xml:space="preserve">        { name: "שם תת-תת-תחום", description: "...", color: "#..." }</w:t>
        <w:br/>
        <w:t xml:space="preserve">      ]</w:t>
        <w:br/>
        <w:t xml:space="preserve">    }</w:t>
        <w:br/>
        <w:t xml:space="preserve">  ],</w:t>
        <w:br/>
        <w:t xml:space="preserve">  items: [ /* מושגים */ ]</w:t>
        <w:br/>
        <w:t>}</w:t>
        <w:br/>
        <w:t>```</w:t>
        <w:br/>
        <w:br/>
        <w:t>### מבנה term (item):</w:t>
        <w:br/>
        <w:t>```javascript</w:t>
        <w:br/>
        <w:t>{</w:t>
        <w:br/>
        <w:t xml:space="preserve">  id: "unique-id",</w:t>
        <w:br/>
        <w:t xml:space="preserve">  code: "DOM-001",</w:t>
        <w:br/>
        <w:t xml:space="preserve">  title: "שם המושג",</w:t>
        <w:br/>
        <w:t xml:space="preserve">  name: "שם המושג",      // alias</w:t>
        <w:br/>
        <w:t xml:space="preserve">  nameEn: "English Name",</w:t>
        <w:br/>
        <w:t xml:space="preserve">  subtopic: "שם תת-תחום", // או "direct"</w:t>
        <w:br/>
        <w:t xml:space="preserve">  subSubtopic: "שם תת-תת-תחום", // אופציונלי</w:t>
        <w:br/>
        <w:t xml:space="preserve">  definition: "טקסט רגיל",</w:t>
        <w:br/>
        <w:t xml:space="preserve">  definitionHtml: "&lt;p&gt;HTML מעוצב&lt;/p&gt;",</w:t>
        <w:br/>
        <w:t xml:space="preserve">  short: "תקציר",</w:t>
        <w:br/>
        <w:t xml:space="preserve">  image: "filename.jpg",</w:t>
        <w:br/>
        <w:t xml:space="preserve">  embeddedImage: "data:image/...", // אופציונלי — base64</w:t>
        <w:br/>
        <w:t xml:space="preserve">  symbol: "σ",</w:t>
        <w:br/>
        <w:t xml:space="preserve">  units: "MPa",</w:t>
        <w:br/>
        <w:t xml:space="preserve">  formula: "F/A",</w:t>
        <w:br/>
        <w:t xml:space="preserve">  formulaNote: "הערה",</w:t>
        <w:br/>
        <w:t xml:space="preserve">  variables: [{ symbol: "F", meaning: "כוח", unit: "N" }],</w:t>
        <w:br/>
        <w:t xml:space="preserve">  why: "למה זה חשוב",</w:t>
        <w:br/>
        <w:t xml:space="preserve">  uses: ["שימוש 1", "שימוש 2"],</w:t>
        <w:br/>
        <w:t xml:space="preserve">  cautions: ["אזהרה 1"],</w:t>
        <w:br/>
        <w:t xml:space="preserve">  manufacturing: "שיקולי ייצור",</w:t>
        <w:br/>
        <w:t xml:space="preserve">  inspection: "שיטות בחינה",</w:t>
        <w:br/>
        <w:t xml:space="preserve">  standards: ["ISO 1101"],</w:t>
        <w:br/>
        <w:t xml:space="preserve">  tags: ["tag1"],</w:t>
        <w:br/>
        <w:t xml:space="preserve">  aliases: ["שם חלופי"],</w:t>
        <w:br/>
        <w:t xml:space="preserve">  related: ["DOM-002"],</w:t>
        <w:br/>
        <w:t xml:space="preserve">  example: { title: "", given: "", solution: "", result: "" },</w:t>
        <w:br/>
        <w:t xml:space="preserve">  visualTitle: "כותרת תרשים",</w:t>
        <w:br/>
        <w:t xml:space="preserve">  visualDescription: "תיאור תרשים"</w:t>
        <w:br/>
        <w:t>}</w:t>
        <w:br/>
        <w:t>```</w:t>
        <w:br/>
        <w:br/>
        <w:t>---</w:t>
        <w:br/>
        <w:br/>
        <w:t>## 🔄 עדכוני תוכנה ושמירת נתונים בארגון</w:t>
        <w:br/>
        <w:br/>
        <w:t>המערכת תוכננה מראש להפריד לחלוטין בין הקוד לבין התוכן שלך:</w:t>
        <w:br/>
        <w:t>- **קוד התוכנה:** נמצא בקבצי הליבה (`app.js`, `index.html` וכו').</w:t>
        <w:br/>
        <w:t>- **התוכן שלך:** נשמר בקובץ `state.json` (בתוך התיקייה המשותפת) וכל התמונות בתיקיית `images/`.</w:t>
        <w:br/>
        <w:br/>
        <w:t>**איך מעדכנים גרסה בלי לאבד מידע?**</w:t>
        <w:br/>
        <w:t xml:space="preserve">אם קיבלת עדכון למערכת (תיקון באג או גרסה חדשה), **אין שום סכנה לתוכן שלך**. </w:t>
        <w:br/>
        <w:t>כל שעליך לעשות הוא להחליף את קבצי המערכת בקבצים החדשים, ולשמור על:</w:t>
        <w:br/>
        <w:t>1. קובץ ההגדרה `SHARED_DATA_PATH.txt`.</w:t>
        <w:br/>
        <w:t>2. תיקיית התמונות `images/`.</w:t>
        <w:br/>
        <w:t>3. קובצי הגיבוי ששמרת בעבר.</w:t>
        <w:br/>
        <w:br/>
        <w:t>ברגע שתפעיל את המערכת מחדש, הקוד החדש יטען אוטומטית את כל התחומים, תתי-התחומים, המושגים, ההגדרות והתמונות בדיוק כפי שעזבת אותם, ללא צורך בהגדרה מחדש.</w:t>
        <w:br/>
        <w:br/>
        <w:t>---</w:t>
        <w:br/>
        <w:t>## 🔧 פקודות פיתוח</w:t>
        <w:br/>
        <w:br/>
        <w:t>```bash</w:t>
        <w:br/>
        <w:t># בדיקה סטטית (ללא דפדפן)</w:t>
        <w:br/>
        <w:t>npm test</w:t>
        <w:br/>
        <w:br/>
        <w:t># בדיקת סנכרון</w:t>
        <w:br/>
        <w:t>npm run test:sync</w:t>
        <w:br/>
        <w:br/>
        <w:t># בדיקת layout</w:t>
        <w:br/>
        <w:t>npm run test:layout</w:t>
        <w:br/>
        <w:br/>
        <w:t># בדיקת דפדפן מלאה</w:t>
        <w:br/>
        <w:t>npm run test:browser</w:t>
        <w:br/>
        <w:br/>
        <w:t># כל הבדיקות ברצף</w:t>
        <w:br/>
        <w:t>npm run test:all</w:t>
        <w:br/>
        <w:br/>
        <w:t># עדכון חתימות manifest</w:t>
        <w:br/>
        <w:t>npm run build:manifest</w:t>
        <w:br/>
        <w:t>```</w:t>
        <w:br/>
        <w:br/>
        <w:t>---</w:t>
        <w:br/>
        <w:br/>
        <w:t>## ⚠️ כללים קריטיים לכלי AI</w:t>
        <w:br/>
        <w:br/>
        <w:t>### מה לא לעשות</w:t>
        <w:br/>
        <w:t>1. **אין לשנות סדר טעינת סקריפטים** ב-`index.html` ללא בדיקה מלאה</w:t>
        <w:br/>
        <w:t>2. **אין להסיר פונקציות גלובליות** מ-`app.js` — הן נעטפות ב-`core/*.js`</w:t>
        <w:br/>
        <w:t>3. **אין לדרוס `data/mechlex-data.js`** — זה קטלוג הבסיס</w:t>
        <w:br/>
        <w:t>4. **אין לשנות שמות מפתחות** ב-localStorage, IndexedDB או מבנה הגיבוי</w:t>
        <w:br/>
        <w:t>5. **אין לשנות את שם `init()`** — `boot.js` תלויה בה</w:t>
        <w:br/>
        <w:br/>
        <w:t>### מה חשוב לבדוק אחרי שינוי</w:t>
        <w:br/>
        <w:t>1. `npm test` — בדיקה סטטית</w:t>
        <w:br/>
        <w:t>2. `npm run build:manifest` — עדכון חתימות</w:t>
        <w:br/>
        <w:t>3. אין שגיאות ב-Console של הדפדפן</w:t>
        <w:br/>
        <w:t>4. חלון מושג נפתח ונסגר</w:t>
        <w:br/>
        <w:t>5. Tab focus נשאר בתוך המודאל</w:t>
        <w:br/>
        <w:t>6. Mind Map מגיב ל-pan ו-zoom</w:t>
        <w:br/>
        <w:br/>
        <w:t>### פונקציות גלובליות מרכזיות (app.js)</w:t>
        <w:br/>
        <w:t>| פונקציה | תפקיד |</w:t>
        <w:br/>
        <w:t>|---|---|</w:t>
        <w:br/>
        <w:t>| `init()` | אתחול ראשי — נעטפת ע"י persistence, boot |</w:t>
        <w:br/>
        <w:t>| `renderAll()` | רינדור מחדש של כל ה-UI — נעטפת ע"י inline-editor |</w:t>
        <w:br/>
        <w:t>| `bindEvents()` | חיבור אירועים — נעטפת ע"י inline-editor |</w:t>
        <w:br/>
        <w:t>| `saveAll()` | שמירת כל הנתונים — נעטפת ע"י persistence, shared-sync |</w:t>
        <w:br/>
        <w:t>| `renderAdmin()` | רינדור מרכז הניהול — נעטפת ע"י inline-editor |</w:t>
        <w:br/>
        <w:t>| `openTerm(id)` | פתיחת מושג במודאל |</w:t>
        <w:br/>
        <w:t>| `renderMindMap()` | רינדור מפת חשיבה |</w:t>
        <w:br/>
        <w:t>| `fitMindMapToScreen()` | התאמת המפה לגודל המסך |</w:t>
        <w:br/>
        <w:t>| `openDomainDetailModal()` | פתיחת מודאל הגדרת תחום/תת-תחום |</w:t>
        <w:br/>
        <w:br/>
        <w:t>---</w:t>
        <w:br/>
        <w:br/>
        <w:t>## 📝 למשך הפיתוח — מצב נוכחי וצעדים הבאים</w:t>
        <w:br/>
        <w:br/>
        <w:t>### מה הושלם (עדכון אחרון 2026-07-30)</w:t>
        <w:br/>
        <w:t>- [x] **תיקון קריטי של פריסת רשת (CSS Grid Layout):** הומר המיכל הראשי (`.main-content`) ממודל `display: grid` למודל `display: flex; flex-direction: column` במסכים רחבים. שינוי זה פתר באג חפיפה ויזואלית חמור בדפדפני לגאסי (Edge 95), שבו מנוע הרשת דחס בטעות שורות אוטומטיות (כמו תוצאות החיפוש) וגרם להן להתרנדר מתחת ולעלות על אזור התחומים.</w:t>
        <w:br/>
        <w:t>- [x] **בידוד תוצאות החיפוש:** אזור תוצאות החיפוש, המילון, מפת החשיבה ומצב הריק נאטמו כולם בתוך עוטף בלוק נפרד (`#searchResultsWrapper`). ארכיטקטורה זו מונעת מקריסות גובה להשפיע על המבנה החיצוני ודואגת שתוצאות החיפוש תמיד יופיעו גבוה מעל תפריט הניווט של התחומים (`#taxonomyExplorer`), תוך דחיפתו כלפי מטה באופן טבעי וללא חפיפה.</w:t>
        <w:br/>
        <w:t>- [x] **ביטול חובת סיסמה במצב עריכה:** הוסרה דרישת קוד גישה לכניסה למרכז הניהול (הוסרה גם האפשרות לטעות), והוחלפה בהודעת אזהרה בולטת למשתמשים, לטובת זרימת עבודה חלקה יותר בסביבה הארגונית הסגורה.</w:t>
        <w:br/>
        <w:t>- [x] הוגדלה מגבלת העלאת התמונות המובנית ל-15MB (בממשק התוכנה) והוגדלה תקרת שרת הליבה ל-100MB כדי לאפשר שמירת קבצים כבדים.</w:t>
        <w:br/>
        <w:t>- [x] תוקן באג: חלון הגדרת תת-תחומים משתמש מעתה בתמונה הייעודית לתת-התחום (אם הוגדרה) ולא רק בתמונת התחום הראשי.</w:t>
        <w:br/>
        <w:t>- [x] מפת חשיבה (Mind Map) עם Pan ו-Zoom שמשתלבת בצורה חלקה בתוך הממשק (מבלי להסתיר סרגל צד).</w:t>
        <w:br/>
        <w:t>- [x] ביטול גובה `100vh` קשיח ב-`.page` שגרם לחיתוך (clipping) אופקי במסכים וברזולוציות גדולות.</w:t>
        <w:br/>
        <w:t>- [x] כפתורי בקרת תצוגה (רשימה, כרטיסים, מפת חשיבה) עברו לראש הדף וזמינים תמיד.</w:t>
        <w:br/>
        <w:t>- [x] רכיב העלאת תמונה + הגדרה שולב בתאי ה-grid של מנהל התחומים (לרמת תת-תחום ותת-תת-תחום).</w:t>
        <w:br/>
        <w:t>- [x] Modal הגדרה ותמונה לתחומים (domain detail)</w:t>
        <w:br/>
        <w:t>- [x] תיקון היעלמות טקסט בעריכת Rich Editor</w:t>
        <w:br/>
        <w:t>- [x] כפתור שמירה בראש טפסי העריכה</w:t>
        <w:br/>
        <w:br/>
        <w:t>### מה צריך שיפור</w:t>
        <w:br/>
        <w:t>- [ ] Visual Editor: ייתכנו שדות נוספים שלא ניתנים לעריכה חזותית.</w:t>
        <w:br/>
        <w:t>- [ ] בדיקות: `browser-layout.cjs` צריך עדכון לכסות את Mind Map ו-domain detail modal.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