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sz w:val="20"/>
          <w:szCs w:val="20"/>
        </w:rPr>
        <w:t xml:space="preserve">MECHLEX 9.6 - IMAGES
====================
תיקייה זו מיועדת לתמונות הנדסיות מאושרות.
כללי שמות:
1. אפשר לתת לתמונה שם זהה לשם המושג, לדוגמה: דאטום.jpg.
2. אפשר לציין במרכז הניהול שם קובץ מדויק כולל סיומת.
3. סיומות נתמכות: JPG, JPEG, PNG, WebP, SVG.
4. מומלץ לשמור כל תמונה מתחת ל-300KB.
בעת בניית החבילה, התמונות שבתיקייה זו מועתקות לתיקיית images של חבילת האופליין.
התמונות נשארות קבצים נפרדים ואינן מוכפלות לתוך גיבויי JSON.
תמונת הדיוקן הישנה והשגויה של דאטום נשמרה לצורכי שחזור בלבד בתוך
images/_rejected/דאטום-דיוקן-שגוי.jpg. תיקיית _rejected אינה מועתקת לחבילת האופליין.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2026-07-27T11:17:29.918Z</dcterms:created>
  <dcterms:modified xsi:type="dcterms:W3CDTF">2026-07-27T11:17:29.918Z</dcterms:modified>
</cp:coreProperties>
</file>

<file path=docProps/custom.xml><?xml version="1.0" encoding="utf-8"?>
<Properties xmlns="http://schemas.openxmlformats.org/officeDocument/2006/custom-properties" xmlns:vt="http://schemas.openxmlformats.org/officeDocument/2006/docPropsVTypes"/>
</file>