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of Firebase Security Systems and Enterprise Authorization Frameworks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 of the Security Rules Language and Syntax Versions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architecture of Firebase security is predicated on a declarative, domain-specific language designed to intercept and evaluate every client-side request before it reaches the underlying data layer.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system operates as a stateless gatekeeper, ensuring that authorization logic remains decoupled from the application's business logic, thereby preventing buggy client-side implementations from compromising the integrity of the database.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language has evolved through two primary iterations, with version 2 (v2) representing the current enterprise standard for Cloud Firestore and Cloud Storage.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version 2 was necessitated by the need for more sophisticated path-matching algorithms, particularly concerning recursive wildcards and collection group queries. In version 1, a recursive wildcard such as {document=**} required at least one path segment to match and was restricted to the end of a match statement.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Version 2 fundamentally altered this behavior by allowing the recursive wildcard to match zero or more path segments, effectively including the parent document in the match scope.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adjustment is critical for modern hierarchical data models where security policies must often be applied to a document and all its nested sub-collections simultaneously without redundant rule definitions.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version 2 introduces the capability to place the recursive wildcard at any position within the path pattern, which is a prerequisite for collection group queries.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instance, a rule targeting /{path=**}/posts/{postId} allows the system to apply security constraints across all collections named "posts," regardless of their nesting depth within the database hierarchy.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Comparison of Firebase Security Rules Language Versions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 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Rules Version 1 (Legacy)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Rules Version 2 (Current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Opt-in Requirement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Default engine if no version is specified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 be declared with rules_version =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Recursive Wildcard Logic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Matches 1 or more segments; restricted to terminal position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Matches 0 or more segments; position-independent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Collection Group Query Support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supported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support for cross-hierarchy queries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Variable Bindings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Limited to path variables and request/resource objects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Supports let bindings for local functional scoping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Path Matching Syntax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 segment-based matching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Flexible multi-segment matching and extraction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 Context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evaluation engine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Optimized engine for complex CEL expressions</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Cloud Firestore and Cloud Storage, the language is based on the Common Expression Language (CEL), which provides a syntax familiar to developers of C++ and Java but optimized for safety and performance in a sandboxed environment.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contrast, the Realtime Database continues to utilize a JSON-based structure that mimics the database's tree-like hierarchy, applying logic through .read, .write, and .validate keys.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Management and Authentication Context Integration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efficacy of the security perimeter is heavily reliant on the integration between Firebase Authentication and the Security Rules engine. When a client performs an authenticated request, the system populates a request.auth object containing the user's unique identifier (uid) and the claims associated with their JSON Web Token (JWT).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mechanism allows for the implementation of owner-based access control, where the system verifies that the request.auth.uid matches a specific identifier within the document or the request path.</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request.auth.token map provides an extensive set of metadata that can be leveraged for sophisticated authorization logic. Beyond basic identity, this token includes information about the authentication provider, such as whether the user signed in via Google, Github, or an anonymous session.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It also contains the user's email verification status, which is a common prerequisite for granting write access in production environments.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 and Payload of the Authentication Token Object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Field Path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Description and Security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request.auth.uid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Immutable unique identifier for the authenticated user.</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request.auth.token.email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User's email address; used for domain-specific whitelisting.</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request.auth.token.email_verified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Verification status; prevents access for unverified accounts.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request.auth.token.firebase.identities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Dictionary of linked providers (e.g., google.com, apple.com).</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request.auth.token.firebase.sign_in_provider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Specific method used to authenticate for the current session.</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request.auth.token.firebase.tenant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Tenant ID for multi-tenant SaaS environments using Identity Platform.</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 of custom claims represents the pinnacle of scalable Role-Based Access Control (RBAC). These claims are key-value pairs assigned to a user's token via the Firebase Admin SDK on a trusted server.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these claims are embedded directly in the JWT, the security rules can verify a user's "admin" or "editor" status without performing a costly database lookup.</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However, architects must note that custom claims are limited to 1,000 bytes, making them unsuitable for storing large amounts of profile data; they are strictly intended for access control flags.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Granular Operation Modeling in Cloud Firestore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 Firestore security rules are distinguished by their non-cascading nature. A permission granted at a parent collection level does not "flow down" to sub-collections, necessitating explicit definitions for every level of the hierarchy.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 manage this complexity, the language allows for the decomposition of broad permissions into granular operations, providing developers with the precision required for enterprise applications.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read operation is divided into get and list. The get method applies to requests for a single document, whereas the list method applies to queries and requests for entire collections.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distinction is vital for preventing "data scraping" attacks, where a user might have permission to view their own profile (a get operation) but should not be allowed to query the entire users collection (a list operation).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Similarly, the write operation is segmented into create, update, and delete, allowing for logic that permits users to create data but forbids them from modifying or removing it.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Granular Operations and Their Security Scope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Parent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Granular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Context and Best Practice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Evaluated when a single document is requested by ID.</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Evaluated during queries; requires matching query constraints.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write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Applies when the document does not yet exist; uses request.resource.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write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Applies to existing documents; allows comparison of resource and request.resource.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write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Restricted to existing documents; often requires verification of the resource owner.</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architectural constraint in Firestore is that security rules are not filters. A query must be constructed such that it only requests documents that the security rules would permit; otherwise, the entire request fails.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necessitates a tight alignment between client-side query logic and server-side rule definitions. For example, if a rule states allow list: if resource.data.visibility == 'public', the client must explicitly include .where('visibility', '==', 'public') in its query to avoid a permission denied error.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Schema Enforcement and Data Validation Strategies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Security rules act as the final, immutable schema for the database. Because client-side code can be modified by malicious actors, the rules engine must perform rigorous validation on the content of every write request.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is accomplished by inspecting the request.resource object, which represents the document as it would appear after the proposed write operation.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Validation logic typically includes checks for data types, field presence, and value constraints. The is operator allows for type verification (e.g., is int, is string), while the keys() method on the data map enables the enforcement of required fields using hasAll() or the prevention of unauthorized fields using hasOnly().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Advanced validation can incorporate regular expressions via the matches() method, ensuring that strings conform to expected formats such as ISO 8601 timestamps or UUIDs.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Validation Methods for Data Integrity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 Signature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Example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data.keys().hasAll(list)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Enforces that all specified fields are present in the request.</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request.resource.data.keys().hasAll(['title', 'body'])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data.keys().hasOnly(list)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Restricts the document to only the specified fields.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request.resource.data.keys().hasOnly(['count', 'updatedAt'])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value is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Verifies the data type of a specific field.</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request.resource.data.age is 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Enforces character limits for string fields.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request.resource.data.username.size() &lt;= 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string.matches(regex)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Validates string format against a regular expression.</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request.resource.data.email.matches('^.+@.+\\\\..+$')</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resource variable (representing the existing document) and the request.resource variable (representing the new document) can be compared to prevent field tampering. A common pattern involves allowing an update only if a specific immutable field, such as authorId or createdAt, remains unchanged.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is achieved using the logic request.resource.data.authorId == resource.data.authorId.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Securing Binary Assets in Cloud Storage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 Storage security follows the same CEL-based paradigm as Firestore but operates on a file-and-folder hierarchy. The system matches paths within the storage bucket, typically starting with the prefix /b/{bucket}/o to identify objects within a specific project.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Unlike databases, Storage security often relies on file metadata to make authorization decisions.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Permissions can be based on standard metadata, such as contentType or size, or on custom metadata fields defined by the developer.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 primary best practice for Cloud Storage is to enforce file size limits to prevent denial-of-service attacks or unexpected billing spikes.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instance, a rule might restrict image uploads to files smaller than 5 MB using request.resource.size &lt; 5 * 1024 * 1024.</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and Custom Metadata in Cloud Storage Rules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Metadata 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Object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and Security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request.resource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oversized uploads and storage exhaustion.</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contentType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request.resource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Restricts file types (e.g., image/png) to prevent script injection.</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Accesses custom key-value pairs (e.g., ownerId, groupId).</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timeCreated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Used for lifecycle-based access or audit logging.</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md5Hash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request.resource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Verifies data integrity during the upload process.</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feature of Cloud Storage for Firebase is its ability to perform cross-service lookups in Cloud Firestore. By using the firestore.get() function within a Storage rule, developers can grant file access based on the state of a database document.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For example, a user might only be allowed to download a specific video if their "subscription" document in Firestore is marked as "active".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integration requires enabling specific IAM roles to allow the Storage service account to read from the Firestore database.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Database: JSON Structures and Cascading Logic</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Realtime Database utilizes a JSON-based ruleset that differs fundamentally from the non-cascading CEL systems used by other Firebase services. In the Realtime Database, if read or write permission is granted at a parent node, it is automatically granted to all child nodes, regardless of any more restrictive rules defined at a deeper level.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"cascading effect" is a common source of security vulnerabilities and requires developers to apply the principle of least privilege at the deepest possible level of the data tree.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.validate rule is the only exception to this cascading behavior. Validation rules do not cascade; every node along the path must pass validation for a write to be successful.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makes .validate the primary tool for enforcing data structures and business logic within the Realtime Database.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Cascading vs. Non-Cascading Logic in Realtime Database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Rule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Cascading Behavior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Cascades Downward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Granting access at /users exposes all sub-nodes.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.write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Cascades Downward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Once a parent is writable, children cannot be protected.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.validate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Does Not Cascade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 validation rules on the path must evaluate to true.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.indexOn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Static / 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Defines server-side indexes for optimized querying.</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Realtime Database lacks a get() function to read from other parts of the database during rule evaluation, authorization attributes must be structured carefully.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Often, this involves duplicating authorization data at the specific path being secured or using the $variable syntax to match UIDs in the path itself.</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 Hosting and Cloud Function Security Perimeters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Firebase App Hosting and Cloud Functions represent the server-side extension of the Firebase ecosystem, requiring a distinct security approach based on Identity and Access Management (IAM) and secret management.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Unlike client-side SDKs, the Firebase Admin SDK used in these environments bypasses all security rules, possessing "root-level" access to the project's resources.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power necessitates strict adherence to the principle of least privilege for the service accounts under which these functions run.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 Hosting security is managed primarily through the apphosting.yaml configuration file and Google Cloud Secret Manager.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Sensitive information, such as third-party API keys or database credentials, should never be committed to source control. Instead, they should be stored as secrets and referenced in the configuration, ensuring they are only injected into the runtime environment when needed.</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Configuration for App Hosting and Functions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Practice and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Environment Variables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apphosting.yaml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Distinguish between build-time and runtime availability.</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Secret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 Secret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firebase apphosting:secrets:set to encrypt sensitive keys.</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Inbound Traffic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Firebase App Check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Enable enforcement to block requests from unauthorized origins.</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Compute Identity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IAM Service Accounts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Assign minimal roles (e.g., Firestore User instead of Editor).</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Scaling Limits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 Run Config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Limit max instances to prevent "denial-of-wallet" attacks.</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 Functions should be designed defensively to prevent recursive triggers. For example, a function that writes to the same Firestore collection that triggers it can create an infinite loop, leading to massive billing spikes.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To mitigate this, developers should use the Firebase Local Emulator Suite to test function logic locally before deploying to production.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Engineering: Rate Limiting and Performance Optimization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High-scale applications must implement rate limiting to prevent automated abuse and maintain database performance. While Firebase does not provide a native "rate limit" rule, developers can implement this logic using server-side timestamps.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By requiring the client to include a lastUpdate field using FieldValue.serverTimestamp() and comparing it to the previous value in the resource object, the system can enforce a cooldown period between writes.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Logic for Rate Limiting in Security Rules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condition enforces a one-second cooldown between document updates: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logic ensures that even if a malicious user bypasses client-side throttling, the server will reject requests that occur too rapidly.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For this to be secure, the rule must also verify that the incoming lastUpdate matches the current request.time, preventing the user from "pre-dating" their requests.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Performance optimization in security rules involves minimizing the number of get() and exists() calls, as each unique document read in a rule counts toward the project's billing and adds evaluation latency.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Firestore optimizes this by caching results; multiple calls to the same document within a single request context are only billed once.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there is a hard limit of 10 access calls per single request and 20 per transaction or batched write.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Security Rule Execution Limits and Quotas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 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 Threshold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Consequence of Violation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 Access Calls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per single / 20 per batch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Request terminates with a Permission Denied error.</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Ruleset Source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256 KB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Failure to deploy rules via CLI or Console.</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Compiled Ruleset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 KB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Runtime failure or deployment rejection.</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 Call Depth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Logic failure; ruleset considered invalid.</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Expression Evaluations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 per request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Request aborted due to computational complexity.</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Let Bindings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per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Restricts the complexity of functional logic in rules.</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scale beyond these limits, developers should denormalize authorization data. For example, instead of performing a get() to check a user's group membership, the groupId can be stored directly on the document being accessed or provided via a custom claim in the authentication token.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Multi-Tenancy Architecture and SaaS Isolation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a multi-tenant SaaS application requires strict logical isolation between different customers' data. The most robust approach involves using Google Cloud Identity Platform (GCIP) to create distinct "tenants," each with its own user pool and configuration.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Within the security rules, the request.auth.token.firebase.tenant field identifies the user's tenant ID, allowing rules to restrict access to data belonging to that specific tenant.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isolation can be implemented at the project level (separate Firebase projects per tenant) or the data level (shared project with tenant-specific paths).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While project-level isolation provides the highest security, it introduces significant management overhead. Data-level isolation is more common and is implemented by including a tenantId in every document path or as a field in every document.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Isolation Strategies for Multi-Tenant Environments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Pros / Cons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Path-Based Isolation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/tenants/{tenantId}/data/{docId}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Clear structural isolation; simplified rules.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Attribute-Based Isolation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where('tenantId', '==', userTenantId)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Supports flexible queries; higher risk of "leaking" data if filters are forgotten.</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Identity Platform Tenancy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request.auth.token.firebase.tenant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Built-in isolation at the auth layer; requires GCIP upgrade.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 Claim Tenancy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request.auth.token.tenantId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flexible; requires backend to manage and sync claims.</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using attribute-based isolation, the "Rules are not filters" constraint becomes the primary challenge. Developers must ensure that every query executed by the client includes a filter for the tenantId. A common security anti-pattern is forgetting this filter in a specific part of the application, which in a shared collection, would result in the rules engine rejecting the query entirely, rather than just filtering out other tenants' data.</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Testing, Deployment, and Lifecycle Management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Treating security rules as code is a non-negotiable requirement for professional development. This includes maintaining rules in version control and utilizing a structured deployment pipeline.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Firebase CLI provides the necessary tools for this lifecycle, including firebase init to generate the configuration and firebase deploy to push updates to production.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Firebase Local Emulator Suite is the center of the testing ecosystem. It allows developers to run the Firestore and Realtime Database environments locally, executing unit tests against their rulesets without impacting live data or incurring costs.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@firebase/rules-unit-testing library enables the creation of complex test scenarios, mocking different authentication states and verifying that permissions are correctly enforced.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Testing Patterns and Emulator Commands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 Command / Library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Start Emulators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firebase emulators:start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Launches the local security evaluation environment.</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 Up Test Env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initializeTestEnvironment()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Configures project ID and ruleset for the test runner.</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Mock Auth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authenticatedContext(uid, claims)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Simulates a specific user with roles for the test.</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Verify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assertSucceeds(promise)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Confirms that a specific operation is permitted by the rules.</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Verify Denial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assertFails(promise)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Confirms that unauthorized access is correctly blocked.</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 Reset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clearFirestoreData()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a clean state between individual test cases.</w:t>
            </w:r>
            <w:r w:rsidDel="00000000" w:rsidR="00000000" w:rsidRPr="00000000">
              <w:rPr>
                <w:rFonts w:ascii="Google Sans" w:cs="Google Sans" w:eastAsia="Google Sans" w:hAnsi="Google Sans"/>
                <w:color w:val="444746"/>
                <w:sz w:val="24"/>
                <w:szCs w:val="24"/>
                <w:vertAlign w:val="superscript"/>
                <w:rtl w:val="0"/>
              </w:rPr>
              <w:t xml:space="preserve">41</w:t>
            </w:r>
          </w:p>
        </w:tc>
      </w:tr>
    </w:tbl>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practices for testing involve "setting the stage" with an admin context—using a context that bypasses rules to create the necessary documents—and then executing the actual test with a restricted user context.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ensures that the test specifically validates the security rule logic rather than failing due to missing prerequisite data.</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Framework for Long-Term Security Maintenance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maintenance of Firebase security rules requires a proactive rather than reactive posture. As an application's data model grows, the ruleset must be audited to ensure that new collections and sub-collections are adequately protected.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 common failure mode in maturing projects is the "permissive creep," where broad rules are added to accommodate new features, inadvertently weakening the overall security posture.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Regular security audits should include a review of Google Cloud Audit Logs to identify suspicious patterns, such as an unusual volume of permission denied errors, which could indicate a malicious actor attempting to probe the ruleset.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Additionally, the use of Firestore's Point-in-Time Recovery (PITR) and automated backups ensures that even if a security flaw is exploited, data can be restored to a known good state quickly.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Checklist for Production Security</w:t>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Enforce Version 2</w:t>
      </w:r>
      <w:r w:rsidDel="00000000" w:rsidR="00000000" w:rsidRPr="00000000">
        <w:rPr>
          <w:rFonts w:ascii="Google Sans" w:cs="Google Sans" w:eastAsia="Google Sans" w:hAnsi="Google Sans"/>
          <w:color w:val="1f1f1f"/>
          <w:rtl w:val="0"/>
        </w:rPr>
        <w:t xml:space="preserve">: Ensure rules_version = '2'; is at the top of every Firestore and Storage ruleset.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Disable Test Mode</w:t>
      </w:r>
      <w:r w:rsidDel="00000000" w:rsidR="00000000" w:rsidRPr="00000000">
        <w:rPr>
          <w:rFonts w:ascii="Google Sans" w:cs="Google Sans" w:eastAsia="Google Sans" w:hAnsi="Google Sans"/>
          <w:color w:val="1f1f1f"/>
          <w:rtl w:val="0"/>
        </w:rPr>
        <w:t xml:space="preserve">: Remove all allow read, write: if true; statements before deploying to production.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Implement App Check</w:t>
      </w:r>
      <w:r w:rsidDel="00000000" w:rsidR="00000000" w:rsidRPr="00000000">
        <w:rPr>
          <w:rFonts w:ascii="Google Sans" w:cs="Google Sans" w:eastAsia="Google Sans" w:hAnsi="Google Sans"/>
          <w:color w:val="1f1f1f"/>
          <w:rtl w:val="0"/>
        </w:rPr>
        <w:t xml:space="preserve">: Move from monitoring to enforcement for all production environments.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Audit Admin SDK Usage</w:t>
      </w:r>
      <w:r w:rsidDel="00000000" w:rsidR="00000000" w:rsidRPr="00000000">
        <w:rPr>
          <w:rFonts w:ascii="Google Sans" w:cs="Google Sans" w:eastAsia="Google Sans" w:hAnsi="Google Sans"/>
          <w:color w:val="1f1f1f"/>
          <w:rtl w:val="0"/>
        </w:rPr>
        <w:t xml:space="preserve">: Ensure service accounts are running with minimal IAM permissions.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Automate Testing</w:t>
      </w:r>
      <w:r w:rsidDel="00000000" w:rsidR="00000000" w:rsidRPr="00000000">
        <w:rPr>
          <w:rFonts w:ascii="Google Sans" w:cs="Google Sans" w:eastAsia="Google Sans" w:hAnsi="Google Sans"/>
          <w:color w:val="1f1f1f"/>
          <w:rtl w:val="0"/>
        </w:rPr>
        <w:t xml:space="preserve">: Integrate rules unit tests into the CI/CD pipeline to prevent regressions.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Monitor Billing and Quotas</w:t>
      </w:r>
      <w:r w:rsidDel="00000000" w:rsidR="00000000" w:rsidRPr="00000000">
        <w:rPr>
          <w:rFonts w:ascii="Google Sans" w:cs="Google Sans" w:eastAsia="Google Sans" w:hAnsi="Google Sans"/>
          <w:color w:val="1f1f1f"/>
          <w:rtl w:val="0"/>
        </w:rPr>
        <w:t xml:space="preserve">: Set alerts to detect abusive traffic patterns early.</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Review Metadata Limits</w:t>
      </w:r>
      <w:r w:rsidDel="00000000" w:rsidR="00000000" w:rsidRPr="00000000">
        <w:rPr>
          <w:rFonts w:ascii="Google Sans" w:cs="Google Sans" w:eastAsia="Google Sans" w:hAnsi="Google Sans"/>
          <w:color w:val="1f1f1f"/>
          <w:rtl w:val="0"/>
        </w:rPr>
        <w:t xml:space="preserve">: For Storage, monitor the 8 KB limit on custom metadata to ensure access lists do not overflow.</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adhering to this technical framework, architects can build Firebase applications that are not only secure by default but also resilient to the evolving threat landscape of modern web and mobile development. The synergy of declarative security rules, robust identity management, and automated testing forms a comprehensive perimeter that protects both the data and the financial health of the project.</w:t>
      </w:r>
    </w:p>
    <w:p w:rsidR="00000000" w:rsidDel="00000000" w:rsidP="00000000" w:rsidRDefault="00000000" w:rsidRPr="00000000" w14:paraId="0000010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Security Rules - Google, accessed on March 4, 2026, </w:t>
      </w:r>
      <w:hyperlink r:id="rId7">
        <w:r w:rsidDel="00000000" w:rsidR="00000000" w:rsidRPr="00000000">
          <w:rPr>
            <w:rFonts w:ascii="Google Sans" w:cs="Google Sans" w:eastAsia="Google Sans" w:hAnsi="Google Sans"/>
            <w:color w:val="0000ee"/>
            <w:sz w:val="24"/>
            <w:szCs w:val="24"/>
            <w:u w:val="single"/>
            <w:rtl w:val="0"/>
          </w:rPr>
          <w:t xml:space="preserve">https://firebase.google.com/docs/rules</w:t>
        </w:r>
      </w:hyperlink>
      <w:r w:rsidDel="00000000" w:rsidR="00000000" w:rsidRPr="00000000">
        <w:rPr>
          <w:rtl w:val="0"/>
        </w:rPr>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 Firebase Realtime Database Security Rules - Google, accessed on March 4, 2026, </w:t>
      </w:r>
      <w:hyperlink r:id="rId8">
        <w:r w:rsidDel="00000000" w:rsidR="00000000" w:rsidRPr="00000000">
          <w:rPr>
            <w:rFonts w:ascii="Google Sans" w:cs="Google Sans" w:eastAsia="Google Sans" w:hAnsi="Google Sans"/>
            <w:color w:val="0000ee"/>
            <w:sz w:val="24"/>
            <w:szCs w:val="24"/>
            <w:u w:val="single"/>
            <w:rtl w:val="0"/>
          </w:rPr>
          <w:t xml:space="preserve">https://firebase.google.com/docs/database/security</w:t>
        </w:r>
      </w:hyperlink>
      <w:r w:rsidDel="00000000" w:rsidR="00000000" w:rsidRPr="00000000">
        <w:rPr>
          <w:rtl w:val="0"/>
        </w:rPr>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Security Rules - Firebase - Google, accessed on March 4, 2026, </w:t>
      </w:r>
      <w:hyperlink r:id="rId9">
        <w:r w:rsidDel="00000000" w:rsidR="00000000" w:rsidRPr="00000000">
          <w:rPr>
            <w:rFonts w:ascii="Google Sans" w:cs="Google Sans" w:eastAsia="Google Sans" w:hAnsi="Google Sans"/>
            <w:color w:val="0000ee"/>
            <w:sz w:val="24"/>
            <w:szCs w:val="24"/>
            <w:u w:val="single"/>
            <w:rtl w:val="0"/>
          </w:rPr>
          <w:t xml:space="preserve">https://firebase.google.com/docs/rules/basics</w:t>
        </w:r>
      </w:hyperlink>
      <w:r w:rsidDel="00000000" w:rsidR="00000000" w:rsidRPr="00000000">
        <w:rPr>
          <w:rtl w:val="0"/>
        </w:rPr>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Firebase Safe? Verdict: Yes, With These 4 Caveats - Vibe App Scanner, accessed on March 4, 2026, </w:t>
      </w:r>
      <w:hyperlink r:id="rId10">
        <w:r w:rsidDel="00000000" w:rsidR="00000000" w:rsidRPr="00000000">
          <w:rPr>
            <w:rFonts w:ascii="Google Sans" w:cs="Google Sans" w:eastAsia="Google Sans" w:hAnsi="Google Sans"/>
            <w:color w:val="0000ee"/>
            <w:sz w:val="24"/>
            <w:szCs w:val="24"/>
            <w:u w:val="single"/>
            <w:rtl w:val="0"/>
          </w:rPr>
          <w:t xml:space="preserve">https://vibeappscanner.com/is-firebase-safe</w:t>
        </w:r>
      </w:hyperlink>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Security Rules work - Firebase - Google, accessed on March 4, 2026, </w:t>
      </w:r>
      <w:hyperlink r:id="rId11">
        <w:r w:rsidDel="00000000" w:rsidR="00000000" w:rsidRPr="00000000">
          <w:rPr>
            <w:rFonts w:ascii="Google Sans" w:cs="Google Sans" w:eastAsia="Google Sans" w:hAnsi="Google Sans"/>
            <w:color w:val="0000ee"/>
            <w:sz w:val="24"/>
            <w:szCs w:val="24"/>
            <w:u w:val="single"/>
            <w:rtl w:val="0"/>
          </w:rPr>
          <w:t xml:space="preserve">https://firebase.google.com/docs/rules/rules-behavior</w:t>
        </w:r>
      </w:hyperlink>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Structuring Cloud Firestore Security Rules - Firebase - Google, accessed on March 4, 2026, </w:t>
      </w:r>
      <w:hyperlink r:id="rId12">
        <w:r w:rsidDel="00000000" w:rsidR="00000000" w:rsidRPr="00000000">
          <w:rPr>
            <w:rFonts w:ascii="Google Sans" w:cs="Google Sans" w:eastAsia="Google Sans" w:hAnsi="Google Sans"/>
            <w:color w:val="0000ee"/>
            <w:sz w:val="24"/>
            <w:szCs w:val="24"/>
            <w:u w:val="single"/>
            <w:rtl w:val="0"/>
          </w:rPr>
          <w:t xml:space="preserve">https://firebase.google.com/docs/firestore/security/rules-structure</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security rules | Firestore in Native mode - Google Cloud Documentation, accessed on March 4, 2026, </w:t>
      </w:r>
      <w:hyperlink r:id="rId13">
        <w:r w:rsidDel="00000000" w:rsidR="00000000" w:rsidRPr="00000000">
          <w:rPr>
            <w:rFonts w:ascii="Google Sans" w:cs="Google Sans" w:eastAsia="Google Sans" w:hAnsi="Google Sans"/>
            <w:color w:val="0000ee"/>
            <w:sz w:val="24"/>
            <w:szCs w:val="24"/>
            <w:u w:val="single"/>
            <w:rtl w:val="0"/>
          </w:rPr>
          <w:t xml:space="preserve">https://docs.cloud.google.com/firestore/native/docs/security/rules-structure</w:t>
        </w:r>
      </w:hyperlink>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the core syntax of the Firebase Security Rules for Cloud Storage language, accessed on March 4, 2026, </w:t>
      </w:r>
      <w:hyperlink r:id="rId14">
        <w:r w:rsidDel="00000000" w:rsidR="00000000" w:rsidRPr="00000000">
          <w:rPr>
            <w:rFonts w:ascii="Google Sans" w:cs="Google Sans" w:eastAsia="Google Sans" w:hAnsi="Google Sans"/>
            <w:color w:val="0000ee"/>
            <w:sz w:val="24"/>
            <w:szCs w:val="24"/>
            <w:u w:val="single"/>
            <w:rtl w:val="0"/>
          </w:rPr>
          <w:t xml:space="preserve">https://firebase.google.com/docs/storage/security/core-syntax</w:t>
        </w:r>
      </w:hyperlink>
      <w:r w:rsidDel="00000000" w:rsidR="00000000" w:rsidRPr="00000000">
        <w:rPr>
          <w:rtl w:val="0"/>
        </w:rPr>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Securely querying data | Firestore in Native mode - Google Cloud Documentation, accessed on March 4, 2026, </w:t>
      </w:r>
      <w:hyperlink r:id="rId15">
        <w:r w:rsidDel="00000000" w:rsidR="00000000" w:rsidRPr="00000000">
          <w:rPr>
            <w:rFonts w:ascii="Google Sans" w:cs="Google Sans" w:eastAsia="Google Sans" w:hAnsi="Google Sans"/>
            <w:color w:val="0000ee"/>
            <w:sz w:val="24"/>
            <w:szCs w:val="24"/>
            <w:u w:val="single"/>
            <w:rtl w:val="0"/>
          </w:rPr>
          <w:t xml:space="preserve">https://docs.cloud.google.com/firestore/native/docs/security/rules-query</w:t>
        </w:r>
      </w:hyperlink>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Rules language - Firebase - Google, accessed on March 4, 2026, </w:t>
      </w:r>
      <w:hyperlink r:id="rId16">
        <w:r w:rsidDel="00000000" w:rsidR="00000000" w:rsidRPr="00000000">
          <w:rPr>
            <w:rFonts w:ascii="Google Sans" w:cs="Google Sans" w:eastAsia="Google Sans" w:hAnsi="Google Sans"/>
            <w:color w:val="0000ee"/>
            <w:sz w:val="24"/>
            <w:szCs w:val="24"/>
            <w:u w:val="single"/>
            <w:rtl w:val="0"/>
          </w:rPr>
          <w:t xml:space="preserve">https://firebase.google.com/docs/rules/rules-language</w:t>
        </w:r>
      </w:hyperlink>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Rules and Firebase Authentication, accessed on March 4, 2026, </w:t>
      </w:r>
      <w:hyperlink r:id="rId17">
        <w:r w:rsidDel="00000000" w:rsidR="00000000" w:rsidRPr="00000000">
          <w:rPr>
            <w:rFonts w:ascii="Google Sans" w:cs="Google Sans" w:eastAsia="Google Sans" w:hAnsi="Google Sans"/>
            <w:color w:val="0000ee"/>
            <w:sz w:val="24"/>
            <w:szCs w:val="24"/>
            <w:u w:val="single"/>
            <w:rtl w:val="0"/>
          </w:rPr>
          <w:t xml:space="preserve">https://firebase.google.com/docs/rules/rules-and-auth</w:t>
        </w:r>
      </w:hyperlink>
      <w:r w:rsidDel="00000000" w:rsidR="00000000" w:rsidRPr="00000000">
        <w:rPr>
          <w:rtl w:val="0"/>
        </w:rPr>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 Firebase Security Rules for Cloud Storage, accessed on March 4, 2026, </w:t>
      </w:r>
      <w:hyperlink r:id="rId18">
        <w:r w:rsidDel="00000000" w:rsidR="00000000" w:rsidRPr="00000000">
          <w:rPr>
            <w:rFonts w:ascii="Google Sans" w:cs="Google Sans" w:eastAsia="Google Sans" w:hAnsi="Google Sans"/>
            <w:color w:val="0000ee"/>
            <w:sz w:val="24"/>
            <w:szCs w:val="24"/>
            <w:u w:val="single"/>
            <w:rtl w:val="0"/>
          </w:rPr>
          <w:t xml:space="preserve">https://firebase.google.com/docs/storage/security</w:t>
        </w:r>
      </w:hyperlink>
      <w:r w:rsidDel="00000000" w:rsidR="00000000" w:rsidRPr="00000000">
        <w:rPr>
          <w:rtl w:val="0"/>
        </w:rPr>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Firebase Rules Guide - Jacob Alcock, accessed on March 4, 2026, </w:t>
      </w:r>
      <w:hyperlink r:id="rId19">
        <w:r w:rsidDel="00000000" w:rsidR="00000000" w:rsidRPr="00000000">
          <w:rPr>
            <w:rFonts w:ascii="Google Sans" w:cs="Google Sans" w:eastAsia="Google Sans" w:hAnsi="Google Sans"/>
            <w:color w:val="0000ee"/>
            <w:sz w:val="24"/>
            <w:szCs w:val="24"/>
            <w:u w:val="single"/>
            <w:rtl w:val="0"/>
          </w:rPr>
          <w:t xml:space="preserve">https://blog.jacobalcock.co.uk/how-to-write-secure-firebase-rules</w:t>
        </w:r>
      </w:hyperlink>
      <w:r w:rsidDel="00000000" w:rsidR="00000000" w:rsidRPr="00000000">
        <w:rPr>
          <w:rtl w:val="0"/>
        </w:rPr>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Firestore Security Rules Example Guide - Code.Build, accessed on March 4, 2026, </w:t>
      </w:r>
      <w:hyperlink r:id="rId20">
        <w:r w:rsidDel="00000000" w:rsidR="00000000" w:rsidRPr="00000000">
          <w:rPr>
            <w:rFonts w:ascii="Google Sans" w:cs="Google Sans" w:eastAsia="Google Sans" w:hAnsi="Google Sans"/>
            <w:color w:val="0000ee"/>
            <w:sz w:val="24"/>
            <w:szCs w:val="24"/>
            <w:u w:val="single"/>
            <w:rtl w:val="0"/>
          </w:rPr>
          <w:t xml:space="preserve">https://code.build/p/firestore-security-rules-example-guide-eyfhvI</w:t>
        </w:r>
      </w:hyperlink>
      <w:r w:rsidDel="00000000" w:rsidR="00000000" w:rsidRPr="00000000">
        <w:rPr>
          <w:rtl w:val="0"/>
        </w:rPr>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Firestore Security Rules for User-Based Access Control - OneUptime, accessed on March 4, 2026, </w:t>
      </w:r>
      <w:hyperlink r:id="rId21">
        <w:r w:rsidDel="00000000" w:rsidR="00000000" w:rsidRPr="00000000">
          <w:rPr>
            <w:rFonts w:ascii="Google Sans" w:cs="Google Sans" w:eastAsia="Google Sans" w:hAnsi="Google Sans"/>
            <w:color w:val="0000ee"/>
            <w:sz w:val="24"/>
            <w:szCs w:val="24"/>
            <w:u w:val="single"/>
            <w:rtl w:val="0"/>
          </w:rPr>
          <w:t xml:space="preserve">https://oneuptime.com/blog/post/2026-02-17-how-to-write-firestore-security-rules-for-user-based-access-control/view</w:t>
        </w:r>
      </w:hyperlink>
      <w:r w:rsidDel="00000000" w:rsidR="00000000" w:rsidRPr="00000000">
        <w:rPr>
          <w:rtl w:val="0"/>
        </w:rPr>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Firestore Security Rules and Tests for Firebase | by Dane Mackier | Flutter Community, accessed on March 4, 2026, </w:t>
      </w:r>
      <w:hyperlink r:id="rId22">
        <w:r w:rsidDel="00000000" w:rsidR="00000000" w:rsidRPr="00000000">
          <w:rPr>
            <w:rFonts w:ascii="Google Sans" w:cs="Google Sans" w:eastAsia="Google Sans" w:hAnsi="Google Sans"/>
            <w:color w:val="0000ee"/>
            <w:sz w:val="24"/>
            <w:szCs w:val="24"/>
            <w:u w:val="single"/>
            <w:rtl w:val="0"/>
          </w:rPr>
          <w:t xml:space="preserve">https://medium.com/flutter-community/firestore-security-rules-and-tests-for-firebase-e195bdbea198</w:t>
        </w:r>
      </w:hyperlink>
      <w:r w:rsidDel="00000000" w:rsidR="00000000" w:rsidRPr="00000000">
        <w:rPr>
          <w:rtl w:val="0"/>
        </w:rPr>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Cloud Firestore Security Rules - Firebase, accessed on March 4, 2026, </w:t>
      </w:r>
      <w:hyperlink r:id="rId23">
        <w:r w:rsidDel="00000000" w:rsidR="00000000" w:rsidRPr="00000000">
          <w:rPr>
            <w:rFonts w:ascii="Google Sans" w:cs="Google Sans" w:eastAsia="Google Sans" w:hAnsi="Google Sans"/>
            <w:color w:val="0000ee"/>
            <w:sz w:val="24"/>
            <w:szCs w:val="24"/>
            <w:u w:val="single"/>
            <w:rtl w:val="0"/>
          </w:rPr>
          <w:t xml:space="preserve">https://firebase.google.com/docs/firestore/security/get-started</w:t>
        </w:r>
      </w:hyperlink>
      <w:r w:rsidDel="00000000" w:rsidR="00000000" w:rsidRPr="00000000">
        <w:rPr>
          <w:rtl w:val="0"/>
        </w:rPr>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Cloud Firestore - Firebase, accessed on March 4, 2026, </w:t>
      </w:r>
      <w:hyperlink r:id="rId24">
        <w:r w:rsidDel="00000000" w:rsidR="00000000" w:rsidRPr="00000000">
          <w:rPr>
            <w:rFonts w:ascii="Google Sans" w:cs="Google Sans" w:eastAsia="Google Sans" w:hAnsi="Google Sans"/>
            <w:color w:val="0000ee"/>
            <w:sz w:val="24"/>
            <w:szCs w:val="24"/>
            <w:u w:val="single"/>
            <w:rtl w:val="0"/>
          </w:rPr>
          <w:t xml:space="preserve">https://firebase.google.com/docs/firestore/best-practices</w:t>
        </w:r>
      </w:hyperlink>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security checklist, accessed on March 4, 2026, </w:t>
      </w:r>
      <w:hyperlink r:id="rId25">
        <w:r w:rsidDel="00000000" w:rsidR="00000000" w:rsidRPr="00000000">
          <w:rPr>
            <w:rFonts w:ascii="Google Sans" w:cs="Google Sans" w:eastAsia="Google Sans" w:hAnsi="Google Sans"/>
            <w:color w:val="0000ee"/>
            <w:sz w:val="24"/>
            <w:szCs w:val="24"/>
            <w:u w:val="single"/>
            <w:rtl w:val="0"/>
          </w:rPr>
          <w:t xml:space="preserve">https://firebase.google.com/support/guides/security-checklist</w:t>
        </w:r>
      </w:hyperlink>
      <w:r w:rsidDel="00000000" w:rsidR="00000000" w:rsidRPr="00000000">
        <w:rPr>
          <w:rtl w:val="0"/>
        </w:rPr>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validation | Firebase Security Rules - Google, accessed on March 4, 2026, </w:t>
      </w:r>
      <w:hyperlink r:id="rId26">
        <w:r w:rsidDel="00000000" w:rsidR="00000000" w:rsidRPr="00000000">
          <w:rPr>
            <w:rFonts w:ascii="Google Sans" w:cs="Google Sans" w:eastAsia="Google Sans" w:hAnsi="Google Sans"/>
            <w:color w:val="0000ee"/>
            <w:sz w:val="24"/>
            <w:szCs w:val="24"/>
            <w:u w:val="single"/>
            <w:rtl w:val="0"/>
          </w:rPr>
          <w:t xml:space="preserve">https://firebase.google.com/docs/rules/data-validation</w:t>
        </w:r>
      </w:hyperlink>
      <w:r w:rsidDel="00000000" w:rsidR="00000000" w:rsidRPr="00000000">
        <w:rPr>
          <w:rtl w:val="0"/>
        </w:rPr>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Firestore security rules validation example - GitHub Gist, accessed on March 4, 2026, </w:t>
      </w:r>
      <w:hyperlink r:id="rId27">
        <w:r w:rsidDel="00000000" w:rsidR="00000000" w:rsidRPr="00000000">
          <w:rPr>
            <w:rFonts w:ascii="Google Sans" w:cs="Google Sans" w:eastAsia="Google Sans" w:hAnsi="Google Sans"/>
            <w:color w:val="0000ee"/>
            <w:sz w:val="24"/>
            <w:szCs w:val="24"/>
            <w:u w:val="single"/>
            <w:rtl w:val="0"/>
          </w:rPr>
          <w:t xml:space="preserve">https://gist.github.com/katowulf/e0afb342851f6463ff98214b1c434179</w:t>
        </w:r>
      </w:hyperlink>
      <w:r w:rsidDel="00000000" w:rsidR="00000000" w:rsidRPr="00000000">
        <w:rPr>
          <w:rtl w:val="0"/>
        </w:rPr>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conditions in Realtime Database Security Rules - Firebase, accessed on March 4, 2026, </w:t>
      </w:r>
      <w:hyperlink r:id="rId28">
        <w:r w:rsidDel="00000000" w:rsidR="00000000" w:rsidRPr="00000000">
          <w:rPr>
            <w:rFonts w:ascii="Google Sans" w:cs="Google Sans" w:eastAsia="Google Sans" w:hAnsi="Google Sans"/>
            <w:color w:val="0000ee"/>
            <w:sz w:val="24"/>
            <w:szCs w:val="24"/>
            <w:u w:val="single"/>
            <w:rtl w:val="0"/>
          </w:rPr>
          <w:t xml:space="preserve">https://firebase.google.com/docs/database/security/rules-conditions</w:t>
        </w:r>
      </w:hyperlink>
      <w:r w:rsidDel="00000000" w:rsidR="00000000" w:rsidRPr="00000000">
        <w:rPr>
          <w:rtl w:val="0"/>
        </w:rPr>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code review security rules - The Firebase Blog, accessed on March 4, 2026, </w:t>
      </w:r>
      <w:hyperlink r:id="rId29">
        <w:r w:rsidDel="00000000" w:rsidR="00000000" w:rsidRPr="00000000">
          <w:rPr>
            <w:rFonts w:ascii="Google Sans" w:cs="Google Sans" w:eastAsia="Google Sans" w:hAnsi="Google Sans"/>
            <w:color w:val="0000ee"/>
            <w:sz w:val="24"/>
            <w:szCs w:val="24"/>
            <w:u w:val="single"/>
            <w:rtl w:val="0"/>
          </w:rPr>
          <w:t xml:space="preserve">https://firebase.blog/posts/2021/01/code-review-security-rules/</w:t>
        </w:r>
      </w:hyperlink>
      <w:r w:rsidDel="00000000" w:rsidR="00000000" w:rsidRPr="00000000">
        <w:rPr>
          <w:rtl w:val="0"/>
        </w:rPr>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conditions in Firebase Cloud Storage Security Rules, accessed on March 4, 2026, </w:t>
      </w:r>
      <w:hyperlink r:id="rId30">
        <w:r w:rsidDel="00000000" w:rsidR="00000000" w:rsidRPr="00000000">
          <w:rPr>
            <w:rFonts w:ascii="Google Sans" w:cs="Google Sans" w:eastAsia="Google Sans" w:hAnsi="Google Sans"/>
            <w:color w:val="0000ee"/>
            <w:sz w:val="24"/>
            <w:szCs w:val="24"/>
            <w:u w:val="single"/>
            <w:rtl w:val="0"/>
          </w:rPr>
          <w:t xml:space="preserve">https://firebase.google.com/docs/storage/security/rules-conditions</w:t>
        </w:r>
      </w:hyperlink>
      <w:r w:rsidDel="00000000" w:rsidR="00000000" w:rsidRPr="00000000">
        <w:rPr>
          <w:rtl w:val="0"/>
        </w:rPr>
      </w:r>
    </w:p>
    <w:p w:rsidR="00000000" w:rsidDel="00000000" w:rsidP="00000000" w:rsidRDefault="00000000" w:rsidRPr="00000000" w14:paraId="000001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file metadata with Cloud Storage on Web - Firebase, accessed on March 4, 2026, </w:t>
      </w:r>
      <w:hyperlink r:id="rId31">
        <w:r w:rsidDel="00000000" w:rsidR="00000000" w:rsidRPr="00000000">
          <w:rPr>
            <w:rFonts w:ascii="Google Sans" w:cs="Google Sans" w:eastAsia="Google Sans" w:hAnsi="Google Sans"/>
            <w:color w:val="0000ee"/>
            <w:sz w:val="24"/>
            <w:szCs w:val="24"/>
            <w:u w:val="single"/>
            <w:rtl w:val="0"/>
          </w:rPr>
          <w:t xml:space="preserve">https://firebase.google.com/docs/storage/web/file-metadata</w:t>
        </w:r>
      </w:hyperlink>
      <w:r w:rsidDel="00000000" w:rsidR="00000000" w:rsidRPr="00000000">
        <w:rPr>
          <w:rtl w:val="0"/>
        </w:rPr>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Storage Custom metadata security rule for list of uids - Stack Overflow, accessed on March 4, 2026, </w:t>
      </w:r>
      <w:hyperlink r:id="rId32">
        <w:r w:rsidDel="00000000" w:rsidR="00000000" w:rsidRPr="00000000">
          <w:rPr>
            <w:rFonts w:ascii="Google Sans" w:cs="Google Sans" w:eastAsia="Google Sans" w:hAnsi="Google Sans"/>
            <w:color w:val="0000ee"/>
            <w:sz w:val="24"/>
            <w:szCs w:val="24"/>
            <w:u w:val="single"/>
            <w:rtl w:val="0"/>
          </w:rPr>
          <w:t xml:space="preserve">https://stackoverflow.com/questions/42653967/firebase-storage-custom-metadata-security-rule-for-list-of-uids</w:t>
        </w:r>
      </w:hyperlink>
      <w:r w:rsidDel="00000000" w:rsidR="00000000" w:rsidRPr="00000000">
        <w:rPr>
          <w:rtl w:val="0"/>
        </w:rPr>
      </w:r>
    </w:p>
    <w:p w:rsidR="00000000" w:rsidDel="00000000" w:rsidP="00000000" w:rsidRDefault="00000000" w:rsidRPr="00000000" w14:paraId="000001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Firebase Database Security Rules - DEV Community, accessed on March 4, 2026, </w:t>
      </w:r>
      <w:hyperlink r:id="rId33">
        <w:r w:rsidDel="00000000" w:rsidR="00000000" w:rsidRPr="00000000">
          <w:rPr>
            <w:rFonts w:ascii="Google Sans" w:cs="Google Sans" w:eastAsia="Google Sans" w:hAnsi="Google Sans"/>
            <w:color w:val="0000ee"/>
            <w:sz w:val="24"/>
            <w:szCs w:val="24"/>
            <w:u w:val="single"/>
            <w:rtl w:val="0"/>
          </w:rPr>
          <w:t xml:space="preserve">https://dev.to/playfulprogramming/exploring-firebase-database-security-rules-1kmk</w:t>
        </w:r>
      </w:hyperlink>
      <w:r w:rsidDel="00000000" w:rsidR="00000000" w:rsidRPr="00000000">
        <w:rPr>
          <w:rtl w:val="0"/>
        </w:rPr>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Firebase Security Rules Best Practices for 2025 | Saproh Blog, accessed on March 4, 2026, </w:t>
      </w:r>
      <w:hyperlink r:id="rId34">
        <w:r w:rsidDel="00000000" w:rsidR="00000000" w:rsidRPr="00000000">
          <w:rPr>
            <w:rFonts w:ascii="Google Sans" w:cs="Google Sans" w:eastAsia="Google Sans" w:hAnsi="Google Sans"/>
            <w:color w:val="0000ee"/>
            <w:sz w:val="24"/>
            <w:szCs w:val="24"/>
            <w:u w:val="single"/>
            <w:rtl w:val="0"/>
          </w:rPr>
          <w:t xml:space="preserve">https://saproh.com/blog/top-10-firebase-security-rules-best-practices-for-2025</w:t>
        </w:r>
      </w:hyperlink>
      <w:r w:rsidDel="00000000" w:rsidR="00000000" w:rsidRPr="00000000">
        <w:rPr>
          <w:rtl w:val="0"/>
        </w:rPr>
      </w:r>
    </w:p>
    <w:p w:rsidR="00000000" w:rsidDel="00000000" w:rsidP="00000000" w:rsidRDefault="00000000" w:rsidRPr="00000000" w14:paraId="000001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Firebase Database Security Rules | by Giorgio Boa - Medium, accessed on March 4, 2026, </w:t>
      </w:r>
      <w:hyperlink r:id="rId35">
        <w:r w:rsidDel="00000000" w:rsidR="00000000" w:rsidRPr="00000000">
          <w:rPr>
            <w:rFonts w:ascii="Google Sans" w:cs="Google Sans" w:eastAsia="Google Sans" w:hAnsi="Google Sans"/>
            <w:color w:val="0000ee"/>
            <w:sz w:val="24"/>
            <w:szCs w:val="24"/>
            <w:u w:val="single"/>
            <w:rtl w:val="0"/>
          </w:rPr>
          <w:t xml:space="preserve">https://medium.com/@gioboa/exploring-firebase-database-security-rules-ce80c00fd7fb</w:t>
        </w:r>
      </w:hyperlink>
      <w:r w:rsidDel="00000000" w:rsidR="00000000" w:rsidRPr="00000000">
        <w:rPr>
          <w:rtl w:val="0"/>
        </w:rPr>
      </w:r>
    </w:p>
    <w:p w:rsidR="00000000" w:rsidDel="00000000" w:rsidP="00000000" w:rsidRDefault="00000000" w:rsidRPr="00000000" w14:paraId="000001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 and manage App Hosting backends - Firebase - Google, accessed on March 4, 2026, </w:t>
      </w:r>
      <w:hyperlink r:id="rId36">
        <w:r w:rsidDel="00000000" w:rsidR="00000000" w:rsidRPr="00000000">
          <w:rPr>
            <w:rFonts w:ascii="Google Sans" w:cs="Google Sans" w:eastAsia="Google Sans" w:hAnsi="Google Sans"/>
            <w:color w:val="0000ee"/>
            <w:sz w:val="24"/>
            <w:szCs w:val="24"/>
            <w:u w:val="single"/>
            <w:rtl w:val="0"/>
          </w:rPr>
          <w:t xml:space="preserve">https://firebase.google.com/docs/app-hosting/configure</w:t>
        </w:r>
      </w:hyperlink>
      <w:r w:rsidDel="00000000" w:rsidR="00000000" w:rsidRPr="00000000">
        <w:rPr>
          <w:rtl w:val="0"/>
        </w:rPr>
      </w:r>
    </w:p>
    <w:p w:rsidR="00000000" w:rsidDel="00000000" w:rsidP="00000000" w:rsidRDefault="00000000" w:rsidRPr="00000000" w14:paraId="000001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Secrets in Firebase App Hosting for Next.js Applications | Anthony Coffey, accessed on March 4, 2026, </w:t>
      </w:r>
      <w:hyperlink r:id="rId37">
        <w:r w:rsidDel="00000000" w:rsidR="00000000" w:rsidRPr="00000000">
          <w:rPr>
            <w:rFonts w:ascii="Google Sans" w:cs="Google Sans" w:eastAsia="Google Sans" w:hAnsi="Google Sans"/>
            <w:color w:val="0000ee"/>
            <w:sz w:val="24"/>
            <w:szCs w:val="24"/>
            <w:u w:val="single"/>
            <w:rtl w:val="0"/>
          </w:rPr>
          <w:t xml:space="preserve">https://coffey.codes/articles/managing-secrets-firebase-apphosting-yaml-nextjs</w:t>
        </w:r>
      </w:hyperlink>
      <w:r w:rsidDel="00000000" w:rsidR="00000000" w:rsidRPr="00000000">
        <w:rPr>
          <w:rtl w:val="0"/>
        </w:rPr>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rate limiting in security rules? - Stack Overflow, accessed on March 4, 2026, </w:t>
      </w:r>
      <w:hyperlink r:id="rId38">
        <w:r w:rsidDel="00000000" w:rsidR="00000000" w:rsidRPr="00000000">
          <w:rPr>
            <w:rFonts w:ascii="Google Sans" w:cs="Google Sans" w:eastAsia="Google Sans" w:hAnsi="Google Sans"/>
            <w:color w:val="0000ee"/>
            <w:sz w:val="24"/>
            <w:szCs w:val="24"/>
            <w:u w:val="single"/>
            <w:rtl w:val="0"/>
          </w:rPr>
          <w:t xml:space="preserve">https://stackoverflow.com/questions/24830079/firebase-rate-limiting-in-security-rules</w:t>
        </w:r>
      </w:hyperlink>
      <w:r w:rsidDel="00000000" w:rsidR="00000000" w:rsidRPr="00000000">
        <w:rPr>
          <w:rtl w:val="0"/>
        </w:rPr>
      </w:r>
    </w:p>
    <w:p w:rsidR="00000000" w:rsidDel="00000000" w:rsidP="00000000" w:rsidRDefault="00000000" w:rsidRPr="00000000" w14:paraId="000001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Limiting With Firestore Security Rules - smarx.com, accessed on March 4, 2026, </w:t>
      </w:r>
      <w:hyperlink r:id="rId39">
        <w:r w:rsidDel="00000000" w:rsidR="00000000" w:rsidRPr="00000000">
          <w:rPr>
            <w:rFonts w:ascii="Google Sans" w:cs="Google Sans" w:eastAsia="Google Sans" w:hAnsi="Google Sans"/>
            <w:color w:val="0000ee"/>
            <w:sz w:val="24"/>
            <w:szCs w:val="24"/>
            <w:u w:val="single"/>
            <w:rtl w:val="0"/>
          </w:rPr>
          <w:t xml:space="preserve">https://smarx.com/posts/2021/01/rate-limiting-with-firestore-security-rules/</w:t>
        </w:r>
      </w:hyperlink>
      <w:r w:rsidDel="00000000" w:rsidR="00000000" w:rsidRPr="00000000">
        <w:rPr>
          <w:rtl w:val="0"/>
        </w:rPr>
      </w:r>
    </w:p>
    <w:p w:rsidR="00000000" w:rsidDel="00000000" w:rsidP="00000000" w:rsidRDefault="00000000" w:rsidRPr="00000000" w14:paraId="000001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conditions for Cloud Firestore Security Rules - Firebase - Google, accessed on March 4, 2026, </w:t>
      </w:r>
      <w:hyperlink r:id="rId40">
        <w:r w:rsidDel="00000000" w:rsidR="00000000" w:rsidRPr="00000000">
          <w:rPr>
            <w:rFonts w:ascii="Google Sans" w:cs="Google Sans" w:eastAsia="Google Sans" w:hAnsi="Google Sans"/>
            <w:color w:val="0000ee"/>
            <w:sz w:val="24"/>
            <w:szCs w:val="24"/>
            <w:u w:val="single"/>
            <w:rtl w:val="0"/>
          </w:rPr>
          <w:t xml:space="preserve">https://firebase.google.com/docs/firestore/security/rules-conditions</w:t>
        </w:r>
      </w:hyperlink>
      <w:r w:rsidDel="00000000" w:rsidR="00000000" w:rsidRPr="00000000">
        <w:rPr>
          <w:rtl w:val="0"/>
        </w:rPr>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Multi-Tenant Firebase Auth: From Complexity to Simplicity with Fuego | by Santi Bivacqua, accessed on March 4, 2026, </w:t>
      </w:r>
      <w:hyperlink r:id="rId41">
        <w:r w:rsidDel="00000000" w:rsidR="00000000" w:rsidRPr="00000000">
          <w:rPr>
            <w:rFonts w:ascii="Google Sans" w:cs="Google Sans" w:eastAsia="Google Sans" w:hAnsi="Google Sans"/>
            <w:color w:val="0000ee"/>
            <w:sz w:val="24"/>
            <w:szCs w:val="24"/>
            <w:u w:val="single"/>
            <w:rtl w:val="0"/>
          </w:rPr>
          <w:t xml:space="preserve">https://medium.com/@santibiv/multi-tenant-firebase-auth-from-complexity-to-simplicity-with-fuego-00eb7434255e</w:t>
        </w:r>
      </w:hyperlink>
      <w:r w:rsidDel="00000000" w:rsidR="00000000" w:rsidRPr="00000000">
        <w:rPr>
          <w:rtl w:val="0"/>
        </w:rPr>
      </w:r>
    </w:p>
    <w:p w:rsidR="00000000" w:rsidDel="00000000" w:rsidP="00000000" w:rsidRDefault="00000000" w:rsidRPr="00000000" w14:paraId="000001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Firestore multi-tenancy example needed - Google Groups, accessed on March 4, 2026, </w:t>
      </w:r>
      <w:hyperlink r:id="rId42">
        <w:r w:rsidDel="00000000" w:rsidR="00000000" w:rsidRPr="00000000">
          <w:rPr>
            <w:rFonts w:ascii="Google Sans" w:cs="Google Sans" w:eastAsia="Google Sans" w:hAnsi="Google Sans"/>
            <w:color w:val="0000ee"/>
            <w:sz w:val="24"/>
            <w:szCs w:val="24"/>
            <w:u w:val="single"/>
            <w:rtl w:val="0"/>
          </w:rPr>
          <w:t xml:space="preserve">https://groups.google.com/g/firebase-talk/c/yMCfM5jmU4g</w:t>
        </w:r>
      </w:hyperlink>
      <w:r w:rsidDel="00000000" w:rsidR="00000000" w:rsidRPr="00000000">
        <w:rPr>
          <w:rtl w:val="0"/>
        </w:rPr>
      </w:r>
    </w:p>
    <w:p w:rsidR="00000000" w:rsidDel="00000000" w:rsidP="00000000" w:rsidRDefault="00000000" w:rsidRPr="00000000" w14:paraId="000001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Multi Tenancy with Firebase: A Step-by-Step Guide | KTree, accessed on March 4, 2026, </w:t>
      </w:r>
      <w:hyperlink r:id="rId43">
        <w:r w:rsidDel="00000000" w:rsidR="00000000" w:rsidRPr="00000000">
          <w:rPr>
            <w:rFonts w:ascii="Google Sans" w:cs="Google Sans" w:eastAsia="Google Sans" w:hAnsi="Google Sans"/>
            <w:color w:val="0000ee"/>
            <w:sz w:val="24"/>
            <w:szCs w:val="24"/>
            <w:u w:val="single"/>
            <w:rtl w:val="0"/>
          </w:rPr>
          <w:t xml:space="preserve">https://ktree.com/blog/implementing-multi-tenancy-with-firebase-a-step-by-step-guide.html</w:t>
        </w:r>
      </w:hyperlink>
      <w:r w:rsidDel="00000000" w:rsidR="00000000" w:rsidRPr="00000000">
        <w:rPr>
          <w:rtl w:val="0"/>
        </w:rPr>
      </w:r>
    </w:p>
    <w:p w:rsidR="00000000" w:rsidDel="00000000" w:rsidP="00000000" w:rsidRDefault="00000000" w:rsidRPr="00000000" w14:paraId="000001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Firebase Hosting, accessed on March 4, 2026, </w:t>
      </w:r>
      <w:hyperlink r:id="rId44">
        <w:r w:rsidDel="00000000" w:rsidR="00000000" w:rsidRPr="00000000">
          <w:rPr>
            <w:rFonts w:ascii="Google Sans" w:cs="Google Sans" w:eastAsia="Google Sans" w:hAnsi="Google Sans"/>
            <w:color w:val="0000ee"/>
            <w:sz w:val="24"/>
            <w:szCs w:val="24"/>
            <w:u w:val="single"/>
            <w:rtl w:val="0"/>
          </w:rPr>
          <w:t xml:space="preserve">https://firebase.google.com/docs/hosting/quickstart</w:t>
        </w:r>
      </w:hyperlink>
      <w:r w:rsidDel="00000000" w:rsidR="00000000" w:rsidRPr="00000000">
        <w:rPr>
          <w:rtl w:val="0"/>
        </w:rPr>
      </w:r>
    </w:p>
    <w:p w:rsidR="00000000" w:rsidDel="00000000" w:rsidP="00000000" w:rsidRDefault="00000000" w:rsidRPr="00000000" w14:paraId="000001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and deploy Firebase Security Rules - Google, accessed on March 4, 2026, </w:t>
      </w:r>
      <w:hyperlink r:id="rId45">
        <w:r w:rsidDel="00000000" w:rsidR="00000000" w:rsidRPr="00000000">
          <w:rPr>
            <w:rFonts w:ascii="Google Sans" w:cs="Google Sans" w:eastAsia="Google Sans" w:hAnsi="Google Sans"/>
            <w:color w:val="0000ee"/>
            <w:sz w:val="24"/>
            <w:szCs w:val="24"/>
            <w:u w:val="single"/>
            <w:rtl w:val="0"/>
          </w:rPr>
          <w:t xml:space="preserve">https://firebase.google.com/docs/rules/manage-deploy</w:t>
        </w:r>
      </w:hyperlink>
      <w:r w:rsidDel="00000000" w:rsidR="00000000" w:rsidRPr="00000000">
        <w:rPr>
          <w:rtl w:val="0"/>
        </w:rPr>
      </w:r>
    </w:p>
    <w:p w:rsidR="00000000" w:rsidDel="00000000" w:rsidP="00000000" w:rsidRDefault="00000000" w:rsidRPr="00000000" w14:paraId="000001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 your Cloud Firestore Security Rules - Firebase - Google, accessed on March 4, 2026, </w:t>
      </w:r>
      <w:hyperlink r:id="rId46">
        <w:r w:rsidDel="00000000" w:rsidR="00000000" w:rsidRPr="00000000">
          <w:rPr>
            <w:rFonts w:ascii="Google Sans" w:cs="Google Sans" w:eastAsia="Google Sans" w:hAnsi="Google Sans"/>
            <w:color w:val="0000ee"/>
            <w:sz w:val="24"/>
            <w:szCs w:val="24"/>
            <w:u w:val="single"/>
            <w:rtl w:val="0"/>
          </w:rPr>
          <w:t xml:space="preserve">https://firebase.google.com/docs/firestore/security/test-rules-emulator</w:t>
        </w:r>
      </w:hyperlink>
      <w:r w:rsidDel="00000000" w:rsidR="00000000" w:rsidRPr="00000000">
        <w:rPr>
          <w:rtl w:val="0"/>
        </w:rPr>
      </w:r>
    </w:p>
    <w:p w:rsidR="00000000" w:rsidDel="00000000" w:rsidP="00000000" w:rsidRDefault="00000000" w:rsidRPr="00000000" w14:paraId="000001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unit tests | Firebase Security Rules - Google, accessed on March 4, 2026, </w:t>
      </w:r>
      <w:hyperlink r:id="rId47">
        <w:r w:rsidDel="00000000" w:rsidR="00000000" w:rsidRPr="00000000">
          <w:rPr>
            <w:rFonts w:ascii="Google Sans" w:cs="Google Sans" w:eastAsia="Google Sans" w:hAnsi="Google Sans"/>
            <w:color w:val="0000ee"/>
            <w:sz w:val="24"/>
            <w:szCs w:val="24"/>
            <w:u w:val="single"/>
            <w:rtl w:val="0"/>
          </w:rPr>
          <w:t xml:space="preserve">https://firebase.google.com/docs/rules/unit-tests</w:t>
        </w:r>
      </w:hyperlink>
      <w:r w:rsidDel="00000000" w:rsidR="00000000" w:rsidRPr="00000000">
        <w:rPr>
          <w:rtl w:val="0"/>
        </w:rPr>
      </w:r>
    </w:p>
    <w:p w:rsidR="00000000" w:rsidDel="00000000" w:rsidP="00000000" w:rsidRDefault="00000000" w:rsidRPr="00000000" w14:paraId="000001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Avoid insecure rules | Firebase Security Rules - Google, accessed on March 4, 2026, </w:t>
      </w:r>
      <w:hyperlink r:id="rId48">
        <w:r w:rsidDel="00000000" w:rsidR="00000000" w:rsidRPr="00000000">
          <w:rPr>
            <w:rFonts w:ascii="Google Sans" w:cs="Google Sans" w:eastAsia="Google Sans" w:hAnsi="Google Sans"/>
            <w:color w:val="0000ee"/>
            <w:sz w:val="24"/>
            <w:szCs w:val="24"/>
            <w:u w:val="single"/>
            <w:rtl w:val="0"/>
          </w:rPr>
          <w:t xml:space="preserve">https://firebase.google.com/docs/rules/insecure-rules</w:t>
        </w:r>
      </w:hyperlink>
      <w:r w:rsidDel="00000000" w:rsidR="00000000" w:rsidRPr="00000000">
        <w:rPr>
          <w:rtl w:val="0"/>
        </w:rPr>
      </w:r>
    </w:p>
    <w:p w:rsidR="00000000" w:rsidDel="00000000" w:rsidP="00000000" w:rsidRDefault="00000000" w:rsidRPr="00000000" w14:paraId="000001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Secure Your Firebase App and Firestore Database | by Tobennaaustin - Medium, accessed on March 4, 2026, </w:t>
      </w:r>
      <w:hyperlink r:id="rId49">
        <w:r w:rsidDel="00000000" w:rsidR="00000000" w:rsidRPr="00000000">
          <w:rPr>
            <w:rFonts w:ascii="Google Sans" w:cs="Google Sans" w:eastAsia="Google Sans" w:hAnsi="Google Sans"/>
            <w:color w:val="0000ee"/>
            <w:sz w:val="24"/>
            <w:szCs w:val="24"/>
            <w:u w:val="single"/>
            <w:rtl w:val="0"/>
          </w:rPr>
          <w:t xml:space="preserve">https://medium.com/@tobennaaustin/how-to-secure-your-firebase-app-and-firestore-database-b6d7912ee068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irebase.google.com/docs/firestore/security/rules-conditions" TargetMode="External"/><Relationship Id="rId42" Type="http://schemas.openxmlformats.org/officeDocument/2006/relationships/hyperlink" Target="https://groups.google.com/g/firebase-talk/c/yMCfM5jmU4g" TargetMode="External"/><Relationship Id="rId41" Type="http://schemas.openxmlformats.org/officeDocument/2006/relationships/hyperlink" Target="https://medium.com/@santibiv/multi-tenant-firebase-auth-from-complexity-to-simplicity-with-fuego-00eb7434255e" TargetMode="External"/><Relationship Id="rId44" Type="http://schemas.openxmlformats.org/officeDocument/2006/relationships/hyperlink" Target="https://firebase.google.com/docs/hosting/quickstart" TargetMode="External"/><Relationship Id="rId43" Type="http://schemas.openxmlformats.org/officeDocument/2006/relationships/hyperlink" Target="https://ktree.com/blog/implementing-multi-tenancy-with-firebase-a-step-by-step-guide.html" TargetMode="External"/><Relationship Id="rId46" Type="http://schemas.openxmlformats.org/officeDocument/2006/relationships/hyperlink" Target="https://firebase.google.com/docs/firestore/security/test-rules-emulator" TargetMode="External"/><Relationship Id="rId45" Type="http://schemas.openxmlformats.org/officeDocument/2006/relationships/hyperlink" Target="https://firebase.google.com/docs/rules/manage-deplo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rebase.google.com/docs/rules/basics" TargetMode="External"/><Relationship Id="rId48" Type="http://schemas.openxmlformats.org/officeDocument/2006/relationships/hyperlink" Target="https://firebase.google.com/docs/rules/insecure-rules" TargetMode="External"/><Relationship Id="rId47" Type="http://schemas.openxmlformats.org/officeDocument/2006/relationships/hyperlink" Target="https://firebase.google.com/docs/rules/unit-tests" TargetMode="External"/><Relationship Id="rId49" Type="http://schemas.openxmlformats.org/officeDocument/2006/relationships/hyperlink" Target="https://medium.com/@tobennaaustin/how-to-secure-your-firebase-app-and-firestore-database-b6d7912ee068"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firebase.google.com/docs/rules" TargetMode="External"/><Relationship Id="rId8" Type="http://schemas.openxmlformats.org/officeDocument/2006/relationships/hyperlink" Target="https://firebase.google.com/docs/database/security" TargetMode="External"/><Relationship Id="rId31" Type="http://schemas.openxmlformats.org/officeDocument/2006/relationships/hyperlink" Target="https://firebase.google.com/docs/storage/web/file-metadata" TargetMode="External"/><Relationship Id="rId30" Type="http://schemas.openxmlformats.org/officeDocument/2006/relationships/hyperlink" Target="https://firebase.google.com/docs/storage/security/rules-conditions" TargetMode="External"/><Relationship Id="rId33" Type="http://schemas.openxmlformats.org/officeDocument/2006/relationships/hyperlink" Target="https://dev.to/playfulprogramming/exploring-firebase-database-security-rules-1kmk" TargetMode="External"/><Relationship Id="rId32" Type="http://schemas.openxmlformats.org/officeDocument/2006/relationships/hyperlink" Target="https://stackoverflow.com/questions/42653967/firebase-storage-custom-metadata-security-rule-for-list-of-uids" TargetMode="External"/><Relationship Id="rId35" Type="http://schemas.openxmlformats.org/officeDocument/2006/relationships/hyperlink" Target="https://medium.com/@gioboa/exploring-firebase-database-security-rules-ce80c00fd7fb" TargetMode="External"/><Relationship Id="rId34" Type="http://schemas.openxmlformats.org/officeDocument/2006/relationships/hyperlink" Target="https://saproh.com/blog/top-10-firebase-security-rules-best-practices-for-2025" TargetMode="External"/><Relationship Id="rId37" Type="http://schemas.openxmlformats.org/officeDocument/2006/relationships/hyperlink" Target="https://coffey.codes/articles/managing-secrets-firebase-apphosting-yaml-nextjs" TargetMode="External"/><Relationship Id="rId36" Type="http://schemas.openxmlformats.org/officeDocument/2006/relationships/hyperlink" Target="https://firebase.google.com/docs/app-hosting/configure" TargetMode="External"/><Relationship Id="rId39" Type="http://schemas.openxmlformats.org/officeDocument/2006/relationships/hyperlink" Target="https://smarx.com/posts/2021/01/rate-limiting-with-firestore-security-rules/" TargetMode="External"/><Relationship Id="rId38" Type="http://schemas.openxmlformats.org/officeDocument/2006/relationships/hyperlink" Target="https://stackoverflow.com/questions/24830079/firebase-rate-limiting-in-security-rules" TargetMode="External"/><Relationship Id="rId20" Type="http://schemas.openxmlformats.org/officeDocument/2006/relationships/hyperlink" Target="https://code.build/p/firestore-security-rules-example-guide-eyfhvI" TargetMode="External"/><Relationship Id="rId22" Type="http://schemas.openxmlformats.org/officeDocument/2006/relationships/hyperlink" Target="https://medium.com/flutter-community/firestore-security-rules-and-tests-for-firebase-e195bdbea198" TargetMode="External"/><Relationship Id="rId21" Type="http://schemas.openxmlformats.org/officeDocument/2006/relationships/hyperlink" Target="https://oneuptime.com/blog/post/2026-02-17-how-to-write-firestore-security-rules-for-user-based-access-control/view" TargetMode="External"/><Relationship Id="rId24" Type="http://schemas.openxmlformats.org/officeDocument/2006/relationships/hyperlink" Target="https://firebase.google.com/docs/firestore/best-practices" TargetMode="External"/><Relationship Id="rId23" Type="http://schemas.openxmlformats.org/officeDocument/2006/relationships/hyperlink" Target="https://firebase.google.com/docs/firestore/security/get-started" TargetMode="External"/><Relationship Id="rId26" Type="http://schemas.openxmlformats.org/officeDocument/2006/relationships/hyperlink" Target="https://firebase.google.com/docs/rules/data-validation" TargetMode="External"/><Relationship Id="rId25" Type="http://schemas.openxmlformats.org/officeDocument/2006/relationships/hyperlink" Target="https://firebase.google.com/support/guides/security-checklist" TargetMode="External"/><Relationship Id="rId28" Type="http://schemas.openxmlformats.org/officeDocument/2006/relationships/hyperlink" Target="https://firebase.google.com/docs/database/security/rules-conditions" TargetMode="External"/><Relationship Id="rId27" Type="http://schemas.openxmlformats.org/officeDocument/2006/relationships/hyperlink" Target="https://gist.github.com/katowulf/e0afb342851f6463ff98214b1c434179" TargetMode="External"/><Relationship Id="rId29" Type="http://schemas.openxmlformats.org/officeDocument/2006/relationships/hyperlink" Target="https://firebase.blog/posts/2021/01/code-review-security-rules/" TargetMode="External"/><Relationship Id="rId11" Type="http://schemas.openxmlformats.org/officeDocument/2006/relationships/hyperlink" Target="https://firebase.google.com/docs/rules/rules-behavior" TargetMode="External"/><Relationship Id="rId10" Type="http://schemas.openxmlformats.org/officeDocument/2006/relationships/hyperlink" Target="https://vibeappscanner.com/is-firebase-safe" TargetMode="External"/><Relationship Id="rId13" Type="http://schemas.openxmlformats.org/officeDocument/2006/relationships/hyperlink" Target="https://docs.cloud.google.com/firestore/native/docs/security/rules-structure" TargetMode="External"/><Relationship Id="rId12" Type="http://schemas.openxmlformats.org/officeDocument/2006/relationships/hyperlink" Target="https://firebase.google.com/docs/firestore/security/rules-structure" TargetMode="External"/><Relationship Id="rId15" Type="http://schemas.openxmlformats.org/officeDocument/2006/relationships/hyperlink" Target="https://docs.cloud.google.com/firestore/native/docs/security/rules-query" TargetMode="External"/><Relationship Id="rId14" Type="http://schemas.openxmlformats.org/officeDocument/2006/relationships/hyperlink" Target="https://firebase.google.com/docs/storage/security/core-syntax" TargetMode="External"/><Relationship Id="rId17" Type="http://schemas.openxmlformats.org/officeDocument/2006/relationships/hyperlink" Target="https://firebase.google.com/docs/rules/rules-and-auth" TargetMode="External"/><Relationship Id="rId16" Type="http://schemas.openxmlformats.org/officeDocument/2006/relationships/hyperlink" Target="https://firebase.google.com/docs/rules/rules-language" TargetMode="External"/><Relationship Id="rId19" Type="http://schemas.openxmlformats.org/officeDocument/2006/relationships/hyperlink" Target="https://blog.jacobalcock.co.uk/how-to-write-secure-firebase-rules" TargetMode="External"/><Relationship Id="rId18" Type="http://schemas.openxmlformats.org/officeDocument/2006/relationships/hyperlink" Target="https://firebase.google.com/docs/storage/secur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