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C1C7" w14:textId="77777777" w:rsidR="000241B5" w:rsidRPr="000241B5" w:rsidRDefault="000241B5" w:rsidP="000241B5">
      <w:pPr>
        <w:pStyle w:val="Ttulo1"/>
        <w:numPr>
          <w:ilvl w:val="0"/>
          <w:numId w:val="0"/>
        </w:numPr>
        <w:ind w:left="432" w:hanging="432"/>
        <w:jc w:val="center"/>
        <w:rPr>
          <w:lang w:val="en-US"/>
        </w:rPr>
      </w:pPr>
      <w:r w:rsidRPr="000241B5">
        <w:rPr>
          <w:lang w:val="en-US"/>
        </w:rPr>
        <w:t>REFERÊNCIAS BIBLIOGRÁFICAS</w:t>
      </w:r>
    </w:p>
    <w:p w14:paraId="333ADEF0" w14:textId="77777777" w:rsidR="000241B5" w:rsidRPr="000241B5" w:rsidRDefault="000241B5" w:rsidP="000241B5">
      <w:pPr>
        <w:rPr>
          <w:lang w:val="en-US"/>
        </w:rPr>
      </w:pPr>
    </w:p>
    <w:p w14:paraId="74876989" w14:textId="77777777" w:rsidR="000241B5" w:rsidRDefault="000241B5" w:rsidP="000241B5">
      <w:pPr>
        <w:pStyle w:val="SemEspaamento"/>
        <w:jc w:val="left"/>
        <w:rPr>
          <w:sz w:val="20"/>
        </w:rPr>
      </w:pPr>
      <w:r w:rsidRPr="00BA400E">
        <w:rPr>
          <w:lang w:val="en-US"/>
        </w:rPr>
        <w:t xml:space="preserve">ABLY. </w:t>
      </w:r>
      <w:r w:rsidRPr="00BA400E">
        <w:rPr>
          <w:b/>
          <w:lang w:val="en-US"/>
        </w:rPr>
        <w:t>Socket.io</w:t>
      </w:r>
      <w:r w:rsidRPr="00BA400E">
        <w:rPr>
          <w:lang w:val="en-US"/>
        </w:rPr>
        <w:t xml:space="preserve">: How it works, when to use it, and how to get started. </w:t>
      </w:r>
      <w:proofErr w:type="spellStart"/>
      <w:r>
        <w:t>Ably</w:t>
      </w:r>
      <w:proofErr w:type="spellEnd"/>
      <w:r>
        <w:t>, 5 dez. 2022. Disponível em: https://ably.com/topic/socketio. Acesso em: 22 set. 2023.</w:t>
      </w:r>
    </w:p>
    <w:p w14:paraId="09E8B07F" w14:textId="77777777" w:rsidR="000241B5" w:rsidRDefault="000241B5" w:rsidP="000241B5">
      <w:pPr>
        <w:pStyle w:val="SemEspaamento"/>
      </w:pPr>
      <w:r>
        <w:t xml:space="preserve">AMAZON WEB SERVICES (AWS). </w:t>
      </w:r>
      <w:r>
        <w:rPr>
          <w:b/>
        </w:rPr>
        <w:t xml:space="preserve">O que é Transformação </w:t>
      </w:r>
      <w:proofErr w:type="gramStart"/>
      <w:r>
        <w:rPr>
          <w:b/>
        </w:rPr>
        <w:t>digital?</w:t>
      </w:r>
      <w:r>
        <w:t>.</w:t>
      </w:r>
      <w:proofErr w:type="gramEnd"/>
      <w:r>
        <w:t xml:space="preserve"> AWS, [202-?]. Disponível em: https://aws.amazon.com/pt/what-is/digital-transformation/. Acesso em: 20 set. 2023.</w:t>
      </w:r>
    </w:p>
    <w:p w14:paraId="3EC7B833" w14:textId="77777777" w:rsidR="000241B5" w:rsidRDefault="000241B5" w:rsidP="000241B5">
      <w:pPr>
        <w:pStyle w:val="SemEspaamento"/>
        <w:jc w:val="left"/>
      </w:pPr>
    </w:p>
    <w:p w14:paraId="0EF261FC" w14:textId="77777777" w:rsidR="000241B5" w:rsidRDefault="000241B5" w:rsidP="000241B5">
      <w:pPr>
        <w:pStyle w:val="SemEspaamento"/>
        <w:rPr>
          <w:lang w:val="en-US"/>
        </w:rPr>
      </w:pPr>
      <w:r>
        <w:t xml:space="preserve">AMÂNICO, Thiago. </w:t>
      </w:r>
      <w:r>
        <w:rPr>
          <w:b/>
        </w:rPr>
        <w:t>Atirar contra veículo em fuga deve ser sempre evitado, diz norma da PM</w:t>
      </w:r>
      <w:r>
        <w:t xml:space="preserve">. Bem Paraná, 28 jun. 2016. Disponível em: https://www.bemparana.com.br/noticias/brasil/atirar-contra-veiculo-em-fuga-deve-ser-sempre-evitado-diz-norma-da-pm/.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15 set. 2023.</w:t>
      </w:r>
    </w:p>
    <w:p w14:paraId="03A5B1C7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06A1DFBC" w14:textId="77777777" w:rsidR="000241B5" w:rsidRDefault="000241B5" w:rsidP="000241B5">
      <w:pPr>
        <w:pStyle w:val="SemEspaamento"/>
        <w:rPr>
          <w:lang w:val="en-US"/>
        </w:rPr>
      </w:pPr>
      <w:r w:rsidRPr="00BA400E">
        <w:rPr>
          <w:lang w:val="en-US"/>
        </w:rPr>
        <w:t xml:space="preserve">ANDREW SALIMBENE, Nicholas; ZHANG, Yan. An examination of organizational and community effects on police response time. </w:t>
      </w:r>
      <w:r w:rsidRPr="00BA400E">
        <w:rPr>
          <w:b/>
          <w:lang w:val="en-US"/>
        </w:rPr>
        <w:t>Policing</w:t>
      </w:r>
      <w:r w:rsidRPr="00BA400E">
        <w:rPr>
          <w:lang w:val="en-US"/>
        </w:rPr>
        <w:t>: An International Journal, [</w:t>
      </w:r>
      <w:r w:rsidRPr="00BA400E">
        <w:rPr>
          <w:i/>
          <w:lang w:val="en-US"/>
        </w:rPr>
        <w:t>s. l.</w:t>
      </w:r>
      <w:r w:rsidRPr="00BA400E">
        <w:rPr>
          <w:lang w:val="en-US"/>
        </w:rPr>
        <w:t xml:space="preserve">], v. 43, n. 6, p. 935-946, 3 </w:t>
      </w:r>
      <w:proofErr w:type="spellStart"/>
      <w:r w:rsidRPr="00BA400E">
        <w:rPr>
          <w:lang w:val="en-US"/>
        </w:rPr>
        <w:t>nov.</w:t>
      </w:r>
      <w:proofErr w:type="spellEnd"/>
      <w:r w:rsidRPr="00BA400E">
        <w:rPr>
          <w:lang w:val="en-US"/>
        </w:rPr>
        <w:t xml:space="preserve"> 2020. </w:t>
      </w:r>
      <w:r>
        <w:t xml:space="preserve">DOI 10.1108/PIJPSM-04-2020-0063. Disponível em: https://www.emerald.com/insight/content/doi/10.1108/PIJPSM-04-2020-0063/full/html.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14 set. 2023.</w:t>
      </w:r>
    </w:p>
    <w:p w14:paraId="0B10EADE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230F09A3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ARDUINO TEAM. </w:t>
      </w:r>
      <w:r w:rsidRPr="00BA400E">
        <w:rPr>
          <w:b/>
          <w:lang w:val="en-US"/>
        </w:rPr>
        <w:t>One board to rule them all</w:t>
      </w:r>
      <w:r w:rsidRPr="00BA400E">
        <w:rPr>
          <w:lang w:val="en-US"/>
        </w:rPr>
        <w:t xml:space="preserve">: One board to rule them all. </w:t>
      </w:r>
      <w:r>
        <w:t>Blog Arduino, 9 set. 2021. Disponível em: https://blog.arduino.cc/2021/12/09/one-board-to-rule-them-all-history-of-the-arduino-uno/. Acesso em: 20 set. 2023.</w:t>
      </w:r>
    </w:p>
    <w:p w14:paraId="12F17488" w14:textId="77777777" w:rsidR="000241B5" w:rsidRDefault="000241B5" w:rsidP="000241B5">
      <w:pPr>
        <w:pStyle w:val="SemEspaamento"/>
        <w:jc w:val="left"/>
      </w:pPr>
    </w:p>
    <w:p w14:paraId="54102F5D" w14:textId="77777777" w:rsidR="000241B5" w:rsidRDefault="000241B5" w:rsidP="000241B5">
      <w:pPr>
        <w:pStyle w:val="SemEspaamento"/>
        <w:jc w:val="left"/>
      </w:pPr>
      <w:r>
        <w:t xml:space="preserve">ASSEMBLEIA LEGISLATIVA DE MINAS GERAIS (ALMG). </w:t>
      </w:r>
      <w:r>
        <w:rPr>
          <w:b/>
        </w:rPr>
        <w:t>Sancionada lei que determina GPS em ambulâncias e viaturas</w:t>
      </w:r>
      <w:r>
        <w:t xml:space="preserve">: depois de ter seu veto derrubado na Assembleia de Minas, governador publica a </w:t>
      </w:r>
      <w:proofErr w:type="gramStart"/>
      <w:r>
        <w:t>norma..</w:t>
      </w:r>
      <w:proofErr w:type="gramEnd"/>
      <w:r>
        <w:t xml:space="preserve"> Minas Gerais, 20 maio 2019. Disponível em: https://www.almg.gov.br/acompanhe/noticias/arquivos/2019/05/20_sancao_gps_ambulancias.html. Acesso em: 14 set. 2023.</w:t>
      </w:r>
    </w:p>
    <w:p w14:paraId="0BF5F834" w14:textId="77777777" w:rsidR="000241B5" w:rsidRDefault="000241B5" w:rsidP="000241B5">
      <w:pPr>
        <w:pStyle w:val="SemEspaamento"/>
        <w:jc w:val="left"/>
      </w:pPr>
    </w:p>
    <w:p w14:paraId="763F8834" w14:textId="77777777" w:rsidR="000241B5" w:rsidRDefault="000241B5" w:rsidP="000241B5">
      <w:pPr>
        <w:pStyle w:val="SemEspaamento"/>
        <w:rPr>
          <w:lang w:val="en-US"/>
        </w:rPr>
      </w:pPr>
      <w:r>
        <w:t xml:space="preserve">ASSEMBLEIA LEGISLATIVA DO ESTADO DE SÃO PAULO (ALESP). </w:t>
      </w:r>
      <w:r>
        <w:rPr>
          <w:b/>
        </w:rPr>
        <w:t>Deputado quer GPS para monitorar viaturas policiais e ambulâncias</w:t>
      </w:r>
      <w:r>
        <w:t xml:space="preserve">: "salvar muitas vidas sem gastar muito dinheiro". São Paulo, 14 nov. 2007. Disponível em: https://www.al.sp.gov.br/noticia/?id=316135.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14 set. 2023.</w:t>
      </w:r>
    </w:p>
    <w:p w14:paraId="7E591E42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3BEAD56B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BLANES I VIDAL, Jordi; KIRCHMAIER, Tom. The Effect of Police Response Time on Crime Clearance Rates. </w:t>
      </w:r>
      <w:r w:rsidRPr="00BA400E">
        <w:rPr>
          <w:b/>
          <w:lang w:val="en-US"/>
        </w:rPr>
        <w:t>The Review of Economic Studies</w:t>
      </w:r>
      <w:r w:rsidRPr="00BA400E">
        <w:rPr>
          <w:lang w:val="en-US"/>
        </w:rPr>
        <w:t xml:space="preserve">, </w:t>
      </w:r>
      <w:proofErr w:type="spellStart"/>
      <w:r w:rsidRPr="00BA400E">
        <w:rPr>
          <w:lang w:val="en-US"/>
        </w:rPr>
        <w:t>Inglaterra</w:t>
      </w:r>
      <w:proofErr w:type="spellEnd"/>
      <w:r w:rsidRPr="00BA400E">
        <w:rPr>
          <w:lang w:val="en-US"/>
        </w:rPr>
        <w:t>, v. 85, p. 855?891, 5 set. 2017. DOI 10.1093/</w:t>
      </w:r>
      <w:proofErr w:type="spellStart"/>
      <w:r w:rsidRPr="00BA400E">
        <w:rPr>
          <w:lang w:val="en-US"/>
        </w:rPr>
        <w:t>restud</w:t>
      </w:r>
      <w:proofErr w:type="spellEnd"/>
      <w:r w:rsidRPr="00BA400E">
        <w:rPr>
          <w:lang w:val="en-US"/>
        </w:rPr>
        <w:t xml:space="preserve">/rdx044. </w:t>
      </w:r>
      <w:r>
        <w:t>Disponível em: https://academic.oup.com/restud/article-abstract/85/2/855/4104675. Acesso em: 14 set. 2023.</w:t>
      </w:r>
    </w:p>
    <w:p w14:paraId="3B0A450F" w14:textId="77777777" w:rsidR="000241B5" w:rsidRDefault="000241B5" w:rsidP="000241B5">
      <w:pPr>
        <w:pStyle w:val="SemEspaamento"/>
      </w:pPr>
    </w:p>
    <w:p w14:paraId="14082C77" w14:textId="77777777" w:rsidR="000241B5" w:rsidRDefault="000241B5" w:rsidP="000241B5">
      <w:pPr>
        <w:pStyle w:val="SemEspaamento"/>
      </w:pPr>
      <w:r>
        <w:t xml:space="preserve">BRASIL. Constituição da República Federativa do Brasil de 1988. </w:t>
      </w:r>
      <w:r>
        <w:rPr>
          <w:b/>
        </w:rPr>
        <w:t>Diário Oficial da União</w:t>
      </w:r>
      <w:r>
        <w:t>, Brasília, DF, ano 191-A, p. 1-32, 5 out. 1988. Disponível em: http://www.planalto.gov.br/ccivil_03/Constituicao/DOUconstituicao88.pdf. Acesso em: 29 set. 2023.</w:t>
      </w:r>
    </w:p>
    <w:p w14:paraId="189E86CF" w14:textId="77777777" w:rsidR="000241B5" w:rsidRDefault="000241B5" w:rsidP="000241B5">
      <w:pPr>
        <w:pStyle w:val="SemEspaamento"/>
        <w:jc w:val="left"/>
      </w:pPr>
    </w:p>
    <w:p w14:paraId="14A661CF" w14:textId="77777777" w:rsidR="000241B5" w:rsidRDefault="000241B5" w:rsidP="000241B5">
      <w:pPr>
        <w:pStyle w:val="SemEspaamento"/>
      </w:pPr>
      <w:r>
        <w:t xml:space="preserve">BRASIL. Decreto-Lei nº 2.848, de 7 de dezembro de 1940. Código Penal. </w:t>
      </w:r>
      <w:r>
        <w:rPr>
          <w:b/>
        </w:rPr>
        <w:t>Dos crimes contra a Administração Pública</w:t>
      </w:r>
      <w:r>
        <w:t xml:space="preserve">: Capítulo II - Dos crimes praticados </w:t>
      </w:r>
      <w:proofErr w:type="spellStart"/>
      <w:r>
        <w:t>port</w:t>
      </w:r>
      <w:proofErr w:type="spellEnd"/>
      <w:r>
        <w:t xml:space="preserve"> particular contra a administração em geral, Brasília, DF, 7 dez. 1940. Disponível em: https://www.planalto.gov.br/ccivil_03/decreto-lei/del2848.htm. Acesso em: 30 set. 2023.</w:t>
      </w:r>
    </w:p>
    <w:p w14:paraId="4E02F4ED" w14:textId="77777777" w:rsidR="000241B5" w:rsidRDefault="000241B5" w:rsidP="000241B5">
      <w:pPr>
        <w:pStyle w:val="SemEspaamento"/>
        <w:jc w:val="left"/>
      </w:pPr>
    </w:p>
    <w:p w14:paraId="627B00D0" w14:textId="77777777" w:rsidR="000241B5" w:rsidRDefault="000241B5" w:rsidP="000241B5">
      <w:pPr>
        <w:pStyle w:val="SemEspaamento"/>
      </w:pPr>
      <w:r>
        <w:t xml:space="preserve">BRASIL. Decreto-Lei nº 3.689, de 3 de outubro de 1941. Código de Processo Penal. </w:t>
      </w:r>
      <w:r>
        <w:rPr>
          <w:b/>
        </w:rPr>
        <w:t>Diário Oficial da União</w:t>
      </w:r>
      <w:r>
        <w:t>: capítulo XI, Brasília, DF, 3 out. 1941. Disponível em: https://www.planalto.gov.br/ccivil_03/decreto-lei/del3689.htm. Acesso em: 16 set. 2023.</w:t>
      </w:r>
    </w:p>
    <w:p w14:paraId="23DB07CD" w14:textId="77777777" w:rsidR="000241B5" w:rsidRDefault="000241B5" w:rsidP="000241B5">
      <w:pPr>
        <w:pStyle w:val="SemEspaamento"/>
        <w:jc w:val="left"/>
      </w:pPr>
    </w:p>
    <w:p w14:paraId="24C70DF4" w14:textId="77777777" w:rsidR="000241B5" w:rsidRDefault="000241B5" w:rsidP="000241B5">
      <w:pPr>
        <w:pStyle w:val="SemEspaamento"/>
      </w:pPr>
      <w:r>
        <w:t xml:space="preserve">BRASIL. Lei nº 9.503, de 23 de setembro de 1997. Institui o Código de Trânsito Brasileiro. </w:t>
      </w:r>
      <w:r>
        <w:rPr>
          <w:b/>
        </w:rPr>
        <w:t>Diário Oficial da União</w:t>
      </w:r>
      <w:r>
        <w:t>: Capítulo XIV da Habilitação, Brasília, DF, 23 set. 1997. Disponível em: https://www.planalto.gov.br/ccivil_03/leis/l9503.htm. Acesso em: 30 set. 2023.</w:t>
      </w:r>
    </w:p>
    <w:p w14:paraId="036F1240" w14:textId="77777777" w:rsidR="000241B5" w:rsidRDefault="000241B5" w:rsidP="000241B5">
      <w:pPr>
        <w:pStyle w:val="SemEspaamento"/>
        <w:jc w:val="left"/>
      </w:pPr>
    </w:p>
    <w:p w14:paraId="571BD519" w14:textId="77777777" w:rsidR="000241B5" w:rsidRDefault="000241B5" w:rsidP="000241B5">
      <w:pPr>
        <w:pStyle w:val="SemEspaamento"/>
        <w:rPr>
          <w:lang w:val="en-US"/>
        </w:rPr>
      </w:pPr>
      <w:r>
        <w:t xml:space="preserve">C. VERHOEF, Peter; BROEKHUIZEN, </w:t>
      </w:r>
      <w:proofErr w:type="spellStart"/>
      <w:r>
        <w:t>Thijs</w:t>
      </w:r>
      <w:proofErr w:type="spellEnd"/>
      <w:r>
        <w:t xml:space="preserve">; BART, Yakov; BHATTACHARYA, </w:t>
      </w:r>
      <w:proofErr w:type="spellStart"/>
      <w:r>
        <w:t>Abhi</w:t>
      </w:r>
      <w:proofErr w:type="spellEnd"/>
      <w:r>
        <w:t xml:space="preserve">; QI DONG, John; FABIAN, Nicolai; HAENLEIN, Michael. </w:t>
      </w:r>
      <w:r w:rsidRPr="00BA400E">
        <w:rPr>
          <w:lang w:val="en-US"/>
        </w:rPr>
        <w:t xml:space="preserve">Digital transformation: A multidisciplinary reflection and research agenda. </w:t>
      </w:r>
      <w:r w:rsidRPr="00BA400E">
        <w:rPr>
          <w:b/>
          <w:lang w:val="en-US"/>
        </w:rPr>
        <w:t>Journal of Business Research</w:t>
      </w:r>
      <w:r w:rsidRPr="00BA400E">
        <w:rPr>
          <w:lang w:val="en-US"/>
        </w:rPr>
        <w:t xml:space="preserve">, </w:t>
      </w:r>
      <w:proofErr w:type="spellStart"/>
      <w:r w:rsidRPr="00BA400E">
        <w:rPr>
          <w:lang w:val="en-US"/>
        </w:rPr>
        <w:t>Holanda</w:t>
      </w:r>
      <w:proofErr w:type="spellEnd"/>
      <w:r w:rsidRPr="00BA400E">
        <w:rPr>
          <w:lang w:val="en-US"/>
        </w:rPr>
        <w:t xml:space="preserve">, p. 889-901, 10 set. 2019. </w:t>
      </w:r>
      <w:r>
        <w:t xml:space="preserve">DOI 10.1016/j.jbusres.2019.09.022. Disponível em: https://www.sciencedirect.com/science/article/pii/S0148296319305478.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20 set. 2023.</w:t>
      </w:r>
    </w:p>
    <w:p w14:paraId="61CB1498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46E1F65E" w14:textId="77777777" w:rsidR="000241B5" w:rsidRDefault="000241B5" w:rsidP="000241B5">
      <w:pPr>
        <w:pStyle w:val="SemEspaamento"/>
        <w:rPr>
          <w:lang w:val="en-US"/>
        </w:rPr>
      </w:pPr>
      <w:r w:rsidRPr="00BA400E">
        <w:rPr>
          <w:lang w:val="en-US"/>
        </w:rPr>
        <w:t xml:space="preserve">CAIRNEY, P.; CATCHPOLE, J. Road User </w:t>
      </w:r>
      <w:proofErr w:type="spellStart"/>
      <w:r w:rsidRPr="00BA400E">
        <w:rPr>
          <w:lang w:val="en-US"/>
        </w:rPr>
        <w:t>Behaviours</w:t>
      </w:r>
      <w:proofErr w:type="spellEnd"/>
      <w:r w:rsidRPr="00BA400E">
        <w:rPr>
          <w:lang w:val="en-US"/>
        </w:rPr>
        <w:t xml:space="preserve"> Which Contribute to Accidents at Urban Arterial/Local Intersections. </w:t>
      </w:r>
      <w:r w:rsidRPr="00BA400E">
        <w:rPr>
          <w:b/>
          <w:lang w:val="en-US"/>
        </w:rPr>
        <w:t>Australian Road Research Board</w:t>
      </w:r>
      <w:r w:rsidRPr="00BA400E">
        <w:rPr>
          <w:lang w:val="en-US"/>
        </w:rPr>
        <w:t xml:space="preserve">, Vermont South, 1989. </w:t>
      </w:r>
      <w:proofErr w:type="spellStart"/>
      <w:r w:rsidRPr="00BA400E">
        <w:rPr>
          <w:lang w:val="en-US"/>
        </w:rPr>
        <w:t>Disponível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 xml:space="preserve">: https://trid.trb.org/view/364806.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18 set. 2023.</w:t>
      </w:r>
    </w:p>
    <w:p w14:paraId="65B5443F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76080564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CENTIZEN NATIONWIDE. </w:t>
      </w:r>
      <w:r w:rsidRPr="00BA400E">
        <w:rPr>
          <w:b/>
          <w:lang w:val="en-US"/>
        </w:rPr>
        <w:t xml:space="preserve">Is Nest JS the next big </w:t>
      </w:r>
      <w:proofErr w:type="gramStart"/>
      <w:r w:rsidRPr="00BA400E">
        <w:rPr>
          <w:b/>
          <w:lang w:val="en-US"/>
        </w:rPr>
        <w:t>thing?</w:t>
      </w:r>
      <w:r w:rsidRPr="00BA400E">
        <w:rPr>
          <w:lang w:val="en-US"/>
        </w:rPr>
        <w:t>.</w:t>
      </w:r>
      <w:proofErr w:type="gramEnd"/>
      <w:r w:rsidRPr="00BA400E">
        <w:rPr>
          <w:lang w:val="en-US"/>
        </w:rPr>
        <w:t xml:space="preserve"> </w:t>
      </w:r>
      <w:proofErr w:type="spellStart"/>
      <w:r>
        <w:t>Medium</w:t>
      </w:r>
      <w:proofErr w:type="spellEnd"/>
      <w:r>
        <w:t>, 1 ago. 2019. Disponível em: https://medium.com/@centizennationwide/is-nest-js-the-next-big-thing-2b5413608612. Acesso em: 22 set. 2023.</w:t>
      </w:r>
    </w:p>
    <w:p w14:paraId="2CC3CBBC" w14:textId="77777777" w:rsidR="000241B5" w:rsidRDefault="000241B5" w:rsidP="000241B5">
      <w:pPr>
        <w:pStyle w:val="SemEspaamento"/>
        <w:jc w:val="left"/>
      </w:pPr>
    </w:p>
    <w:p w14:paraId="6E6BAF41" w14:textId="77777777" w:rsidR="000241B5" w:rsidRDefault="000241B5" w:rsidP="000241B5">
      <w:pPr>
        <w:pStyle w:val="SemEspaamento"/>
      </w:pPr>
      <w:r>
        <w:t xml:space="preserve">COSTA DE LIMA, </w:t>
      </w:r>
      <w:proofErr w:type="spellStart"/>
      <w:r>
        <w:t>Clauder</w:t>
      </w:r>
      <w:proofErr w:type="spellEnd"/>
      <w:r>
        <w:t xml:space="preserve">; ARAÚJO DE DEUS VIEIRA, Jerônimo. </w:t>
      </w:r>
      <w:r>
        <w:rPr>
          <w:b/>
        </w:rPr>
        <w:t>Os Projetos de Tecnologia da Informação e Comunicação e a Transformação Digital da PMDF</w:t>
      </w:r>
      <w:r>
        <w:t>. Brasília, DF, [202-?]. Disponível em: https://intranet.pm.df.gov.br/portaria/tic-na-pmdf/. Acesso em: 20 set. 2023.</w:t>
      </w:r>
    </w:p>
    <w:p w14:paraId="342F4727" w14:textId="77777777" w:rsidR="000241B5" w:rsidRDefault="000241B5" w:rsidP="000241B5">
      <w:pPr>
        <w:pStyle w:val="SemEspaamento"/>
        <w:jc w:val="left"/>
      </w:pPr>
    </w:p>
    <w:p w14:paraId="14C9646F" w14:textId="77777777" w:rsidR="000241B5" w:rsidRDefault="000241B5" w:rsidP="000241B5">
      <w:pPr>
        <w:pStyle w:val="SemEspaamento"/>
        <w:rPr>
          <w:lang w:val="en-US"/>
        </w:rPr>
      </w:pPr>
      <w:r>
        <w:t xml:space="preserve">COSTA, Edson. </w:t>
      </w:r>
      <w:r>
        <w:rPr>
          <w:b/>
        </w:rPr>
        <w:t>PM aprova Manual de Procedimento Operacional Padrão (POP)</w:t>
      </w:r>
      <w:r>
        <w:t xml:space="preserve">. Polícia Militar do Pará, 13 ago. 2023. Disponível em: https://www.pm.pa.gov.br/component/content/article/80-blog/news/838-pm-aprova-manual-de-procedimento-operacional-padr.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22 set. 2023.</w:t>
      </w:r>
    </w:p>
    <w:p w14:paraId="0D1EB1D2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6D98814E" w14:textId="77777777" w:rsidR="000241B5" w:rsidRDefault="000241B5" w:rsidP="000241B5">
      <w:pPr>
        <w:pStyle w:val="SemEspaamento"/>
        <w:rPr>
          <w:lang w:val="en-US"/>
        </w:rPr>
      </w:pPr>
      <w:r w:rsidRPr="00BA400E">
        <w:rPr>
          <w:lang w:val="en-US"/>
        </w:rPr>
        <w:t xml:space="preserve">CPI OPENFOX. </w:t>
      </w:r>
      <w:r w:rsidRPr="00BA400E">
        <w:rPr>
          <w:b/>
          <w:lang w:val="en-US"/>
        </w:rPr>
        <w:t xml:space="preserve">Should Law Enforcement Officials Use Radio Or Communication </w:t>
      </w:r>
      <w:proofErr w:type="gramStart"/>
      <w:r w:rsidRPr="00BA400E">
        <w:rPr>
          <w:b/>
          <w:lang w:val="en-US"/>
        </w:rPr>
        <w:t>Software?</w:t>
      </w:r>
      <w:r w:rsidRPr="00BA400E">
        <w:rPr>
          <w:lang w:val="en-US"/>
        </w:rPr>
        <w:t>.</w:t>
      </w:r>
      <w:proofErr w:type="gramEnd"/>
      <w:r w:rsidRPr="00BA400E">
        <w:rPr>
          <w:lang w:val="en-US"/>
        </w:rPr>
        <w:t xml:space="preserve"> </w:t>
      </w:r>
      <w:r>
        <w:t>[</w:t>
      </w:r>
      <w:r>
        <w:rPr>
          <w:i/>
        </w:rPr>
        <w:t>S. l.</w:t>
      </w:r>
      <w:r>
        <w:t xml:space="preserve">], 28 fev. 2022. Disponível em: https://www.openfox.com/should-law-enforcement-officials-use-radio-or-communication-software/.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15 set. 2023.</w:t>
      </w:r>
    </w:p>
    <w:p w14:paraId="0EA57A23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7D4B3A4C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CRUNDALL, David </w:t>
      </w:r>
      <w:r w:rsidRPr="00BA400E">
        <w:rPr>
          <w:i/>
          <w:lang w:val="en-US"/>
        </w:rPr>
        <w:t>et al</w:t>
      </w:r>
      <w:r w:rsidRPr="00BA400E">
        <w:rPr>
          <w:lang w:val="en-US"/>
        </w:rPr>
        <w:t xml:space="preserve">. Eye Movements during Intentional Car following. </w:t>
      </w:r>
      <w:r w:rsidRPr="00BA400E">
        <w:rPr>
          <w:b/>
          <w:lang w:val="en-US"/>
        </w:rPr>
        <w:t>Perception</w:t>
      </w:r>
      <w:r w:rsidRPr="00BA400E">
        <w:rPr>
          <w:lang w:val="en-US"/>
        </w:rPr>
        <w:t xml:space="preserve">, University of Nottingham, v. 33, p. 975-986, 2004. DOI https://doi.org/10.1068/p5105. </w:t>
      </w:r>
      <w:r>
        <w:t>Disponível em: https://journals.sagepub.com/doi/10.1068/p5105. Acesso em: 18 set. 2023.</w:t>
      </w:r>
    </w:p>
    <w:p w14:paraId="4A086E8B" w14:textId="77777777" w:rsidR="000241B5" w:rsidRDefault="000241B5" w:rsidP="000241B5">
      <w:pPr>
        <w:pStyle w:val="SemEspaamento"/>
        <w:jc w:val="left"/>
      </w:pPr>
    </w:p>
    <w:p w14:paraId="4085AAEE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CRUNDALL, David </w:t>
      </w:r>
      <w:r w:rsidRPr="00BA400E">
        <w:rPr>
          <w:i/>
          <w:lang w:val="en-US"/>
        </w:rPr>
        <w:t>et al</w:t>
      </w:r>
      <w:r w:rsidRPr="00BA400E">
        <w:rPr>
          <w:lang w:val="en-US"/>
        </w:rPr>
        <w:t xml:space="preserve">. Eye movements and hazard perception in police pursuit and emergency response driving. </w:t>
      </w:r>
      <w:r w:rsidRPr="00BA400E">
        <w:rPr>
          <w:b/>
          <w:lang w:val="en-US"/>
        </w:rPr>
        <w:t>Journal of Experimental Psychology</w:t>
      </w:r>
      <w:r w:rsidRPr="00BA400E">
        <w:rPr>
          <w:lang w:val="en-US"/>
        </w:rPr>
        <w:t xml:space="preserve">: Applied, University of Nottingham, v. 9, n. 3, p. 163-174, 2003. </w:t>
      </w:r>
      <w:r>
        <w:t xml:space="preserve">DOI https://doi.org/10.1037/1076-898X.9.3.163. Disponível em: </w:t>
      </w:r>
      <w:r>
        <w:lastRenderedPageBreak/>
        <w:t>https://psycnet.apa.org/doiLanding?doi=10.1037%2F1076-898X.9.3.163. Acesso em: 18 set. 2023.</w:t>
      </w:r>
    </w:p>
    <w:p w14:paraId="62FB3D88" w14:textId="77777777" w:rsidR="000241B5" w:rsidRDefault="000241B5" w:rsidP="000241B5">
      <w:pPr>
        <w:pStyle w:val="SemEspaamento"/>
        <w:jc w:val="left"/>
      </w:pPr>
    </w:p>
    <w:p w14:paraId="5B7478C6" w14:textId="77777777" w:rsidR="000241B5" w:rsidRDefault="000241B5" w:rsidP="000241B5">
      <w:pPr>
        <w:pStyle w:val="SemEspaamento"/>
        <w:rPr>
          <w:lang w:val="en-US"/>
        </w:rPr>
      </w:pPr>
      <w:r>
        <w:t xml:space="preserve">DALAPOLA, </w:t>
      </w:r>
      <w:proofErr w:type="spellStart"/>
      <w:r>
        <w:t>Kaique</w:t>
      </w:r>
      <w:proofErr w:type="spellEnd"/>
      <w:r>
        <w:t xml:space="preserve">. </w:t>
      </w:r>
      <w:r>
        <w:rPr>
          <w:b/>
        </w:rPr>
        <w:t>Quase metade das perseguições da PM de SP termina em morte</w:t>
      </w:r>
      <w:r>
        <w:t xml:space="preserve">: Número diz respeito apenas aos casos registrados em boletins de ocorrência da corporação. Números ainda apontam que 14,6% conseguiram escapar. R7, São Paulo, 28 set. 2019. Disponível em: https://noticias.r7.com/sao-paulo/quase-metade-das-perseguicoes-da-pm-de-sp-termina-em-morte-28092019.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18 set. 2023.</w:t>
      </w:r>
    </w:p>
    <w:p w14:paraId="1E4A3320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1F981B62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DASILVA, Steve. </w:t>
      </w:r>
      <w:r w:rsidRPr="00BA400E">
        <w:rPr>
          <w:b/>
          <w:lang w:val="en-US"/>
        </w:rPr>
        <w:t>The NYPD Can Now Shoot GPS Trackers at Your Car</w:t>
      </w:r>
      <w:r w:rsidRPr="00BA400E">
        <w:rPr>
          <w:lang w:val="en-US"/>
        </w:rPr>
        <w:t xml:space="preserve">: The </w:t>
      </w:r>
      <w:proofErr w:type="spellStart"/>
      <w:r w:rsidRPr="00BA400E">
        <w:rPr>
          <w:lang w:val="en-US"/>
        </w:rPr>
        <w:t>StarChase</w:t>
      </w:r>
      <w:proofErr w:type="spellEnd"/>
      <w:r w:rsidRPr="00BA400E">
        <w:rPr>
          <w:lang w:val="en-US"/>
        </w:rPr>
        <w:t xml:space="preserve"> Guardian-HX uses the lower receiver from an AR-15 rifle and launches adhesive-tipped GPS trackers to allow cops to track a vehicle remotely. </w:t>
      </w:r>
      <w:proofErr w:type="spellStart"/>
      <w:r>
        <w:t>Jalopnik</w:t>
      </w:r>
      <w:proofErr w:type="spellEnd"/>
      <w:r>
        <w:t>, 13 abr. 2023. Disponível em: https://jalopnik.com/starchase-guardian-hx-nypd-vehicle-gps-tracker-police-1850327888. Acesso em: 15 set. 2023.</w:t>
      </w:r>
    </w:p>
    <w:p w14:paraId="295F4064" w14:textId="77777777" w:rsidR="000241B5" w:rsidRDefault="000241B5" w:rsidP="000241B5">
      <w:pPr>
        <w:pStyle w:val="SemEspaamento"/>
        <w:jc w:val="left"/>
      </w:pPr>
    </w:p>
    <w:p w14:paraId="4636023C" w14:textId="77777777" w:rsidR="000241B5" w:rsidRDefault="000241B5" w:rsidP="000241B5">
      <w:pPr>
        <w:pStyle w:val="SemEspaamento"/>
        <w:rPr>
          <w:lang w:val="en-US"/>
        </w:rPr>
      </w:pPr>
      <w:r>
        <w:t xml:space="preserve">DE PAULA CARLOS, Leandro. </w:t>
      </w:r>
      <w:r>
        <w:rPr>
          <w:b/>
        </w:rPr>
        <w:t>Aspectos legais da perseguição policial e seus reflexos na execução prática da atividade</w:t>
      </w:r>
      <w:r>
        <w:t xml:space="preserve">: Trata-se de abordagem a legislação que regula a intervenção policial na modalidade perseguição a pessoa sob suspeita ou em flagrante delito. </w:t>
      </w:r>
      <w:proofErr w:type="spellStart"/>
      <w:r>
        <w:t>DireitoNet</w:t>
      </w:r>
      <w:proofErr w:type="spellEnd"/>
      <w:r>
        <w:t xml:space="preserve">, 2 jan. 2018. Disponível em: https://www.direitonet.com.br/artigos/exibir/10495/Aspectos-legais-da-perseguicao-policial-e-seus-reflexos-na-execucao-pratica-da-atividade.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22 set. 2023.</w:t>
      </w:r>
    </w:p>
    <w:p w14:paraId="2100A3B2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3094ACB8" w14:textId="77777777" w:rsidR="000241B5" w:rsidRDefault="000241B5" w:rsidP="000241B5">
      <w:pPr>
        <w:pStyle w:val="SemEspaamento"/>
        <w:rPr>
          <w:lang w:val="en-US"/>
        </w:rPr>
      </w:pPr>
      <w:r w:rsidRPr="00043B4C">
        <w:rPr>
          <w:lang w:val="en-US"/>
        </w:rPr>
        <w:t xml:space="preserve">DEES, Tim. </w:t>
      </w:r>
      <w:r w:rsidRPr="00C30BA3">
        <w:rPr>
          <w:b/>
          <w:bCs/>
          <w:lang w:val="en-US"/>
        </w:rPr>
        <w:t>How police use the PIT maneuver to end vehicle pursuits</w:t>
      </w:r>
      <w:r w:rsidRPr="00043B4C">
        <w:rPr>
          <w:lang w:val="en-US"/>
        </w:rPr>
        <w:t xml:space="preserve">: Go deep on the steps to PIT and its alternatives, as well as the history, advantages and disadvantages of the precision immobilization technique. </w:t>
      </w:r>
      <w:r w:rsidRPr="00043B4C">
        <w:t xml:space="preserve">Police1, 28 nov. 2021. Disponível em: https://www.police1.com/suspect-pursuit/articles/how-police-use-the-pit-maneuver-to-end-vehicle-pursuits-fZP3HtT386Mpu5oF/. </w:t>
      </w:r>
      <w:proofErr w:type="spellStart"/>
      <w:r w:rsidRPr="00043B4C">
        <w:rPr>
          <w:lang w:val="en-US"/>
        </w:rPr>
        <w:t>Acesso</w:t>
      </w:r>
      <w:proofErr w:type="spellEnd"/>
      <w:r w:rsidRPr="00043B4C">
        <w:rPr>
          <w:lang w:val="en-US"/>
        </w:rPr>
        <w:t xml:space="preserve"> </w:t>
      </w:r>
      <w:proofErr w:type="spellStart"/>
      <w:r w:rsidRPr="00043B4C">
        <w:rPr>
          <w:lang w:val="en-US"/>
        </w:rPr>
        <w:t>em</w:t>
      </w:r>
      <w:proofErr w:type="spellEnd"/>
      <w:r w:rsidRPr="00043B4C">
        <w:rPr>
          <w:lang w:val="en-US"/>
        </w:rPr>
        <w:t>: 14 set. 2023</w:t>
      </w:r>
      <w:r w:rsidRPr="00BA400E">
        <w:rPr>
          <w:lang w:val="en-US"/>
        </w:rPr>
        <w:t>.</w:t>
      </w:r>
    </w:p>
    <w:p w14:paraId="52B2EC81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3527ECA7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DEJOY, Pete. </w:t>
      </w:r>
      <w:r w:rsidRPr="00BA400E">
        <w:rPr>
          <w:b/>
          <w:lang w:val="en-US"/>
        </w:rPr>
        <w:t>A Short History of MongoDB</w:t>
      </w:r>
      <w:r w:rsidRPr="00BA400E">
        <w:rPr>
          <w:lang w:val="en-US"/>
        </w:rPr>
        <w:t xml:space="preserve">: Unpacking the product strategy that shaped a winner. </w:t>
      </w:r>
      <w:r>
        <w:t xml:space="preserve">Pete </w:t>
      </w:r>
      <w:proofErr w:type="spellStart"/>
      <w:r>
        <w:t>DeJoy</w:t>
      </w:r>
      <w:proofErr w:type="spellEnd"/>
      <w:r>
        <w:t>, 31 jul. 2020. Disponível em: https://petedejoy.com/writing/mongodb. Acesso em: 22 set. 2023.</w:t>
      </w:r>
    </w:p>
    <w:p w14:paraId="57AE89B3" w14:textId="77777777" w:rsidR="000241B5" w:rsidRDefault="000241B5" w:rsidP="000241B5">
      <w:pPr>
        <w:pStyle w:val="SemEspaamento"/>
        <w:jc w:val="left"/>
      </w:pPr>
    </w:p>
    <w:p w14:paraId="5DE5795C" w14:textId="77777777" w:rsidR="000241B5" w:rsidRDefault="000241B5" w:rsidP="000241B5">
      <w:pPr>
        <w:pStyle w:val="SemEspaamento"/>
      </w:pPr>
      <w:r>
        <w:lastRenderedPageBreak/>
        <w:t xml:space="preserve">DIAS, Carlos. </w:t>
      </w:r>
      <w:r>
        <w:rPr>
          <w:b/>
        </w:rPr>
        <w:t>Polícia pede quebra de sigilo do GPS de viatura após sumiço de jovem em suposta abordagem da PM</w:t>
      </w:r>
      <w:r>
        <w:t>: Carlos Eduardo dos Santos, de 20 anos, foi visto pela última vez no dia 27 de dezembro, em um bar de Jundiaí. Segundo o delegado, moradores ficaram em silêncio sobre o caso. Sorocaba, 8 jan. 2020. Disponível em: https://g1.globo.com/sp/sorocaba-jundiai/noticia/2020/01/08/policia-pede-quebra-de-sigilo-do-gps-de-viatura-apos-sumico-de-jovem-em-suposta-abordagem-da-pm.ghtml. Acesso em: 14 set. 2023.</w:t>
      </w:r>
    </w:p>
    <w:p w14:paraId="476D9663" w14:textId="77777777" w:rsidR="000241B5" w:rsidRDefault="000241B5" w:rsidP="000241B5">
      <w:pPr>
        <w:pStyle w:val="SemEspaamento"/>
        <w:jc w:val="left"/>
      </w:pPr>
    </w:p>
    <w:p w14:paraId="522F373E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DICKSON, Boateng. A Brief History of JavaScript. </w:t>
      </w:r>
      <w:r w:rsidRPr="00BA400E">
        <w:rPr>
          <w:i/>
          <w:lang w:val="en-US"/>
        </w:rPr>
        <w:t>In</w:t>
      </w:r>
      <w:r w:rsidRPr="00BA400E">
        <w:rPr>
          <w:lang w:val="en-US"/>
        </w:rPr>
        <w:t xml:space="preserve">: DICKSON, Boateng. </w:t>
      </w:r>
      <w:r w:rsidRPr="00BA400E">
        <w:rPr>
          <w:b/>
          <w:lang w:val="en-US"/>
        </w:rPr>
        <w:t>A Brief History of JavaScript</w:t>
      </w:r>
      <w:r w:rsidRPr="00BA400E">
        <w:rPr>
          <w:lang w:val="en-US"/>
        </w:rPr>
        <w:t xml:space="preserve">. </w:t>
      </w:r>
      <w:r>
        <w:t>DEV Community, 20 maio 2022. Disponível em: https://dev.to/dboatengx/history-of-javascript-how-it-all-began-92a. Acesso em: 22 set. 2023.</w:t>
      </w:r>
    </w:p>
    <w:p w14:paraId="78673936" w14:textId="77777777" w:rsidR="000241B5" w:rsidRDefault="000241B5" w:rsidP="000241B5">
      <w:pPr>
        <w:pStyle w:val="SemEspaamento"/>
        <w:jc w:val="left"/>
      </w:pPr>
    </w:p>
    <w:p w14:paraId="2B0AB7D7" w14:textId="77777777" w:rsidR="000241B5" w:rsidRDefault="000241B5" w:rsidP="000241B5">
      <w:pPr>
        <w:pStyle w:val="SemEspaamento"/>
      </w:pPr>
      <w:r>
        <w:t xml:space="preserve">DIREITO Administrativo. </w:t>
      </w:r>
      <w:r>
        <w:rPr>
          <w:i/>
        </w:rPr>
        <w:t>In</w:t>
      </w:r>
      <w:r>
        <w:t xml:space="preserve">: SYLVIA ZANELLA DI PIETRO, Maria. </w:t>
      </w:r>
      <w:r>
        <w:rPr>
          <w:b/>
        </w:rPr>
        <w:t>Direito Administrativo</w:t>
      </w:r>
      <w:r>
        <w:t>. 33ª. ed. Rio de Janeiro: Editora Forense Ltda., 2020. ISBN 978-85-309-8972-9.</w:t>
      </w:r>
    </w:p>
    <w:p w14:paraId="553B8A3F" w14:textId="77777777" w:rsidR="000241B5" w:rsidRDefault="000241B5" w:rsidP="000241B5">
      <w:pPr>
        <w:pStyle w:val="SemEspaamento"/>
        <w:jc w:val="left"/>
      </w:pPr>
    </w:p>
    <w:p w14:paraId="6833763D" w14:textId="77777777" w:rsidR="000241B5" w:rsidRDefault="000241B5" w:rsidP="000241B5">
      <w:pPr>
        <w:pStyle w:val="SemEspaamento"/>
      </w:pPr>
      <w:r>
        <w:t xml:space="preserve">FELIX, Waldyr. </w:t>
      </w:r>
      <w:r>
        <w:rPr>
          <w:b/>
        </w:rPr>
        <w:t xml:space="preserve">Escalabilidade vertical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escalabilidade horizontal</w:t>
      </w:r>
      <w:r>
        <w:t xml:space="preserve">. </w:t>
      </w:r>
      <w:proofErr w:type="spellStart"/>
      <w:r>
        <w:t>Medium</w:t>
      </w:r>
      <w:proofErr w:type="spellEnd"/>
      <w:r>
        <w:t>, 2 mar. 2020. Disponível em: https://waldyrfelix.com.br/escalabilidade-vertical-vs-escalabilidade-horizontal-6a3981783477. Acesso em: 22 set. 2023.</w:t>
      </w:r>
    </w:p>
    <w:p w14:paraId="194BFCD2" w14:textId="77777777" w:rsidR="000241B5" w:rsidRDefault="000241B5" w:rsidP="000241B5">
      <w:pPr>
        <w:pStyle w:val="SemEspaamento"/>
        <w:jc w:val="left"/>
      </w:pPr>
    </w:p>
    <w:p w14:paraId="132EC508" w14:textId="77777777" w:rsidR="000241B5" w:rsidRDefault="000241B5" w:rsidP="000241B5">
      <w:pPr>
        <w:pStyle w:val="SemEspaamento"/>
        <w:jc w:val="left"/>
      </w:pPr>
      <w:r>
        <w:t xml:space="preserve">FOLHA DE </w:t>
      </w:r>
      <w:proofErr w:type="gramStart"/>
      <w:r>
        <w:t>S.PAULO</w:t>
      </w:r>
      <w:proofErr w:type="gramEnd"/>
      <w:r>
        <w:t xml:space="preserve">. Polícia Civil vai rastrear carros do Denarc em SP. </w:t>
      </w:r>
      <w:r>
        <w:rPr>
          <w:i/>
        </w:rPr>
        <w:t>In</w:t>
      </w:r>
      <w:r>
        <w:t xml:space="preserve">: FOLHA DE </w:t>
      </w:r>
      <w:proofErr w:type="gramStart"/>
      <w:r>
        <w:t>S.PAULO</w:t>
      </w:r>
      <w:proofErr w:type="gramEnd"/>
      <w:r>
        <w:t xml:space="preserve">. </w:t>
      </w:r>
      <w:r>
        <w:rPr>
          <w:b/>
        </w:rPr>
        <w:t>Polícia Civil vai rastrear carros do Denarc em SP</w:t>
      </w:r>
      <w:r>
        <w:t>. [</w:t>
      </w:r>
      <w:r>
        <w:rPr>
          <w:i/>
        </w:rPr>
        <w:t>S. l.</w:t>
      </w:r>
      <w:r>
        <w:t>], 7 ago. 2002. Disponível em: https://www1.folha.uol.com.br/folha/cotidiano/ult95u56405.shtml. Acesso em: 14 set. 2023.</w:t>
      </w:r>
    </w:p>
    <w:p w14:paraId="044974FD" w14:textId="77777777" w:rsidR="000241B5" w:rsidRDefault="000241B5" w:rsidP="000241B5">
      <w:pPr>
        <w:pStyle w:val="SemEspaamento"/>
        <w:rPr>
          <w:lang w:val="en-US"/>
        </w:rPr>
      </w:pPr>
      <w:proofErr w:type="gramStart"/>
      <w:r>
        <w:t>FOUREAUX ,</w:t>
      </w:r>
      <w:proofErr w:type="gramEnd"/>
      <w:r>
        <w:t xml:space="preserve"> Rodrigo. </w:t>
      </w:r>
      <w:r>
        <w:rPr>
          <w:b/>
        </w:rPr>
        <w:t xml:space="preserve">O policial pode dar um totó com a viatura em um carro ou moto em fuga com o fim de forçar uma </w:t>
      </w:r>
      <w:proofErr w:type="gramStart"/>
      <w:r>
        <w:rPr>
          <w:b/>
        </w:rPr>
        <w:t>parada?</w:t>
      </w:r>
      <w:r>
        <w:t>.</w:t>
      </w:r>
      <w:proofErr w:type="gramEnd"/>
      <w:r>
        <w:t xml:space="preserve"> Atividade Policial, 12 mar. 2023. Disponível em: https://atividadepolicial.com.br/2023/03/12/o-policial-pode-dar-um-toto-com-a-viatura-em-um-carro-ou-moto-em-fuga-com-o-fim-de-forcar-uma-parada/.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15 set. 2023.</w:t>
      </w:r>
    </w:p>
    <w:p w14:paraId="1119C06A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23F76652" w14:textId="77777777" w:rsidR="000241B5" w:rsidRDefault="000241B5" w:rsidP="000241B5">
      <w:pPr>
        <w:pStyle w:val="SemEspaamento"/>
      </w:pPr>
      <w:r w:rsidRPr="00BA400E">
        <w:rPr>
          <w:lang w:val="en-US"/>
        </w:rPr>
        <w:lastRenderedPageBreak/>
        <w:t xml:space="preserve">G. HOYOS, Carl. Mental load and risk in traffic </w:t>
      </w:r>
      <w:proofErr w:type="spellStart"/>
      <w:r w:rsidRPr="00BA400E">
        <w:rPr>
          <w:lang w:val="en-US"/>
        </w:rPr>
        <w:t>behaviour</w:t>
      </w:r>
      <w:proofErr w:type="spellEnd"/>
      <w:r w:rsidRPr="00BA400E">
        <w:rPr>
          <w:lang w:val="en-US"/>
        </w:rPr>
        <w:t xml:space="preserve">. </w:t>
      </w:r>
      <w:proofErr w:type="spellStart"/>
      <w:r>
        <w:rPr>
          <w:b/>
        </w:rPr>
        <w:t>Ergonomics</w:t>
      </w:r>
      <w:proofErr w:type="spellEnd"/>
      <w:r>
        <w:t>, [</w:t>
      </w:r>
      <w:r>
        <w:rPr>
          <w:i/>
        </w:rPr>
        <w:t>s. l.</w:t>
      </w:r>
      <w:r>
        <w:t>], v. 31, p. 571?584, 1988. DOI https://doi.org/10.1080/00140138808966700. Disponível em: https://psycnet.apa.org/record/1988-34335-001. Acesso em: 18 set. 2023.</w:t>
      </w:r>
    </w:p>
    <w:p w14:paraId="651D1A06" w14:textId="77777777" w:rsidR="000241B5" w:rsidRDefault="000241B5" w:rsidP="000241B5">
      <w:pPr>
        <w:pStyle w:val="SemEspaamento"/>
        <w:jc w:val="left"/>
      </w:pPr>
    </w:p>
    <w:p w14:paraId="287C47E6" w14:textId="77777777" w:rsidR="000241B5" w:rsidRDefault="000241B5" w:rsidP="000241B5">
      <w:pPr>
        <w:pStyle w:val="SemEspaamento"/>
      </w:pPr>
      <w:r>
        <w:t xml:space="preserve">G1 (São Paulo). </w:t>
      </w:r>
      <w:r>
        <w:rPr>
          <w:b/>
        </w:rPr>
        <w:t>Uso de câmeras nos uniformes da PM em SP evitou 104 mortes, aponta levantamento da FGV</w:t>
      </w:r>
      <w:r>
        <w:t>: O estudo foi feito entre julho de 2021 e julho de 2022 no estado de São Paulo entre as áreas de companhias de polícia que utilizam a câmera corporal com os batalhões que não utilizam. São Paulo, 5 dez. 2022. Disponível em: https://g1.globo.com/sp/sao-paulo/noticia/2022/12/05/uso-de-cameras-nos-uniformes-da-pm-em-sp-evitou-104-mortes-aponta-levantamento-da-fvg.ghtml. Acesso em: 16 set. 2023.</w:t>
      </w:r>
    </w:p>
    <w:p w14:paraId="42DF15BA" w14:textId="77777777" w:rsidR="000241B5" w:rsidRDefault="000241B5" w:rsidP="000241B5">
      <w:pPr>
        <w:pStyle w:val="SemEspaamento"/>
        <w:jc w:val="left"/>
      </w:pPr>
    </w:p>
    <w:p w14:paraId="03514BE1" w14:textId="77777777" w:rsidR="000241B5" w:rsidRDefault="000241B5" w:rsidP="000241B5">
      <w:pPr>
        <w:pStyle w:val="SemEspaamento"/>
      </w:pPr>
      <w:r>
        <w:t xml:space="preserve">GRUPO DHARMA RÁDIOCOMUNICAÇÃO. </w:t>
      </w:r>
      <w:r>
        <w:rPr>
          <w:b/>
        </w:rPr>
        <w:t>Código Q</w:t>
      </w:r>
      <w:r>
        <w:t xml:space="preserve">: Significados. Grupo Dharma </w:t>
      </w:r>
      <w:proofErr w:type="spellStart"/>
      <w:r>
        <w:t>Rádiocomunicação</w:t>
      </w:r>
      <w:proofErr w:type="spellEnd"/>
      <w:r>
        <w:t>, 24 out. 2007. Disponível em: https://www.grupodharma.com.br/codigoq.htm. Acesso em: 22 set. 2023.</w:t>
      </w:r>
    </w:p>
    <w:p w14:paraId="60D898E7" w14:textId="77777777" w:rsidR="000241B5" w:rsidRDefault="000241B5" w:rsidP="000241B5">
      <w:pPr>
        <w:pStyle w:val="SemEspaamento"/>
        <w:jc w:val="left"/>
      </w:pPr>
    </w:p>
    <w:p w14:paraId="706ECF87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HACKERNOON. </w:t>
      </w:r>
      <w:r w:rsidRPr="00BA400E">
        <w:rPr>
          <w:b/>
          <w:lang w:val="en-US"/>
        </w:rPr>
        <w:t>Opinionated or Not</w:t>
      </w:r>
      <w:r w:rsidRPr="00BA400E">
        <w:rPr>
          <w:lang w:val="en-US"/>
        </w:rPr>
        <w:t xml:space="preserve">: Choosing the Right Framework for the Job. </w:t>
      </w:r>
      <w:proofErr w:type="spellStart"/>
      <w:r>
        <w:t>Hackernoon</w:t>
      </w:r>
      <w:proofErr w:type="spellEnd"/>
      <w:r>
        <w:t>, 28 out. 2019. Disponível em: https://hackernoon.com/about/jason. Acesso em: 22 set. 2023.</w:t>
      </w:r>
    </w:p>
    <w:p w14:paraId="661C5751" w14:textId="77777777" w:rsidR="000241B5" w:rsidRDefault="000241B5" w:rsidP="000241B5">
      <w:pPr>
        <w:pStyle w:val="SemEspaamento"/>
        <w:jc w:val="left"/>
      </w:pPr>
    </w:p>
    <w:p w14:paraId="684EA034" w14:textId="77777777" w:rsidR="000241B5" w:rsidRDefault="000241B5" w:rsidP="000241B5">
      <w:pPr>
        <w:pStyle w:val="SemEspaamento"/>
        <w:rPr>
          <w:lang w:val="en-US"/>
        </w:rPr>
      </w:pPr>
      <w:r>
        <w:t xml:space="preserve">HOT PEREIRA DE FARIA, Antônio. </w:t>
      </w:r>
      <w:r>
        <w:rPr>
          <w:b/>
        </w:rPr>
        <w:t>Doutrina policial</w:t>
      </w:r>
      <w:r>
        <w:t xml:space="preserve">: estudo de orientações institucionais para exercício do poder de polícia. Jus.com.br, 10 fev. 2014. Disponível em: https://jus.com.br/artigos/26669/doutrina-policial-estudo-de-orientacoes-institucionais-para-exercicio-do-poder-de-policia.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22 set. 2023.</w:t>
      </w:r>
    </w:p>
    <w:p w14:paraId="2B64ECAB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59D826AC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HÁMORI, Ferenc. </w:t>
      </w:r>
      <w:r w:rsidRPr="00BA400E">
        <w:rPr>
          <w:b/>
          <w:lang w:val="en-US"/>
        </w:rPr>
        <w:t>The History of React.js on a Timeline</w:t>
      </w:r>
      <w:r w:rsidRPr="00BA400E">
        <w:rPr>
          <w:lang w:val="en-US"/>
        </w:rPr>
        <w:t xml:space="preserve">. </w:t>
      </w:r>
      <w:proofErr w:type="spellStart"/>
      <w:r>
        <w:t>RisingStack</w:t>
      </w:r>
      <w:proofErr w:type="spellEnd"/>
      <w:r>
        <w:t>, 31 maio 2022. Disponível em: https://blog.risingstack.com/the-history-of-react-js-on-a-timeline/. Acesso em: 22 set. 2023.</w:t>
      </w:r>
    </w:p>
    <w:p w14:paraId="54508A6C" w14:textId="77777777" w:rsidR="000241B5" w:rsidRDefault="000241B5" w:rsidP="000241B5">
      <w:pPr>
        <w:pStyle w:val="SemEspaamento"/>
        <w:jc w:val="left"/>
      </w:pPr>
    </w:p>
    <w:p w14:paraId="30DB2754" w14:textId="77777777" w:rsidR="000241B5" w:rsidRDefault="000241B5" w:rsidP="000241B5">
      <w:pPr>
        <w:pStyle w:val="SemEspaamento"/>
      </w:pPr>
      <w:r>
        <w:t xml:space="preserve">JALONETSKY, André. </w:t>
      </w:r>
      <w:r>
        <w:rPr>
          <w:b/>
        </w:rPr>
        <w:t>Conheça o COPOM, centro de excelência no atendimento de emergências</w:t>
      </w:r>
      <w:r>
        <w:t xml:space="preserve">: Você já teve aquela sensação de chegar num lugar e parecer que cruzou um portal para outra dimensão no futuro? Foi o que senti ao entrar no Centro de Operações da Polícia Militar do Estado de São Paulo, o COPOM. Último Segundo, </w:t>
      </w:r>
      <w:r>
        <w:lastRenderedPageBreak/>
        <w:t>9 nov. 2017. Disponível em: https://ultimosegundo.ig.com.br/policia/2017-11-09/copom.html. Acesso em: 17 set. 2023.</w:t>
      </w:r>
    </w:p>
    <w:p w14:paraId="6280900A" w14:textId="77777777" w:rsidR="000241B5" w:rsidRDefault="000241B5" w:rsidP="000241B5">
      <w:pPr>
        <w:pStyle w:val="SemEspaamento"/>
        <w:jc w:val="left"/>
      </w:pPr>
    </w:p>
    <w:p w14:paraId="7922B741" w14:textId="77777777" w:rsidR="000241B5" w:rsidRDefault="000241B5" w:rsidP="000241B5">
      <w:pPr>
        <w:pStyle w:val="SemEspaamento"/>
      </w:pPr>
      <w:r>
        <w:t xml:space="preserve">JEFFERSON CERQUEIRA, Anderson. </w:t>
      </w:r>
      <w:r>
        <w:rPr>
          <w:b/>
        </w:rPr>
        <w:t>Transformação Digital do Serviço de Registros de Ocorrências na Polícia Militar do Distrito Federal</w:t>
      </w:r>
      <w:r>
        <w:t>. Orientador: Rejane Maria da Costa Figueiredo. 2019. 106 f. Dissertação (Mestrado em Computação Aplicada) - Universidade de Brasília, [</w:t>
      </w:r>
      <w:r>
        <w:rPr>
          <w:i/>
        </w:rPr>
        <w:t>S. l.</w:t>
      </w:r>
      <w:r>
        <w:t>], 2019. Disponível em: https://www.repositorio.unb.br/bitstream/10482/36803/1/2019_AndersonJeffersonCerqueira.pdf. Acesso em: 20 set. 2023.</w:t>
      </w:r>
    </w:p>
    <w:p w14:paraId="43DD40D5" w14:textId="77777777" w:rsidR="000241B5" w:rsidRDefault="000241B5" w:rsidP="000241B5">
      <w:pPr>
        <w:pStyle w:val="SemEspaamento"/>
        <w:jc w:val="left"/>
      </w:pPr>
    </w:p>
    <w:p w14:paraId="1A0D0DEA" w14:textId="77777777" w:rsidR="000241B5" w:rsidRDefault="000241B5" w:rsidP="000241B5">
      <w:pPr>
        <w:pStyle w:val="SemEspaamento"/>
      </w:pPr>
      <w:r>
        <w:t xml:space="preserve">JOSE LÁZARO DA SILVA, Alden. </w:t>
      </w:r>
      <w:r>
        <w:rPr>
          <w:b/>
        </w:rPr>
        <w:t xml:space="preserve">Perseguição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Acompanhamento</w:t>
      </w:r>
      <w:r>
        <w:t xml:space="preserve">: qual a </w:t>
      </w:r>
      <w:proofErr w:type="gramStart"/>
      <w:r>
        <w:t>diferença?.</w:t>
      </w:r>
      <w:proofErr w:type="gramEnd"/>
      <w:r>
        <w:t xml:space="preserve"> [</w:t>
      </w:r>
      <w:r>
        <w:rPr>
          <w:i/>
        </w:rPr>
        <w:t>S. l.</w:t>
      </w:r>
      <w:r>
        <w:t>], 2010. Disponível em: http://abordagempolicial.com/colestrategia/persegue_acompanha.pdf. Acesso em: 13 set. 2023.</w:t>
      </w:r>
    </w:p>
    <w:p w14:paraId="01DB7805" w14:textId="77777777" w:rsidR="000241B5" w:rsidRDefault="000241B5" w:rsidP="000241B5">
      <w:pPr>
        <w:pStyle w:val="SemEspaamento"/>
        <w:jc w:val="left"/>
      </w:pPr>
    </w:p>
    <w:p w14:paraId="5B97F928" w14:textId="77777777" w:rsidR="000241B5" w:rsidRDefault="000241B5" w:rsidP="000241B5">
      <w:pPr>
        <w:pStyle w:val="SemEspaamento"/>
      </w:pPr>
      <w:r>
        <w:t xml:space="preserve">JULIO DA ROCHA, Abelardo. </w:t>
      </w:r>
      <w:r>
        <w:rPr>
          <w:b/>
        </w:rPr>
        <w:t>As polícias militares e a preservação da ordem pública</w:t>
      </w:r>
      <w:r>
        <w:t xml:space="preserve">. </w:t>
      </w:r>
      <w:proofErr w:type="spellStart"/>
      <w:r>
        <w:t>Jusmilitaris</w:t>
      </w:r>
      <w:proofErr w:type="spellEnd"/>
      <w:r>
        <w:t>, 13 nov. 2009. Disponível em: https://jusmilitaris.com.br/sistema/arquivos/doutrinas/pmpreservacao.pdf. Acesso em: 13 set. 2023.</w:t>
      </w:r>
    </w:p>
    <w:p w14:paraId="703E6D37" w14:textId="77777777" w:rsidR="000241B5" w:rsidRDefault="000241B5" w:rsidP="000241B5">
      <w:pPr>
        <w:pStyle w:val="SemEspaamento"/>
        <w:jc w:val="left"/>
      </w:pPr>
    </w:p>
    <w:p w14:paraId="25F0C73A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KARL FINCH, Brian </w:t>
      </w:r>
      <w:r w:rsidRPr="00BA400E">
        <w:rPr>
          <w:i/>
          <w:lang w:val="en-US"/>
        </w:rPr>
        <w:t>et al</w:t>
      </w:r>
      <w:r w:rsidRPr="00BA400E">
        <w:rPr>
          <w:lang w:val="en-US"/>
        </w:rPr>
        <w:t xml:space="preserve">. Using Crowd-Sourced Data to Explore Police-Related-Deaths in the United States (2000?2017): The Case of Fatal Encounters. </w:t>
      </w:r>
      <w:r w:rsidRPr="00BA400E">
        <w:rPr>
          <w:b/>
          <w:lang w:val="en-US"/>
        </w:rPr>
        <w:t>Open Health Data</w:t>
      </w:r>
      <w:r w:rsidRPr="00BA400E">
        <w:rPr>
          <w:lang w:val="en-US"/>
        </w:rPr>
        <w:t>, [</w:t>
      </w:r>
      <w:r w:rsidRPr="00BA400E">
        <w:rPr>
          <w:i/>
          <w:lang w:val="en-US"/>
        </w:rPr>
        <w:t>s. l.</w:t>
      </w:r>
      <w:r w:rsidRPr="00BA400E">
        <w:rPr>
          <w:lang w:val="en-US"/>
        </w:rPr>
        <w:t xml:space="preserve">], v. 6, 7 </w:t>
      </w:r>
      <w:proofErr w:type="spellStart"/>
      <w:r w:rsidRPr="00BA400E">
        <w:rPr>
          <w:lang w:val="en-US"/>
        </w:rPr>
        <w:t>maio</w:t>
      </w:r>
      <w:proofErr w:type="spellEnd"/>
      <w:r w:rsidRPr="00BA400E">
        <w:rPr>
          <w:lang w:val="en-US"/>
        </w:rPr>
        <w:t xml:space="preserve"> 2019. DOI https://doi.org/10.5334/ohd. </w:t>
      </w:r>
      <w:r>
        <w:t>Disponível em: https://openhealthdata.metajnl.com/articles/10.5334/ohd.30. Acesso em: 18 set. 2023.</w:t>
      </w:r>
    </w:p>
    <w:p w14:paraId="2117B372" w14:textId="77777777" w:rsidR="000241B5" w:rsidRDefault="000241B5" w:rsidP="000241B5">
      <w:pPr>
        <w:pStyle w:val="SemEspaamento"/>
        <w:jc w:val="left"/>
      </w:pPr>
    </w:p>
    <w:p w14:paraId="254BD8CF" w14:textId="77777777" w:rsidR="000241B5" w:rsidRDefault="000241B5" w:rsidP="000241B5">
      <w:pPr>
        <w:pStyle w:val="SemEspaamento"/>
        <w:rPr>
          <w:lang w:val="en-US"/>
        </w:rPr>
      </w:pPr>
      <w:r w:rsidRPr="00BA400E">
        <w:rPr>
          <w:lang w:val="en-US"/>
        </w:rPr>
        <w:t xml:space="preserve">KCAL-NEWS. </w:t>
      </w:r>
      <w:r w:rsidRPr="00BA400E">
        <w:rPr>
          <w:b/>
          <w:lang w:val="en-US"/>
        </w:rPr>
        <w:t>Study shows LAPD pursuits ending in crashes have resulted in more than 1,000 injuries over last 5 years</w:t>
      </w:r>
      <w:r w:rsidRPr="00BA400E">
        <w:rPr>
          <w:lang w:val="en-US"/>
        </w:rPr>
        <w:t xml:space="preserve">. </w:t>
      </w:r>
      <w:r>
        <w:t xml:space="preserve">CBS Los Angeles, 26 abr. 2023. Disponível em: https://www.cbsnews.com/losangeles/news/study-shows-lapd-pursuits-ending-in-crashes-have-resulted-in-more-than-1000-injuries-over-last-5-years/.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18 set. 2023.</w:t>
      </w:r>
    </w:p>
    <w:p w14:paraId="69C9401C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68AD53E0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KUMAR, Subodh. </w:t>
      </w:r>
      <w:r w:rsidRPr="00BA400E">
        <w:rPr>
          <w:b/>
          <w:lang w:val="en-US"/>
        </w:rPr>
        <w:t>Why JavaScript is called Prototype-</w:t>
      </w:r>
      <w:proofErr w:type="gramStart"/>
      <w:r w:rsidRPr="00BA400E">
        <w:rPr>
          <w:b/>
          <w:lang w:val="en-US"/>
        </w:rPr>
        <w:t>based?</w:t>
      </w:r>
      <w:r w:rsidRPr="00BA400E">
        <w:rPr>
          <w:lang w:val="en-US"/>
        </w:rPr>
        <w:t>:</w:t>
      </w:r>
      <w:proofErr w:type="gramEnd"/>
      <w:r w:rsidRPr="00BA400E">
        <w:rPr>
          <w:lang w:val="en-US"/>
        </w:rPr>
        <w:t xml:space="preserve"> What is Prototype-based programming?. </w:t>
      </w:r>
      <w:proofErr w:type="spellStart"/>
      <w:r>
        <w:t>Medium</w:t>
      </w:r>
      <w:proofErr w:type="spellEnd"/>
      <w:r>
        <w:t xml:space="preserve">, 6 jan. 2022. Disponível em: </w:t>
      </w:r>
      <w:r>
        <w:lastRenderedPageBreak/>
        <w:t>https://javascript.plainenglish.io/why-javascript-is-called-prototype-based-e9326562bf43. Acesso em: 22 set. 2023.</w:t>
      </w:r>
    </w:p>
    <w:p w14:paraId="5C77B32E" w14:textId="77777777" w:rsidR="000241B5" w:rsidRDefault="000241B5" w:rsidP="000241B5">
      <w:pPr>
        <w:pStyle w:val="SemEspaamento"/>
        <w:jc w:val="left"/>
      </w:pPr>
    </w:p>
    <w:p w14:paraId="7721E0BF" w14:textId="77777777" w:rsidR="000241B5" w:rsidRDefault="000241B5" w:rsidP="000241B5">
      <w:pPr>
        <w:pStyle w:val="SemEspaamento"/>
      </w:pPr>
      <w:r>
        <w:t xml:space="preserve">LISOT, Altair. Doutrina policial militar e as parcerias público-privadas na gestão por resultados. </w:t>
      </w:r>
      <w:r>
        <w:rPr>
          <w:b/>
        </w:rPr>
        <w:t>Revista Ordem Pública</w:t>
      </w:r>
      <w:r>
        <w:t>, Santa Catarina, v. 4, n. 1/1, p. 35-53, 2011. Disponível em: https://rop.emnuvens.com.br/rop/article/view/36. Acesso em: 30 set. 2023.</w:t>
      </w:r>
    </w:p>
    <w:p w14:paraId="69B7F4F2" w14:textId="77777777" w:rsidR="000241B5" w:rsidRDefault="000241B5" w:rsidP="000241B5">
      <w:pPr>
        <w:pStyle w:val="SemEspaamento"/>
        <w:jc w:val="left"/>
      </w:pPr>
    </w:p>
    <w:p w14:paraId="513CE7F7" w14:textId="77777777" w:rsidR="000241B5" w:rsidRDefault="000241B5" w:rsidP="000241B5">
      <w:pPr>
        <w:pStyle w:val="SemEspaamento"/>
        <w:rPr>
          <w:lang w:val="en-US"/>
        </w:rPr>
      </w:pPr>
      <w:r>
        <w:t xml:space="preserve">LOURENÇO, Amilton; BONORA, Miriam. </w:t>
      </w:r>
      <w:r>
        <w:rPr>
          <w:b/>
        </w:rPr>
        <w:t>Mortes durante perseguições geram questionamentos sobre ações da PM</w:t>
      </w:r>
      <w:r>
        <w:t xml:space="preserve">. Jornal Cruzeiro do Sul, Sorocaba, 7 fev. 2014. Disponível em: https://www2.jornalcruzeiro.com.br/materia/530032/mortes-durante-perseguicoes-geram-questionamentos-sobre-acoes-da-pm.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29 set. 2023.</w:t>
      </w:r>
    </w:p>
    <w:p w14:paraId="289BD8D5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7DDA1EA5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M. DAU, Philipp </w:t>
      </w:r>
      <w:r w:rsidRPr="00BA400E">
        <w:rPr>
          <w:i/>
          <w:lang w:val="en-US"/>
        </w:rPr>
        <w:t>et al</w:t>
      </w:r>
      <w:r w:rsidRPr="00BA400E">
        <w:rPr>
          <w:lang w:val="en-US"/>
        </w:rPr>
        <w:t xml:space="preserve">. Policing Directions: </w:t>
      </w:r>
      <w:proofErr w:type="gramStart"/>
      <w:r w:rsidRPr="00BA400E">
        <w:rPr>
          <w:lang w:val="en-US"/>
        </w:rPr>
        <w:t>a</w:t>
      </w:r>
      <w:proofErr w:type="gramEnd"/>
      <w:r w:rsidRPr="00BA400E">
        <w:rPr>
          <w:lang w:val="en-US"/>
        </w:rPr>
        <w:t xml:space="preserve"> Systematic Review on the Effectiveness of Police Presence. </w:t>
      </w:r>
      <w:r w:rsidRPr="00BA400E">
        <w:rPr>
          <w:b/>
          <w:lang w:val="en-US"/>
        </w:rPr>
        <w:t>European Journal on Criminal Policy and Research</w:t>
      </w:r>
      <w:r w:rsidRPr="00BA400E">
        <w:rPr>
          <w:lang w:val="en-US"/>
        </w:rPr>
        <w:t>, [</w:t>
      </w:r>
      <w:r w:rsidRPr="00BA400E">
        <w:rPr>
          <w:i/>
          <w:lang w:val="en-US"/>
        </w:rPr>
        <w:t>s. l.</w:t>
      </w:r>
      <w:r w:rsidRPr="00BA400E">
        <w:rPr>
          <w:lang w:val="en-US"/>
        </w:rPr>
        <w:t xml:space="preserve">], n. 29, p. 191?225, 12 </w:t>
      </w:r>
      <w:proofErr w:type="spellStart"/>
      <w:r w:rsidRPr="00BA400E">
        <w:rPr>
          <w:lang w:val="en-US"/>
        </w:rPr>
        <w:t>nov.</w:t>
      </w:r>
      <w:proofErr w:type="spellEnd"/>
      <w:r w:rsidRPr="00BA400E">
        <w:rPr>
          <w:lang w:val="en-US"/>
        </w:rPr>
        <w:t xml:space="preserve"> 2021. </w:t>
      </w:r>
      <w:r>
        <w:t>DOI 10.1007/s10610-021-09500-8. Disponível em: https://link.springer.com/article/10.1007/s10610-021-09500-8. Acesso em: 14 set. 2023.</w:t>
      </w:r>
    </w:p>
    <w:p w14:paraId="33D693C8" w14:textId="77777777" w:rsidR="000241B5" w:rsidRDefault="000241B5" w:rsidP="000241B5">
      <w:pPr>
        <w:pStyle w:val="SemEspaamento"/>
        <w:jc w:val="left"/>
      </w:pPr>
    </w:p>
    <w:p w14:paraId="49F0329A" w14:textId="77777777" w:rsidR="000241B5" w:rsidRDefault="000241B5" w:rsidP="000241B5">
      <w:pPr>
        <w:pStyle w:val="SemEspaamento"/>
        <w:rPr>
          <w:lang w:val="en-US"/>
        </w:rPr>
      </w:pPr>
      <w:r>
        <w:t xml:space="preserve">MASCIA SILVEIRA, Rogerio. </w:t>
      </w:r>
      <w:r>
        <w:rPr>
          <w:b/>
        </w:rPr>
        <w:t>Sistema de Informações Operacionais da Polícia Militar</w:t>
      </w:r>
      <w:r>
        <w:t xml:space="preserve">: Computadores interligados, imagens aéreas e radiocomunicadores garantem a efetividade da PM em todas as regiões do Estado. Jornalista Rogério </w:t>
      </w:r>
      <w:proofErr w:type="spellStart"/>
      <w:r>
        <w:t>Mascia</w:t>
      </w:r>
      <w:proofErr w:type="spellEnd"/>
      <w:r>
        <w:t xml:space="preserve"> Silveira, 9 abr. 2005. Disponível em: http://rogeriosilveira.jor.br/tag/sistema-de-informacoes-operacionais-da-policia-militar-siopm.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22 set. 2023.</w:t>
      </w:r>
    </w:p>
    <w:p w14:paraId="1ED21AB5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7D5766A5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MDN WEB DOCS. </w:t>
      </w:r>
      <w:r w:rsidRPr="00BA400E">
        <w:rPr>
          <w:b/>
          <w:lang w:val="en-US"/>
        </w:rPr>
        <w:t>Getting started with React</w:t>
      </w:r>
      <w:r w:rsidRPr="00BA400E">
        <w:rPr>
          <w:lang w:val="en-US"/>
        </w:rPr>
        <w:t xml:space="preserve">. </w:t>
      </w:r>
      <w:r>
        <w:t>MDN, 7 set. 2023. Disponível em: https://developer.mozilla.org/en-US/docs/Learn/Tools_and_testing/Client-side_JavaScript_frameworks/React_getting_started. Acesso em: 22 set. 2023.</w:t>
      </w:r>
    </w:p>
    <w:p w14:paraId="1D09C06E" w14:textId="77777777" w:rsidR="000241B5" w:rsidRDefault="000241B5" w:rsidP="000241B5">
      <w:pPr>
        <w:pStyle w:val="SemEspaamento"/>
        <w:jc w:val="left"/>
      </w:pPr>
    </w:p>
    <w:p w14:paraId="1A27F270" w14:textId="77777777" w:rsidR="000241B5" w:rsidRDefault="000241B5" w:rsidP="000241B5">
      <w:pPr>
        <w:pStyle w:val="SemEspaamento"/>
        <w:rPr>
          <w:lang w:val="en-US"/>
        </w:rPr>
      </w:pPr>
      <w:r>
        <w:t xml:space="preserve">MDN WEB DOCS. </w:t>
      </w:r>
      <w:proofErr w:type="spellStart"/>
      <w:r>
        <w:rPr>
          <w:b/>
        </w:rPr>
        <w:t>JavaScript</w:t>
      </w:r>
      <w:proofErr w:type="spellEnd"/>
      <w:r>
        <w:t xml:space="preserve">. MDN, 12 set. 2023. Disponível em: https://developer.mozilla.org/en-US/docs/Web/JavaScript.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21 set. 2023.</w:t>
      </w:r>
    </w:p>
    <w:p w14:paraId="098C6831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6A85C770" w14:textId="77777777" w:rsidR="000241B5" w:rsidRDefault="000241B5" w:rsidP="000241B5">
      <w:pPr>
        <w:pStyle w:val="SemEspaamento"/>
      </w:pPr>
      <w:r w:rsidRPr="00BA400E">
        <w:rPr>
          <w:lang w:val="en-US"/>
        </w:rPr>
        <w:lastRenderedPageBreak/>
        <w:t xml:space="preserve">MESSAOUDI, </w:t>
      </w:r>
      <w:proofErr w:type="spellStart"/>
      <w:r w:rsidRPr="00BA400E">
        <w:rPr>
          <w:lang w:val="en-US"/>
        </w:rPr>
        <w:t>Fakhreddine</w:t>
      </w:r>
      <w:proofErr w:type="spellEnd"/>
      <w:r w:rsidRPr="00BA400E">
        <w:rPr>
          <w:lang w:val="en-US"/>
        </w:rPr>
        <w:t xml:space="preserve">. </w:t>
      </w:r>
      <w:r w:rsidRPr="00BA400E">
        <w:rPr>
          <w:b/>
          <w:lang w:val="en-US"/>
        </w:rPr>
        <w:t>The importance of planning before coding</w:t>
      </w:r>
      <w:r w:rsidRPr="00BA400E">
        <w:rPr>
          <w:lang w:val="en-US"/>
        </w:rPr>
        <w:t xml:space="preserve">. </w:t>
      </w:r>
      <w:proofErr w:type="spellStart"/>
      <w:r>
        <w:t>Medium</w:t>
      </w:r>
      <w:proofErr w:type="spellEnd"/>
      <w:r>
        <w:t>, 25 fev. 2021. Disponível em: https://fakhrymessaoudi.medium.com/the-importance-of-planning-before-coding-a75c6d1dfcbb. Acesso em: 22 set. 2023.</w:t>
      </w:r>
    </w:p>
    <w:p w14:paraId="2940F0E6" w14:textId="77777777" w:rsidR="000241B5" w:rsidRDefault="000241B5" w:rsidP="000241B5">
      <w:pPr>
        <w:pStyle w:val="SemEspaamento"/>
        <w:jc w:val="left"/>
      </w:pPr>
    </w:p>
    <w:p w14:paraId="3B667FE5" w14:textId="77777777" w:rsidR="000241B5" w:rsidRDefault="000241B5" w:rsidP="000241B5">
      <w:pPr>
        <w:pStyle w:val="SemEspaamento"/>
      </w:pPr>
      <w:r>
        <w:t xml:space="preserve">MINAS GERAIS. </w:t>
      </w:r>
      <w:r>
        <w:rPr>
          <w:b/>
        </w:rPr>
        <w:t>Lei nº 23303, de 17 de maio de 2019</w:t>
      </w:r>
      <w:r>
        <w:t>. Determina que os veículos destinados ao serviço de segurança e saúde públicas do Estado sejam equipados com dispositivo que permita sua geolocalização. [</w:t>
      </w:r>
      <w:r>
        <w:rPr>
          <w:i/>
        </w:rPr>
        <w:t>S. l.</w:t>
      </w:r>
      <w:r>
        <w:t>], 17 maio 2019. Disponível em: https://www.almg.gov.br/legislacao-mineira/texto/LEI/23303/2019/. Acesso em: 14 set. 2023.</w:t>
      </w:r>
    </w:p>
    <w:p w14:paraId="664553F3" w14:textId="77777777" w:rsidR="000241B5" w:rsidRDefault="000241B5" w:rsidP="000241B5">
      <w:pPr>
        <w:pStyle w:val="SemEspaamento"/>
        <w:jc w:val="left"/>
      </w:pPr>
    </w:p>
    <w:p w14:paraId="0CB2705D" w14:textId="77777777" w:rsidR="000241B5" w:rsidRDefault="000241B5" w:rsidP="000241B5">
      <w:pPr>
        <w:pStyle w:val="SemEspaamento"/>
      </w:pPr>
      <w:r>
        <w:t xml:space="preserve">MINISTÉRIO DA GESTÃO E DA INOVAÇÃO EM SERVIÇOS. Gov.br. </w:t>
      </w:r>
      <w:r>
        <w:rPr>
          <w:b/>
        </w:rPr>
        <w:t>Transformação Digital</w:t>
      </w:r>
      <w:r>
        <w:t xml:space="preserve">: O que </w:t>
      </w:r>
      <w:proofErr w:type="gramStart"/>
      <w:r>
        <w:t>é?.</w:t>
      </w:r>
      <w:proofErr w:type="gramEnd"/>
      <w:r>
        <w:t xml:space="preserve"> Gov.br, [202-?]. Disponível em: https://www.gov.br/governodigital/pt-br/transformacao-digital/o-que-e. Acesso em: 20 set. 2023.</w:t>
      </w:r>
    </w:p>
    <w:p w14:paraId="348D6685" w14:textId="77777777" w:rsidR="000241B5" w:rsidRDefault="000241B5" w:rsidP="000241B5">
      <w:pPr>
        <w:pStyle w:val="SemEspaamento"/>
        <w:jc w:val="left"/>
      </w:pPr>
    </w:p>
    <w:p w14:paraId="2FA2C1C7" w14:textId="77777777" w:rsidR="000241B5" w:rsidRDefault="000241B5" w:rsidP="000241B5">
      <w:pPr>
        <w:pStyle w:val="SemEspaamento"/>
        <w:rPr>
          <w:lang w:val="en-US"/>
        </w:rPr>
      </w:pPr>
      <w:r>
        <w:t xml:space="preserve">MINISTÉRIO DAS COMUNICAÇÕES. Gov.br. </w:t>
      </w:r>
      <w:r>
        <w:rPr>
          <w:b/>
        </w:rPr>
        <w:t>5G é ativado em todas as capitais brasileiras</w:t>
      </w:r>
      <w:r>
        <w:t xml:space="preserve">: Nova geração de internet móvel chegou às cidades antes do prazo definido pela Anatel. Gov.br, 6 out. 2022. Disponível em: https://www.gov.br/mcom/pt-br/noticias/2022/outubro/5g-e-ativado-em-todas-as-capitais-brasileiras.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20 set. 2023.</w:t>
      </w:r>
    </w:p>
    <w:p w14:paraId="11F0B162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59D1B805" w14:textId="77777777" w:rsidR="000241B5" w:rsidRPr="000241B5" w:rsidRDefault="000241B5" w:rsidP="000241B5">
      <w:pPr>
        <w:pStyle w:val="SemEspaamento"/>
      </w:pPr>
      <w:r w:rsidRPr="00975001">
        <w:rPr>
          <w:lang w:val="en-US"/>
        </w:rPr>
        <w:t xml:space="preserve">RIVARA, Fred; MACK, C. D. Motor vehicle crash deaths related to police pursuits in the United States. 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Injury</w:t>
      </w:r>
      <w:proofErr w:type="spellEnd"/>
      <w:r>
        <w:rPr>
          <w:rFonts w:ascii="Ubuntu" w:hAnsi="Ubuntu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</w:rPr>
        <w:t>Prevention</w:t>
      </w:r>
      <w:proofErr w:type="spellEnd"/>
      <w:r w:rsidRPr="00975001">
        <w:t xml:space="preserve">, Estados Unidos, ano 10, p. 93-95, 2004. DOI 10.1136/ip.2003.004853. Disponível em: https://injuryprevention.bmj.com/content/10/2/93. </w:t>
      </w:r>
      <w:r w:rsidRPr="000241B5">
        <w:t>Acesso em: 30 set. 2023.</w:t>
      </w:r>
    </w:p>
    <w:p w14:paraId="5D8D733A" w14:textId="77777777" w:rsidR="000241B5" w:rsidRDefault="000241B5" w:rsidP="000241B5">
      <w:pPr>
        <w:pStyle w:val="SemEspaamento"/>
        <w:jc w:val="left"/>
      </w:pPr>
    </w:p>
    <w:p w14:paraId="168A68FD" w14:textId="77777777" w:rsidR="000241B5" w:rsidRDefault="000241B5" w:rsidP="000241B5">
      <w:pPr>
        <w:pStyle w:val="SemEspaamento"/>
      </w:pPr>
      <w:r>
        <w:t xml:space="preserve">MOZUR, Paul; SATARIANO, Adam. </w:t>
      </w:r>
      <w:r>
        <w:rPr>
          <w:b/>
        </w:rPr>
        <w:t>IA, scanners cerebrais e câmeras: a tecnologia de vigilância policial avança</w:t>
      </w:r>
      <w:r>
        <w:t xml:space="preserve">: Conferência policial em Dubai apresentou recursos de ponta disponíveis a forças de segurança pública. Folha de </w:t>
      </w:r>
      <w:proofErr w:type="spellStart"/>
      <w:proofErr w:type="gramStart"/>
      <w:r>
        <w:t>S.Paulo</w:t>
      </w:r>
      <w:proofErr w:type="spellEnd"/>
      <w:proofErr w:type="gramEnd"/>
      <w:r>
        <w:t>, 31 mar. 2023. Disponível em: https://www1.folha.uol.com.br/tec/2023/03/ia-scanners-cerebrais-e-cameras-a-tecnologia-de-vigilancia-policial-avanca.shtml. Acesso em: 17 set. 2023.</w:t>
      </w:r>
    </w:p>
    <w:p w14:paraId="56EA817C" w14:textId="77777777" w:rsidR="000241B5" w:rsidRDefault="000241B5" w:rsidP="000241B5">
      <w:pPr>
        <w:pStyle w:val="SemEspaamento"/>
        <w:jc w:val="left"/>
      </w:pPr>
    </w:p>
    <w:p w14:paraId="7D764823" w14:textId="77777777" w:rsidR="000241B5" w:rsidRDefault="000241B5" w:rsidP="000241B5">
      <w:pPr>
        <w:pStyle w:val="SemEspaamento"/>
      </w:pPr>
      <w:r w:rsidRPr="00BA400E">
        <w:rPr>
          <w:lang w:val="en-US"/>
        </w:rPr>
        <w:lastRenderedPageBreak/>
        <w:t xml:space="preserve">NAGAYAMA, Y. Role of visual perception in driving. </w:t>
      </w:r>
      <w:r w:rsidRPr="00BA400E">
        <w:rPr>
          <w:b/>
          <w:lang w:val="en-US"/>
        </w:rPr>
        <w:t>International Association of Traffic and Safety Sciences</w:t>
      </w:r>
      <w:r w:rsidRPr="00BA400E">
        <w:rPr>
          <w:lang w:val="en-US"/>
        </w:rPr>
        <w:t>, [</w:t>
      </w:r>
      <w:r w:rsidRPr="00BA400E">
        <w:rPr>
          <w:i/>
          <w:lang w:val="en-US"/>
        </w:rPr>
        <w:t>s. l.</w:t>
      </w:r>
      <w:r w:rsidRPr="00BA400E">
        <w:rPr>
          <w:lang w:val="en-US"/>
        </w:rPr>
        <w:t xml:space="preserve">], v. 2, p. 64-73, 1978. </w:t>
      </w:r>
      <w:r>
        <w:t>Disponível em: https://trid.trb.org/view/146303. Acesso em: 18 set. 2023.</w:t>
      </w:r>
    </w:p>
    <w:p w14:paraId="3DBA5B9A" w14:textId="77777777" w:rsidR="000241B5" w:rsidRDefault="000241B5" w:rsidP="000241B5">
      <w:pPr>
        <w:pStyle w:val="SemEspaamento"/>
        <w:jc w:val="left"/>
      </w:pPr>
    </w:p>
    <w:p w14:paraId="31590A93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NATIONAL LAW ENFORCEMENT OFFICERS MEMORIAL FUND. </w:t>
      </w:r>
      <w:r w:rsidRPr="00BA400E">
        <w:rPr>
          <w:b/>
          <w:lang w:val="en-US"/>
        </w:rPr>
        <w:t xml:space="preserve">Causes of law enforcement deaths over the </w:t>
      </w:r>
      <w:proofErr w:type="gramStart"/>
      <w:r w:rsidRPr="00BA400E">
        <w:rPr>
          <w:b/>
          <w:lang w:val="en-US"/>
        </w:rPr>
        <w:t>past  decade</w:t>
      </w:r>
      <w:proofErr w:type="gramEnd"/>
      <w:r w:rsidRPr="00BA400E">
        <w:rPr>
          <w:b/>
          <w:lang w:val="en-US"/>
        </w:rPr>
        <w:t xml:space="preserve"> (2008- 2017)</w:t>
      </w:r>
      <w:r w:rsidRPr="00BA400E">
        <w:rPr>
          <w:lang w:val="en-US"/>
        </w:rPr>
        <w:t xml:space="preserve">. </w:t>
      </w:r>
      <w:r>
        <w:t>[</w:t>
      </w:r>
      <w:r>
        <w:rPr>
          <w:i/>
        </w:rPr>
        <w:t>S. l.</w:t>
      </w:r>
      <w:r>
        <w:t>], 2023. Disponível em: https://nleomf.org/memorial/facts-figures/officer-fatality-data/causes-of-law-enforcement-deaths/. Acesso em: 18 set. 2023.</w:t>
      </w:r>
    </w:p>
    <w:p w14:paraId="3FF764E5" w14:textId="77777777" w:rsidR="000241B5" w:rsidRDefault="000241B5" w:rsidP="000241B5">
      <w:pPr>
        <w:pStyle w:val="SemEspaamento"/>
        <w:jc w:val="left"/>
      </w:pPr>
    </w:p>
    <w:p w14:paraId="10E68793" w14:textId="77777777" w:rsidR="000241B5" w:rsidRDefault="000241B5" w:rsidP="000241B5">
      <w:pPr>
        <w:pStyle w:val="SemEspaamento"/>
      </w:pPr>
      <w:r>
        <w:t xml:space="preserve">NETFLIX. </w:t>
      </w:r>
      <w:r>
        <w:rPr>
          <w:b/>
        </w:rPr>
        <w:t xml:space="preserve">Netflix Likes </w:t>
      </w:r>
      <w:proofErr w:type="spellStart"/>
      <w:r>
        <w:rPr>
          <w:b/>
        </w:rPr>
        <w:t>React</w:t>
      </w:r>
      <w:proofErr w:type="spellEnd"/>
      <w:r>
        <w:t xml:space="preserve">. </w:t>
      </w:r>
      <w:proofErr w:type="spellStart"/>
      <w:r>
        <w:t>Medium</w:t>
      </w:r>
      <w:proofErr w:type="spellEnd"/>
      <w:r>
        <w:t>, 28 jan. 2015. Disponível em: https://netflixtechblog.com/netflix-likes-react-509675426db. Acesso em: 22 set. 2023.</w:t>
      </w:r>
    </w:p>
    <w:p w14:paraId="76EBD8D5" w14:textId="77777777" w:rsidR="000241B5" w:rsidRDefault="000241B5" w:rsidP="000241B5">
      <w:pPr>
        <w:pStyle w:val="SemEspaamento"/>
        <w:jc w:val="left"/>
      </w:pPr>
    </w:p>
    <w:p w14:paraId="50EA59B1" w14:textId="77777777" w:rsidR="000241B5" w:rsidRDefault="000241B5" w:rsidP="000241B5">
      <w:pPr>
        <w:pStyle w:val="SemEspaamento"/>
        <w:rPr>
          <w:lang w:val="en-US"/>
        </w:rPr>
      </w:pPr>
      <w:r>
        <w:t xml:space="preserve">NÚCLEO DE ESTUDOS DA VIOLÊNCIA DA USP (NEV USP). </w:t>
      </w:r>
      <w:r>
        <w:rPr>
          <w:b/>
        </w:rPr>
        <w:t>Pesquisa: uso Câmeras Corporais pela Polícia Militar de SP</w:t>
      </w:r>
      <w:r>
        <w:t>. [</w:t>
      </w:r>
      <w:r>
        <w:rPr>
          <w:i/>
        </w:rPr>
        <w:t>S. l.</w:t>
      </w:r>
      <w:r>
        <w:t xml:space="preserve">], 2021. Disponível em: https://nev.prp.usp.br/projetos/pesquisa-uso-cameras-corporais-pela-policia-militar-de-sp/.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16 set. 2023.</w:t>
      </w:r>
    </w:p>
    <w:p w14:paraId="497FADF2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4241042A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OCCHINO, Tom. </w:t>
      </w:r>
      <w:r w:rsidRPr="00BA400E">
        <w:rPr>
          <w:b/>
          <w:lang w:val="en-US"/>
        </w:rPr>
        <w:t>React Native</w:t>
      </w:r>
      <w:r w:rsidRPr="00BA400E">
        <w:rPr>
          <w:lang w:val="en-US"/>
        </w:rPr>
        <w:t xml:space="preserve">: Bringing modern web techniques to mobile.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Meta, 26 mar. 2015. Disponível em: https://engineering.fb.com/2015/03/26/android/react-native-bringing-modern-web-techniques-to-mobile/. Acesso em: 22 set. 2023.</w:t>
      </w:r>
    </w:p>
    <w:p w14:paraId="5349A4A3" w14:textId="77777777" w:rsidR="000241B5" w:rsidRDefault="000241B5" w:rsidP="000241B5">
      <w:pPr>
        <w:pStyle w:val="SemEspaamento"/>
        <w:jc w:val="left"/>
      </w:pPr>
    </w:p>
    <w:p w14:paraId="4B3DD1D6" w14:textId="77777777" w:rsidR="000241B5" w:rsidRDefault="000241B5" w:rsidP="000241B5">
      <w:pPr>
        <w:pStyle w:val="SemEspaamento"/>
      </w:pPr>
      <w:r>
        <w:t xml:space="preserve">OLIVEIRA, </w:t>
      </w:r>
      <w:proofErr w:type="spellStart"/>
      <w:r>
        <w:t>Greici</w:t>
      </w:r>
      <w:proofErr w:type="spellEnd"/>
      <w:r>
        <w:t xml:space="preserve">. </w:t>
      </w:r>
      <w:r>
        <w:rPr>
          <w:b/>
        </w:rPr>
        <w:t>Módulo GPS GY-NEO6MV2</w:t>
      </w:r>
      <w:r>
        <w:t>: Guia completo de como usá-lo com o Arduino. Master Walker, 29 maio 2022. Disponível em: https://blogmasterwalkershop.com.br/arduino/modulo-gps-gy-neo6mv2-guia-completo-de-como-usa-lo-com-o-arduino. Acesso em: 20 set. 2023.</w:t>
      </w:r>
    </w:p>
    <w:p w14:paraId="1DA7E9AB" w14:textId="77777777" w:rsidR="000241B5" w:rsidRDefault="000241B5" w:rsidP="000241B5">
      <w:pPr>
        <w:pStyle w:val="SemEspaamento"/>
        <w:jc w:val="left"/>
      </w:pPr>
    </w:p>
    <w:p w14:paraId="4DBC0050" w14:textId="77777777" w:rsidR="000241B5" w:rsidRDefault="000241B5" w:rsidP="000241B5">
      <w:pPr>
        <w:pStyle w:val="SemEspaamento"/>
        <w:rPr>
          <w:lang w:val="en-US"/>
        </w:rPr>
      </w:pPr>
      <w:r>
        <w:t xml:space="preserve">PASSARELLI, Vinicius. </w:t>
      </w:r>
      <w:r>
        <w:rPr>
          <w:b/>
        </w:rPr>
        <w:t>Saiba como funcionam as câmeras corporais da PM, mantidas por Tarcísio</w:t>
      </w:r>
      <w:r>
        <w:t xml:space="preserve">: No centro do debate de segurança pública desde a campanha eleitoral, câmeras corporais da PM serão mantidas pelo governo Tarcísio. Metrópoles, 12 jan. 2023. Disponível em: https://www.metropoles.com/sao-paulo/policia-sp/entenda-como-funcionam-as-cameras-corporais-da-pm-de-sp.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16 set. 2023.</w:t>
      </w:r>
    </w:p>
    <w:p w14:paraId="4064E9EF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7A6F4CBD" w14:textId="77777777" w:rsidR="000241B5" w:rsidRDefault="000241B5" w:rsidP="000241B5">
      <w:pPr>
        <w:pStyle w:val="SemEspaamento"/>
      </w:pPr>
      <w:r w:rsidRPr="00BA400E">
        <w:rPr>
          <w:lang w:val="en-US"/>
        </w:rPr>
        <w:lastRenderedPageBreak/>
        <w:t xml:space="preserve">PENNEY, Greg </w:t>
      </w:r>
      <w:r w:rsidRPr="00BA400E">
        <w:rPr>
          <w:i/>
          <w:lang w:val="en-US"/>
        </w:rPr>
        <w:t>et al</w:t>
      </w:r>
      <w:r w:rsidRPr="00BA400E">
        <w:rPr>
          <w:lang w:val="en-US"/>
        </w:rPr>
        <w:t xml:space="preserve">. Threat assessment, sense making, and critical decision-making in police, military, ambulance, and fire services. </w:t>
      </w:r>
      <w:r w:rsidRPr="00BA400E">
        <w:rPr>
          <w:b/>
          <w:lang w:val="en-US"/>
        </w:rPr>
        <w:t>Cognition, Technology &amp; Work</w:t>
      </w:r>
      <w:r w:rsidRPr="00BA400E">
        <w:rPr>
          <w:lang w:val="en-US"/>
        </w:rPr>
        <w:t>, [</w:t>
      </w:r>
      <w:r w:rsidRPr="00BA400E">
        <w:rPr>
          <w:i/>
          <w:lang w:val="en-US"/>
        </w:rPr>
        <w:t>s. l.</w:t>
      </w:r>
      <w:r w:rsidRPr="00BA400E">
        <w:rPr>
          <w:lang w:val="en-US"/>
        </w:rPr>
        <w:t xml:space="preserve">], n. 24, p. 423-439, 4 </w:t>
      </w:r>
      <w:proofErr w:type="spellStart"/>
      <w:r w:rsidRPr="00BA400E">
        <w:rPr>
          <w:lang w:val="en-US"/>
        </w:rPr>
        <w:t>fev</w:t>
      </w:r>
      <w:proofErr w:type="spellEnd"/>
      <w:r w:rsidRPr="00BA400E">
        <w:rPr>
          <w:lang w:val="en-US"/>
        </w:rPr>
        <w:t xml:space="preserve">. 2022. DOI 10.1007/s10111-022-00694-3. </w:t>
      </w:r>
      <w:r>
        <w:t>Disponível em: https://link.springer.com/article/10.1007/s10111-022-00694-3. Acesso em: 18 set. 2023.</w:t>
      </w:r>
    </w:p>
    <w:p w14:paraId="1ADFE37A" w14:textId="77777777" w:rsidR="000241B5" w:rsidRDefault="000241B5" w:rsidP="000241B5">
      <w:pPr>
        <w:pStyle w:val="SemEspaamento"/>
        <w:jc w:val="left"/>
      </w:pPr>
    </w:p>
    <w:p w14:paraId="1A2679B1" w14:textId="77777777" w:rsidR="000241B5" w:rsidRDefault="000241B5" w:rsidP="000241B5">
      <w:pPr>
        <w:pStyle w:val="SemEspaamento"/>
      </w:pPr>
      <w:r>
        <w:t xml:space="preserve">PEREIRA, Clarice. Moto é o veículo que mais mata no trânsito e o que mais gera indenizações: motos representam 1/3 das 37 mil mortes por ano no Brasil; carros são 24%. </w:t>
      </w:r>
      <w:r>
        <w:rPr>
          <w:b/>
        </w:rPr>
        <w:t>Folha de São Paulo</w:t>
      </w:r>
      <w:r>
        <w:t>, [</w:t>
      </w:r>
      <w:r>
        <w:rPr>
          <w:i/>
        </w:rPr>
        <w:t>s. l.</w:t>
      </w:r>
      <w:r>
        <w:t>], 15 jun. 2018. Disponível em: https://www1.folha.uol.com.br/seminariosfolha/2018/06/moto-e-o-veiculo-que-mais-mata-no-transito-e-o-que-mais-gera-indenizacoes.shtml. Acesso em: 14 set. 2023.</w:t>
      </w:r>
    </w:p>
    <w:p w14:paraId="511741E2" w14:textId="77777777" w:rsidR="000241B5" w:rsidRDefault="000241B5" w:rsidP="000241B5">
      <w:pPr>
        <w:pStyle w:val="SemEspaamento"/>
        <w:jc w:val="left"/>
      </w:pPr>
    </w:p>
    <w:p w14:paraId="044758FE" w14:textId="77777777" w:rsidR="000241B5" w:rsidRDefault="000241B5" w:rsidP="000241B5">
      <w:pPr>
        <w:pStyle w:val="SemEspaamento"/>
      </w:pPr>
      <w:r>
        <w:t xml:space="preserve">PEREIRA, Silvio. </w:t>
      </w:r>
      <w:r>
        <w:rPr>
          <w:b/>
        </w:rPr>
        <w:t>Injeção de Dependências e Inversão de controle com Exemplos</w:t>
      </w:r>
      <w:r>
        <w:t xml:space="preserve">. </w:t>
      </w:r>
      <w:proofErr w:type="spellStart"/>
      <w:r>
        <w:t>Medium</w:t>
      </w:r>
      <w:proofErr w:type="spellEnd"/>
      <w:r>
        <w:t>, 3 fev. 2018. Disponível em: https://medium.com/@silvioper/inje%C3%A7%C3%A3o-de-depend%C3%AAncias-e-invers%C3%A3o-de-controle-com-exemplos-aa95f41c9f11. Acesso em: 22 set. 2023.</w:t>
      </w:r>
    </w:p>
    <w:p w14:paraId="402DAC3D" w14:textId="77777777" w:rsidR="000241B5" w:rsidRDefault="000241B5" w:rsidP="000241B5">
      <w:pPr>
        <w:pStyle w:val="SemEspaamento"/>
        <w:jc w:val="left"/>
      </w:pPr>
    </w:p>
    <w:p w14:paraId="33358132" w14:textId="77777777" w:rsidR="000241B5" w:rsidRDefault="000241B5" w:rsidP="000241B5">
      <w:pPr>
        <w:pStyle w:val="SemEspaamento"/>
        <w:rPr>
          <w:lang w:val="en-US"/>
        </w:rPr>
      </w:pPr>
      <w:r>
        <w:t xml:space="preserve">PERSEGUIÇÃO Rocam - Fuga de Suspeito acaba em Acidente - Obedecer evita acidentes. YouTube: Polícia nas Ruas, 2017. Disponível em: https://www.youtube.com/watch?v=Slr5FgIvyws&amp;ab_channel=Pol%C3%ADcianasRuas.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22 set. 2023.</w:t>
      </w:r>
    </w:p>
    <w:p w14:paraId="26AA1742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664B0C60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PETTER GREGERSEN, Nils; BJURULF, Per. Young novice drivers: Towards a model of their accident involvement. </w:t>
      </w:r>
      <w:r w:rsidRPr="00BA400E">
        <w:rPr>
          <w:b/>
          <w:lang w:val="en-US"/>
        </w:rPr>
        <w:t>Accident Analysis &amp; Prevention</w:t>
      </w:r>
      <w:r w:rsidRPr="00BA400E">
        <w:rPr>
          <w:lang w:val="en-US"/>
        </w:rPr>
        <w:t xml:space="preserve">, University of Linkoping, v. 28, n. 2, p. 229-241, 1996. DOI https://doi.org/10.1016/0001-4575(95)00063-1. </w:t>
      </w:r>
      <w:r>
        <w:t>Disponível em: https://www.sciencedirect.com/science/article/abs/pii/0001457595000631. Acesso em: 18 set. 2023.</w:t>
      </w:r>
    </w:p>
    <w:p w14:paraId="6826B110" w14:textId="77777777" w:rsidR="000241B5" w:rsidRDefault="000241B5" w:rsidP="000241B5">
      <w:pPr>
        <w:pStyle w:val="SemEspaamento"/>
        <w:jc w:val="left"/>
      </w:pPr>
    </w:p>
    <w:p w14:paraId="2F63AC1F" w14:textId="77777777" w:rsidR="000241B5" w:rsidRDefault="000241B5" w:rsidP="000241B5">
      <w:pPr>
        <w:pStyle w:val="SemEspaamento"/>
      </w:pPr>
      <w:r>
        <w:t xml:space="preserve">PMGO. </w:t>
      </w:r>
      <w:r>
        <w:rPr>
          <w:b/>
        </w:rPr>
        <w:t>Procedimento Operacional Padrão</w:t>
      </w:r>
      <w:r>
        <w:t>. 3. ed. rev. e aum. Goiânia: Polícia Militar do Estado de Goiás, 2014. 370 p. ISBN 978-85-63793-00-3. Disponível em: https://ponte.org/wp-content/uploads/2021/05/POP-3a-edicao-revisto-e-ampliado.pdf. Acesso em: 30 set. 2023.</w:t>
      </w:r>
    </w:p>
    <w:p w14:paraId="1DCEFE06" w14:textId="77777777" w:rsidR="000241B5" w:rsidRDefault="000241B5" w:rsidP="000241B5">
      <w:pPr>
        <w:pStyle w:val="SemEspaamento"/>
        <w:jc w:val="left"/>
      </w:pPr>
    </w:p>
    <w:p w14:paraId="28F40113" w14:textId="77777777" w:rsidR="000241B5" w:rsidRDefault="000241B5" w:rsidP="000241B5">
      <w:pPr>
        <w:pStyle w:val="SemEspaamento"/>
      </w:pPr>
      <w:r w:rsidRPr="00BA400E">
        <w:rPr>
          <w:lang w:val="en-US"/>
        </w:rPr>
        <w:lastRenderedPageBreak/>
        <w:t xml:space="preserve">PROCEEDINGS OF THE 2019 IISE ANNUAL CONFERENCE, 2019, Orlando, Florida, USA. </w:t>
      </w:r>
      <w:r w:rsidRPr="00BA400E">
        <w:rPr>
          <w:b/>
          <w:lang w:val="en-US"/>
        </w:rPr>
        <w:t>Analysis of Law Enforcement Mobile Computer Terminal Interface</w:t>
      </w:r>
      <w:r w:rsidRPr="00BA400E">
        <w:rPr>
          <w:lang w:val="en-US"/>
        </w:rPr>
        <w:t xml:space="preserve"> [...]. Texas A&amp;M University: [</w:t>
      </w:r>
      <w:r w:rsidRPr="00BA400E">
        <w:rPr>
          <w:i/>
          <w:lang w:val="en-US"/>
        </w:rPr>
        <w:t>s. n.</w:t>
      </w:r>
      <w:r w:rsidRPr="00BA400E">
        <w:rPr>
          <w:lang w:val="en-US"/>
        </w:rPr>
        <w:t xml:space="preserve">], 2019. </w:t>
      </w:r>
      <w:r>
        <w:t>6 p. Disponível em: https://hsi.engr.tamu.edu/wp-content/uploads/sites/200/2019/09/Zahabi_etal_IISE19_Final.pdf. Acesso em: 22 set. 2023.</w:t>
      </w:r>
    </w:p>
    <w:p w14:paraId="33DA0806" w14:textId="77777777" w:rsidR="000241B5" w:rsidRDefault="000241B5" w:rsidP="000241B5">
      <w:pPr>
        <w:pStyle w:val="SemEspaamento"/>
        <w:jc w:val="left"/>
      </w:pPr>
    </w:p>
    <w:p w14:paraId="4E72AB04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R. MOORE, Michel. </w:t>
      </w:r>
      <w:r w:rsidRPr="00BA400E">
        <w:rPr>
          <w:b/>
          <w:lang w:val="en-US"/>
        </w:rPr>
        <w:t>INTRADEPARTMENTAL Correspondence</w:t>
      </w:r>
      <w:r w:rsidRPr="00BA400E">
        <w:rPr>
          <w:lang w:val="en-US"/>
        </w:rPr>
        <w:t xml:space="preserve">. </w:t>
      </w:r>
      <w:proofErr w:type="spellStart"/>
      <w:r w:rsidRPr="00BA400E">
        <w:rPr>
          <w:lang w:val="en-US"/>
        </w:rPr>
        <w:t>Destinatário</w:t>
      </w:r>
      <w:proofErr w:type="spellEnd"/>
      <w:r w:rsidRPr="00BA400E">
        <w:rPr>
          <w:lang w:val="en-US"/>
        </w:rPr>
        <w:t xml:space="preserve">: The Honorable Board of Police Commissioners. </w:t>
      </w:r>
      <w:r>
        <w:t xml:space="preserve">Los </w:t>
      </w:r>
      <w:proofErr w:type="spellStart"/>
      <w:r>
        <w:t>Angles</w:t>
      </w:r>
      <w:proofErr w:type="spellEnd"/>
      <w:r>
        <w:t>, 19 abr. 2023. 1 relatório. Disponível em: https://s3.documentcloud.org/documents/23785994/bpc_23-082-pursuit-report.pdf. Acesso em: 18 set. 2023.</w:t>
      </w:r>
    </w:p>
    <w:p w14:paraId="20179451" w14:textId="77777777" w:rsidR="000241B5" w:rsidRDefault="000241B5" w:rsidP="000241B5">
      <w:pPr>
        <w:pStyle w:val="SemEspaamento"/>
        <w:jc w:val="left"/>
      </w:pPr>
    </w:p>
    <w:p w14:paraId="43A1B56D" w14:textId="77777777" w:rsidR="000241B5" w:rsidRDefault="000241B5" w:rsidP="000241B5">
      <w:pPr>
        <w:pStyle w:val="SemEspaamento"/>
        <w:rPr>
          <w:lang w:val="en-US"/>
        </w:rPr>
      </w:pPr>
      <w:r>
        <w:t xml:space="preserve">R7. </w:t>
      </w:r>
      <w:r>
        <w:rPr>
          <w:b/>
        </w:rPr>
        <w:t>Guarda-civil acusado de matar menino durante perseguição diz que mirou nos pneus</w:t>
      </w:r>
      <w:r>
        <w:t xml:space="preserve">: Ação aconteceu na zona leste de São Paulo depois do furto de um veículo no último sábado. São Paulo, 30 jun. 2016. Disponível em: https://noticias.r7.com/sao-paulo/guarda-civil-acusado-de-matar-menino-durante-perseguicao-diz-que-mirou-pneus-30062016.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18 set. 2023.</w:t>
      </w:r>
    </w:p>
    <w:p w14:paraId="2DB9F3CF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51CB248A" w14:textId="77777777" w:rsidR="000241B5" w:rsidRPr="000241B5" w:rsidRDefault="000241B5" w:rsidP="000241B5">
      <w:pPr>
        <w:pStyle w:val="SemEspaamento"/>
      </w:pPr>
      <w:r w:rsidRPr="00BA400E">
        <w:rPr>
          <w:lang w:val="en-US"/>
        </w:rPr>
        <w:t xml:space="preserve">RAVIV, Shaun; SULLIVAN, John. </w:t>
      </w:r>
      <w:r w:rsidRPr="00975001">
        <w:rPr>
          <w:b/>
          <w:bCs/>
          <w:lang w:val="en-US"/>
        </w:rPr>
        <w:t>Deadly force behind the wheel</w:t>
      </w:r>
      <w:r w:rsidRPr="00BA400E">
        <w:rPr>
          <w:lang w:val="en-US"/>
        </w:rPr>
        <w:t xml:space="preserve">: A police driving maneuver used to end chases has killed 30 people since 2016. Many departments refuse to use the tactic because of the risks. The Washington Post, 24 ago. 2020. </w:t>
      </w:r>
      <w:proofErr w:type="spellStart"/>
      <w:r w:rsidRPr="00BA400E">
        <w:rPr>
          <w:lang w:val="en-US"/>
        </w:rPr>
        <w:t>Disponível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 xml:space="preserve">: https://www.washingtonpost.com/graphics/2020/investigations/pit-maneuver-police-deaths/. </w:t>
      </w:r>
      <w:r w:rsidRPr="000241B5">
        <w:t>Acesso em: 15 set. 2023.</w:t>
      </w:r>
    </w:p>
    <w:p w14:paraId="7945A1E3" w14:textId="77777777" w:rsidR="000241B5" w:rsidRDefault="000241B5" w:rsidP="000241B5">
      <w:pPr>
        <w:pStyle w:val="SemEspaamento"/>
        <w:jc w:val="left"/>
      </w:pPr>
    </w:p>
    <w:p w14:paraId="7F6086E9" w14:textId="77777777" w:rsidR="000241B5" w:rsidRDefault="000241B5" w:rsidP="000241B5">
      <w:pPr>
        <w:pStyle w:val="SemEspaamento"/>
        <w:rPr>
          <w:lang w:val="en-US"/>
        </w:rPr>
      </w:pPr>
      <w:r>
        <w:t xml:space="preserve">REFACTORING GURU. </w:t>
      </w:r>
      <w:proofErr w:type="spellStart"/>
      <w:r>
        <w:rPr>
          <w:b/>
        </w:rPr>
        <w:t>Factory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  <w:r>
        <w:t xml:space="preserve">: Também conhecido como: Método fábrica, Construtor virtual. </w:t>
      </w:r>
      <w:proofErr w:type="spellStart"/>
      <w:r>
        <w:t>Refactoring</w:t>
      </w:r>
      <w:proofErr w:type="spellEnd"/>
      <w:r>
        <w:t xml:space="preserve"> Guru, 27 fev. 2020. Disponível em: https://refactoring.guru/pt-br/design-patterns/factory-method.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22 set. 2023.</w:t>
      </w:r>
    </w:p>
    <w:p w14:paraId="352485D1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552E6F6D" w14:textId="77777777" w:rsidR="000241B5" w:rsidRDefault="000241B5" w:rsidP="000241B5">
      <w:pPr>
        <w:pStyle w:val="SemEspaamento"/>
        <w:rPr>
          <w:lang w:val="en-US"/>
        </w:rPr>
      </w:pPr>
      <w:r w:rsidRPr="00BA400E">
        <w:rPr>
          <w:lang w:val="en-US"/>
        </w:rPr>
        <w:t xml:space="preserve">RIVARA, F. P.; MACK, C. D. Motor vehicle crash deaths related to police pursuits in the United States. </w:t>
      </w:r>
      <w:proofErr w:type="spellStart"/>
      <w:r>
        <w:rPr>
          <w:b/>
        </w:rPr>
        <w:t>Injury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Prevention</w:t>
      </w:r>
      <w:proofErr w:type="spellEnd"/>
      <w:r>
        <w:t>, [</w:t>
      </w:r>
      <w:r>
        <w:rPr>
          <w:i/>
        </w:rPr>
        <w:t>s. l.</w:t>
      </w:r>
      <w:r>
        <w:t xml:space="preserve">], v. 10, n. 10, p. 9-95, 2004. DOI 10.1136/ip.2003.004853. Disponível em: https://injuryprevention.bmj.com/content/10/2/93.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18 set. 2023.</w:t>
      </w:r>
    </w:p>
    <w:p w14:paraId="717593E4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46B7963A" w14:textId="77777777" w:rsidR="000241B5" w:rsidRDefault="000241B5" w:rsidP="000241B5">
      <w:pPr>
        <w:pStyle w:val="SemEspaamento"/>
      </w:pPr>
      <w:r w:rsidRPr="00BA400E">
        <w:rPr>
          <w:lang w:val="en-US"/>
        </w:rPr>
        <w:lastRenderedPageBreak/>
        <w:t xml:space="preserve">RIVARA, F. P.; MACK, C. D. Motor vehicle crash deaths related to police pursuits in the United States. </w:t>
      </w:r>
      <w:proofErr w:type="spellStart"/>
      <w:r>
        <w:rPr>
          <w:b/>
        </w:rPr>
        <w:t>Injury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Prevention</w:t>
      </w:r>
      <w:proofErr w:type="spellEnd"/>
      <w:r>
        <w:t>, [</w:t>
      </w:r>
      <w:r>
        <w:rPr>
          <w:i/>
        </w:rPr>
        <w:t>s. l.</w:t>
      </w:r>
      <w:r>
        <w:t>], v. 10, n. 10, p. 93-95, 2004. DOI 10.1136/ip.2003.004853. Disponível em: https://injuryprevention.bmj.com/content/10/2/93. Acesso em: 18 set. 2023.</w:t>
      </w:r>
    </w:p>
    <w:p w14:paraId="0C0B076A" w14:textId="77777777" w:rsidR="000241B5" w:rsidRDefault="000241B5" w:rsidP="000241B5">
      <w:pPr>
        <w:pStyle w:val="SemEspaamento"/>
        <w:jc w:val="left"/>
      </w:pPr>
    </w:p>
    <w:p w14:paraId="1E2826E8" w14:textId="77777777" w:rsidR="000241B5" w:rsidRDefault="000241B5" w:rsidP="000241B5">
      <w:pPr>
        <w:pStyle w:val="SemEspaamento"/>
      </w:pPr>
      <w:r>
        <w:t xml:space="preserve">ROBERTO, Jones. </w:t>
      </w:r>
      <w:r>
        <w:rPr>
          <w:b/>
        </w:rPr>
        <w:t>Os Princípios do SOLID</w:t>
      </w:r>
      <w:r>
        <w:t xml:space="preserve">: OCP Princípio aberto-fechado. </w:t>
      </w:r>
      <w:proofErr w:type="spellStart"/>
      <w:r>
        <w:t>Medium</w:t>
      </w:r>
      <w:proofErr w:type="spellEnd"/>
      <w:r>
        <w:t>, 18 out. 2019. Disponível em: https://medium.com/xp-inc/os-princ%C3%ADpios-do-solid-ocp-princ%C3%ADpio-aberto-fechado-2dd7272cdd46. Acesso em: 22 set. 2023.</w:t>
      </w:r>
    </w:p>
    <w:p w14:paraId="05694B02" w14:textId="77777777" w:rsidR="000241B5" w:rsidRDefault="000241B5" w:rsidP="000241B5">
      <w:pPr>
        <w:pStyle w:val="SemEspaamento"/>
        <w:jc w:val="left"/>
      </w:pPr>
    </w:p>
    <w:p w14:paraId="336F2C19" w14:textId="77777777" w:rsidR="000241B5" w:rsidRDefault="000241B5" w:rsidP="000241B5">
      <w:pPr>
        <w:pStyle w:val="SemEspaamento"/>
        <w:rPr>
          <w:lang w:val="en-US"/>
        </w:rPr>
      </w:pPr>
      <w:r>
        <w:t xml:space="preserve">ROBERTO, Jones. </w:t>
      </w:r>
      <w:r>
        <w:rPr>
          <w:b/>
        </w:rPr>
        <w:t>Os Princípios do SOLID</w:t>
      </w:r>
      <w:r>
        <w:t xml:space="preserve">: SRP Princípio da responsabilidade única. </w:t>
      </w:r>
      <w:proofErr w:type="spellStart"/>
      <w:r>
        <w:t>Medium</w:t>
      </w:r>
      <w:proofErr w:type="spellEnd"/>
      <w:r>
        <w:t xml:space="preserve">, 18 out. 2019. Disponível em: https://medium.com/xp-inc/os-princ%C3%ADpios-do-solid-srp-princ%C3%ADpio-da-responsabilidade-%C3%BAnica-7897c55694fe.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22 set. 2023.</w:t>
      </w:r>
    </w:p>
    <w:p w14:paraId="4AFB808A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2D7F1696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SHUPSKY, Taylor </w:t>
      </w:r>
      <w:r w:rsidRPr="00BA400E">
        <w:rPr>
          <w:i/>
          <w:lang w:val="en-US"/>
        </w:rPr>
        <w:t>et al</w:t>
      </w:r>
      <w:r w:rsidRPr="00BA400E">
        <w:rPr>
          <w:lang w:val="en-US"/>
        </w:rPr>
        <w:t xml:space="preserve">. Effects of Mobile Computer Terminal Configuration and Level of Driving Control on Police Officers? Performance and Workload. </w:t>
      </w:r>
      <w:r w:rsidRPr="00BA400E">
        <w:rPr>
          <w:b/>
          <w:lang w:val="en-US"/>
        </w:rPr>
        <w:t>Human Factors</w:t>
      </w:r>
      <w:r w:rsidRPr="00BA400E">
        <w:rPr>
          <w:lang w:val="en-US"/>
        </w:rPr>
        <w:t>: The Journal of the Human Factors and Ergonomics Society, [</w:t>
      </w:r>
      <w:r w:rsidRPr="00BA400E">
        <w:rPr>
          <w:i/>
          <w:lang w:val="en-US"/>
        </w:rPr>
        <w:t>s. l.</w:t>
      </w:r>
      <w:r w:rsidRPr="00BA400E">
        <w:rPr>
          <w:lang w:val="en-US"/>
        </w:rPr>
        <w:t xml:space="preserve">], p. 1106-1120, 2021. </w:t>
      </w:r>
      <w:r>
        <w:t>DOI 10.1177/0018720820908362. Disponível em: https://pubmed.ncbi.nlm.nih.gov/32149529/. Acesso em: 22 set. 2023.</w:t>
      </w:r>
    </w:p>
    <w:p w14:paraId="7F9233E8" w14:textId="77777777" w:rsidR="000241B5" w:rsidRDefault="000241B5" w:rsidP="000241B5">
      <w:pPr>
        <w:pStyle w:val="SemEspaamento"/>
        <w:jc w:val="left"/>
      </w:pPr>
    </w:p>
    <w:p w14:paraId="26DE4D0F" w14:textId="77777777" w:rsidR="000241B5" w:rsidRDefault="000241B5" w:rsidP="000241B5">
      <w:pPr>
        <w:pStyle w:val="SemEspaamento"/>
      </w:pPr>
      <w:r>
        <w:t xml:space="preserve">SIMÕES GOMES, Helton; MARTINS, Leonardo. </w:t>
      </w:r>
      <w:r>
        <w:rPr>
          <w:b/>
        </w:rPr>
        <w:t>Com câmeras, letalidade policial cai 32% em SP; queda é maior entre brancos</w:t>
      </w:r>
      <w:r>
        <w:t>. UOL, 22 abr. 2022. Disponível em: https://noticias.uol.com.br/cotidiano/ultimas-noticias/2022/04/20/com-cameras-letalidade-policial-cai-31-em-sp-queda-e-maior-entre-brancos.htm. Acesso em: 16 set. 2023.</w:t>
      </w:r>
    </w:p>
    <w:p w14:paraId="393F0301" w14:textId="77777777" w:rsidR="000241B5" w:rsidRDefault="000241B5" w:rsidP="000241B5">
      <w:pPr>
        <w:pStyle w:val="SemEspaamento"/>
        <w:jc w:val="left"/>
      </w:pPr>
    </w:p>
    <w:p w14:paraId="41630CF0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SIVAK, Michael. The Information That Drivers Use: Is it Indeed 90% </w:t>
      </w:r>
      <w:proofErr w:type="gramStart"/>
      <w:r w:rsidRPr="00BA400E">
        <w:rPr>
          <w:lang w:val="en-US"/>
        </w:rPr>
        <w:t>Visual?.</w:t>
      </w:r>
      <w:proofErr w:type="gramEnd"/>
      <w:r w:rsidRPr="00BA400E">
        <w:rPr>
          <w:lang w:val="en-US"/>
        </w:rPr>
        <w:t xml:space="preserve"> </w:t>
      </w:r>
      <w:proofErr w:type="spellStart"/>
      <w:r>
        <w:rPr>
          <w:b/>
        </w:rPr>
        <w:t>Perception</w:t>
      </w:r>
      <w:proofErr w:type="spellEnd"/>
      <w:r>
        <w:t>, Estados Unidos, v. 25, p. 1081-1089, 1996. DOI https://doi.org/10.1068/p251081. Disponível em: https://journals.sagepub.com/doi/10.1068/p251081. Acesso em: 18 set. 2023.</w:t>
      </w:r>
    </w:p>
    <w:p w14:paraId="0FF42949" w14:textId="77777777" w:rsidR="000241B5" w:rsidRDefault="000241B5" w:rsidP="000241B5">
      <w:pPr>
        <w:pStyle w:val="SemEspaamento"/>
        <w:jc w:val="left"/>
      </w:pPr>
    </w:p>
    <w:p w14:paraId="24E07DAF" w14:textId="77777777" w:rsidR="000241B5" w:rsidRDefault="000241B5" w:rsidP="000241B5">
      <w:pPr>
        <w:pStyle w:val="SemEspaamento"/>
        <w:rPr>
          <w:lang w:val="en-US"/>
        </w:rPr>
      </w:pPr>
      <w:r w:rsidRPr="00BA400E">
        <w:rPr>
          <w:lang w:val="en-US"/>
        </w:rPr>
        <w:t xml:space="preserve">SPECHT, John. Slow Pursuits Lead to Fast and Safe Apprehensions. </w:t>
      </w:r>
      <w:r>
        <w:rPr>
          <w:b/>
        </w:rPr>
        <w:t xml:space="preserve">Police </w:t>
      </w:r>
      <w:proofErr w:type="spellStart"/>
      <w:r>
        <w:rPr>
          <w:b/>
        </w:rPr>
        <w:t>Chief</w:t>
      </w:r>
      <w:proofErr w:type="spellEnd"/>
      <w:r>
        <w:t>, [</w:t>
      </w:r>
      <w:r>
        <w:rPr>
          <w:i/>
        </w:rPr>
        <w:t>s. l.</w:t>
      </w:r>
      <w:r>
        <w:t>], v. 73, p. 57-59, 2006. Disponível em: https://www.ojp.gov/ncjrs/virtual-</w:t>
      </w:r>
      <w:r>
        <w:lastRenderedPageBreak/>
        <w:t xml:space="preserve">library/abstracts/slow-pursuits-lead-fast-and-safe-apprehensions.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18 set. 2023.</w:t>
      </w:r>
    </w:p>
    <w:p w14:paraId="534263D6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34FCEA99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STATISTA. </w:t>
      </w:r>
      <w:r w:rsidRPr="00BA400E">
        <w:rPr>
          <w:b/>
          <w:lang w:val="en-US"/>
        </w:rPr>
        <w:t>Most used programming languages among developers worldwide as of 2023</w:t>
      </w:r>
      <w:r w:rsidRPr="00BA400E">
        <w:rPr>
          <w:lang w:val="en-US"/>
        </w:rPr>
        <w:t xml:space="preserve">. </w:t>
      </w:r>
      <w:proofErr w:type="spellStart"/>
      <w:r>
        <w:t>Statista</w:t>
      </w:r>
      <w:proofErr w:type="spellEnd"/>
      <w:r>
        <w:t>, 19 jul. 2023. Disponível em: https://www.statista.com/statistics/793628/worldwide-developer-survey-most-used-languages/. Acesso em: 22 set. 2023.</w:t>
      </w:r>
    </w:p>
    <w:p w14:paraId="65C0D1F6" w14:textId="77777777" w:rsidR="000241B5" w:rsidRDefault="000241B5" w:rsidP="000241B5">
      <w:pPr>
        <w:pStyle w:val="SemEspaamento"/>
        <w:jc w:val="left"/>
      </w:pPr>
    </w:p>
    <w:p w14:paraId="3143B72A" w14:textId="77777777" w:rsidR="000241B5" w:rsidRDefault="000241B5" w:rsidP="000241B5">
      <w:pPr>
        <w:pStyle w:val="SemEspaamento"/>
      </w:pPr>
      <w:r>
        <w:t xml:space="preserve">SUTHERLAND, Jeff. </w:t>
      </w:r>
      <w:r>
        <w:rPr>
          <w:b/>
        </w:rPr>
        <w:t>Scrum</w:t>
      </w:r>
      <w:r>
        <w:t>: A arte de fazer o dobro do trabalho na metade do tempo. 1. ed. Rio de Janeiro, RJ: Sextante, 2019. 256 p. ISBN 978-8543107165.</w:t>
      </w:r>
    </w:p>
    <w:p w14:paraId="0DD69636" w14:textId="77777777" w:rsidR="000241B5" w:rsidRDefault="000241B5" w:rsidP="000241B5">
      <w:pPr>
        <w:pStyle w:val="SemEspaamento"/>
        <w:jc w:val="left"/>
      </w:pPr>
    </w:p>
    <w:p w14:paraId="7C4D41D2" w14:textId="77777777" w:rsidR="000241B5" w:rsidRDefault="000241B5" w:rsidP="000241B5">
      <w:pPr>
        <w:pStyle w:val="SemEspaamento"/>
      </w:pPr>
      <w:r>
        <w:t xml:space="preserve">TELES, Elaine. </w:t>
      </w:r>
      <w:r>
        <w:rPr>
          <w:b/>
        </w:rPr>
        <w:t xml:space="preserve">Arduino: O que é? Pra que serve? Quais as </w:t>
      </w:r>
      <w:proofErr w:type="gramStart"/>
      <w:r>
        <w:rPr>
          <w:b/>
        </w:rPr>
        <w:t>possibilidades?</w:t>
      </w:r>
      <w:r>
        <w:t>:</w:t>
      </w:r>
      <w:proofErr w:type="gramEnd"/>
      <w:r>
        <w:t xml:space="preserve"> Uma plataforma ? muitas possibilidades. </w:t>
      </w:r>
      <w:proofErr w:type="spellStart"/>
      <w:r>
        <w:t>Medium</w:t>
      </w:r>
      <w:proofErr w:type="spellEnd"/>
      <w:r>
        <w:t>, 22 set. 2016. Disponível em: https://medium.com/nossa-coletividad/arduino-o-que-%C3%A9-pra-que-serve-quais-as-possibilidades-efbd59d33491. Acesso em: 20 set. 2023.</w:t>
      </w:r>
    </w:p>
    <w:p w14:paraId="3AE31BF0" w14:textId="77777777" w:rsidR="000241B5" w:rsidRDefault="000241B5" w:rsidP="000241B5">
      <w:pPr>
        <w:pStyle w:val="SemEspaamento"/>
        <w:jc w:val="left"/>
      </w:pPr>
    </w:p>
    <w:p w14:paraId="35B38966" w14:textId="77777777" w:rsidR="000241B5" w:rsidRDefault="000241B5" w:rsidP="000241B5">
      <w:pPr>
        <w:pStyle w:val="SemEspaamento"/>
      </w:pPr>
      <w:r>
        <w:t xml:space="preserve">UOL. </w:t>
      </w:r>
      <w:r>
        <w:rPr>
          <w:b/>
        </w:rPr>
        <w:t>Agarra-me se puderes</w:t>
      </w:r>
      <w:r>
        <w:t>: veja novo truque da polícia para parar carro em fuga. São Paulo, 4 maio 2022. Disponível em: https://www.uol.com.br/carros/noticias/redacao/2022/05/04/agarra-me-se-puder-conheca-novo-truque-da-policia-para-parar-carro-em-fuga.htm. Acesso em: 15 set. 2023.</w:t>
      </w:r>
    </w:p>
    <w:p w14:paraId="43AAE545" w14:textId="77777777" w:rsidR="000241B5" w:rsidRDefault="000241B5" w:rsidP="000241B5">
      <w:pPr>
        <w:pStyle w:val="SemEspaamento"/>
        <w:jc w:val="left"/>
      </w:pPr>
    </w:p>
    <w:p w14:paraId="0E2A7265" w14:textId="77777777" w:rsidR="000241B5" w:rsidRDefault="000241B5" w:rsidP="000241B5">
      <w:pPr>
        <w:pStyle w:val="SemEspaamento"/>
      </w:pPr>
      <w:r w:rsidRPr="00BA400E">
        <w:rPr>
          <w:lang w:val="en-US"/>
        </w:rPr>
        <w:t xml:space="preserve">WALKER, Alyssa. </w:t>
      </w:r>
      <w:r w:rsidRPr="00BA400E">
        <w:rPr>
          <w:b/>
          <w:lang w:val="en-US"/>
        </w:rPr>
        <w:t xml:space="preserve">What are UML </w:t>
      </w:r>
      <w:proofErr w:type="gramStart"/>
      <w:r w:rsidRPr="00BA400E">
        <w:rPr>
          <w:b/>
          <w:lang w:val="en-US"/>
        </w:rPr>
        <w:t>Diagrams?</w:t>
      </w:r>
      <w:r w:rsidRPr="00BA400E">
        <w:rPr>
          <w:lang w:val="en-US"/>
        </w:rPr>
        <w:t>:</w:t>
      </w:r>
      <w:proofErr w:type="gramEnd"/>
      <w:r w:rsidRPr="00BA400E">
        <w:rPr>
          <w:lang w:val="en-US"/>
        </w:rPr>
        <w:t xml:space="preserve"> History, Types, Characteristics, Versions, Tools. </w:t>
      </w:r>
      <w:r>
        <w:t>Guru99, 25 ago. 2023. Disponível em: https://www.guru99.com/uml-diagrams.html. Acesso em: 22 set. 2023.</w:t>
      </w:r>
    </w:p>
    <w:p w14:paraId="0D733681" w14:textId="77777777" w:rsidR="000241B5" w:rsidRDefault="000241B5" w:rsidP="000241B5">
      <w:pPr>
        <w:pStyle w:val="SemEspaamento"/>
        <w:jc w:val="left"/>
      </w:pPr>
    </w:p>
    <w:p w14:paraId="17FEB3FB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  <w:r>
        <w:t xml:space="preserve">WAZLAWICK, Raul Sidnei. </w:t>
      </w:r>
      <w:r>
        <w:rPr>
          <w:b/>
        </w:rPr>
        <w:t>Metodologia de Pesquisa para Ciência da Computação</w:t>
      </w:r>
      <w:r>
        <w:t xml:space="preserve">. </w:t>
      </w:r>
      <w:r w:rsidRPr="00BA400E">
        <w:rPr>
          <w:lang w:val="en-US"/>
        </w:rPr>
        <w:t>3. ed. Rio de Janeiro, RJ: GEN LTC, 2020. 152 p. ISBN 978-85-951-5109-3.</w:t>
      </w:r>
    </w:p>
    <w:p w14:paraId="214B51BE" w14:textId="77777777" w:rsidR="000241B5" w:rsidRDefault="000241B5" w:rsidP="000241B5">
      <w:pPr>
        <w:pStyle w:val="SemEspaamento"/>
        <w:rPr>
          <w:lang w:val="en-US"/>
        </w:rPr>
      </w:pPr>
      <w:r w:rsidRPr="00BA400E">
        <w:rPr>
          <w:lang w:val="en-US"/>
        </w:rPr>
        <w:t xml:space="preserve">WITTE, Daniel; VON WEITERSHAUSEN, Philipp. </w:t>
      </w:r>
      <w:r w:rsidRPr="00BA400E">
        <w:rPr>
          <w:b/>
          <w:lang w:val="en-US"/>
        </w:rPr>
        <w:t>React Native for Android</w:t>
      </w:r>
      <w:r w:rsidRPr="00BA400E">
        <w:rPr>
          <w:lang w:val="en-US"/>
        </w:rPr>
        <w:t xml:space="preserve">: How we built the first cross-platform React Native app. Engineering at Meta, 14 set. 2015. </w:t>
      </w:r>
      <w:proofErr w:type="spellStart"/>
      <w:r w:rsidRPr="00BA400E">
        <w:rPr>
          <w:lang w:val="en-US"/>
        </w:rPr>
        <w:t>Disponível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 xml:space="preserve">: https://engineering.fb.com/2015/09/14/developer-tools/react-native-for-android-how-we-built-the-first-cross-platform-react-native-app/.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22 set. 2023.</w:t>
      </w:r>
    </w:p>
    <w:p w14:paraId="618BAA48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46107834" w14:textId="77777777" w:rsidR="000241B5" w:rsidRDefault="000241B5" w:rsidP="000241B5">
      <w:pPr>
        <w:pStyle w:val="SemEspaamento"/>
        <w:rPr>
          <w:lang w:val="en-US"/>
        </w:rPr>
      </w:pPr>
      <w:r w:rsidRPr="00BA400E">
        <w:rPr>
          <w:lang w:val="en-US"/>
        </w:rPr>
        <w:t xml:space="preserve">YARALI, Abdulrahman. 4G and 5G for PS: Technology Options, Issues, and Challenges. </w:t>
      </w:r>
      <w:r w:rsidRPr="00BA400E">
        <w:rPr>
          <w:i/>
          <w:lang w:val="en-US"/>
        </w:rPr>
        <w:t>In</w:t>
      </w:r>
      <w:r w:rsidRPr="00BA400E">
        <w:rPr>
          <w:lang w:val="en-US"/>
        </w:rPr>
        <w:t xml:space="preserve">: YARALI, Abdulrahman. </w:t>
      </w:r>
      <w:r w:rsidRPr="00BA400E">
        <w:rPr>
          <w:b/>
          <w:lang w:val="en-US"/>
        </w:rPr>
        <w:t>Public Safety Networks from LTE to 5G</w:t>
      </w:r>
      <w:r w:rsidRPr="00BA400E">
        <w:rPr>
          <w:lang w:val="en-US"/>
        </w:rPr>
        <w:t xml:space="preserve">. </w:t>
      </w:r>
      <w:r>
        <w:t>1. ed. [</w:t>
      </w:r>
      <w:r>
        <w:rPr>
          <w:i/>
        </w:rPr>
        <w:t>S. l.</w:t>
      </w:r>
      <w:r>
        <w:t xml:space="preserve">]: </w:t>
      </w:r>
      <w:proofErr w:type="spellStart"/>
      <w:r>
        <w:t>Wiley</w:t>
      </w:r>
      <w:proofErr w:type="spellEnd"/>
      <w:r>
        <w:t xml:space="preserve"> Telecom, 2020. cap. 9, p. 161-169. ISBN 9781119580157. Disponível em: https://ieeexplore.ieee.org/abstract/document/9116797. </w:t>
      </w:r>
      <w:proofErr w:type="spellStart"/>
      <w:r w:rsidRPr="00BA400E">
        <w:rPr>
          <w:lang w:val="en-US"/>
        </w:rPr>
        <w:t>Acesso</w:t>
      </w:r>
      <w:proofErr w:type="spellEnd"/>
      <w:r w:rsidRPr="00BA400E">
        <w:rPr>
          <w:lang w:val="en-US"/>
        </w:rPr>
        <w:t xml:space="preserve"> </w:t>
      </w:r>
      <w:proofErr w:type="spellStart"/>
      <w:r w:rsidRPr="00BA400E">
        <w:rPr>
          <w:lang w:val="en-US"/>
        </w:rPr>
        <w:t>em</w:t>
      </w:r>
      <w:proofErr w:type="spellEnd"/>
      <w:r w:rsidRPr="00BA400E">
        <w:rPr>
          <w:lang w:val="en-US"/>
        </w:rPr>
        <w:t>: 16 set. 2023.</w:t>
      </w:r>
    </w:p>
    <w:p w14:paraId="00E039E3" w14:textId="77777777" w:rsidR="000241B5" w:rsidRPr="00BA400E" w:rsidRDefault="000241B5" w:rsidP="000241B5">
      <w:pPr>
        <w:pStyle w:val="SemEspaamento"/>
        <w:jc w:val="left"/>
        <w:rPr>
          <w:lang w:val="en-US"/>
        </w:rPr>
      </w:pPr>
    </w:p>
    <w:p w14:paraId="35196885" w14:textId="77777777" w:rsidR="000241B5" w:rsidRDefault="000241B5" w:rsidP="000241B5">
      <w:pPr>
        <w:pStyle w:val="SemEspaamento"/>
        <w:jc w:val="left"/>
      </w:pPr>
      <w:r w:rsidRPr="00BA400E">
        <w:rPr>
          <w:lang w:val="en-US"/>
        </w:rPr>
        <w:t xml:space="preserve">ZAHABI, Maryam </w:t>
      </w:r>
      <w:r w:rsidRPr="00BA400E">
        <w:rPr>
          <w:i/>
          <w:lang w:val="en-US"/>
        </w:rPr>
        <w:t>et al</w:t>
      </w:r>
      <w:r w:rsidRPr="00BA400E">
        <w:rPr>
          <w:lang w:val="en-US"/>
        </w:rPr>
        <w:t xml:space="preserve">. Effect of Secondary Tasks on Police Officer Cognitive Workload and Performance Under Normal and Pursuit Driving Situations. </w:t>
      </w:r>
      <w:r w:rsidRPr="00BA400E">
        <w:rPr>
          <w:b/>
          <w:lang w:val="en-US"/>
        </w:rPr>
        <w:t>Human Factors</w:t>
      </w:r>
      <w:r w:rsidRPr="00BA400E">
        <w:rPr>
          <w:lang w:val="en-US"/>
        </w:rPr>
        <w:t xml:space="preserve">: The Journal of the Human Factors and Ergonomics Society, Texas A&amp;M University, </w:t>
      </w:r>
      <w:proofErr w:type="spellStart"/>
      <w:r w:rsidRPr="00BA400E">
        <w:rPr>
          <w:lang w:val="en-US"/>
        </w:rPr>
        <w:t>Estados</w:t>
      </w:r>
      <w:proofErr w:type="spellEnd"/>
      <w:r w:rsidRPr="00BA400E">
        <w:rPr>
          <w:lang w:val="en-US"/>
        </w:rPr>
        <w:t xml:space="preserve"> Unidos, p. 1-14, 2021. </w:t>
      </w:r>
      <w:r>
        <w:t>DOI 10.1177/00187208211010956. Disponível em: https://pubmed.ncbi.nlm.nih.gov/33874772/. Acesso em: 18 set. 2023.</w:t>
      </w:r>
    </w:p>
    <w:p w14:paraId="3E3FE1F6" w14:textId="77777777" w:rsidR="00F01380" w:rsidRDefault="00F01380"/>
    <w:sectPr w:rsidR="00F01380" w:rsidSect="00F70D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96EC6"/>
    <w:multiLevelType w:val="multilevel"/>
    <w:tmpl w:val="29888F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3F2A6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15355783">
    <w:abstractNumId w:val="0"/>
  </w:num>
  <w:num w:numId="2" w16cid:durableId="404768922">
    <w:abstractNumId w:val="0"/>
  </w:num>
  <w:num w:numId="3" w16cid:durableId="1811555569">
    <w:abstractNumId w:val="0"/>
  </w:num>
  <w:num w:numId="4" w16cid:durableId="693767771">
    <w:abstractNumId w:val="0"/>
  </w:num>
  <w:num w:numId="5" w16cid:durableId="1703896489">
    <w:abstractNumId w:val="0"/>
  </w:num>
  <w:num w:numId="6" w16cid:durableId="1257862859">
    <w:abstractNumId w:val="0"/>
  </w:num>
  <w:num w:numId="7" w16cid:durableId="1416782291">
    <w:abstractNumId w:val="0"/>
  </w:num>
  <w:num w:numId="8" w16cid:durableId="1049497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B5"/>
    <w:rsid w:val="000241B5"/>
    <w:rsid w:val="00A6663A"/>
    <w:rsid w:val="00AA24FD"/>
    <w:rsid w:val="00C70DF9"/>
    <w:rsid w:val="00EE6038"/>
    <w:rsid w:val="00F01380"/>
    <w:rsid w:val="00F17055"/>
    <w:rsid w:val="00F552B0"/>
    <w:rsid w:val="00F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6DA7"/>
  <w15:chartTrackingRefBased/>
  <w15:docId w15:val="{9D8B50D0-DFAF-4464-9AC0-A3CC837C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1B5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SemEspaamento"/>
    <w:next w:val="Normal"/>
    <w:link w:val="Ttulo1Char"/>
    <w:uiPriority w:val="9"/>
    <w:qFormat/>
    <w:rsid w:val="00F17055"/>
    <w:pPr>
      <w:numPr>
        <w:numId w:val="7"/>
      </w:numPr>
      <w:outlineLvl w:val="0"/>
    </w:pPr>
    <w:rPr>
      <w:b/>
    </w:rPr>
  </w:style>
  <w:style w:type="paragraph" w:styleId="Ttulo2">
    <w:name w:val="heading 2"/>
    <w:basedOn w:val="Ttulo1"/>
    <w:next w:val="Normal"/>
    <w:link w:val="Ttulo2Char"/>
    <w:unhideWhenUsed/>
    <w:qFormat/>
    <w:rsid w:val="00F17055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F17055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F17055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F17055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F17055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qFormat/>
    <w:rsid w:val="00F17055"/>
    <w:pPr>
      <w:numPr>
        <w:ilvl w:val="6"/>
        <w:numId w:val="1"/>
      </w:numPr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17055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17055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F17055"/>
    <w:rPr>
      <w:rFonts w:ascii="Arial" w:hAnsi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F17055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17055"/>
    <w:rPr>
      <w:rFonts w:ascii="Arial" w:hAnsi="Arial"/>
      <w:b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F17055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F17055"/>
    <w:rPr>
      <w:rFonts w:ascii="Arial" w:hAnsi="Arial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F17055"/>
    <w:rPr>
      <w:rFonts w:ascii="Arial" w:hAnsi="Arial"/>
      <w:b/>
      <w:sz w:val="24"/>
    </w:rPr>
  </w:style>
  <w:style w:type="paragraph" w:customStyle="1" w:styleId="Pequenos">
    <w:name w:val="Pequenos"/>
    <w:basedOn w:val="SemEspaamento"/>
    <w:link w:val="PequenosChar"/>
    <w:qFormat/>
    <w:rsid w:val="00AA24FD"/>
    <w:pPr>
      <w:spacing w:line="240" w:lineRule="auto"/>
    </w:pPr>
    <w:rPr>
      <w:rFonts w:cs="Arial"/>
      <w:sz w:val="20"/>
      <w:szCs w:val="24"/>
    </w:rPr>
  </w:style>
  <w:style w:type="character" w:customStyle="1" w:styleId="PequenosChar">
    <w:name w:val="Pequenos Char"/>
    <w:basedOn w:val="Fontepargpadro"/>
    <w:link w:val="Pequenos"/>
    <w:rsid w:val="00AA24FD"/>
    <w:rPr>
      <w:rFonts w:ascii="Arial" w:hAnsi="Arial" w:cs="Arial"/>
      <w:sz w:val="20"/>
      <w:szCs w:val="24"/>
    </w:rPr>
  </w:style>
  <w:style w:type="paragraph" w:customStyle="1" w:styleId="Cdigo">
    <w:name w:val="Código"/>
    <w:basedOn w:val="Normal"/>
    <w:link w:val="CdigoChar"/>
    <w:qFormat/>
    <w:rsid w:val="00EE6038"/>
    <w:pPr>
      <w:ind w:firstLine="0"/>
    </w:pPr>
    <w:rPr>
      <w:rFonts w:ascii="Courier New" w:hAnsi="Courier New"/>
      <w:sz w:val="20"/>
      <w:lang w:val="en-US"/>
    </w:rPr>
  </w:style>
  <w:style w:type="character" w:customStyle="1" w:styleId="CdigoChar">
    <w:name w:val="Código Char"/>
    <w:basedOn w:val="Fontepargpadro"/>
    <w:link w:val="Cdigo"/>
    <w:rsid w:val="00EE6038"/>
    <w:rPr>
      <w:rFonts w:ascii="Courier New" w:hAnsi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4086</Words>
  <Characters>22069</Characters>
  <Application>Microsoft Office Word</Application>
  <DocSecurity>0</DocSecurity>
  <Lines>183</Lines>
  <Paragraphs>52</Paragraphs>
  <ScaleCrop>false</ScaleCrop>
  <Company/>
  <LinksUpToDate>false</LinksUpToDate>
  <CharactersWithSpaces>26103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A. Souza</dc:creator>
  <cp:keywords/>
  <dc:description/>
  <cp:lastModifiedBy>Samuel A. Souza</cp:lastModifiedBy>
  <cp:revision>1</cp:revision>
  <dcterms:created xsi:type="dcterms:W3CDTF">2023-10-01T00:58:00Z</dcterms:created>
  <dcterms:modified xsi:type="dcterms:W3CDTF">2023-10-01T00:59:00Z</dcterms:modified>
</cp:coreProperties>
</file>