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EE72B" w14:textId="77777777" w:rsidR="004A13E6" w:rsidRDefault="004A13E6" w:rsidP="004A13E6">
      <w:pPr>
        <w:autoSpaceDE w:val="0"/>
        <w:autoSpaceDN w:val="0"/>
        <w:adjustRightInd w:val="0"/>
        <w:spacing w:after="0" w:line="240" w:lineRule="auto"/>
        <w:rPr>
          <w:rFonts w:cs="Arial,Bold"/>
          <w:b/>
          <w:bCs/>
          <w:sz w:val="28"/>
          <w:szCs w:val="28"/>
        </w:rPr>
      </w:pPr>
      <w:r w:rsidRPr="004A13E6">
        <w:rPr>
          <w:rFonts w:cs="Arial,Bold"/>
          <w:b/>
          <w:bCs/>
          <w:sz w:val="28"/>
          <w:szCs w:val="28"/>
        </w:rPr>
        <w:t>Oracle Backup and Recovery Concepts – “Getting the House in Order”</w:t>
      </w:r>
    </w:p>
    <w:p w14:paraId="41D74718" w14:textId="77777777" w:rsidR="004A13E6" w:rsidRPr="004A13E6" w:rsidRDefault="004A13E6" w:rsidP="004A13E6">
      <w:pPr>
        <w:autoSpaceDE w:val="0"/>
        <w:autoSpaceDN w:val="0"/>
        <w:adjustRightInd w:val="0"/>
        <w:spacing w:after="0" w:line="240" w:lineRule="auto"/>
        <w:rPr>
          <w:rFonts w:cs="Arial,Bold"/>
          <w:b/>
          <w:bCs/>
          <w:sz w:val="28"/>
          <w:szCs w:val="28"/>
        </w:rPr>
      </w:pPr>
    </w:p>
    <w:p w14:paraId="7ACF41D3" w14:textId="77777777" w:rsidR="004A13E6" w:rsidRDefault="004A13E6" w:rsidP="004A13E6">
      <w:pPr>
        <w:autoSpaceDE w:val="0"/>
        <w:autoSpaceDN w:val="0"/>
        <w:adjustRightInd w:val="0"/>
        <w:spacing w:after="0" w:line="240" w:lineRule="auto"/>
        <w:jc w:val="both"/>
        <w:rPr>
          <w:rFonts w:cs="TimesNewRoman"/>
        </w:rPr>
      </w:pPr>
      <w:r w:rsidRPr="00F21493">
        <w:rPr>
          <w:rFonts w:cs="TimesNewRoman,Bold"/>
          <w:b/>
          <w:bCs/>
        </w:rPr>
        <w:t xml:space="preserve">Background: </w:t>
      </w:r>
      <w:r w:rsidRPr="00F21493">
        <w:rPr>
          <w:rFonts w:cs="TimesNewRoman"/>
        </w:rPr>
        <w:t xml:space="preserve">Your database is ready to move from test or development into production. You must ensure to configure your database to reduce the chances of failure or data loss. The key steps covered in this lab is to ensure the Control files are multiplexed accordingly, online redo logs are also configured </w:t>
      </w:r>
      <w:r>
        <w:rPr>
          <w:rFonts w:cs="TimesNewRoman"/>
        </w:rPr>
        <w:t xml:space="preserve">so they are multiplexed </w:t>
      </w:r>
      <w:r w:rsidRPr="00F21493">
        <w:rPr>
          <w:rFonts w:cs="TimesNewRoman"/>
        </w:rPr>
        <w:t xml:space="preserve">as well as the database being in ARCHIVELOG Mode. </w:t>
      </w:r>
      <w:r>
        <w:rPr>
          <w:rFonts w:cs="TimesNewRoman"/>
        </w:rPr>
        <w:t xml:space="preserve"> </w:t>
      </w:r>
    </w:p>
    <w:p w14:paraId="7C1D413F" w14:textId="77777777" w:rsidR="004A13E6" w:rsidRDefault="004A13E6" w:rsidP="004A13E6">
      <w:pPr>
        <w:autoSpaceDE w:val="0"/>
        <w:autoSpaceDN w:val="0"/>
        <w:adjustRightInd w:val="0"/>
        <w:spacing w:after="0" w:line="240" w:lineRule="auto"/>
        <w:jc w:val="both"/>
        <w:rPr>
          <w:rFonts w:cs="TimesNewRoman"/>
        </w:rPr>
      </w:pPr>
    </w:p>
    <w:p w14:paraId="095D08FF" w14:textId="77777777" w:rsidR="004A13E6" w:rsidRPr="00F21493" w:rsidRDefault="004A13E6" w:rsidP="004A13E6">
      <w:pPr>
        <w:autoSpaceDE w:val="0"/>
        <w:autoSpaceDN w:val="0"/>
        <w:adjustRightInd w:val="0"/>
        <w:spacing w:after="0" w:line="240" w:lineRule="auto"/>
        <w:jc w:val="both"/>
        <w:rPr>
          <w:rFonts w:cs="TimesNewRoman"/>
        </w:rPr>
      </w:pPr>
      <w:r w:rsidRPr="00A91B61">
        <w:rPr>
          <w:rFonts w:cs="TimesNewRoman"/>
          <w:b/>
        </w:rPr>
        <w:t>Note</w:t>
      </w:r>
      <w:r>
        <w:rPr>
          <w:rFonts w:cs="TimesNewRoman"/>
        </w:rPr>
        <w:t xml:space="preserve"> Online Redo log groups are written to in a circular fashion </w:t>
      </w:r>
      <w:proofErr w:type="gramStart"/>
      <w:r>
        <w:rPr>
          <w:rFonts w:cs="TimesNewRoman"/>
        </w:rPr>
        <w:t>i.e.</w:t>
      </w:r>
      <w:proofErr w:type="gramEnd"/>
      <w:r>
        <w:rPr>
          <w:rFonts w:cs="TimesNewRoman"/>
        </w:rPr>
        <w:t xml:space="preserve"> they are overwritten. To ensure the database can recover from media failures for example, we must ensure the online redo log files are archived before they are overwritten. To this we must put the database in </w:t>
      </w:r>
      <w:r w:rsidRPr="00F21493">
        <w:rPr>
          <w:rFonts w:cs="TimesNewRoman"/>
        </w:rPr>
        <w:t>ARCHIVELOG Mode</w:t>
      </w:r>
      <w:r>
        <w:rPr>
          <w:rFonts w:cs="TimesNewRoman"/>
        </w:rPr>
        <w:t xml:space="preserve">. The online redo logs that are archived are called </w:t>
      </w:r>
      <w:r w:rsidRPr="00A91B61">
        <w:rPr>
          <w:rFonts w:cs="TimesNewRoman"/>
          <w:b/>
        </w:rPr>
        <w:t>archive logs</w:t>
      </w:r>
      <w:r>
        <w:rPr>
          <w:rFonts w:cs="TimesNewRoman"/>
        </w:rPr>
        <w:t>.</w:t>
      </w:r>
    </w:p>
    <w:p w14:paraId="512EE2E5" w14:textId="77777777" w:rsidR="004A13E6" w:rsidRPr="00F21493" w:rsidRDefault="004A13E6" w:rsidP="004A13E6">
      <w:pPr>
        <w:autoSpaceDE w:val="0"/>
        <w:autoSpaceDN w:val="0"/>
        <w:adjustRightInd w:val="0"/>
        <w:spacing w:after="0" w:line="240" w:lineRule="auto"/>
        <w:rPr>
          <w:rFonts w:cs="TimesNewRoman"/>
        </w:rPr>
      </w:pPr>
    </w:p>
    <w:p w14:paraId="0EC3573E" w14:textId="77777777" w:rsidR="004A13E6" w:rsidRPr="00F21493" w:rsidRDefault="004A13E6" w:rsidP="004A13E6">
      <w:pPr>
        <w:autoSpaceDE w:val="0"/>
        <w:autoSpaceDN w:val="0"/>
        <w:adjustRightInd w:val="0"/>
        <w:spacing w:after="0" w:line="240" w:lineRule="auto"/>
        <w:jc w:val="both"/>
        <w:rPr>
          <w:rFonts w:cs="TimesNewRoman"/>
        </w:rPr>
      </w:pPr>
      <w:r w:rsidRPr="00F21493">
        <w:rPr>
          <w:rFonts w:cs="TimesNewRoman"/>
          <w:b/>
        </w:rPr>
        <w:t>1.</w:t>
      </w:r>
      <w:r w:rsidRPr="00F21493">
        <w:rPr>
          <w:rFonts w:cs="TimesNewRoman"/>
        </w:rPr>
        <w:t xml:space="preserve"> Verify that you have two control files to ensure redundancy.</w:t>
      </w:r>
      <w:r>
        <w:rPr>
          <w:rFonts w:cs="TimesNewRoman"/>
        </w:rPr>
        <w:t xml:space="preserve"> We are going to add another in a new directory in case of disk failure. In a production environment, we would put this it in a directory on a separate physical disk.</w:t>
      </w:r>
    </w:p>
    <w:p w14:paraId="76F69626" w14:textId="77777777" w:rsidR="004A13E6" w:rsidRPr="00F21493" w:rsidRDefault="004A13E6" w:rsidP="004A13E6">
      <w:pPr>
        <w:autoSpaceDE w:val="0"/>
        <w:autoSpaceDN w:val="0"/>
        <w:adjustRightInd w:val="0"/>
        <w:spacing w:after="0" w:line="240" w:lineRule="auto"/>
        <w:ind w:firstLine="720"/>
        <w:rPr>
          <w:rFonts w:cs="TimesNewRoman"/>
        </w:rPr>
      </w:pPr>
      <w:r w:rsidRPr="00F21493">
        <w:rPr>
          <w:rFonts w:cs="TimesNewRoman"/>
          <w:b/>
        </w:rPr>
        <w:t>a)</w:t>
      </w:r>
      <w:r w:rsidRPr="00F21493">
        <w:rPr>
          <w:rFonts w:cs="TimesNewRoman"/>
        </w:rPr>
        <w:t xml:space="preserve"> Invoke Enterprise Manager </w:t>
      </w:r>
      <w:r>
        <w:rPr>
          <w:rFonts w:cs="TimesNewRoman"/>
        </w:rPr>
        <w:t xml:space="preserve">and login </w:t>
      </w:r>
      <w:r w:rsidRPr="00F21493">
        <w:rPr>
          <w:rFonts w:cs="TimesNewRoman"/>
        </w:rPr>
        <w:t xml:space="preserve">as the </w:t>
      </w:r>
      <w:r w:rsidRPr="00F21493">
        <w:rPr>
          <w:rFonts w:cs="Courier"/>
        </w:rPr>
        <w:t xml:space="preserve">SYS </w:t>
      </w:r>
      <w:r w:rsidRPr="00F21493">
        <w:rPr>
          <w:rFonts w:cs="TimesNewRoman"/>
        </w:rPr>
        <w:t xml:space="preserve">user in the </w:t>
      </w:r>
      <w:r w:rsidRPr="00F21493">
        <w:rPr>
          <w:rFonts w:cs="Courier"/>
        </w:rPr>
        <w:t xml:space="preserve">SYSDBA </w:t>
      </w:r>
      <w:r>
        <w:rPr>
          <w:rFonts w:cs="TimesNewRoman"/>
        </w:rPr>
        <w:t>role</w:t>
      </w:r>
      <w:r w:rsidRPr="00F21493">
        <w:rPr>
          <w:rFonts w:cs="TimesNewRoman"/>
        </w:rPr>
        <w:t>.</w:t>
      </w:r>
    </w:p>
    <w:p w14:paraId="6CEB2B95" w14:textId="77777777" w:rsidR="004A13E6" w:rsidRPr="00F21493" w:rsidRDefault="004A13E6" w:rsidP="004A13E6">
      <w:pPr>
        <w:autoSpaceDE w:val="0"/>
        <w:autoSpaceDN w:val="0"/>
        <w:adjustRightInd w:val="0"/>
        <w:spacing w:after="0" w:line="240" w:lineRule="auto"/>
        <w:rPr>
          <w:rFonts w:cs="TimesNewRoman"/>
        </w:rPr>
      </w:pPr>
    </w:p>
    <w:p w14:paraId="14F3F608" w14:textId="77777777" w:rsidR="004A13E6" w:rsidRDefault="004A13E6" w:rsidP="004A13E6">
      <w:pPr>
        <w:autoSpaceDE w:val="0"/>
        <w:autoSpaceDN w:val="0"/>
        <w:adjustRightInd w:val="0"/>
        <w:spacing w:after="0" w:line="240" w:lineRule="auto"/>
        <w:ind w:firstLine="720"/>
        <w:rPr>
          <w:rFonts w:cs="TimesNewRoman"/>
        </w:rPr>
      </w:pPr>
      <w:r w:rsidRPr="00F21493">
        <w:rPr>
          <w:rFonts w:cs="TimesNewRoman"/>
          <w:b/>
        </w:rPr>
        <w:t>b)</w:t>
      </w:r>
      <w:r w:rsidRPr="00F21493">
        <w:rPr>
          <w:rFonts w:cs="TimesNewRoman"/>
        </w:rPr>
        <w:t xml:space="preserve"> Select </w:t>
      </w:r>
      <w:r>
        <w:rPr>
          <w:rFonts w:cs="TimesNewRoman,Bold"/>
          <w:b/>
          <w:bCs/>
        </w:rPr>
        <w:t>Server</w:t>
      </w:r>
      <w:r w:rsidRPr="00F21493">
        <w:rPr>
          <w:rFonts w:cs="TimesNewRoman"/>
        </w:rPr>
        <w:t xml:space="preserve">&gt;  </w:t>
      </w:r>
      <w:r w:rsidRPr="006534C0">
        <w:rPr>
          <w:rFonts w:cs="TimesNewRoman"/>
          <w:b/>
        </w:rPr>
        <w:t>Storage</w:t>
      </w:r>
      <w:r w:rsidRPr="00F21493">
        <w:rPr>
          <w:rFonts w:cs="TimesNewRoman"/>
        </w:rPr>
        <w:t xml:space="preserve"> &gt; </w:t>
      </w:r>
      <w:r w:rsidRPr="00F21493">
        <w:rPr>
          <w:rFonts w:cs="TimesNewRoman,Bold"/>
          <w:b/>
          <w:bCs/>
        </w:rPr>
        <w:t>Control Files</w:t>
      </w:r>
      <w:r w:rsidRPr="00F21493">
        <w:rPr>
          <w:rFonts w:cs="TimesNewRoman"/>
        </w:rPr>
        <w:t>.</w:t>
      </w:r>
    </w:p>
    <w:p w14:paraId="6E3250F8" w14:textId="77777777" w:rsidR="004A13E6" w:rsidRDefault="004A13E6" w:rsidP="004A13E6">
      <w:pPr>
        <w:autoSpaceDE w:val="0"/>
        <w:autoSpaceDN w:val="0"/>
        <w:adjustRightInd w:val="0"/>
        <w:spacing w:after="0" w:line="240" w:lineRule="auto"/>
        <w:ind w:firstLine="720"/>
        <w:rPr>
          <w:rFonts w:cs="TimesNewRoman"/>
        </w:rPr>
      </w:pPr>
      <w:r>
        <w:rPr>
          <w:rFonts w:cs="TimesNewRoman"/>
        </w:rPr>
        <w:t>Make a note of  File directory paths and Control File names by taking a copy of same.</w:t>
      </w:r>
    </w:p>
    <w:p w14:paraId="1B591F8D" w14:textId="65D41505" w:rsidR="004A13E6" w:rsidRDefault="004A13E6" w:rsidP="004A13E6">
      <w:pPr>
        <w:autoSpaceDE w:val="0"/>
        <w:autoSpaceDN w:val="0"/>
        <w:adjustRightInd w:val="0"/>
        <w:spacing w:after="0" w:line="240" w:lineRule="auto"/>
        <w:ind w:firstLine="720"/>
        <w:rPr>
          <w:rFonts w:cs="TimesNewRoman"/>
        </w:rPr>
      </w:pPr>
      <w:r>
        <w:rPr>
          <w:rFonts w:cs="TimesNewRoman"/>
        </w:rPr>
        <w:t>(use the Snipping Tool)</w:t>
      </w:r>
      <w:r w:rsidR="00E7238A">
        <w:rPr>
          <w:rFonts w:cs="TimesNewRoman"/>
        </w:rPr>
        <w:t>. Add the screen shot below.</w:t>
      </w:r>
    </w:p>
    <w:p w14:paraId="36EE2226" w14:textId="77777777" w:rsidR="00E7238A" w:rsidRPr="006D3D2D" w:rsidRDefault="00E7238A" w:rsidP="00E7238A">
      <w:pPr>
        <w:autoSpaceDE w:val="0"/>
        <w:autoSpaceDN w:val="0"/>
        <w:adjustRightInd w:val="0"/>
        <w:spacing w:after="0" w:line="240" w:lineRule="auto"/>
        <w:ind w:left="2160"/>
        <w:rPr>
          <w:rFonts w:cs="TimesNewRoman"/>
          <w:b/>
        </w:rPr>
      </w:pPr>
    </w:p>
    <w:p w14:paraId="68A0CECA" w14:textId="77777777" w:rsidR="00E7238A" w:rsidRPr="00F21493" w:rsidRDefault="00E7238A" w:rsidP="00E7238A">
      <w:pPr>
        <w:pStyle w:val="ListParagraph"/>
        <w:autoSpaceDE w:val="0"/>
        <w:autoSpaceDN w:val="0"/>
        <w:adjustRightInd w:val="0"/>
        <w:spacing w:after="0" w:line="240" w:lineRule="auto"/>
        <w:ind w:left="1800"/>
        <w:rPr>
          <w:rFonts w:cs="TimesNewRoman"/>
        </w:rPr>
      </w:pPr>
    </w:p>
    <w:p w14:paraId="7C2A040E" w14:textId="3B4612C9" w:rsidR="00E7238A" w:rsidRDefault="00E7238A" w:rsidP="00E7238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cs="TimesNewRoman"/>
        </w:rPr>
      </w:pPr>
      <w:r w:rsidRPr="00F21493">
        <w:rPr>
          <w:rFonts w:cs="TimesNewRoman"/>
        </w:rPr>
        <w:t>Answer:</w:t>
      </w:r>
      <w:r w:rsidR="00C404C4" w:rsidRPr="00C404C4">
        <w:rPr>
          <w:noProof/>
        </w:rPr>
        <w:t xml:space="preserve"> </w:t>
      </w:r>
      <w:r w:rsidR="00C404C4">
        <w:rPr>
          <w:noProof/>
        </w:rPr>
        <w:drawing>
          <wp:inline distT="0" distB="0" distL="0" distR="0" wp14:anchorId="3B0BF477" wp14:editId="75E415BD">
            <wp:extent cx="5731510" cy="137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79220"/>
                    </a:xfrm>
                    <a:prstGeom prst="rect">
                      <a:avLst/>
                    </a:prstGeom>
                  </pic:spPr>
                </pic:pic>
              </a:graphicData>
            </a:graphic>
          </wp:inline>
        </w:drawing>
      </w:r>
    </w:p>
    <w:p w14:paraId="619495EF" w14:textId="77777777" w:rsidR="00E7238A" w:rsidRPr="00F21493" w:rsidRDefault="00E7238A" w:rsidP="00E7238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cs="TimesNewRoman"/>
        </w:rPr>
      </w:pPr>
    </w:p>
    <w:p w14:paraId="1C48E42B" w14:textId="77777777" w:rsidR="00E7238A" w:rsidRDefault="00E7238A" w:rsidP="00E7238A">
      <w:pPr>
        <w:autoSpaceDE w:val="0"/>
        <w:autoSpaceDN w:val="0"/>
        <w:adjustRightInd w:val="0"/>
        <w:spacing w:after="0" w:line="240" w:lineRule="auto"/>
        <w:rPr>
          <w:rFonts w:cs="TimesNewRoman"/>
        </w:rPr>
      </w:pPr>
    </w:p>
    <w:p w14:paraId="451C159A" w14:textId="77777777" w:rsidR="004A13E6" w:rsidRPr="00F21493" w:rsidRDefault="004A13E6" w:rsidP="004A13E6">
      <w:pPr>
        <w:autoSpaceDE w:val="0"/>
        <w:autoSpaceDN w:val="0"/>
        <w:adjustRightInd w:val="0"/>
        <w:spacing w:after="0" w:line="240" w:lineRule="auto"/>
        <w:ind w:firstLine="720"/>
        <w:rPr>
          <w:rFonts w:cs="TimesNewRoman"/>
        </w:rPr>
      </w:pPr>
    </w:p>
    <w:p w14:paraId="61758352" w14:textId="77777777" w:rsidR="004A13E6" w:rsidRPr="00F21493" w:rsidRDefault="004A13E6" w:rsidP="004A13E6">
      <w:pPr>
        <w:autoSpaceDE w:val="0"/>
        <w:autoSpaceDN w:val="0"/>
        <w:adjustRightInd w:val="0"/>
        <w:spacing w:after="0" w:line="240" w:lineRule="auto"/>
        <w:ind w:firstLine="720"/>
        <w:rPr>
          <w:rFonts w:cs="TimesNewRoman"/>
        </w:rPr>
      </w:pPr>
      <w:r w:rsidRPr="00F21493">
        <w:rPr>
          <w:rFonts w:cs="TimesNewRoman"/>
          <w:b/>
        </w:rPr>
        <w:t>c)</w:t>
      </w:r>
      <w:r w:rsidRPr="00F21493">
        <w:rPr>
          <w:rFonts w:cs="TimesNewRoman"/>
        </w:rPr>
        <w:t xml:space="preserve"> </w:t>
      </w:r>
      <w:r w:rsidRPr="00F21493">
        <w:rPr>
          <w:rFonts w:cs="TimesNewRoman,Italic"/>
          <w:iCs/>
        </w:rPr>
        <w:t>Let us look h</w:t>
      </w:r>
      <w:r w:rsidRPr="00F21493">
        <w:rPr>
          <w:rFonts w:cs="TimesNewRoman"/>
        </w:rPr>
        <w:t>ow would you add another control file if you needed to.</w:t>
      </w:r>
    </w:p>
    <w:p w14:paraId="743BBA7A" w14:textId="77777777" w:rsidR="004A13E6" w:rsidRPr="00F21493" w:rsidRDefault="004A13E6" w:rsidP="004A13E6">
      <w:pPr>
        <w:autoSpaceDE w:val="0"/>
        <w:autoSpaceDN w:val="0"/>
        <w:adjustRightInd w:val="0"/>
        <w:spacing w:after="0" w:line="240" w:lineRule="auto"/>
        <w:ind w:firstLine="720"/>
        <w:rPr>
          <w:rFonts w:cs="TimesNewRoman"/>
        </w:rPr>
      </w:pPr>
      <w:r w:rsidRPr="00F21493">
        <w:rPr>
          <w:rFonts w:cs="TimesNewRoman"/>
        </w:rPr>
        <w:t>Adding a control file is a manual operation. To perform this, you must:</w:t>
      </w:r>
    </w:p>
    <w:p w14:paraId="326DC46C" w14:textId="0A0D5F24" w:rsidR="004A13E6" w:rsidRPr="00DA3516" w:rsidRDefault="004A13E6" w:rsidP="004A13E6">
      <w:pPr>
        <w:pStyle w:val="ListParagraph"/>
        <w:numPr>
          <w:ilvl w:val="0"/>
          <w:numId w:val="4"/>
        </w:numPr>
        <w:autoSpaceDE w:val="0"/>
        <w:autoSpaceDN w:val="0"/>
        <w:adjustRightInd w:val="0"/>
        <w:spacing w:after="0" w:line="240" w:lineRule="auto"/>
        <w:ind w:left="1800"/>
        <w:rPr>
          <w:rFonts w:cs="TimesNewRoman"/>
        </w:rPr>
      </w:pPr>
      <w:r w:rsidRPr="00F21493">
        <w:rPr>
          <w:rFonts w:cs="TimesNewRoman"/>
        </w:rPr>
        <w:t>Use the operating system to copy an existing control file to the location where you want your new file to be.  In our case, we will</w:t>
      </w:r>
      <w:r>
        <w:rPr>
          <w:rFonts w:cs="TimesNewRoman"/>
        </w:rPr>
        <w:t xml:space="preserve"> create a new directory called </w:t>
      </w:r>
      <w:proofErr w:type="spellStart"/>
      <w:r>
        <w:rPr>
          <w:rFonts w:cs="TimesNewRoman"/>
        </w:rPr>
        <w:t>controlfilebackup</w:t>
      </w:r>
      <w:proofErr w:type="spellEnd"/>
      <w:r>
        <w:rPr>
          <w:rFonts w:cs="TimesNewRoman"/>
        </w:rPr>
        <w:t xml:space="preserve"> as follows: </w:t>
      </w:r>
      <w:r>
        <w:rPr>
          <w:rFonts w:cs="TimesNewRoman"/>
          <w:b/>
        </w:rPr>
        <w:t>/home/oracle/app/oracle/</w:t>
      </w:r>
      <w:proofErr w:type="spellStart"/>
      <w:r>
        <w:rPr>
          <w:rFonts w:cs="TimesNewRoman"/>
          <w:b/>
        </w:rPr>
        <w:t>oradata</w:t>
      </w:r>
      <w:proofErr w:type="spellEnd"/>
      <w:r>
        <w:rPr>
          <w:rFonts w:cs="TimesNewRoman"/>
          <w:b/>
        </w:rPr>
        <w:t>/</w:t>
      </w:r>
      <w:proofErr w:type="spellStart"/>
      <w:r>
        <w:rPr>
          <w:rFonts w:cs="TimesNewRoman"/>
          <w:b/>
          <w:i/>
        </w:rPr>
        <w:t>orcl</w:t>
      </w:r>
      <w:proofErr w:type="spellEnd"/>
      <w:r>
        <w:rPr>
          <w:rFonts w:cs="TimesNewRoman"/>
          <w:b/>
        </w:rPr>
        <w:t>/</w:t>
      </w:r>
      <w:proofErr w:type="spellStart"/>
      <w:r w:rsidRPr="00F21493">
        <w:rPr>
          <w:rFonts w:cs="TimesNewRoman"/>
          <w:b/>
        </w:rPr>
        <w:t>control</w:t>
      </w:r>
      <w:r>
        <w:rPr>
          <w:rFonts w:cs="TimesNewRoman"/>
          <w:b/>
        </w:rPr>
        <w:t>file</w:t>
      </w:r>
      <w:r w:rsidRPr="00F21493">
        <w:rPr>
          <w:rFonts w:cs="TimesNewRoman"/>
          <w:b/>
        </w:rPr>
        <w:t>backup</w:t>
      </w:r>
      <w:proofErr w:type="spellEnd"/>
      <w:r w:rsidRPr="00F21493">
        <w:rPr>
          <w:rFonts w:cs="TimesNewRoman"/>
          <w:b/>
        </w:rPr>
        <w:t>.</w:t>
      </w:r>
    </w:p>
    <w:p w14:paraId="4DFD7DEE" w14:textId="2BDD34F7" w:rsidR="00E7238A" w:rsidRPr="00E7238A" w:rsidRDefault="00E7238A" w:rsidP="00DA3516">
      <w:pPr>
        <w:pStyle w:val="ListParagraph"/>
        <w:numPr>
          <w:ilvl w:val="0"/>
          <w:numId w:val="4"/>
        </w:numPr>
        <w:autoSpaceDE w:val="0"/>
        <w:autoSpaceDN w:val="0"/>
        <w:adjustRightInd w:val="0"/>
        <w:spacing w:after="0" w:line="240" w:lineRule="auto"/>
        <w:ind w:left="1800"/>
        <w:rPr>
          <w:rFonts w:cs="Arial,Bold"/>
          <w:b/>
          <w:bCs/>
        </w:rPr>
      </w:pPr>
      <w:r w:rsidRPr="00E7238A">
        <w:rPr>
          <w:rFonts w:cs="TimesNewRoman"/>
        </w:rPr>
        <w:t xml:space="preserve">Go to the desktop, there is a folder called </w:t>
      </w:r>
      <w:proofErr w:type="spellStart"/>
      <w:r w:rsidRPr="00E7238A">
        <w:rPr>
          <w:rFonts w:cs="TimesNewRoman"/>
        </w:rPr>
        <w:t>Oeacle’s</w:t>
      </w:r>
      <w:proofErr w:type="spellEnd"/>
      <w:r w:rsidRPr="00E7238A">
        <w:rPr>
          <w:rFonts w:cs="TimesNewRoman"/>
        </w:rPr>
        <w:t xml:space="preserve"> Home. Select this then got to </w:t>
      </w:r>
      <w:r>
        <w:rPr>
          <w:rFonts w:cs="TimesNewRoman"/>
          <w:b/>
        </w:rPr>
        <w:t>app/oracle/</w:t>
      </w:r>
      <w:proofErr w:type="spellStart"/>
      <w:r>
        <w:rPr>
          <w:rFonts w:cs="TimesNewRoman"/>
          <w:b/>
        </w:rPr>
        <w:t>oradata</w:t>
      </w:r>
      <w:proofErr w:type="spellEnd"/>
      <w:r>
        <w:rPr>
          <w:rFonts w:cs="TimesNewRoman"/>
          <w:b/>
        </w:rPr>
        <w:t>/</w:t>
      </w:r>
      <w:proofErr w:type="spellStart"/>
      <w:r>
        <w:rPr>
          <w:rFonts w:cs="TimesNewRoman"/>
          <w:b/>
          <w:i/>
        </w:rPr>
        <w:t>orcl</w:t>
      </w:r>
      <w:proofErr w:type="spellEnd"/>
      <w:r>
        <w:rPr>
          <w:rFonts w:cs="TimesNewRoman"/>
          <w:b/>
        </w:rPr>
        <w:t>/</w:t>
      </w:r>
    </w:p>
    <w:p w14:paraId="55835EEB" w14:textId="73D07BB4" w:rsidR="00E7238A" w:rsidRPr="00E7238A" w:rsidRDefault="00E7238A" w:rsidP="00E7238A">
      <w:pPr>
        <w:pStyle w:val="ListParagraph"/>
        <w:numPr>
          <w:ilvl w:val="0"/>
          <w:numId w:val="4"/>
        </w:numPr>
        <w:autoSpaceDE w:val="0"/>
        <w:autoSpaceDN w:val="0"/>
        <w:adjustRightInd w:val="0"/>
        <w:spacing w:after="0" w:line="240" w:lineRule="auto"/>
        <w:ind w:left="1800"/>
        <w:rPr>
          <w:rFonts w:cs="Arial,Bold"/>
          <w:bCs/>
        </w:rPr>
      </w:pPr>
      <w:r w:rsidRPr="00E7238A">
        <w:rPr>
          <w:rFonts w:cs="TimesNewRoman"/>
          <w:bCs/>
        </w:rPr>
        <w:t xml:space="preserve">Choose file from the </w:t>
      </w:r>
      <w:proofErr w:type="gramStart"/>
      <w:r w:rsidRPr="00E7238A">
        <w:rPr>
          <w:rFonts w:cs="TimesNewRoman"/>
          <w:bCs/>
        </w:rPr>
        <w:t>drop down</w:t>
      </w:r>
      <w:proofErr w:type="gramEnd"/>
      <w:r w:rsidRPr="00E7238A">
        <w:rPr>
          <w:rFonts w:cs="TimesNewRoman"/>
          <w:bCs/>
        </w:rPr>
        <w:t xml:space="preserve"> menu and then create folder. Create a new folder called </w:t>
      </w:r>
      <w:proofErr w:type="spellStart"/>
      <w:r w:rsidRPr="00E7238A">
        <w:rPr>
          <w:rFonts w:cs="TimesNewRoman"/>
          <w:bCs/>
        </w:rPr>
        <w:t>controlfilebackup</w:t>
      </w:r>
      <w:proofErr w:type="spellEnd"/>
      <w:r w:rsidRPr="00E7238A">
        <w:rPr>
          <w:rFonts w:cs="TimesNewRoman"/>
          <w:bCs/>
        </w:rPr>
        <w:t>.</w:t>
      </w:r>
      <w:r>
        <w:rPr>
          <w:rFonts w:cs="TimesNewRoman"/>
          <w:bCs/>
        </w:rPr>
        <w:t xml:space="preserve"> Be careful of spelling here!</w:t>
      </w:r>
    </w:p>
    <w:p w14:paraId="67F5C207" w14:textId="6B915689" w:rsidR="00DA3516" w:rsidRPr="0040715D" w:rsidRDefault="00DA3516" w:rsidP="00DA3516">
      <w:pPr>
        <w:pStyle w:val="ListParagraph"/>
        <w:numPr>
          <w:ilvl w:val="0"/>
          <w:numId w:val="4"/>
        </w:numPr>
        <w:autoSpaceDE w:val="0"/>
        <w:autoSpaceDN w:val="0"/>
        <w:adjustRightInd w:val="0"/>
        <w:spacing w:after="0" w:line="240" w:lineRule="auto"/>
        <w:ind w:left="1800"/>
        <w:rPr>
          <w:rFonts w:cs="Arial,Bold"/>
          <w:b/>
          <w:bCs/>
        </w:rPr>
      </w:pPr>
      <w:r w:rsidRPr="00E7238A">
        <w:rPr>
          <w:rFonts w:cs="Arial,Bold"/>
        </w:rPr>
        <w:t>Now take a copy of the Control01.ctl</w:t>
      </w:r>
      <w:r w:rsidR="00E7238A">
        <w:rPr>
          <w:rFonts w:cs="Arial,Bold"/>
        </w:rPr>
        <w:t xml:space="preserve">, which is just below in the ORCL folder, </w:t>
      </w:r>
      <w:r w:rsidRPr="00E7238A">
        <w:rPr>
          <w:rFonts w:cs="Arial,Bold"/>
        </w:rPr>
        <w:t>and put it into the path created above. Rename the file to Control0</w:t>
      </w:r>
      <w:r w:rsidR="0040715D">
        <w:rPr>
          <w:rFonts w:cs="Arial,Bold"/>
        </w:rPr>
        <w:t>3</w:t>
      </w:r>
      <w:r w:rsidRPr="00E7238A">
        <w:rPr>
          <w:rFonts w:cs="Arial,Bold"/>
        </w:rPr>
        <w:t>.ctl</w:t>
      </w:r>
      <w:r w:rsidR="0040715D">
        <w:rPr>
          <w:rFonts w:cs="Arial,Bold"/>
        </w:rPr>
        <w:t xml:space="preserve">. </w:t>
      </w:r>
    </w:p>
    <w:p w14:paraId="41B1A89A" w14:textId="06F52AF5" w:rsidR="0040715D" w:rsidRPr="00E7238A" w:rsidRDefault="0040715D" w:rsidP="00DA3516">
      <w:pPr>
        <w:pStyle w:val="ListParagraph"/>
        <w:numPr>
          <w:ilvl w:val="0"/>
          <w:numId w:val="4"/>
        </w:numPr>
        <w:autoSpaceDE w:val="0"/>
        <w:autoSpaceDN w:val="0"/>
        <w:adjustRightInd w:val="0"/>
        <w:spacing w:after="0" w:line="240" w:lineRule="auto"/>
        <w:ind w:left="1800"/>
        <w:rPr>
          <w:rFonts w:cs="Arial,Bold"/>
          <w:b/>
          <w:bCs/>
        </w:rPr>
      </w:pPr>
      <w:r w:rsidRPr="00E7238A">
        <w:rPr>
          <w:rFonts w:cs="Arial,Bold"/>
        </w:rPr>
        <w:t>Control0</w:t>
      </w:r>
      <w:r>
        <w:rPr>
          <w:rFonts w:cs="Arial,Bold"/>
        </w:rPr>
        <w:t>3</w:t>
      </w:r>
      <w:r w:rsidRPr="00E7238A">
        <w:rPr>
          <w:rFonts w:cs="Arial,Bold"/>
        </w:rPr>
        <w:t>.ctl</w:t>
      </w:r>
      <w:r>
        <w:rPr>
          <w:rFonts w:cs="Arial,Bold"/>
        </w:rPr>
        <w:t xml:space="preserve"> not </w:t>
      </w:r>
      <w:r w:rsidRPr="00E7238A">
        <w:rPr>
          <w:rFonts w:cs="Arial,Bold"/>
        </w:rPr>
        <w:t>Control0</w:t>
      </w:r>
      <w:r>
        <w:rPr>
          <w:rFonts w:cs="Arial,Bold"/>
        </w:rPr>
        <w:t>2</w:t>
      </w:r>
      <w:r w:rsidRPr="00E7238A">
        <w:rPr>
          <w:rFonts w:cs="Arial,Bold"/>
        </w:rPr>
        <w:t>.ctl</w:t>
      </w:r>
      <w:r>
        <w:rPr>
          <w:rFonts w:cs="Arial,Bold"/>
        </w:rPr>
        <w:t xml:space="preserve"> as this is already there. Check your first screen shot!</w:t>
      </w:r>
    </w:p>
    <w:p w14:paraId="607449D5" w14:textId="2C5F6ABA" w:rsidR="00E7238A" w:rsidRPr="00E7238A" w:rsidRDefault="00E7238A" w:rsidP="00DA3516">
      <w:pPr>
        <w:pStyle w:val="ListParagraph"/>
        <w:numPr>
          <w:ilvl w:val="0"/>
          <w:numId w:val="4"/>
        </w:numPr>
        <w:autoSpaceDE w:val="0"/>
        <w:autoSpaceDN w:val="0"/>
        <w:adjustRightInd w:val="0"/>
        <w:spacing w:after="0" w:line="240" w:lineRule="auto"/>
        <w:ind w:left="1800"/>
        <w:rPr>
          <w:rFonts w:cs="Arial,Bold"/>
          <w:b/>
          <w:bCs/>
        </w:rPr>
      </w:pPr>
      <w:r>
        <w:rPr>
          <w:rFonts w:cs="Arial,Bold"/>
        </w:rPr>
        <w:lastRenderedPageBreak/>
        <w:t>Please follow th</w:t>
      </w:r>
      <w:r w:rsidR="00094FF6">
        <w:rPr>
          <w:rFonts w:cs="Arial,Bold"/>
        </w:rPr>
        <w:t>ese</w:t>
      </w:r>
      <w:r>
        <w:rPr>
          <w:rFonts w:cs="Arial,Bold"/>
        </w:rPr>
        <w:t xml:space="preserve"> steps carefully as errors on this can cause issues later. Double check now that all the above is done correctly. </w:t>
      </w:r>
    </w:p>
    <w:p w14:paraId="5A21639A" w14:textId="77777777" w:rsidR="00DA3516" w:rsidRPr="00BE1E24" w:rsidRDefault="00DA3516" w:rsidP="00DA3516">
      <w:pPr>
        <w:pStyle w:val="ListParagraph"/>
        <w:rPr>
          <w:rFonts w:cs="Arial,Bold"/>
          <w:b/>
          <w:bCs/>
        </w:rPr>
      </w:pPr>
    </w:p>
    <w:p w14:paraId="4DF6FBB6" w14:textId="77777777" w:rsidR="00DA3516" w:rsidRPr="00FF4200" w:rsidRDefault="00DA3516" w:rsidP="00DA3516">
      <w:pPr>
        <w:pStyle w:val="ListParagraph"/>
        <w:autoSpaceDE w:val="0"/>
        <w:autoSpaceDN w:val="0"/>
        <w:adjustRightInd w:val="0"/>
        <w:spacing w:after="0" w:line="240" w:lineRule="auto"/>
        <w:ind w:left="1800"/>
        <w:rPr>
          <w:rFonts w:cs="Arial,Bold"/>
          <w:b/>
          <w:bCs/>
        </w:rPr>
      </w:pPr>
    </w:p>
    <w:p w14:paraId="17235D1F" w14:textId="77777777" w:rsidR="00DA3516" w:rsidRPr="006D3D2D" w:rsidRDefault="00DA3516" w:rsidP="0040715D">
      <w:pPr>
        <w:autoSpaceDE w:val="0"/>
        <w:autoSpaceDN w:val="0"/>
        <w:adjustRightInd w:val="0"/>
        <w:spacing w:after="0" w:line="240" w:lineRule="auto"/>
        <w:ind w:left="720"/>
        <w:rPr>
          <w:rFonts w:cs="TimesNewRoman"/>
          <w:b/>
        </w:rPr>
      </w:pPr>
      <w:r w:rsidRPr="006D3D2D">
        <w:rPr>
          <w:rFonts w:cs="TimesNewRoman"/>
          <w:b/>
        </w:rPr>
        <w:t xml:space="preserve">NOTE: </w:t>
      </w:r>
      <w:proofErr w:type="spellStart"/>
      <w:r w:rsidRPr="006D3D2D">
        <w:rPr>
          <w:rFonts w:cs="TimesNewRoman"/>
          <w:b/>
        </w:rPr>
        <w:t>orcl</w:t>
      </w:r>
      <w:proofErr w:type="spellEnd"/>
      <w:r w:rsidRPr="006D3D2D">
        <w:rPr>
          <w:rFonts w:cs="TimesNewRoman"/>
          <w:b/>
        </w:rPr>
        <w:t xml:space="preserve"> </w:t>
      </w:r>
      <w:r>
        <w:rPr>
          <w:rFonts w:cs="TimesNewRoman"/>
          <w:b/>
        </w:rPr>
        <w:t>is the name of the database instance we are using. In the real world we would put in the database name here so this path will change.</w:t>
      </w:r>
    </w:p>
    <w:p w14:paraId="42B8263C" w14:textId="0878274F" w:rsidR="00DA3516" w:rsidRDefault="00DA3516" w:rsidP="0040715D">
      <w:pPr>
        <w:autoSpaceDE w:val="0"/>
        <w:autoSpaceDN w:val="0"/>
        <w:adjustRightInd w:val="0"/>
        <w:spacing w:after="0" w:line="240" w:lineRule="auto"/>
        <w:ind w:left="720"/>
        <w:rPr>
          <w:rFonts w:cs="TimesNewRoman"/>
        </w:rPr>
      </w:pPr>
      <w:r>
        <w:rPr>
          <w:rFonts w:cs="TimesNewRoman"/>
        </w:rPr>
        <w:t xml:space="preserve">What we would do </w:t>
      </w:r>
      <w:r w:rsidR="0040715D">
        <w:rPr>
          <w:rFonts w:cs="TimesNewRoman"/>
        </w:rPr>
        <w:t>now</w:t>
      </w:r>
      <w:r>
        <w:rPr>
          <w:rFonts w:cs="TimesNewRoman"/>
        </w:rPr>
        <w:t xml:space="preserve"> is to</w:t>
      </w:r>
      <w:r w:rsidRPr="00F21493">
        <w:rPr>
          <w:rFonts w:cs="TimesNewRoman"/>
        </w:rPr>
        <w:t xml:space="preserve"> edit the </w:t>
      </w:r>
      <w:r w:rsidRPr="00F21493">
        <w:rPr>
          <w:rFonts w:cs="Courier"/>
        </w:rPr>
        <w:t xml:space="preserve">CONTROL_FILES </w:t>
      </w:r>
      <w:r w:rsidRPr="00F21493">
        <w:rPr>
          <w:rFonts w:cs="TimesNewRoman"/>
        </w:rPr>
        <w:t>initialization parameter to point to the new control file</w:t>
      </w:r>
      <w:r>
        <w:rPr>
          <w:rFonts w:cs="TimesNewRoman"/>
        </w:rPr>
        <w:t xml:space="preserve">. To this we must run an alter system command however we will not cover this today. It is sufficient that you have a backup of your control file. </w:t>
      </w:r>
    </w:p>
    <w:p w14:paraId="2D9F9993" w14:textId="77777777" w:rsidR="00DA3516" w:rsidRPr="006D3D2D" w:rsidRDefault="00DA3516" w:rsidP="0040715D">
      <w:pPr>
        <w:autoSpaceDE w:val="0"/>
        <w:autoSpaceDN w:val="0"/>
        <w:adjustRightInd w:val="0"/>
        <w:spacing w:after="0" w:line="240" w:lineRule="auto"/>
        <w:ind w:left="720"/>
        <w:rPr>
          <w:rFonts w:cs="TimesNewRoman"/>
          <w:b/>
        </w:rPr>
      </w:pPr>
      <w:r>
        <w:rPr>
          <w:rFonts w:cs="TimesNewRoman"/>
        </w:rPr>
        <w:t>Make a note of the paths for each control file and explain why having the backup is so important.</w:t>
      </w:r>
    </w:p>
    <w:p w14:paraId="2E6EB3D5" w14:textId="77777777" w:rsidR="00DA3516" w:rsidRPr="00F21493" w:rsidRDefault="00DA3516" w:rsidP="00DA3516">
      <w:pPr>
        <w:pStyle w:val="ListParagraph"/>
        <w:autoSpaceDE w:val="0"/>
        <w:autoSpaceDN w:val="0"/>
        <w:adjustRightInd w:val="0"/>
        <w:spacing w:after="0" w:line="240" w:lineRule="auto"/>
        <w:ind w:left="1800"/>
        <w:rPr>
          <w:rFonts w:cs="TimesNewRoman"/>
        </w:rPr>
      </w:pPr>
    </w:p>
    <w:p w14:paraId="3C8CC467" w14:textId="59C83815" w:rsidR="004A13E6" w:rsidRDefault="004A13E6" w:rsidP="004A13E6">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cs="TimesNewRoman"/>
        </w:rPr>
      </w:pPr>
      <w:r w:rsidRPr="00F21493">
        <w:rPr>
          <w:rFonts w:cs="TimesNewRoman"/>
        </w:rPr>
        <w:t>Answer:</w:t>
      </w:r>
      <w:r w:rsidR="008D5755">
        <w:rPr>
          <w:rFonts w:cs="TimesNewRoman"/>
        </w:rPr>
        <w:t>/home/oracle/app/oracle/oradata/orcl/controlfilebackup/control03.ctl. Reason for backup is because there may be an accident in the future leading to loss of the data and this is why backups are important to reduce that risk of data loss.</w:t>
      </w:r>
    </w:p>
    <w:p w14:paraId="54CED1D7" w14:textId="77777777" w:rsidR="004A13E6" w:rsidRPr="00F21493" w:rsidRDefault="004A13E6" w:rsidP="004A13E6">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cs="TimesNewRoman"/>
        </w:rPr>
      </w:pPr>
    </w:p>
    <w:p w14:paraId="1D550FF5" w14:textId="4748CCD7" w:rsidR="004A13E6" w:rsidRDefault="004A13E6" w:rsidP="004A13E6">
      <w:pPr>
        <w:autoSpaceDE w:val="0"/>
        <w:autoSpaceDN w:val="0"/>
        <w:adjustRightInd w:val="0"/>
        <w:spacing w:after="0" w:line="240" w:lineRule="auto"/>
        <w:rPr>
          <w:rFonts w:cs="TimesNewRoman"/>
        </w:rPr>
      </w:pPr>
    </w:p>
    <w:p w14:paraId="4EE73630" w14:textId="77777777" w:rsidR="00DA3516" w:rsidRPr="00F21493" w:rsidRDefault="00DA3516" w:rsidP="004A13E6">
      <w:pPr>
        <w:autoSpaceDE w:val="0"/>
        <w:autoSpaceDN w:val="0"/>
        <w:adjustRightInd w:val="0"/>
        <w:spacing w:after="0" w:line="240" w:lineRule="auto"/>
        <w:rPr>
          <w:rFonts w:cs="TimesNewRoman"/>
        </w:rPr>
      </w:pPr>
    </w:p>
    <w:p w14:paraId="6351DE3A" w14:textId="77777777" w:rsidR="004A13E6" w:rsidRPr="00F21493" w:rsidRDefault="004A13E6" w:rsidP="004A13E6">
      <w:pPr>
        <w:autoSpaceDE w:val="0"/>
        <w:autoSpaceDN w:val="0"/>
        <w:adjustRightInd w:val="0"/>
        <w:spacing w:after="0" w:line="240" w:lineRule="auto"/>
        <w:rPr>
          <w:rFonts w:cs="TimesNewRoman"/>
        </w:rPr>
      </w:pPr>
      <w:r w:rsidRPr="00F21493">
        <w:rPr>
          <w:rFonts w:cs="TimesNewRoman"/>
          <w:b/>
        </w:rPr>
        <w:t>2.</w:t>
      </w:r>
      <w:r w:rsidRPr="00F21493">
        <w:rPr>
          <w:rFonts w:cs="TimesNewRoman"/>
        </w:rPr>
        <w:t xml:space="preserve"> Check how many members each redo log group has. Ensure that there are at least two </w:t>
      </w:r>
      <w:proofErr w:type="gramStart"/>
      <w:r w:rsidRPr="00F21493">
        <w:rPr>
          <w:rFonts w:cs="TimesNewRoman"/>
        </w:rPr>
        <w:t>redo</w:t>
      </w:r>
      <w:proofErr w:type="gramEnd"/>
    </w:p>
    <w:p w14:paraId="56C74810" w14:textId="77777777" w:rsidR="004A13E6" w:rsidRPr="00F21493" w:rsidRDefault="004A13E6" w:rsidP="004A13E6">
      <w:pPr>
        <w:autoSpaceDE w:val="0"/>
        <w:autoSpaceDN w:val="0"/>
        <w:adjustRightInd w:val="0"/>
        <w:spacing w:after="0" w:line="240" w:lineRule="auto"/>
        <w:rPr>
          <w:rFonts w:cs="TimesNewRoman"/>
        </w:rPr>
      </w:pPr>
      <w:r w:rsidRPr="00F21493">
        <w:rPr>
          <w:rFonts w:cs="TimesNewRoman"/>
        </w:rPr>
        <w:t>log members in each group. In what directory or directories are the redo log files stored?</w:t>
      </w:r>
    </w:p>
    <w:p w14:paraId="3624645B" w14:textId="1804B8EF" w:rsidR="004A13E6" w:rsidRDefault="004A13E6" w:rsidP="0040715D">
      <w:pPr>
        <w:pStyle w:val="ListParagraph"/>
        <w:numPr>
          <w:ilvl w:val="0"/>
          <w:numId w:val="5"/>
        </w:numPr>
        <w:autoSpaceDE w:val="0"/>
        <w:autoSpaceDN w:val="0"/>
        <w:adjustRightInd w:val="0"/>
        <w:spacing w:after="0" w:line="240" w:lineRule="auto"/>
        <w:rPr>
          <w:rFonts w:cs="TimesNewRoman"/>
        </w:rPr>
      </w:pPr>
      <w:r w:rsidRPr="0040715D">
        <w:rPr>
          <w:rFonts w:cs="TimesNewRoman"/>
        </w:rPr>
        <w:t xml:space="preserve">Select </w:t>
      </w:r>
      <w:r w:rsidRPr="0040715D">
        <w:rPr>
          <w:rFonts w:cs="TimesNewRoman,Bold"/>
          <w:b/>
          <w:bCs/>
        </w:rPr>
        <w:t>Server</w:t>
      </w:r>
      <w:r w:rsidRPr="0040715D">
        <w:rPr>
          <w:rFonts w:cs="TimesNewRoman"/>
        </w:rPr>
        <w:t xml:space="preserve">&gt; </w:t>
      </w:r>
      <w:r w:rsidRPr="0040715D">
        <w:rPr>
          <w:rFonts w:cs="TimesNewRoman"/>
          <w:b/>
        </w:rPr>
        <w:t>Storage</w:t>
      </w:r>
      <w:r w:rsidRPr="0040715D">
        <w:rPr>
          <w:rFonts w:cs="TimesNewRoman"/>
        </w:rPr>
        <w:t xml:space="preserve"> &gt; </w:t>
      </w:r>
      <w:r w:rsidRPr="0040715D">
        <w:rPr>
          <w:rFonts w:cs="TimesNewRoman,Bold"/>
          <w:b/>
          <w:bCs/>
        </w:rPr>
        <w:t>Redo Log Groups</w:t>
      </w:r>
      <w:r w:rsidRPr="0040715D">
        <w:rPr>
          <w:rFonts w:cs="TimesNewRoman"/>
        </w:rPr>
        <w:t>, and note how many members are in the “# of Members” column. There should be two per group.</w:t>
      </w:r>
      <w:r w:rsidR="0040715D">
        <w:rPr>
          <w:rFonts w:cs="TimesNewRoman"/>
        </w:rPr>
        <w:t xml:space="preserve"> Add Screen shot of what you have below:</w:t>
      </w:r>
    </w:p>
    <w:p w14:paraId="08376F69" w14:textId="5DE60326" w:rsidR="0040715D" w:rsidRDefault="0040715D" w:rsidP="0040715D">
      <w:pPr>
        <w:autoSpaceDE w:val="0"/>
        <w:autoSpaceDN w:val="0"/>
        <w:adjustRightInd w:val="0"/>
        <w:spacing w:after="0" w:line="240" w:lineRule="auto"/>
        <w:rPr>
          <w:rFonts w:cs="TimesNewRoman"/>
        </w:rPr>
      </w:pPr>
    </w:p>
    <w:p w14:paraId="31D0B141" w14:textId="77777777" w:rsidR="0040715D" w:rsidRPr="0040715D" w:rsidRDefault="0040715D" w:rsidP="0040715D">
      <w:pPr>
        <w:autoSpaceDE w:val="0"/>
        <w:autoSpaceDN w:val="0"/>
        <w:adjustRightInd w:val="0"/>
        <w:spacing w:after="0" w:line="240" w:lineRule="auto"/>
        <w:rPr>
          <w:rFonts w:cs="TimesNewRoman"/>
        </w:rPr>
      </w:pPr>
    </w:p>
    <w:p w14:paraId="1B4ED3EA" w14:textId="77777777" w:rsidR="0040715D" w:rsidRPr="0040715D" w:rsidRDefault="0040715D" w:rsidP="0040715D">
      <w:pPr>
        <w:pStyle w:val="ListParagraph"/>
        <w:autoSpaceDE w:val="0"/>
        <w:autoSpaceDN w:val="0"/>
        <w:adjustRightInd w:val="0"/>
        <w:spacing w:after="0" w:line="240" w:lineRule="auto"/>
        <w:ind w:left="1080"/>
        <w:rPr>
          <w:rFonts w:cs="TimesNewRoman"/>
        </w:rPr>
      </w:pPr>
    </w:p>
    <w:p w14:paraId="04AB9737" w14:textId="3906965B" w:rsidR="0040715D" w:rsidRDefault="0040715D" w:rsidP="0040715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1080"/>
        <w:rPr>
          <w:rFonts w:cs="TimesNewRoman"/>
        </w:rPr>
      </w:pPr>
      <w:r w:rsidRPr="0040715D">
        <w:rPr>
          <w:rFonts w:cs="TimesNewRoman"/>
        </w:rPr>
        <w:t>Answer:</w:t>
      </w:r>
      <w:r w:rsidR="008D5755" w:rsidRPr="008D5755">
        <w:rPr>
          <w:noProof/>
        </w:rPr>
        <w:t xml:space="preserve"> </w:t>
      </w:r>
      <w:r w:rsidR="008D5755">
        <w:rPr>
          <w:noProof/>
        </w:rPr>
        <w:drawing>
          <wp:inline distT="0" distB="0" distL="0" distR="0" wp14:anchorId="2F9AA1FF" wp14:editId="13DCC388">
            <wp:extent cx="5010150" cy="779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779780"/>
                    </a:xfrm>
                    <a:prstGeom prst="rect">
                      <a:avLst/>
                    </a:prstGeom>
                  </pic:spPr>
                </pic:pic>
              </a:graphicData>
            </a:graphic>
          </wp:inline>
        </w:drawing>
      </w:r>
    </w:p>
    <w:p w14:paraId="00D314A2" w14:textId="77777777" w:rsidR="0040715D" w:rsidRPr="0040715D" w:rsidRDefault="0040715D" w:rsidP="0040715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left="1080"/>
        <w:rPr>
          <w:rFonts w:cs="TimesNewRoman"/>
        </w:rPr>
      </w:pPr>
    </w:p>
    <w:p w14:paraId="7F47D295" w14:textId="77777777" w:rsidR="0040715D" w:rsidRPr="0040715D" w:rsidRDefault="0040715D" w:rsidP="0040715D">
      <w:pPr>
        <w:pStyle w:val="ListParagraph"/>
        <w:autoSpaceDE w:val="0"/>
        <w:autoSpaceDN w:val="0"/>
        <w:adjustRightInd w:val="0"/>
        <w:spacing w:after="0" w:line="240" w:lineRule="auto"/>
        <w:ind w:left="1080"/>
        <w:rPr>
          <w:rFonts w:cs="TimesNewRoman"/>
        </w:rPr>
      </w:pPr>
    </w:p>
    <w:p w14:paraId="2D2AC908" w14:textId="0C8AECC8" w:rsidR="004A13E6" w:rsidRDefault="0040715D" w:rsidP="004A13E6">
      <w:pPr>
        <w:autoSpaceDE w:val="0"/>
        <w:autoSpaceDN w:val="0"/>
        <w:adjustRightInd w:val="0"/>
        <w:spacing w:after="0" w:line="240" w:lineRule="auto"/>
        <w:ind w:left="720"/>
        <w:rPr>
          <w:rFonts w:cs="TimesNewRoman"/>
        </w:rPr>
      </w:pPr>
      <w:r>
        <w:rPr>
          <w:rFonts w:cs="TimesNewRoman"/>
        </w:rPr>
        <w:t>You can see that there are not two in each group so we will address this now.</w:t>
      </w:r>
    </w:p>
    <w:p w14:paraId="48AA6D01" w14:textId="77777777" w:rsidR="0040715D" w:rsidRPr="00F21493" w:rsidRDefault="0040715D" w:rsidP="004A13E6">
      <w:pPr>
        <w:autoSpaceDE w:val="0"/>
        <w:autoSpaceDN w:val="0"/>
        <w:adjustRightInd w:val="0"/>
        <w:spacing w:after="0" w:line="240" w:lineRule="auto"/>
        <w:ind w:left="720"/>
        <w:rPr>
          <w:rFonts w:cs="TimesNewRoman"/>
        </w:rPr>
      </w:pPr>
    </w:p>
    <w:p w14:paraId="5D6F06CE" w14:textId="3FD0B25B" w:rsidR="004A13E6" w:rsidRDefault="004A13E6" w:rsidP="004A13E6">
      <w:pPr>
        <w:autoSpaceDE w:val="0"/>
        <w:autoSpaceDN w:val="0"/>
        <w:adjustRightInd w:val="0"/>
        <w:spacing w:after="0" w:line="240" w:lineRule="auto"/>
        <w:ind w:left="720"/>
        <w:rPr>
          <w:rFonts w:cs="TimesNewRoman"/>
          <w:sz w:val="18"/>
          <w:szCs w:val="18"/>
        </w:rPr>
      </w:pPr>
      <w:r w:rsidRPr="00F21493">
        <w:rPr>
          <w:rFonts w:cs="TimesNewRoman"/>
        </w:rPr>
        <w:t xml:space="preserve">Select the first group, and then click </w:t>
      </w:r>
      <w:r w:rsidRPr="00F21493">
        <w:rPr>
          <w:rFonts w:cs="TimesNewRoman,Bold"/>
          <w:b/>
          <w:bCs/>
        </w:rPr>
        <w:t xml:space="preserve">Edit </w:t>
      </w:r>
      <w:r w:rsidRPr="00F21493">
        <w:rPr>
          <w:rFonts w:cs="TimesNewRoman"/>
        </w:rPr>
        <w:t xml:space="preserve">to see the member file names. Note that one member is in directories under the </w:t>
      </w:r>
      <w:proofErr w:type="spellStart"/>
      <w:r w:rsidRPr="00F21493">
        <w:rPr>
          <w:rFonts w:cs="Courier"/>
        </w:rPr>
        <w:t>oradata</w:t>
      </w:r>
      <w:proofErr w:type="spellEnd"/>
      <w:r w:rsidRPr="00F21493">
        <w:rPr>
          <w:rFonts w:cs="Courier"/>
        </w:rPr>
        <w:t xml:space="preserve"> </w:t>
      </w:r>
      <w:r w:rsidRPr="00F21493">
        <w:rPr>
          <w:rFonts w:cs="TimesNewRoman"/>
        </w:rPr>
        <w:t>directory., Let’s add a new member to each group the Flash Recovery Area</w:t>
      </w:r>
      <w:r>
        <w:rPr>
          <w:rFonts w:cs="TimesNewRoman"/>
        </w:rPr>
        <w:t xml:space="preserve">. Create a </w:t>
      </w:r>
      <w:r w:rsidR="0040715D">
        <w:rPr>
          <w:rFonts w:cs="TimesNewRoman"/>
        </w:rPr>
        <w:t xml:space="preserve">folder called </w:t>
      </w:r>
      <w:proofErr w:type="spellStart"/>
      <w:r w:rsidR="009706CD" w:rsidRPr="009706CD">
        <w:rPr>
          <w:rFonts w:cs="TimesNewRoman"/>
          <w:b/>
          <w:bCs/>
        </w:rPr>
        <w:t>onlinelogs</w:t>
      </w:r>
      <w:proofErr w:type="spellEnd"/>
      <w:r w:rsidR="0040715D">
        <w:rPr>
          <w:rFonts w:cs="TimesNewRoman"/>
        </w:rPr>
        <w:t xml:space="preserve"> in the path below:</w:t>
      </w:r>
    </w:p>
    <w:p w14:paraId="0764F0F2" w14:textId="77777777" w:rsidR="004A13E6" w:rsidRPr="00F21493" w:rsidRDefault="004A13E6" w:rsidP="004A13E6">
      <w:pPr>
        <w:autoSpaceDE w:val="0"/>
        <w:autoSpaceDN w:val="0"/>
        <w:adjustRightInd w:val="0"/>
        <w:spacing w:after="0" w:line="240" w:lineRule="auto"/>
        <w:ind w:left="720"/>
        <w:rPr>
          <w:rFonts w:cs="TimesNewRoman"/>
        </w:rPr>
      </w:pPr>
      <w:r>
        <w:rPr>
          <w:rFonts w:cs="TimesNewRoman"/>
          <w:sz w:val="18"/>
          <w:szCs w:val="18"/>
        </w:rPr>
        <w:t>/home/oracle/app/oracle/</w:t>
      </w:r>
      <w:proofErr w:type="spellStart"/>
      <w:r>
        <w:rPr>
          <w:rFonts w:cs="TimesNewRoman"/>
          <w:sz w:val="18"/>
          <w:szCs w:val="18"/>
        </w:rPr>
        <w:t>flash_recovery_area</w:t>
      </w:r>
      <w:proofErr w:type="spellEnd"/>
      <w:r>
        <w:rPr>
          <w:rFonts w:cs="TimesNewRoman"/>
          <w:sz w:val="18"/>
          <w:szCs w:val="18"/>
        </w:rPr>
        <w:t>/</w:t>
      </w:r>
      <w:proofErr w:type="spellStart"/>
      <w:r>
        <w:rPr>
          <w:rFonts w:cs="TimesNewRoman"/>
          <w:sz w:val="18"/>
          <w:szCs w:val="18"/>
        </w:rPr>
        <w:t>orcl</w:t>
      </w:r>
      <w:proofErr w:type="spellEnd"/>
      <w:r>
        <w:rPr>
          <w:rFonts w:cs="TimesNewRoman"/>
          <w:sz w:val="18"/>
          <w:szCs w:val="18"/>
        </w:rPr>
        <w:t>/</w:t>
      </w:r>
      <w:proofErr w:type="spellStart"/>
      <w:r>
        <w:rPr>
          <w:rFonts w:cs="TimesNewRoman"/>
          <w:sz w:val="18"/>
          <w:szCs w:val="18"/>
        </w:rPr>
        <w:t>onlinelogs</w:t>
      </w:r>
      <w:proofErr w:type="spellEnd"/>
    </w:p>
    <w:p w14:paraId="467C1ACD" w14:textId="77777777" w:rsidR="004A13E6" w:rsidRPr="00F21493" w:rsidRDefault="004A13E6" w:rsidP="004A13E6">
      <w:pPr>
        <w:autoSpaceDE w:val="0"/>
        <w:autoSpaceDN w:val="0"/>
        <w:adjustRightInd w:val="0"/>
        <w:spacing w:after="0" w:line="240" w:lineRule="auto"/>
        <w:ind w:left="720"/>
        <w:rPr>
          <w:rFonts w:cs="TimesNewRoman"/>
        </w:rPr>
      </w:pPr>
    </w:p>
    <w:p w14:paraId="221D0EBB" w14:textId="41D1D6EF" w:rsidR="004A13E6" w:rsidRDefault="004A13E6" w:rsidP="004A13E6">
      <w:pPr>
        <w:autoSpaceDE w:val="0"/>
        <w:autoSpaceDN w:val="0"/>
        <w:adjustRightInd w:val="0"/>
        <w:spacing w:after="0" w:line="240" w:lineRule="auto"/>
        <w:ind w:left="720"/>
        <w:rPr>
          <w:rFonts w:cs="TimesNewRoman"/>
        </w:rPr>
      </w:pPr>
      <w:r w:rsidRPr="00F21493">
        <w:rPr>
          <w:rFonts w:cs="TimesNewRoman"/>
        </w:rPr>
        <w:t xml:space="preserve">Starting with Group1 add a new member </w:t>
      </w:r>
      <w:r>
        <w:rPr>
          <w:rFonts w:cs="TimesNewRoman"/>
        </w:rPr>
        <w:t>giving it a name REDO010</w:t>
      </w:r>
      <w:r w:rsidR="004A0E1A">
        <w:rPr>
          <w:rFonts w:cs="TimesNewRoman"/>
        </w:rPr>
        <w:t>2</w:t>
      </w:r>
      <w:r>
        <w:rPr>
          <w:rFonts w:cs="TimesNewRoman"/>
        </w:rPr>
        <w:t xml:space="preserve">.log. Create it in </w:t>
      </w:r>
    </w:p>
    <w:p w14:paraId="4FCAD0C2" w14:textId="77777777" w:rsidR="004A13E6" w:rsidRPr="00F21493" w:rsidRDefault="004A13E6" w:rsidP="004A13E6">
      <w:pPr>
        <w:autoSpaceDE w:val="0"/>
        <w:autoSpaceDN w:val="0"/>
        <w:adjustRightInd w:val="0"/>
        <w:spacing w:after="0" w:line="240" w:lineRule="auto"/>
        <w:ind w:left="720"/>
        <w:rPr>
          <w:rFonts w:cs="TimesNewRoman"/>
        </w:rPr>
      </w:pPr>
      <w:r>
        <w:rPr>
          <w:rFonts w:cs="TimesNewRoman"/>
          <w:sz w:val="18"/>
          <w:szCs w:val="18"/>
        </w:rPr>
        <w:t>/home/oracle/app/oracle/</w:t>
      </w:r>
      <w:proofErr w:type="spellStart"/>
      <w:r>
        <w:rPr>
          <w:rFonts w:cs="TimesNewRoman"/>
          <w:sz w:val="18"/>
          <w:szCs w:val="18"/>
        </w:rPr>
        <w:t>flash_recovery_area</w:t>
      </w:r>
      <w:proofErr w:type="spellEnd"/>
      <w:r>
        <w:rPr>
          <w:rFonts w:cs="TimesNewRoman"/>
          <w:sz w:val="18"/>
          <w:szCs w:val="18"/>
        </w:rPr>
        <w:t>/</w:t>
      </w:r>
      <w:proofErr w:type="spellStart"/>
      <w:r>
        <w:rPr>
          <w:rFonts w:cs="TimesNewRoman"/>
          <w:sz w:val="18"/>
          <w:szCs w:val="18"/>
        </w:rPr>
        <w:t>orcl</w:t>
      </w:r>
      <w:proofErr w:type="spellEnd"/>
      <w:r>
        <w:rPr>
          <w:rFonts w:cs="TimesNewRoman"/>
          <w:sz w:val="18"/>
          <w:szCs w:val="18"/>
        </w:rPr>
        <w:t>/</w:t>
      </w:r>
      <w:proofErr w:type="spellStart"/>
      <w:r>
        <w:rPr>
          <w:rFonts w:cs="TimesNewRoman"/>
          <w:sz w:val="18"/>
          <w:szCs w:val="18"/>
        </w:rPr>
        <w:t>onlinelogs</w:t>
      </w:r>
      <w:proofErr w:type="spellEnd"/>
    </w:p>
    <w:p w14:paraId="32B77E7D" w14:textId="7001EF90" w:rsidR="004A13E6" w:rsidRPr="00F21493" w:rsidRDefault="004A13E6" w:rsidP="004A13E6">
      <w:pPr>
        <w:autoSpaceDE w:val="0"/>
        <w:autoSpaceDN w:val="0"/>
        <w:adjustRightInd w:val="0"/>
        <w:spacing w:after="0" w:line="240" w:lineRule="auto"/>
        <w:ind w:left="720"/>
        <w:rPr>
          <w:rFonts w:cs="TimesNewRoman"/>
          <w:b/>
        </w:rPr>
      </w:pPr>
      <w:r>
        <w:rPr>
          <w:rFonts w:cs="TimesNewRoman"/>
          <w:b/>
        </w:rPr>
        <w:t xml:space="preserve">   Note: 01 signifies Group 1 and 0</w:t>
      </w:r>
      <w:r w:rsidR="004A0E1A">
        <w:rPr>
          <w:rFonts w:cs="TimesNewRoman"/>
          <w:b/>
        </w:rPr>
        <w:t>2</w:t>
      </w:r>
      <w:r>
        <w:rPr>
          <w:rFonts w:cs="TimesNewRoman"/>
          <w:b/>
        </w:rPr>
        <w:t xml:space="preserve"> signifies the </w:t>
      </w:r>
      <w:r w:rsidR="004A0E1A">
        <w:rPr>
          <w:rFonts w:cs="TimesNewRoman"/>
          <w:b/>
        </w:rPr>
        <w:t>2</w:t>
      </w:r>
      <w:r w:rsidR="004A0E1A" w:rsidRPr="004A0E1A">
        <w:rPr>
          <w:rFonts w:cs="TimesNewRoman"/>
          <w:b/>
          <w:vertAlign w:val="superscript"/>
        </w:rPr>
        <w:t>nd</w:t>
      </w:r>
      <w:r w:rsidR="004A0E1A">
        <w:rPr>
          <w:rFonts w:cs="TimesNewRoman"/>
          <w:b/>
        </w:rPr>
        <w:t xml:space="preserve"> </w:t>
      </w:r>
      <w:r>
        <w:rPr>
          <w:rFonts w:cs="TimesNewRoman"/>
          <w:b/>
        </w:rPr>
        <w:t>member of the group</w:t>
      </w:r>
    </w:p>
    <w:p w14:paraId="447C5D59" w14:textId="77777777" w:rsidR="004A13E6" w:rsidRPr="00F21493" w:rsidRDefault="004A13E6" w:rsidP="004A13E6">
      <w:pPr>
        <w:autoSpaceDE w:val="0"/>
        <w:autoSpaceDN w:val="0"/>
        <w:adjustRightInd w:val="0"/>
        <w:spacing w:after="0" w:line="240" w:lineRule="auto"/>
        <w:ind w:left="720" w:firstLine="720"/>
        <w:rPr>
          <w:rFonts w:cs="TimesNewRoman"/>
          <w:b/>
        </w:rPr>
      </w:pPr>
    </w:p>
    <w:p w14:paraId="7215F44C" w14:textId="77777777" w:rsidR="004A13E6" w:rsidRPr="00F21493" w:rsidRDefault="004A13E6" w:rsidP="004A13E6">
      <w:pPr>
        <w:autoSpaceDE w:val="0"/>
        <w:autoSpaceDN w:val="0"/>
        <w:adjustRightInd w:val="0"/>
        <w:spacing w:after="0" w:line="240" w:lineRule="auto"/>
        <w:ind w:left="720" w:firstLine="720"/>
        <w:rPr>
          <w:rFonts w:cs="TimesNewRoman"/>
        </w:rPr>
      </w:pPr>
      <w:r w:rsidRPr="00F21493">
        <w:rPr>
          <w:rFonts w:cs="TimesNewRoman"/>
        </w:rPr>
        <w:t>Make a note of the SQL that is generated</w:t>
      </w:r>
    </w:p>
    <w:tbl>
      <w:tblPr>
        <w:tblStyle w:val="TableGrid"/>
        <w:tblW w:w="0" w:type="auto"/>
        <w:tblInd w:w="720" w:type="dxa"/>
        <w:shd w:val="pct10" w:color="auto" w:fill="auto"/>
        <w:tblLook w:val="04A0" w:firstRow="1" w:lastRow="0" w:firstColumn="1" w:lastColumn="0" w:noHBand="0" w:noVBand="1"/>
      </w:tblPr>
      <w:tblGrid>
        <w:gridCol w:w="8296"/>
      </w:tblGrid>
      <w:tr w:rsidR="004A13E6" w:rsidRPr="00F21493" w14:paraId="36752A87" w14:textId="77777777" w:rsidTr="002211CD">
        <w:tc>
          <w:tcPr>
            <w:tcW w:w="9242" w:type="dxa"/>
            <w:shd w:val="pct10" w:color="auto" w:fill="auto"/>
          </w:tcPr>
          <w:p w14:paraId="4F4A0710" w14:textId="1745FF97" w:rsidR="004A13E6" w:rsidRDefault="004A13E6" w:rsidP="002211CD">
            <w:pPr>
              <w:autoSpaceDE w:val="0"/>
              <w:autoSpaceDN w:val="0"/>
              <w:adjustRightInd w:val="0"/>
              <w:rPr>
                <w:rFonts w:cs="TimesNewRoman"/>
              </w:rPr>
            </w:pPr>
            <w:r w:rsidRPr="00F21493">
              <w:rPr>
                <w:rFonts w:cs="TimesNewRoman"/>
              </w:rPr>
              <w:t>Answer:</w:t>
            </w:r>
          </w:p>
          <w:p w14:paraId="736B0CC2" w14:textId="243DC174" w:rsidR="008D5755" w:rsidRPr="00F21493" w:rsidRDefault="008D5755" w:rsidP="002211CD">
            <w:pPr>
              <w:autoSpaceDE w:val="0"/>
              <w:autoSpaceDN w:val="0"/>
              <w:adjustRightInd w:val="0"/>
              <w:rPr>
                <w:rFonts w:cs="TimesNewRoman"/>
              </w:rPr>
            </w:pPr>
            <w:r>
              <w:rPr>
                <w:noProof/>
              </w:rPr>
              <w:drawing>
                <wp:inline distT="0" distB="0" distL="0" distR="0" wp14:anchorId="7033481E" wp14:editId="7A62A3F3">
                  <wp:extent cx="5731510" cy="259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715"/>
                          </a:xfrm>
                          <a:prstGeom prst="rect">
                            <a:avLst/>
                          </a:prstGeom>
                        </pic:spPr>
                      </pic:pic>
                    </a:graphicData>
                  </a:graphic>
                </wp:inline>
              </w:drawing>
            </w:r>
          </w:p>
          <w:p w14:paraId="542BFC26" w14:textId="04278CF4" w:rsidR="004A13E6" w:rsidRPr="00F21493" w:rsidRDefault="004A13E6" w:rsidP="0040715D">
            <w:pPr>
              <w:autoSpaceDE w:val="0"/>
              <w:autoSpaceDN w:val="0"/>
              <w:adjustRightInd w:val="0"/>
              <w:rPr>
                <w:rFonts w:cs="TimesNewRoman"/>
              </w:rPr>
            </w:pPr>
          </w:p>
        </w:tc>
      </w:tr>
    </w:tbl>
    <w:p w14:paraId="47ED4606" w14:textId="77777777" w:rsidR="004A13E6" w:rsidRPr="00F21493" w:rsidRDefault="004A13E6" w:rsidP="004A13E6">
      <w:pPr>
        <w:autoSpaceDE w:val="0"/>
        <w:autoSpaceDN w:val="0"/>
        <w:adjustRightInd w:val="0"/>
        <w:spacing w:after="0" w:line="240" w:lineRule="auto"/>
        <w:ind w:left="720"/>
        <w:rPr>
          <w:rFonts w:cs="TimesNewRoman"/>
        </w:rPr>
      </w:pPr>
    </w:p>
    <w:p w14:paraId="21C0038A" w14:textId="77777777" w:rsidR="009706CD" w:rsidRDefault="004A13E6" w:rsidP="009706CD">
      <w:pPr>
        <w:autoSpaceDE w:val="0"/>
        <w:autoSpaceDN w:val="0"/>
        <w:adjustRightInd w:val="0"/>
        <w:spacing w:after="0" w:line="240" w:lineRule="auto"/>
        <w:ind w:firstLine="720"/>
        <w:rPr>
          <w:rFonts w:cs="TimesNewRoman"/>
        </w:rPr>
      </w:pPr>
      <w:r w:rsidRPr="00F21493">
        <w:rPr>
          <w:rFonts w:cs="TimesNewRoman"/>
        </w:rPr>
        <w:t>Add an additional log member to the remaining REDO Log Groups as similar to above</w:t>
      </w:r>
      <w:r w:rsidR="009706CD">
        <w:rPr>
          <w:rFonts w:cs="TimesNewRoman"/>
        </w:rPr>
        <w:t xml:space="preserve">. Supply  </w:t>
      </w:r>
    </w:p>
    <w:p w14:paraId="6568F2F9" w14:textId="7C1C53C1" w:rsidR="009706CD" w:rsidRDefault="009706CD" w:rsidP="000F06C9">
      <w:pPr>
        <w:autoSpaceDE w:val="0"/>
        <w:autoSpaceDN w:val="0"/>
        <w:adjustRightInd w:val="0"/>
        <w:spacing w:after="0" w:line="240" w:lineRule="auto"/>
        <w:ind w:firstLine="720"/>
        <w:rPr>
          <w:rFonts w:cs="TimesNewRoman"/>
        </w:rPr>
      </w:pPr>
      <w:r>
        <w:rPr>
          <w:rFonts w:cs="TimesNewRoman"/>
        </w:rPr>
        <w:t>screen shot of this when completed below:</w:t>
      </w:r>
    </w:p>
    <w:p w14:paraId="19EA9343" w14:textId="77777777" w:rsidR="009706CD" w:rsidRPr="00F21493" w:rsidRDefault="009706CD" w:rsidP="009706CD">
      <w:pPr>
        <w:autoSpaceDE w:val="0"/>
        <w:autoSpaceDN w:val="0"/>
        <w:adjustRightInd w:val="0"/>
        <w:spacing w:after="0" w:line="240" w:lineRule="auto"/>
        <w:ind w:left="720" w:firstLine="720"/>
        <w:rPr>
          <w:rFonts w:cs="TimesNewRoman"/>
        </w:rPr>
      </w:pPr>
    </w:p>
    <w:tbl>
      <w:tblPr>
        <w:tblStyle w:val="TableGrid"/>
        <w:tblW w:w="0" w:type="auto"/>
        <w:tblInd w:w="720" w:type="dxa"/>
        <w:shd w:val="pct10" w:color="auto" w:fill="auto"/>
        <w:tblLook w:val="04A0" w:firstRow="1" w:lastRow="0" w:firstColumn="1" w:lastColumn="0" w:noHBand="0" w:noVBand="1"/>
      </w:tblPr>
      <w:tblGrid>
        <w:gridCol w:w="8296"/>
      </w:tblGrid>
      <w:tr w:rsidR="009706CD" w:rsidRPr="00F21493" w14:paraId="64308A65" w14:textId="77777777" w:rsidTr="00B22D65">
        <w:tc>
          <w:tcPr>
            <w:tcW w:w="9242" w:type="dxa"/>
            <w:shd w:val="pct10" w:color="auto" w:fill="auto"/>
          </w:tcPr>
          <w:p w14:paraId="508A65A8" w14:textId="5E40A51A" w:rsidR="009706CD" w:rsidRDefault="009706CD" w:rsidP="00B22D65">
            <w:pPr>
              <w:autoSpaceDE w:val="0"/>
              <w:autoSpaceDN w:val="0"/>
              <w:adjustRightInd w:val="0"/>
              <w:rPr>
                <w:rFonts w:cs="TimesNewRoman"/>
              </w:rPr>
            </w:pPr>
            <w:r>
              <w:rPr>
                <w:rFonts w:cs="TimesNewRoman"/>
              </w:rPr>
              <w:t>Screen shot:</w:t>
            </w:r>
          </w:p>
          <w:p w14:paraId="710ACF9A" w14:textId="62629F76" w:rsidR="00244943" w:rsidRPr="00F21493" w:rsidRDefault="00244943" w:rsidP="00B22D65">
            <w:pPr>
              <w:autoSpaceDE w:val="0"/>
              <w:autoSpaceDN w:val="0"/>
              <w:adjustRightInd w:val="0"/>
              <w:rPr>
                <w:rFonts w:cs="TimesNewRoman"/>
              </w:rPr>
            </w:pPr>
            <w:r>
              <w:rPr>
                <w:noProof/>
              </w:rPr>
              <w:drawing>
                <wp:inline distT="0" distB="0" distL="0" distR="0" wp14:anchorId="7C8C6A46" wp14:editId="31D5FBA9">
                  <wp:extent cx="5731510" cy="84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42010"/>
                          </a:xfrm>
                          <a:prstGeom prst="rect">
                            <a:avLst/>
                          </a:prstGeom>
                        </pic:spPr>
                      </pic:pic>
                    </a:graphicData>
                  </a:graphic>
                </wp:inline>
              </w:drawing>
            </w:r>
          </w:p>
          <w:p w14:paraId="686ACEDF" w14:textId="7C57115A" w:rsidR="009706CD" w:rsidRDefault="009706CD" w:rsidP="00B22D65">
            <w:pPr>
              <w:autoSpaceDE w:val="0"/>
              <w:autoSpaceDN w:val="0"/>
              <w:adjustRightInd w:val="0"/>
              <w:rPr>
                <w:rFonts w:cs="TimesNewRoman"/>
              </w:rPr>
            </w:pPr>
          </w:p>
          <w:p w14:paraId="648F2FFB" w14:textId="77777777" w:rsidR="009706CD" w:rsidRPr="00F21493" w:rsidRDefault="009706CD" w:rsidP="00B22D65">
            <w:pPr>
              <w:autoSpaceDE w:val="0"/>
              <w:autoSpaceDN w:val="0"/>
              <w:adjustRightInd w:val="0"/>
              <w:rPr>
                <w:rFonts w:cs="TimesNewRoman"/>
              </w:rPr>
            </w:pPr>
          </w:p>
        </w:tc>
      </w:tr>
    </w:tbl>
    <w:p w14:paraId="77E40063" w14:textId="77777777" w:rsidR="004A13E6" w:rsidRPr="00F21493" w:rsidRDefault="004A13E6" w:rsidP="004A13E6">
      <w:pPr>
        <w:autoSpaceDE w:val="0"/>
        <w:autoSpaceDN w:val="0"/>
        <w:adjustRightInd w:val="0"/>
        <w:spacing w:after="0" w:line="240" w:lineRule="auto"/>
        <w:ind w:firstLine="720"/>
        <w:rPr>
          <w:rFonts w:cs="TimesNewRoman,Bold"/>
          <w:b/>
          <w:bCs/>
        </w:rPr>
      </w:pPr>
    </w:p>
    <w:p w14:paraId="00EFE130" w14:textId="77777777" w:rsidR="004A13E6" w:rsidRPr="00F21493" w:rsidRDefault="004A13E6" w:rsidP="004A13E6">
      <w:pPr>
        <w:autoSpaceDE w:val="0"/>
        <w:autoSpaceDN w:val="0"/>
        <w:adjustRightInd w:val="0"/>
        <w:spacing w:after="0" w:line="240" w:lineRule="auto"/>
        <w:ind w:left="720"/>
        <w:rPr>
          <w:rFonts w:cs="TimesNewRoman"/>
        </w:rPr>
      </w:pPr>
      <w:r w:rsidRPr="00F21493">
        <w:rPr>
          <w:rFonts w:cs="TimesNewRoman,Bold"/>
          <w:b/>
          <w:bCs/>
        </w:rPr>
        <w:t xml:space="preserve">[Note: </w:t>
      </w:r>
      <w:r w:rsidRPr="00F21493">
        <w:rPr>
          <w:rFonts w:cs="TimesNewRoman"/>
        </w:rPr>
        <w:t>In a production database, you want to ensure that the two members are on different hard drives, preferably with different disk controllers, to minimize the risk of any single hardware failure destroying an entire log group].</w:t>
      </w:r>
    </w:p>
    <w:p w14:paraId="0D9E8E6F" w14:textId="77777777" w:rsidR="004A13E6" w:rsidRPr="00F21493" w:rsidRDefault="004A13E6" w:rsidP="004A13E6">
      <w:pPr>
        <w:autoSpaceDE w:val="0"/>
        <w:autoSpaceDN w:val="0"/>
        <w:adjustRightInd w:val="0"/>
        <w:spacing w:after="0" w:line="240" w:lineRule="auto"/>
        <w:ind w:left="720"/>
        <w:rPr>
          <w:rFonts w:cs="TimesNewRoman,Italic"/>
          <w:i/>
          <w:iCs/>
        </w:rPr>
      </w:pPr>
    </w:p>
    <w:p w14:paraId="16CB014F" w14:textId="77777777" w:rsidR="004A13E6" w:rsidRDefault="004A13E6" w:rsidP="004A13E6">
      <w:pPr>
        <w:autoSpaceDE w:val="0"/>
        <w:autoSpaceDN w:val="0"/>
        <w:adjustRightInd w:val="0"/>
        <w:spacing w:after="0" w:line="240" w:lineRule="auto"/>
        <w:jc w:val="both"/>
        <w:rPr>
          <w:rFonts w:cs="TimesNewRoman"/>
        </w:rPr>
      </w:pPr>
      <w:r w:rsidRPr="00F21493">
        <w:rPr>
          <w:rFonts w:cs="TimesNewRoman"/>
          <w:b/>
        </w:rPr>
        <w:t>3.</w:t>
      </w:r>
      <w:r w:rsidRPr="00F21493">
        <w:rPr>
          <w:rFonts w:cs="TimesNewRoman"/>
        </w:rPr>
        <w:t xml:space="preserve"> </w:t>
      </w:r>
      <w:r>
        <w:rPr>
          <w:rFonts w:cs="TimesNewRoman"/>
        </w:rPr>
        <w:t xml:space="preserve">Go to the REDO LOG Groups main screen. </w:t>
      </w:r>
      <w:r w:rsidRPr="00F21493">
        <w:rPr>
          <w:rFonts w:cs="TimesNewRoman"/>
        </w:rPr>
        <w:t xml:space="preserve">You notice that, for each log group, the </w:t>
      </w:r>
      <w:r w:rsidRPr="00F21493">
        <w:rPr>
          <w:rFonts w:cs="Courier"/>
        </w:rPr>
        <w:t xml:space="preserve">Archived </w:t>
      </w:r>
      <w:r w:rsidRPr="00F21493">
        <w:rPr>
          <w:rFonts w:cs="TimesNewRoman"/>
        </w:rPr>
        <w:t xml:space="preserve">column has a value of </w:t>
      </w:r>
      <w:r w:rsidRPr="00A9240E">
        <w:rPr>
          <w:rFonts w:cs="Courier"/>
          <w:b/>
        </w:rPr>
        <w:t>No</w:t>
      </w:r>
      <w:r w:rsidRPr="00F21493">
        <w:rPr>
          <w:rFonts w:cs="TimesNewRoman"/>
        </w:rPr>
        <w:t xml:space="preserve">. This means that your database is not retaining copies of redo logs to use for database recovery, and in the event of a failure, you will lose all data since your last backup. You need to place your database in </w:t>
      </w:r>
      <w:r w:rsidRPr="00F21493">
        <w:rPr>
          <w:rFonts w:cs="Courier"/>
        </w:rPr>
        <w:t xml:space="preserve">ARCHIVELOG </w:t>
      </w:r>
      <w:r w:rsidRPr="00F21493">
        <w:rPr>
          <w:rFonts w:cs="TimesNewRoman"/>
        </w:rPr>
        <w:t>mode, so that redo logs will be archived.</w:t>
      </w:r>
    </w:p>
    <w:p w14:paraId="04FDEF89" w14:textId="77777777" w:rsidR="004A13E6" w:rsidRPr="00F21493" w:rsidRDefault="004A13E6" w:rsidP="004A13E6">
      <w:pPr>
        <w:autoSpaceDE w:val="0"/>
        <w:autoSpaceDN w:val="0"/>
        <w:adjustRightInd w:val="0"/>
        <w:spacing w:after="0" w:line="240" w:lineRule="auto"/>
        <w:jc w:val="both"/>
        <w:rPr>
          <w:rFonts w:cs="TimesNewRoman"/>
        </w:rPr>
      </w:pPr>
    </w:p>
    <w:p w14:paraId="1CDAFC9A" w14:textId="23079031" w:rsidR="004A13E6" w:rsidRPr="00A9240E" w:rsidRDefault="004A13E6" w:rsidP="004A13E6">
      <w:pPr>
        <w:autoSpaceDE w:val="0"/>
        <w:autoSpaceDN w:val="0"/>
        <w:adjustRightInd w:val="0"/>
        <w:spacing w:after="0" w:line="240" w:lineRule="auto"/>
        <w:ind w:left="709" w:right="-188"/>
        <w:rPr>
          <w:rFonts w:cs="TimesNewRoman"/>
          <w:sz w:val="18"/>
          <w:szCs w:val="18"/>
        </w:rPr>
      </w:pPr>
      <w:r w:rsidRPr="00F21493">
        <w:rPr>
          <w:rFonts w:cs="TimesNewRoman"/>
          <w:b/>
        </w:rPr>
        <w:t>a)</w:t>
      </w:r>
      <w:r w:rsidRPr="00F21493">
        <w:rPr>
          <w:rFonts w:cs="TimesNewRoman"/>
        </w:rPr>
        <w:t xml:space="preserve"> Create a new directory </w:t>
      </w:r>
      <w:r>
        <w:rPr>
          <w:rFonts w:cs="TimesNewRoman"/>
          <w:b/>
          <w:sz w:val="18"/>
          <w:szCs w:val="18"/>
        </w:rPr>
        <w:t>/home/oracle/app/oracle/</w:t>
      </w:r>
      <w:proofErr w:type="spellStart"/>
      <w:r>
        <w:rPr>
          <w:rFonts w:cs="TimesNewRoman"/>
          <w:b/>
          <w:sz w:val="18"/>
          <w:szCs w:val="18"/>
        </w:rPr>
        <w:t>oradata</w:t>
      </w:r>
      <w:proofErr w:type="spellEnd"/>
      <w:r>
        <w:rPr>
          <w:rFonts w:cs="TimesNewRoman"/>
          <w:b/>
          <w:sz w:val="18"/>
          <w:szCs w:val="18"/>
        </w:rPr>
        <w:t>/</w:t>
      </w:r>
      <w:proofErr w:type="spellStart"/>
      <w:r>
        <w:rPr>
          <w:rFonts w:cs="TimesNewRoman"/>
          <w:b/>
          <w:sz w:val="18"/>
          <w:szCs w:val="18"/>
        </w:rPr>
        <w:t>orcl</w:t>
      </w:r>
      <w:proofErr w:type="spellEnd"/>
      <w:r>
        <w:rPr>
          <w:rFonts w:cs="TimesNewRoman"/>
          <w:b/>
          <w:sz w:val="18"/>
          <w:szCs w:val="18"/>
        </w:rPr>
        <w:t>/</w:t>
      </w:r>
      <w:r w:rsidRPr="00075CB8">
        <w:rPr>
          <w:rFonts w:cs="TimesNewRoman"/>
          <w:b/>
          <w:sz w:val="18"/>
          <w:szCs w:val="18"/>
        </w:rPr>
        <w:t>archive</w:t>
      </w:r>
      <w:r w:rsidRPr="00F31EAF">
        <w:rPr>
          <w:rFonts w:cs="TimesNewRoman"/>
          <w:sz w:val="18"/>
          <w:szCs w:val="18"/>
        </w:rPr>
        <w:t xml:space="preserve"> </w:t>
      </w:r>
      <w:r w:rsidRPr="00F21493">
        <w:rPr>
          <w:rFonts w:cs="TimesNewRoman"/>
        </w:rPr>
        <w:t xml:space="preserve">as the destination for the redo log </w:t>
      </w:r>
      <w:proofErr w:type="gramStart"/>
      <w:r w:rsidRPr="00F21493">
        <w:rPr>
          <w:rFonts w:cs="TimesNewRoman"/>
        </w:rPr>
        <w:t>files</w:t>
      </w:r>
      <w:proofErr w:type="gramEnd"/>
      <w:r>
        <w:rPr>
          <w:rFonts w:cs="TimesNewRoman"/>
        </w:rPr>
        <w:t xml:space="preserve"> we will archive</w:t>
      </w:r>
      <w:r w:rsidRPr="00F21493">
        <w:rPr>
          <w:rFonts w:cs="TimesNewRoman"/>
        </w:rPr>
        <w:t>.</w:t>
      </w:r>
    </w:p>
    <w:p w14:paraId="18196704" w14:textId="5C341EB7" w:rsidR="004A13E6" w:rsidRPr="00F21493" w:rsidRDefault="004A13E6" w:rsidP="004A13E6">
      <w:pPr>
        <w:autoSpaceDE w:val="0"/>
        <w:autoSpaceDN w:val="0"/>
        <w:adjustRightInd w:val="0"/>
        <w:spacing w:after="0" w:line="240" w:lineRule="auto"/>
        <w:ind w:left="720"/>
        <w:rPr>
          <w:rFonts w:cs="TimesNewRoman"/>
        </w:rPr>
      </w:pPr>
      <w:r w:rsidRPr="00F21493">
        <w:rPr>
          <w:rFonts w:cs="TimesNewRoman"/>
          <w:b/>
        </w:rPr>
        <w:t>b)</w:t>
      </w:r>
      <w:r w:rsidRPr="00F21493">
        <w:rPr>
          <w:rFonts w:cs="TimesNewRoman"/>
        </w:rPr>
        <w:t xml:space="preserve"> In Enterprise Manager, select </w:t>
      </w:r>
      <w:r>
        <w:rPr>
          <w:rFonts w:cs="TimesNewRoman,Bold"/>
          <w:b/>
          <w:bCs/>
        </w:rPr>
        <w:t>Availability</w:t>
      </w:r>
      <w:r>
        <w:rPr>
          <w:rFonts w:cs="TimesNewRoman"/>
        </w:rPr>
        <w:t>&gt;</w:t>
      </w:r>
      <w:r w:rsidRPr="000E1C27">
        <w:rPr>
          <w:rFonts w:cs="TimesNewRoman"/>
          <w:b/>
        </w:rPr>
        <w:t>Backup/Recovery</w:t>
      </w:r>
      <w:r w:rsidR="00207BB9">
        <w:rPr>
          <w:rFonts w:cs="TimesNewRoman"/>
          <w:b/>
        </w:rPr>
        <w:t>&gt;</w:t>
      </w:r>
      <w:proofErr w:type="spellStart"/>
      <w:r w:rsidR="00207BB9">
        <w:rPr>
          <w:rFonts w:cs="TimesNewRoman"/>
          <w:b/>
        </w:rPr>
        <w:t>etup</w:t>
      </w:r>
      <w:proofErr w:type="spellEnd"/>
      <w:r>
        <w:rPr>
          <w:rFonts w:cs="TimesNewRoman"/>
        </w:rPr>
        <w:t>&gt;</w:t>
      </w:r>
      <w:r w:rsidRPr="00F21493">
        <w:rPr>
          <w:rFonts w:cs="TimesNewRoman,Bold"/>
          <w:b/>
          <w:bCs/>
        </w:rPr>
        <w:t>Recovery Settings</w:t>
      </w:r>
      <w:r w:rsidRPr="00F21493">
        <w:rPr>
          <w:rFonts w:cs="TimesNewRoman"/>
        </w:rPr>
        <w:t>.</w:t>
      </w:r>
    </w:p>
    <w:p w14:paraId="2191D617" w14:textId="77777777" w:rsidR="004A13E6" w:rsidRPr="00F21493" w:rsidRDefault="004A13E6" w:rsidP="004A13E6">
      <w:pPr>
        <w:autoSpaceDE w:val="0"/>
        <w:autoSpaceDN w:val="0"/>
        <w:adjustRightInd w:val="0"/>
        <w:spacing w:after="0" w:line="240" w:lineRule="auto"/>
        <w:ind w:left="720"/>
        <w:rPr>
          <w:rFonts w:cs="TimesNewRoman"/>
        </w:rPr>
      </w:pPr>
    </w:p>
    <w:p w14:paraId="72CEF314" w14:textId="77777777" w:rsidR="004A13E6" w:rsidRPr="00F21493" w:rsidRDefault="004A13E6" w:rsidP="004A13E6">
      <w:pPr>
        <w:autoSpaceDE w:val="0"/>
        <w:autoSpaceDN w:val="0"/>
        <w:adjustRightInd w:val="0"/>
        <w:spacing w:after="0" w:line="240" w:lineRule="auto"/>
        <w:ind w:left="720"/>
        <w:rPr>
          <w:rFonts w:cs="TimesNewRoman"/>
        </w:rPr>
      </w:pPr>
      <w:r w:rsidRPr="00F21493">
        <w:rPr>
          <w:rFonts w:cs="TimesNewRoman"/>
          <w:b/>
        </w:rPr>
        <w:t>c)</w:t>
      </w:r>
      <w:r w:rsidRPr="00F21493">
        <w:rPr>
          <w:rFonts w:cs="TimesNewRoman"/>
        </w:rPr>
        <w:t xml:space="preserve"> In the </w:t>
      </w:r>
      <w:r w:rsidRPr="00F21493">
        <w:rPr>
          <w:rFonts w:cs="TimesNewRoman,Bold"/>
          <w:b/>
          <w:bCs/>
        </w:rPr>
        <w:t xml:space="preserve">Media Recovery </w:t>
      </w:r>
      <w:r w:rsidRPr="00F21493">
        <w:rPr>
          <w:rFonts w:cs="TimesNewRoman"/>
        </w:rPr>
        <w:t xml:space="preserve">region, select the </w:t>
      </w:r>
      <w:r w:rsidRPr="00F21493">
        <w:rPr>
          <w:rFonts w:cs="TimesNewRoman,Bold"/>
          <w:b/>
          <w:bCs/>
        </w:rPr>
        <w:t xml:space="preserve">ARCHIVELOG Mode </w:t>
      </w:r>
      <w:r w:rsidRPr="00F21493">
        <w:rPr>
          <w:rFonts w:cs="TimesNewRoman"/>
        </w:rPr>
        <w:t>check box.</w:t>
      </w:r>
    </w:p>
    <w:p w14:paraId="085029BD" w14:textId="77777777" w:rsidR="004A13E6" w:rsidRPr="00F21493" w:rsidRDefault="004A13E6" w:rsidP="004A13E6">
      <w:pPr>
        <w:autoSpaceDE w:val="0"/>
        <w:autoSpaceDN w:val="0"/>
        <w:adjustRightInd w:val="0"/>
        <w:spacing w:after="0" w:line="240" w:lineRule="auto"/>
        <w:ind w:left="720"/>
        <w:rPr>
          <w:rFonts w:cs="TimesNewRoman"/>
        </w:rPr>
      </w:pPr>
    </w:p>
    <w:p w14:paraId="04B39CAC" w14:textId="6F87E266" w:rsidR="00207BB9" w:rsidRDefault="004A13E6" w:rsidP="00207BB9">
      <w:pPr>
        <w:autoSpaceDE w:val="0"/>
        <w:autoSpaceDN w:val="0"/>
        <w:adjustRightInd w:val="0"/>
        <w:spacing w:after="0" w:line="240" w:lineRule="auto"/>
        <w:ind w:left="720"/>
        <w:rPr>
          <w:rFonts w:cs="TimesNewRoman"/>
        </w:rPr>
      </w:pPr>
      <w:r w:rsidRPr="00F21493">
        <w:rPr>
          <w:rFonts w:cs="TimesNewRoman"/>
          <w:b/>
        </w:rPr>
        <w:t>d)</w:t>
      </w:r>
      <w:r w:rsidRPr="00F21493">
        <w:rPr>
          <w:rFonts w:cs="TimesNewRoman"/>
        </w:rPr>
        <w:t xml:space="preserve"> Verify that Log Archive Filename Format contains </w:t>
      </w:r>
      <w:r>
        <w:rPr>
          <w:rFonts w:cs="Courier"/>
        </w:rPr>
        <w:t>%S</w:t>
      </w:r>
      <w:r w:rsidRPr="00F21493">
        <w:rPr>
          <w:rFonts w:cs="TimesNewRoman"/>
        </w:rPr>
        <w:t xml:space="preserve">, </w:t>
      </w:r>
      <w:r>
        <w:rPr>
          <w:rFonts w:cs="Courier"/>
        </w:rPr>
        <w:t>%R</w:t>
      </w:r>
      <w:r w:rsidRPr="00F21493">
        <w:rPr>
          <w:rFonts w:cs="TimesNewRoman"/>
        </w:rPr>
        <w:t xml:space="preserve">, and </w:t>
      </w:r>
      <w:r>
        <w:rPr>
          <w:rFonts w:cs="Courier"/>
        </w:rPr>
        <w:t>%T</w:t>
      </w:r>
      <w:r w:rsidRPr="00F21493">
        <w:rPr>
          <w:rFonts w:cs="TimesNewRoman"/>
        </w:rPr>
        <w:t>.</w:t>
      </w:r>
      <w:r>
        <w:rPr>
          <w:rFonts w:cs="TimesNewRoman"/>
        </w:rPr>
        <w:t xml:space="preserve"> (%t_%s_%</w:t>
      </w:r>
      <w:proofErr w:type="spellStart"/>
      <w:r>
        <w:rPr>
          <w:rFonts w:cs="TimesNewRoman"/>
        </w:rPr>
        <w:t>r.dbf</w:t>
      </w:r>
      <w:proofErr w:type="spellEnd"/>
      <w:r>
        <w:rPr>
          <w:rFonts w:cs="TimesNewRoman"/>
        </w:rPr>
        <w:t>)</w:t>
      </w:r>
      <w:r w:rsidR="00207BB9">
        <w:rPr>
          <w:rFonts w:cs="TimesNewRoman"/>
        </w:rPr>
        <w:t xml:space="preserve"> Include screen shot below</w:t>
      </w:r>
    </w:p>
    <w:p w14:paraId="6A7C51F9" w14:textId="77777777" w:rsidR="00207BB9" w:rsidRDefault="00207BB9" w:rsidP="00207BB9">
      <w:pPr>
        <w:autoSpaceDE w:val="0"/>
        <w:autoSpaceDN w:val="0"/>
        <w:adjustRightInd w:val="0"/>
        <w:spacing w:after="0" w:line="240" w:lineRule="auto"/>
        <w:ind w:left="720" w:firstLine="720"/>
        <w:rPr>
          <w:rFonts w:cs="TimesNewRoman"/>
        </w:rPr>
      </w:pPr>
    </w:p>
    <w:p w14:paraId="3E61BD23" w14:textId="7697CE7C" w:rsidR="00207BB9" w:rsidRDefault="00207BB9" w:rsidP="00207BB9">
      <w:pPr>
        <w:autoSpaceDE w:val="0"/>
        <w:autoSpaceDN w:val="0"/>
        <w:adjustRightInd w:val="0"/>
        <w:spacing w:after="0" w:line="240" w:lineRule="auto"/>
        <w:ind w:left="720" w:firstLine="720"/>
        <w:rPr>
          <w:rFonts w:cs="TimesNewRoman"/>
        </w:rPr>
      </w:pPr>
    </w:p>
    <w:tbl>
      <w:tblPr>
        <w:tblStyle w:val="TableGrid"/>
        <w:tblW w:w="0" w:type="auto"/>
        <w:tblInd w:w="720" w:type="dxa"/>
        <w:shd w:val="pct10" w:color="auto" w:fill="auto"/>
        <w:tblLook w:val="04A0" w:firstRow="1" w:lastRow="0" w:firstColumn="1" w:lastColumn="0" w:noHBand="0" w:noVBand="1"/>
      </w:tblPr>
      <w:tblGrid>
        <w:gridCol w:w="8296"/>
      </w:tblGrid>
      <w:tr w:rsidR="00207BB9" w:rsidRPr="00F21493" w14:paraId="14A94117" w14:textId="77777777" w:rsidTr="00712A6A">
        <w:tc>
          <w:tcPr>
            <w:tcW w:w="8296" w:type="dxa"/>
            <w:shd w:val="pct10" w:color="auto" w:fill="auto"/>
          </w:tcPr>
          <w:p w14:paraId="46A1AEF9" w14:textId="7CCD15F1" w:rsidR="00207BB9" w:rsidRPr="00F21493" w:rsidRDefault="00B4303E" w:rsidP="00B22D65">
            <w:pPr>
              <w:autoSpaceDE w:val="0"/>
              <w:autoSpaceDN w:val="0"/>
              <w:adjustRightInd w:val="0"/>
              <w:rPr>
                <w:rFonts w:cs="TimesNewRoman"/>
              </w:rPr>
            </w:pPr>
            <w:r>
              <w:rPr>
                <w:rFonts w:cs="TimesNewRoman"/>
                <w:noProof/>
              </w:rPr>
              <mc:AlternateContent>
                <mc:Choice Requires="wps">
                  <w:drawing>
                    <wp:anchor distT="0" distB="0" distL="114300" distR="114300" simplePos="0" relativeHeight="251661312" behindDoc="0" locked="0" layoutInCell="1" allowOverlap="1" wp14:anchorId="6531A56C" wp14:editId="36D9D415">
                      <wp:simplePos x="0" y="0"/>
                      <wp:positionH relativeFrom="margin">
                        <wp:posOffset>419100</wp:posOffset>
                      </wp:positionH>
                      <wp:positionV relativeFrom="paragraph">
                        <wp:posOffset>1552574</wp:posOffset>
                      </wp:positionV>
                      <wp:extent cx="400050" cy="2924175"/>
                      <wp:effectExtent l="552450" t="76200" r="0" b="85725"/>
                      <wp:wrapNone/>
                      <wp:docPr id="11" name="Connector: Elbow 11"/>
                      <wp:cNvGraphicFramePr/>
                      <a:graphic xmlns:a="http://schemas.openxmlformats.org/drawingml/2006/main">
                        <a:graphicData uri="http://schemas.microsoft.com/office/word/2010/wordprocessingShape">
                          <wps:wsp>
                            <wps:cNvCnPr/>
                            <wps:spPr>
                              <a:xfrm flipV="1">
                                <a:off x="0" y="0"/>
                                <a:ext cx="400050" cy="2924175"/>
                              </a:xfrm>
                              <a:prstGeom prst="bentConnector3">
                                <a:avLst>
                                  <a:gd name="adj1" fmla="val -124365"/>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5DDF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33pt;margin-top:122.25pt;width:31.5pt;height:230.25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" adj="-26863" strokecolor="#4f81bd [3204]" strokeweight="2pt">
                      <v:stroke endarrow="block"/>
                      <v:shadow on="t" color="black" opacity="24903f" origin=",.5" offset="0,.55556mm"/>
                      <w10:wrap anchorx="margin"/>
                    </v:shape>
                  </w:pict>
                </mc:Fallback>
              </mc:AlternateContent>
            </w:r>
            <w:r w:rsidR="00207BB9">
              <w:rPr>
                <w:rFonts w:cs="TimesNewRoman"/>
                <w:noProof/>
              </w:rPr>
              <mc:AlternateContent>
                <mc:Choice Requires="wps">
                  <w:drawing>
                    <wp:anchor distT="0" distB="0" distL="114300" distR="114300" simplePos="0" relativeHeight="251659264" behindDoc="0" locked="0" layoutInCell="1" allowOverlap="1" wp14:anchorId="7EBECB96" wp14:editId="34781FC7">
                      <wp:simplePos x="0" y="0"/>
                      <wp:positionH relativeFrom="column">
                        <wp:posOffset>-47625</wp:posOffset>
                      </wp:positionH>
                      <wp:positionV relativeFrom="paragraph">
                        <wp:posOffset>1428750</wp:posOffset>
                      </wp:positionV>
                      <wp:extent cx="1219200" cy="2324100"/>
                      <wp:effectExtent l="419100" t="76200" r="0" b="95250"/>
                      <wp:wrapNone/>
                      <wp:docPr id="10" name="Connector: Elbow 10"/>
                      <wp:cNvGraphicFramePr/>
                      <a:graphic xmlns:a="http://schemas.openxmlformats.org/drawingml/2006/main">
                        <a:graphicData uri="http://schemas.microsoft.com/office/word/2010/wordprocessingShape">
                          <wps:wsp>
                            <wps:cNvCnPr/>
                            <wps:spPr>
                              <a:xfrm flipV="1">
                                <a:off x="0" y="0"/>
                                <a:ext cx="1219200" cy="2324100"/>
                              </a:xfrm>
                              <a:prstGeom prst="bentConnector3">
                                <a:avLst>
                                  <a:gd name="adj1" fmla="val -2968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A6E49" id="Connector: Elbow 10" o:spid="_x0000_s1026" type="#_x0000_t34" style="position:absolute;margin-left:-3.75pt;margin-top:112.5pt;width:96pt;height:18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" adj="-6412" strokecolor="#4f81bd [3204]" strokeweight="2pt">
                      <v:stroke endarrow="block"/>
                      <v:shadow on="t" color="black" opacity="24903f" origin=",.5" offset="0,.55556mm"/>
                    </v:shape>
                  </w:pict>
                </mc:Fallback>
              </mc:AlternateContent>
            </w:r>
            <w:proofErr w:type="spellStart"/>
            <w:r w:rsidR="00207BB9">
              <w:rPr>
                <w:rFonts w:cs="TimesNewRoman"/>
              </w:rPr>
              <w:t>creen</w:t>
            </w:r>
            <w:proofErr w:type="spellEnd"/>
            <w:r w:rsidR="00207BB9">
              <w:rPr>
                <w:rFonts w:cs="TimesNewRoman"/>
              </w:rPr>
              <w:t xml:space="preserve"> shot:</w:t>
            </w:r>
          </w:p>
          <w:p w14:paraId="43C25655" w14:textId="30C684BA" w:rsidR="00207BB9" w:rsidRPr="00F21493" w:rsidRDefault="00207BB9" w:rsidP="00B22D65">
            <w:pPr>
              <w:autoSpaceDE w:val="0"/>
              <w:autoSpaceDN w:val="0"/>
              <w:adjustRightInd w:val="0"/>
              <w:rPr>
                <w:rFonts w:cs="TimesNewRoman"/>
              </w:rPr>
            </w:pPr>
            <w:r>
              <w:rPr>
                <w:rFonts w:cs="TimesNewRoman"/>
                <w:noProof/>
              </w:rPr>
              <w:drawing>
                <wp:inline distT="0" distB="0" distL="0" distR="0" wp14:anchorId="720EDC77" wp14:editId="0EA08465">
                  <wp:extent cx="5438775" cy="2329815"/>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8775" cy="2329815"/>
                          </a:xfrm>
                          <a:prstGeom prst="rect">
                            <a:avLst/>
                          </a:prstGeom>
                        </pic:spPr>
                      </pic:pic>
                    </a:graphicData>
                  </a:graphic>
                </wp:inline>
              </w:drawing>
            </w:r>
          </w:p>
          <w:p w14:paraId="1176C67C" w14:textId="77777777" w:rsidR="00207BB9" w:rsidRPr="00F21493" w:rsidRDefault="00207BB9" w:rsidP="00B22D65">
            <w:pPr>
              <w:autoSpaceDE w:val="0"/>
              <w:autoSpaceDN w:val="0"/>
              <w:adjustRightInd w:val="0"/>
              <w:rPr>
                <w:rFonts w:cs="TimesNewRoman"/>
              </w:rPr>
            </w:pPr>
          </w:p>
        </w:tc>
      </w:tr>
    </w:tbl>
    <w:p w14:paraId="59F047F5" w14:textId="162402AB" w:rsidR="004A13E6" w:rsidRDefault="004A13E6" w:rsidP="00207BB9">
      <w:pPr>
        <w:autoSpaceDE w:val="0"/>
        <w:autoSpaceDN w:val="0"/>
        <w:adjustRightInd w:val="0"/>
        <w:spacing w:after="0" w:line="240" w:lineRule="auto"/>
        <w:rPr>
          <w:rFonts w:cs="TimesNewRoman"/>
        </w:rPr>
      </w:pPr>
    </w:p>
    <w:p w14:paraId="72056B20" w14:textId="54096552" w:rsidR="004A13E6" w:rsidRPr="00F21493" w:rsidRDefault="004A13E6" w:rsidP="004A13E6">
      <w:pPr>
        <w:autoSpaceDE w:val="0"/>
        <w:autoSpaceDN w:val="0"/>
        <w:adjustRightInd w:val="0"/>
        <w:spacing w:after="0" w:line="240" w:lineRule="auto"/>
        <w:rPr>
          <w:rFonts w:cs="TimesNewRoman"/>
        </w:rPr>
      </w:pPr>
    </w:p>
    <w:p w14:paraId="46B1C21A" w14:textId="06ACC0B0" w:rsidR="00207BB9" w:rsidRDefault="004A13E6" w:rsidP="00A73BEE">
      <w:pPr>
        <w:autoSpaceDE w:val="0"/>
        <w:autoSpaceDN w:val="0"/>
        <w:adjustRightInd w:val="0"/>
        <w:spacing w:after="0" w:line="240" w:lineRule="auto"/>
        <w:rPr>
          <w:rFonts w:cs="TimesNewRoman"/>
          <w:b/>
          <w:sz w:val="18"/>
          <w:szCs w:val="18"/>
        </w:rPr>
      </w:pPr>
      <w:r>
        <w:rPr>
          <w:rFonts w:cs="TimesNewRoman"/>
        </w:rPr>
        <w:lastRenderedPageBreak/>
        <w:t>You are now going to</w:t>
      </w:r>
      <w:r w:rsidR="00A73BEE">
        <w:rPr>
          <w:rFonts w:cs="TimesNewRoman"/>
        </w:rPr>
        <w:t xml:space="preserve"> go to </w:t>
      </w:r>
      <w:r w:rsidR="00A73BEE" w:rsidRPr="00A73BEE">
        <w:rPr>
          <w:rFonts w:cs="TimesNewRoman"/>
          <w:b/>
        </w:rPr>
        <w:t>Availability/Recovery Settings</w:t>
      </w:r>
      <w:r w:rsidR="00A73BEE">
        <w:rPr>
          <w:rFonts w:cs="TimesNewRoman"/>
        </w:rPr>
        <w:t xml:space="preserve"> to</w:t>
      </w:r>
      <w:r>
        <w:rPr>
          <w:rFonts w:cs="TimesNewRoman"/>
        </w:rPr>
        <w:t xml:space="preserve"> c</w:t>
      </w:r>
      <w:r w:rsidRPr="00F21493">
        <w:rPr>
          <w:rFonts w:cs="TimesNewRoman"/>
        </w:rPr>
        <w:t>onfigure redundant archive log destinations—one to the Flash Recovery Area and the other to</w:t>
      </w:r>
      <w:r w:rsidR="00A73BEE">
        <w:rPr>
          <w:rFonts w:cs="TimesNewRoman"/>
        </w:rPr>
        <w:t xml:space="preserve"> </w:t>
      </w:r>
      <w:r>
        <w:rPr>
          <w:rFonts w:cs="TimesNewRoman"/>
          <w:b/>
          <w:sz w:val="18"/>
          <w:szCs w:val="18"/>
        </w:rPr>
        <w:t>/home/oracle/app/oracle/</w:t>
      </w:r>
      <w:proofErr w:type="spellStart"/>
      <w:r>
        <w:rPr>
          <w:rFonts w:cs="TimesNewRoman"/>
          <w:b/>
          <w:sz w:val="18"/>
          <w:szCs w:val="18"/>
        </w:rPr>
        <w:t>oradata</w:t>
      </w:r>
      <w:proofErr w:type="spellEnd"/>
      <w:r>
        <w:rPr>
          <w:rFonts w:cs="TimesNewRoman"/>
          <w:b/>
          <w:sz w:val="18"/>
          <w:szCs w:val="18"/>
        </w:rPr>
        <w:t>/</w:t>
      </w:r>
      <w:proofErr w:type="spellStart"/>
      <w:r>
        <w:rPr>
          <w:rFonts w:cs="TimesNewRoman"/>
          <w:b/>
          <w:sz w:val="18"/>
          <w:szCs w:val="18"/>
        </w:rPr>
        <w:t>orcl</w:t>
      </w:r>
      <w:proofErr w:type="spellEnd"/>
      <w:r>
        <w:rPr>
          <w:rFonts w:cs="TimesNewRoman"/>
          <w:b/>
          <w:sz w:val="18"/>
          <w:szCs w:val="18"/>
        </w:rPr>
        <w:t>/</w:t>
      </w:r>
      <w:r w:rsidRPr="00075CB8">
        <w:rPr>
          <w:rFonts w:cs="TimesNewRoman"/>
          <w:b/>
          <w:sz w:val="18"/>
          <w:szCs w:val="18"/>
        </w:rPr>
        <w:t>archive</w:t>
      </w:r>
      <w:r>
        <w:rPr>
          <w:rFonts w:cs="TimesNewRoman"/>
          <w:b/>
          <w:sz w:val="18"/>
          <w:szCs w:val="18"/>
        </w:rPr>
        <w:t>/</w:t>
      </w:r>
      <w:r w:rsidRPr="00F31EAF">
        <w:rPr>
          <w:rFonts w:cs="TimesNewRoman"/>
          <w:sz w:val="18"/>
          <w:szCs w:val="18"/>
        </w:rPr>
        <w:t xml:space="preserve"> </w:t>
      </w:r>
      <w:r>
        <w:rPr>
          <w:rFonts w:cs="TimesNewRoman"/>
          <w:sz w:val="18"/>
          <w:szCs w:val="18"/>
        </w:rPr>
        <w:t xml:space="preserve"> </w:t>
      </w:r>
      <w:r>
        <w:rPr>
          <w:rFonts w:cs="TimesNewRoman"/>
          <w:b/>
          <w:sz w:val="18"/>
          <w:szCs w:val="18"/>
        </w:rPr>
        <w:t xml:space="preserve"> </w:t>
      </w:r>
    </w:p>
    <w:p w14:paraId="54EBA4C2" w14:textId="3E239035" w:rsidR="004A13E6" w:rsidRPr="00F21493" w:rsidRDefault="004A13E6" w:rsidP="00A73BEE">
      <w:pPr>
        <w:autoSpaceDE w:val="0"/>
        <w:autoSpaceDN w:val="0"/>
        <w:adjustRightInd w:val="0"/>
        <w:spacing w:after="0" w:line="240" w:lineRule="auto"/>
        <w:rPr>
          <w:rFonts w:cs="TimesNewRoman"/>
        </w:rPr>
      </w:pPr>
      <w:r w:rsidRPr="00F21493">
        <w:rPr>
          <w:rFonts w:cs="TimesNewRoman"/>
        </w:rPr>
        <w:t>Notice that the database is preconfigured to save archived logs to the Flash Recovery Area</w:t>
      </w:r>
      <w:r>
        <w:rPr>
          <w:rFonts w:cs="TimesNewRoman"/>
        </w:rPr>
        <w:t xml:space="preserve"> by default</w:t>
      </w:r>
      <w:r w:rsidRPr="00F21493">
        <w:rPr>
          <w:rFonts w:cs="TimesNewRoman"/>
        </w:rPr>
        <w:t>. Add an additional Archive Log Destination so that</w:t>
      </w:r>
      <w:r>
        <w:rPr>
          <w:rFonts w:cs="TimesNewRoman"/>
        </w:rPr>
        <w:t xml:space="preserve"> </w:t>
      </w:r>
      <w:r w:rsidRPr="00F21493">
        <w:rPr>
          <w:rFonts w:cs="TimesNewRoman"/>
        </w:rPr>
        <w:t>you will have redundant copies of your log files.</w:t>
      </w:r>
    </w:p>
    <w:p w14:paraId="6F1C834F" w14:textId="77777777" w:rsidR="004A13E6" w:rsidRPr="00F21493" w:rsidRDefault="004A13E6" w:rsidP="004A13E6">
      <w:pPr>
        <w:autoSpaceDE w:val="0"/>
        <w:autoSpaceDN w:val="0"/>
        <w:adjustRightInd w:val="0"/>
        <w:spacing w:after="0" w:line="240" w:lineRule="auto"/>
        <w:rPr>
          <w:rFonts w:cs="TimesNewRoman"/>
        </w:rPr>
      </w:pPr>
    </w:p>
    <w:p w14:paraId="33E66FED" w14:textId="4E9597F1" w:rsidR="004A13E6" w:rsidRDefault="004A13E6" w:rsidP="004A13E6">
      <w:pPr>
        <w:autoSpaceDE w:val="0"/>
        <w:autoSpaceDN w:val="0"/>
        <w:adjustRightInd w:val="0"/>
        <w:spacing w:after="0" w:line="240" w:lineRule="auto"/>
        <w:ind w:left="720"/>
        <w:rPr>
          <w:rFonts w:cs="TimesNewRoman"/>
        </w:rPr>
      </w:pPr>
      <w:r w:rsidRPr="00F21493">
        <w:rPr>
          <w:rFonts w:cs="TimesNewRoman"/>
        </w:rPr>
        <w:t xml:space="preserve">a) </w:t>
      </w:r>
      <w:r>
        <w:rPr>
          <w:rFonts w:cs="TimesNewRoman"/>
        </w:rPr>
        <w:t xml:space="preserve">Click </w:t>
      </w:r>
      <w:r w:rsidRPr="00075CB8">
        <w:rPr>
          <w:rFonts w:cs="TimesNewRoman"/>
          <w:b/>
        </w:rPr>
        <w:t>Add Another Row</w:t>
      </w:r>
      <w:r>
        <w:rPr>
          <w:rFonts w:cs="TimesNewRoman"/>
        </w:rPr>
        <w:t xml:space="preserve"> button and</w:t>
      </w:r>
      <w:r w:rsidRPr="00F21493">
        <w:rPr>
          <w:rFonts w:cs="TimesNewRoman"/>
        </w:rPr>
        <w:t xml:space="preserve"> enter </w:t>
      </w:r>
      <w:r>
        <w:rPr>
          <w:rFonts w:cs="TimesNewRoman"/>
          <w:b/>
          <w:sz w:val="18"/>
          <w:szCs w:val="18"/>
        </w:rPr>
        <w:t>/home/oracle/app/oracle/</w:t>
      </w:r>
      <w:proofErr w:type="spellStart"/>
      <w:r>
        <w:rPr>
          <w:rFonts w:cs="TimesNewRoman"/>
          <w:b/>
          <w:sz w:val="18"/>
          <w:szCs w:val="18"/>
        </w:rPr>
        <w:t>oradata</w:t>
      </w:r>
      <w:proofErr w:type="spellEnd"/>
      <w:r>
        <w:rPr>
          <w:rFonts w:cs="TimesNewRoman"/>
          <w:b/>
          <w:sz w:val="18"/>
          <w:szCs w:val="18"/>
        </w:rPr>
        <w:t>/</w:t>
      </w:r>
      <w:proofErr w:type="spellStart"/>
      <w:r>
        <w:rPr>
          <w:rFonts w:cs="TimesNewRoman"/>
          <w:b/>
          <w:sz w:val="18"/>
          <w:szCs w:val="18"/>
        </w:rPr>
        <w:t>orcl</w:t>
      </w:r>
      <w:proofErr w:type="spellEnd"/>
      <w:r>
        <w:rPr>
          <w:rFonts w:cs="TimesNewRoman"/>
          <w:b/>
          <w:sz w:val="18"/>
          <w:szCs w:val="18"/>
        </w:rPr>
        <w:t>/</w:t>
      </w:r>
      <w:r w:rsidRPr="00075CB8">
        <w:rPr>
          <w:rFonts w:cs="TimesNewRoman"/>
          <w:b/>
          <w:sz w:val="18"/>
          <w:szCs w:val="18"/>
        </w:rPr>
        <w:t>archive</w:t>
      </w:r>
      <w:r>
        <w:rPr>
          <w:rFonts w:cs="TimesNewRoman"/>
          <w:sz w:val="18"/>
          <w:szCs w:val="18"/>
        </w:rPr>
        <w:t>/</w:t>
      </w:r>
      <w:r>
        <w:rPr>
          <w:rFonts w:cs="TimesNewRoman"/>
        </w:rPr>
        <w:t xml:space="preserve"> </w:t>
      </w:r>
    </w:p>
    <w:p w14:paraId="2A60A540" w14:textId="77777777" w:rsidR="004A13E6" w:rsidRPr="00F21493" w:rsidRDefault="004A13E6" w:rsidP="004A13E6">
      <w:pPr>
        <w:autoSpaceDE w:val="0"/>
        <w:autoSpaceDN w:val="0"/>
        <w:adjustRightInd w:val="0"/>
        <w:spacing w:after="0" w:line="240" w:lineRule="auto"/>
        <w:ind w:left="720"/>
        <w:rPr>
          <w:rFonts w:cs="TimesNewRoman"/>
        </w:rPr>
      </w:pPr>
      <w:r w:rsidRPr="00F21493">
        <w:rPr>
          <w:rFonts w:cs="TimesNewRoman"/>
        </w:rPr>
        <w:t xml:space="preserve">The directory path should end with a slash. </w:t>
      </w:r>
    </w:p>
    <w:p w14:paraId="58B04D08" w14:textId="77777777" w:rsidR="004A13E6" w:rsidRPr="00F21493" w:rsidRDefault="004A13E6" w:rsidP="004A13E6">
      <w:pPr>
        <w:autoSpaceDE w:val="0"/>
        <w:autoSpaceDN w:val="0"/>
        <w:adjustRightInd w:val="0"/>
        <w:spacing w:after="0" w:line="240" w:lineRule="auto"/>
        <w:ind w:left="720"/>
        <w:jc w:val="both"/>
        <w:rPr>
          <w:rFonts w:cs="TimesNewRoman"/>
        </w:rPr>
      </w:pPr>
      <w:r w:rsidRPr="00F21493">
        <w:rPr>
          <w:rFonts w:cs="TimesNewRoman,Bold"/>
          <w:b/>
          <w:bCs/>
        </w:rPr>
        <w:t xml:space="preserve">Note: </w:t>
      </w:r>
      <w:r w:rsidRPr="00F21493">
        <w:rPr>
          <w:rFonts w:cs="TimesNewRoman"/>
        </w:rPr>
        <w:t>You must create the directory, if it does not already exist. You already did this in step (3).</w:t>
      </w:r>
    </w:p>
    <w:p w14:paraId="7E88225D" w14:textId="77777777" w:rsidR="004A13E6" w:rsidRPr="00F21493" w:rsidRDefault="004A13E6" w:rsidP="004A13E6">
      <w:pPr>
        <w:autoSpaceDE w:val="0"/>
        <w:autoSpaceDN w:val="0"/>
        <w:adjustRightInd w:val="0"/>
        <w:spacing w:after="0" w:line="240" w:lineRule="auto"/>
        <w:ind w:left="720"/>
        <w:rPr>
          <w:rFonts w:cs="TimesNewRoman"/>
        </w:rPr>
      </w:pPr>
    </w:p>
    <w:p w14:paraId="3F150D70" w14:textId="2E449E68" w:rsidR="00B4303E" w:rsidRDefault="004A13E6" w:rsidP="00B4303E">
      <w:pPr>
        <w:autoSpaceDE w:val="0"/>
        <w:autoSpaceDN w:val="0"/>
        <w:adjustRightInd w:val="0"/>
        <w:spacing w:after="0" w:line="240" w:lineRule="auto"/>
        <w:ind w:firstLine="720"/>
        <w:rPr>
          <w:rFonts w:cs="TimesNewRoman"/>
        </w:rPr>
      </w:pPr>
      <w:r w:rsidRPr="00757489">
        <w:rPr>
          <w:rFonts w:cs="TimesNewRoman"/>
          <w:b/>
        </w:rPr>
        <w:t>b)</w:t>
      </w:r>
      <w:r w:rsidRPr="00F21493">
        <w:rPr>
          <w:rFonts w:cs="TimesNewRoman"/>
        </w:rPr>
        <w:t xml:space="preserve"> Click </w:t>
      </w:r>
      <w:r w:rsidRPr="00F21493">
        <w:rPr>
          <w:rFonts w:cs="TimesNewRoman,Bold"/>
          <w:b/>
          <w:bCs/>
        </w:rPr>
        <w:t>Show SQL</w:t>
      </w:r>
      <w:r w:rsidR="00B4303E">
        <w:rPr>
          <w:rFonts w:cs="TimesNewRoman,Bold"/>
          <w:b/>
          <w:bCs/>
        </w:rPr>
        <w:t xml:space="preserve"> </w:t>
      </w:r>
      <w:r w:rsidR="00B4303E" w:rsidRPr="00B4303E">
        <w:rPr>
          <w:rFonts w:cs="TimesNewRoman,Bold"/>
        </w:rPr>
        <w:t>and m</w:t>
      </w:r>
      <w:r w:rsidR="00B4303E" w:rsidRPr="00F21493">
        <w:rPr>
          <w:rFonts w:cs="TimesNewRoman"/>
        </w:rPr>
        <w:t>ake a note of the SQL that is generated</w:t>
      </w:r>
      <w:r w:rsidR="00B4303E">
        <w:rPr>
          <w:rFonts w:cs="TimesNewRoman"/>
        </w:rPr>
        <w:t xml:space="preserve"> below.</w:t>
      </w:r>
    </w:p>
    <w:p w14:paraId="479B50A8" w14:textId="25B147F9" w:rsidR="004A13E6" w:rsidRPr="00F21493" w:rsidRDefault="004A13E6" w:rsidP="004A13E6">
      <w:pPr>
        <w:autoSpaceDE w:val="0"/>
        <w:autoSpaceDN w:val="0"/>
        <w:adjustRightInd w:val="0"/>
        <w:spacing w:after="0" w:line="240" w:lineRule="auto"/>
        <w:ind w:left="720"/>
        <w:rPr>
          <w:rFonts w:cs="TimesNewRoman"/>
        </w:rPr>
      </w:pPr>
      <w:r w:rsidRPr="00F21493">
        <w:rPr>
          <w:rFonts w:cs="TimesNewRoman"/>
        </w:rPr>
        <w:t xml:space="preserve">, review the statements, and then click </w:t>
      </w:r>
      <w:r w:rsidRPr="00F21493">
        <w:rPr>
          <w:rFonts w:cs="TimesNewRoman,Bold"/>
          <w:b/>
          <w:bCs/>
        </w:rPr>
        <w:t>Return</w:t>
      </w:r>
      <w:r w:rsidRPr="00F21493">
        <w:rPr>
          <w:rFonts w:cs="TimesNewRoman"/>
        </w:rPr>
        <w:t>.</w:t>
      </w:r>
    </w:p>
    <w:p w14:paraId="4B67A478" w14:textId="77777777" w:rsidR="00207BB9" w:rsidRPr="00F21493" w:rsidRDefault="00207BB9" w:rsidP="00207BB9">
      <w:pPr>
        <w:autoSpaceDE w:val="0"/>
        <w:autoSpaceDN w:val="0"/>
        <w:adjustRightInd w:val="0"/>
        <w:spacing w:after="0" w:line="240" w:lineRule="auto"/>
        <w:ind w:left="720" w:firstLine="720"/>
        <w:rPr>
          <w:rFonts w:cs="TimesNewRoman"/>
        </w:rPr>
      </w:pPr>
    </w:p>
    <w:tbl>
      <w:tblPr>
        <w:tblStyle w:val="TableGrid"/>
        <w:tblW w:w="0" w:type="auto"/>
        <w:tblInd w:w="720" w:type="dxa"/>
        <w:shd w:val="pct10" w:color="auto" w:fill="auto"/>
        <w:tblLook w:val="04A0" w:firstRow="1" w:lastRow="0" w:firstColumn="1" w:lastColumn="0" w:noHBand="0" w:noVBand="1"/>
      </w:tblPr>
      <w:tblGrid>
        <w:gridCol w:w="8296"/>
      </w:tblGrid>
      <w:tr w:rsidR="00207BB9" w:rsidRPr="00F21493" w14:paraId="4131E9A5" w14:textId="77777777" w:rsidTr="00B22D65">
        <w:tc>
          <w:tcPr>
            <w:tcW w:w="9242" w:type="dxa"/>
            <w:shd w:val="pct10" w:color="auto" w:fill="auto"/>
          </w:tcPr>
          <w:p w14:paraId="621D660F" w14:textId="65C6132A" w:rsidR="00207BB9" w:rsidRDefault="00207BB9" w:rsidP="00B22D65">
            <w:pPr>
              <w:autoSpaceDE w:val="0"/>
              <w:autoSpaceDN w:val="0"/>
              <w:adjustRightInd w:val="0"/>
              <w:rPr>
                <w:rFonts w:cs="TimesNewRoman"/>
              </w:rPr>
            </w:pPr>
            <w:r w:rsidRPr="00F21493">
              <w:rPr>
                <w:rFonts w:cs="TimesNewRoman"/>
              </w:rPr>
              <w:t>Answer:</w:t>
            </w:r>
          </w:p>
          <w:p w14:paraId="7ADA1C6E" w14:textId="420A9E6A" w:rsidR="000F06C9" w:rsidRPr="00F21493" w:rsidRDefault="000F06C9" w:rsidP="00B22D65">
            <w:pPr>
              <w:autoSpaceDE w:val="0"/>
              <w:autoSpaceDN w:val="0"/>
              <w:adjustRightInd w:val="0"/>
              <w:rPr>
                <w:rFonts w:cs="TimesNewRoman"/>
              </w:rPr>
            </w:pPr>
            <w:r>
              <w:rPr>
                <w:noProof/>
              </w:rPr>
              <w:drawing>
                <wp:inline distT="0" distB="0" distL="0" distR="0" wp14:anchorId="2C6C17A2" wp14:editId="4989CDD1">
                  <wp:extent cx="5083629" cy="639819"/>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7872" cy="646646"/>
                          </a:xfrm>
                          <a:prstGeom prst="rect">
                            <a:avLst/>
                          </a:prstGeom>
                        </pic:spPr>
                      </pic:pic>
                    </a:graphicData>
                  </a:graphic>
                </wp:inline>
              </w:drawing>
            </w:r>
          </w:p>
          <w:p w14:paraId="0833AAF3" w14:textId="77777777" w:rsidR="00207BB9" w:rsidRPr="00F21493" w:rsidRDefault="00207BB9" w:rsidP="00712A6A">
            <w:pPr>
              <w:autoSpaceDE w:val="0"/>
              <w:autoSpaceDN w:val="0"/>
              <w:adjustRightInd w:val="0"/>
              <w:rPr>
                <w:rFonts w:cs="TimesNewRoman"/>
              </w:rPr>
            </w:pPr>
          </w:p>
        </w:tc>
      </w:tr>
    </w:tbl>
    <w:p w14:paraId="2CC29FB3" w14:textId="32DD2FB7" w:rsidR="004A13E6" w:rsidRPr="00F21493" w:rsidRDefault="004A13E6" w:rsidP="00207BB9">
      <w:pPr>
        <w:autoSpaceDE w:val="0"/>
        <w:autoSpaceDN w:val="0"/>
        <w:adjustRightInd w:val="0"/>
        <w:spacing w:after="0" w:line="240" w:lineRule="auto"/>
        <w:ind w:left="720" w:firstLine="720"/>
        <w:rPr>
          <w:rFonts w:cs="TimesNewRoman"/>
        </w:rPr>
      </w:pPr>
    </w:p>
    <w:p w14:paraId="61EEABC0" w14:textId="77777777" w:rsidR="00B4303E" w:rsidRDefault="004A13E6" w:rsidP="00B4303E">
      <w:pPr>
        <w:pStyle w:val="ListParagraph"/>
        <w:numPr>
          <w:ilvl w:val="0"/>
          <w:numId w:val="5"/>
        </w:numPr>
        <w:autoSpaceDE w:val="0"/>
        <w:autoSpaceDN w:val="0"/>
        <w:adjustRightInd w:val="0"/>
        <w:spacing w:after="0" w:line="240" w:lineRule="auto"/>
        <w:rPr>
          <w:rFonts w:cs="TimesNewRoman"/>
        </w:rPr>
      </w:pPr>
      <w:r w:rsidRPr="00B4303E">
        <w:rPr>
          <w:rFonts w:cs="TimesNewRoman"/>
        </w:rPr>
        <w:t xml:space="preserve">Click </w:t>
      </w:r>
      <w:r w:rsidRPr="00B4303E">
        <w:rPr>
          <w:rFonts w:cs="TimesNewRoman,Bold"/>
          <w:b/>
          <w:bCs/>
        </w:rPr>
        <w:t>Apply</w:t>
      </w:r>
      <w:r w:rsidRPr="00B4303E">
        <w:rPr>
          <w:rFonts w:cs="TimesNewRoman"/>
        </w:rPr>
        <w:t xml:space="preserve">. </w:t>
      </w:r>
    </w:p>
    <w:p w14:paraId="57D811FD" w14:textId="77777777" w:rsidR="00B4303E" w:rsidRDefault="00B4303E" w:rsidP="00B4303E">
      <w:pPr>
        <w:pStyle w:val="ListParagraph"/>
        <w:autoSpaceDE w:val="0"/>
        <w:autoSpaceDN w:val="0"/>
        <w:adjustRightInd w:val="0"/>
        <w:spacing w:after="0" w:line="240" w:lineRule="auto"/>
        <w:ind w:left="1080"/>
        <w:rPr>
          <w:rFonts w:cs="TimesNewRoman"/>
        </w:rPr>
      </w:pPr>
    </w:p>
    <w:p w14:paraId="41757051" w14:textId="1C3FD4EC" w:rsidR="004A13E6" w:rsidRPr="00B4303E" w:rsidRDefault="00B4303E" w:rsidP="00B4303E">
      <w:pPr>
        <w:pStyle w:val="ListParagraph"/>
        <w:numPr>
          <w:ilvl w:val="0"/>
          <w:numId w:val="5"/>
        </w:numPr>
        <w:autoSpaceDE w:val="0"/>
        <w:autoSpaceDN w:val="0"/>
        <w:adjustRightInd w:val="0"/>
        <w:spacing w:after="0" w:line="240" w:lineRule="auto"/>
        <w:rPr>
          <w:rFonts w:cs="TimesNewRoman"/>
        </w:rPr>
      </w:pPr>
      <w:r w:rsidRPr="00B4303E">
        <w:rPr>
          <w:rFonts w:cs="TimesNewRoman"/>
          <w:b/>
          <w:bCs/>
        </w:rPr>
        <w:t>When</w:t>
      </w:r>
      <w:r w:rsidRPr="00B4303E">
        <w:rPr>
          <w:rFonts w:cs="TimesNewRoman"/>
        </w:rPr>
        <w:t xml:space="preserve"> </w:t>
      </w:r>
      <w:r w:rsidR="004A13E6" w:rsidRPr="00B4303E">
        <w:rPr>
          <w:rFonts w:cs="TimesNewRoman"/>
        </w:rPr>
        <w:t xml:space="preserve">prompted whether you want to restart the database now, click </w:t>
      </w:r>
      <w:r w:rsidR="004A13E6" w:rsidRPr="00B4303E">
        <w:rPr>
          <w:rFonts w:cs="TimesNewRoman,Bold"/>
          <w:b/>
          <w:bCs/>
        </w:rPr>
        <w:t>Yes</w:t>
      </w:r>
      <w:r w:rsidR="004A13E6" w:rsidRPr="00B4303E">
        <w:rPr>
          <w:rFonts w:cs="TimesNewRoman"/>
        </w:rPr>
        <w:t>.</w:t>
      </w:r>
    </w:p>
    <w:p w14:paraId="5162A88B" w14:textId="77777777" w:rsidR="004A13E6" w:rsidRPr="00F21493" w:rsidRDefault="004A13E6" w:rsidP="004A13E6">
      <w:pPr>
        <w:autoSpaceDE w:val="0"/>
        <w:autoSpaceDN w:val="0"/>
        <w:adjustRightInd w:val="0"/>
        <w:spacing w:after="0" w:line="240" w:lineRule="auto"/>
        <w:rPr>
          <w:rFonts w:cs="TimesNewRoman"/>
        </w:rPr>
      </w:pPr>
    </w:p>
    <w:p w14:paraId="319C48FA" w14:textId="53A85CEF" w:rsidR="00B4303E" w:rsidRPr="00B4303E" w:rsidRDefault="004A13E6" w:rsidP="00B4303E">
      <w:pPr>
        <w:pStyle w:val="ListParagraph"/>
        <w:numPr>
          <w:ilvl w:val="0"/>
          <w:numId w:val="5"/>
        </w:numPr>
        <w:autoSpaceDE w:val="0"/>
        <w:autoSpaceDN w:val="0"/>
        <w:adjustRightInd w:val="0"/>
        <w:spacing w:after="0" w:line="240" w:lineRule="auto"/>
        <w:rPr>
          <w:rFonts w:cs="TimesNewRoman"/>
        </w:rPr>
      </w:pPr>
      <w:r w:rsidRPr="00B4303E">
        <w:rPr>
          <w:rFonts w:cs="TimesNewRoman"/>
        </w:rPr>
        <w:t>Enter the credentials to restart the database</w:t>
      </w:r>
    </w:p>
    <w:p w14:paraId="1E9BDA98" w14:textId="77777777" w:rsidR="00B4303E" w:rsidRDefault="00B4303E" w:rsidP="00B4303E">
      <w:pPr>
        <w:autoSpaceDE w:val="0"/>
        <w:autoSpaceDN w:val="0"/>
        <w:adjustRightInd w:val="0"/>
        <w:spacing w:after="0" w:line="240" w:lineRule="auto"/>
        <w:ind w:firstLine="720"/>
        <w:rPr>
          <w:rFonts w:cs="TimesNewRoman"/>
        </w:rPr>
      </w:pPr>
      <w:r>
        <w:rPr>
          <w:rFonts w:cs="TimesNewRoman"/>
        </w:rPr>
        <w:t xml:space="preserve">Host credentials are </w:t>
      </w:r>
      <w:r w:rsidRPr="00B4303E">
        <w:rPr>
          <w:rFonts w:cs="TimesNewRoman"/>
          <w:b/>
          <w:bCs/>
        </w:rPr>
        <w:t>oracle, oracle</w:t>
      </w:r>
      <w:r>
        <w:rPr>
          <w:rFonts w:cs="TimesNewRoman"/>
        </w:rPr>
        <w:t xml:space="preserve"> and database credentials </w:t>
      </w:r>
      <w:r w:rsidRPr="00B4303E">
        <w:rPr>
          <w:rFonts w:cs="TimesNewRoman"/>
          <w:b/>
          <w:bCs/>
        </w:rPr>
        <w:t>are sys, oracle</w:t>
      </w:r>
      <w:r>
        <w:rPr>
          <w:rFonts w:cs="TimesNewRoman"/>
        </w:rPr>
        <w:t>.</w:t>
      </w:r>
    </w:p>
    <w:p w14:paraId="50E8C386" w14:textId="659BA1D2" w:rsidR="004A13E6" w:rsidRPr="00B4303E" w:rsidRDefault="004A13E6" w:rsidP="00B4303E">
      <w:pPr>
        <w:autoSpaceDE w:val="0"/>
        <w:autoSpaceDN w:val="0"/>
        <w:adjustRightInd w:val="0"/>
        <w:spacing w:after="0" w:line="240" w:lineRule="auto"/>
        <w:ind w:firstLine="720"/>
        <w:rPr>
          <w:rFonts w:cs="TimesNewRoman"/>
        </w:rPr>
      </w:pPr>
      <w:r w:rsidRPr="00B4303E">
        <w:rPr>
          <w:rFonts w:cs="TimesNewRoman"/>
        </w:rPr>
        <w:t xml:space="preserve"> and then click </w:t>
      </w:r>
      <w:r w:rsidRPr="00B4303E">
        <w:rPr>
          <w:rFonts w:cs="TimesNewRoman,Bold"/>
          <w:b/>
          <w:bCs/>
        </w:rPr>
        <w:t>OK</w:t>
      </w:r>
      <w:r w:rsidRPr="00B4303E">
        <w:rPr>
          <w:rFonts w:cs="TimesNewRoman"/>
        </w:rPr>
        <w:t>.</w:t>
      </w:r>
    </w:p>
    <w:p w14:paraId="0CA1BC28" w14:textId="77777777" w:rsidR="004A13E6" w:rsidRPr="00F21493" w:rsidRDefault="004A13E6" w:rsidP="004A13E6">
      <w:pPr>
        <w:autoSpaceDE w:val="0"/>
        <w:autoSpaceDN w:val="0"/>
        <w:adjustRightInd w:val="0"/>
        <w:spacing w:after="0" w:line="240" w:lineRule="auto"/>
        <w:rPr>
          <w:rFonts w:cs="TimesNewRoman"/>
        </w:rPr>
      </w:pPr>
    </w:p>
    <w:p w14:paraId="33BC0128" w14:textId="151B8A5C" w:rsidR="004A13E6" w:rsidRPr="0048058C" w:rsidRDefault="004A13E6" w:rsidP="0048058C">
      <w:pPr>
        <w:pStyle w:val="ListParagraph"/>
        <w:numPr>
          <w:ilvl w:val="0"/>
          <w:numId w:val="5"/>
        </w:numPr>
        <w:autoSpaceDE w:val="0"/>
        <w:autoSpaceDN w:val="0"/>
        <w:adjustRightInd w:val="0"/>
        <w:spacing w:after="0" w:line="240" w:lineRule="auto"/>
        <w:rPr>
          <w:rFonts w:cs="TimesNewRoman"/>
        </w:rPr>
      </w:pPr>
      <w:r w:rsidRPr="0048058C">
        <w:rPr>
          <w:rFonts w:cs="TimesNewRoman"/>
        </w:rPr>
        <w:t xml:space="preserve">When asked to confirm, click </w:t>
      </w:r>
      <w:r w:rsidRPr="0048058C">
        <w:rPr>
          <w:rFonts w:cs="TimesNewRoman,Bold"/>
          <w:b/>
          <w:bCs/>
        </w:rPr>
        <w:t xml:space="preserve">Yes </w:t>
      </w:r>
      <w:r w:rsidRPr="0048058C">
        <w:rPr>
          <w:rFonts w:cs="TimesNewRoman"/>
        </w:rPr>
        <w:t>again.</w:t>
      </w:r>
    </w:p>
    <w:p w14:paraId="1B4A86A1" w14:textId="06C26E3D" w:rsidR="0048058C" w:rsidRPr="0048058C" w:rsidRDefault="0048058C" w:rsidP="0048058C">
      <w:pPr>
        <w:pStyle w:val="ListParagraph"/>
        <w:numPr>
          <w:ilvl w:val="0"/>
          <w:numId w:val="5"/>
        </w:numPr>
        <w:autoSpaceDE w:val="0"/>
        <w:autoSpaceDN w:val="0"/>
        <w:adjustRightInd w:val="0"/>
        <w:spacing w:after="0" w:line="240" w:lineRule="auto"/>
        <w:rPr>
          <w:rFonts w:cs="TimesNewRoman"/>
        </w:rPr>
      </w:pPr>
      <w:r>
        <w:rPr>
          <w:rFonts w:cs="TimesNewRoman"/>
        </w:rPr>
        <w:t>Logout and login again.</w:t>
      </w:r>
    </w:p>
    <w:p w14:paraId="4E851EF7" w14:textId="77777777" w:rsidR="004A13E6" w:rsidRPr="00F21493" w:rsidRDefault="004A13E6" w:rsidP="004A13E6">
      <w:pPr>
        <w:autoSpaceDE w:val="0"/>
        <w:autoSpaceDN w:val="0"/>
        <w:adjustRightInd w:val="0"/>
        <w:spacing w:after="0" w:line="240" w:lineRule="auto"/>
        <w:rPr>
          <w:rFonts w:cs="TimesNewRoman"/>
        </w:rPr>
      </w:pPr>
    </w:p>
    <w:p w14:paraId="6401D5DA" w14:textId="77777777" w:rsidR="004A13E6" w:rsidRPr="00F21493" w:rsidRDefault="004A13E6" w:rsidP="004A13E6">
      <w:pPr>
        <w:autoSpaceDE w:val="0"/>
        <w:autoSpaceDN w:val="0"/>
        <w:adjustRightInd w:val="0"/>
        <w:spacing w:after="0" w:line="240" w:lineRule="auto"/>
        <w:rPr>
          <w:rFonts w:cs="TimesNewRoman"/>
        </w:rPr>
      </w:pPr>
      <w:r w:rsidRPr="00F21493">
        <w:rPr>
          <w:rFonts w:cs="TimesNewRoman"/>
        </w:rPr>
        <w:t xml:space="preserve">Now that your database is in </w:t>
      </w:r>
      <w:r w:rsidRPr="00F21493">
        <w:rPr>
          <w:rFonts w:cs="Courier"/>
        </w:rPr>
        <w:t xml:space="preserve">ARCHIVELOG </w:t>
      </w:r>
      <w:r w:rsidRPr="00F21493">
        <w:rPr>
          <w:rFonts w:cs="TimesNewRoman"/>
        </w:rPr>
        <w:t>mode, it will continually archive a copy of</w:t>
      </w:r>
    </w:p>
    <w:p w14:paraId="3575EA28" w14:textId="77777777" w:rsidR="004A13E6" w:rsidRPr="00F21493" w:rsidRDefault="004A13E6" w:rsidP="004A13E6">
      <w:pPr>
        <w:autoSpaceDE w:val="0"/>
        <w:autoSpaceDN w:val="0"/>
        <w:adjustRightInd w:val="0"/>
        <w:spacing w:after="0" w:line="240" w:lineRule="auto"/>
        <w:rPr>
          <w:rFonts w:cs="TimesNewRoman"/>
        </w:rPr>
      </w:pPr>
      <w:r w:rsidRPr="00F21493">
        <w:rPr>
          <w:rFonts w:cs="TimesNewRoman"/>
        </w:rPr>
        <w:t>each online redo log file before reusing it for additional redo data.</w:t>
      </w:r>
    </w:p>
    <w:p w14:paraId="07A4D1D5" w14:textId="77777777" w:rsidR="004A13E6" w:rsidRPr="00F21493" w:rsidRDefault="004A13E6" w:rsidP="004A13E6">
      <w:pPr>
        <w:autoSpaceDE w:val="0"/>
        <w:autoSpaceDN w:val="0"/>
        <w:adjustRightInd w:val="0"/>
        <w:spacing w:after="0" w:line="240" w:lineRule="auto"/>
        <w:rPr>
          <w:rFonts w:cs="TimesNewRoman,Bold"/>
          <w:b/>
          <w:bCs/>
        </w:rPr>
      </w:pPr>
    </w:p>
    <w:p w14:paraId="59128EED" w14:textId="77777777" w:rsidR="004A13E6" w:rsidRPr="00F21493" w:rsidRDefault="004A13E6" w:rsidP="004A13E6">
      <w:pPr>
        <w:autoSpaceDE w:val="0"/>
        <w:autoSpaceDN w:val="0"/>
        <w:adjustRightInd w:val="0"/>
        <w:spacing w:after="0" w:line="240" w:lineRule="auto"/>
      </w:pPr>
      <w:r w:rsidRPr="00F21493">
        <w:rPr>
          <w:rFonts w:cs="TimesNewRoman,Bold"/>
          <w:b/>
          <w:bCs/>
        </w:rPr>
        <w:t xml:space="preserve">Note: </w:t>
      </w:r>
      <w:r w:rsidRPr="00F21493">
        <w:rPr>
          <w:rFonts w:cs="TimesNewRoman"/>
        </w:rPr>
        <w:t>Remember that this consumes space on the disk and that you must regularly back up older archive logs to some other storage.</w:t>
      </w:r>
    </w:p>
    <w:p w14:paraId="3801FCEE" w14:textId="77777777" w:rsidR="004A13E6" w:rsidRPr="00F21493" w:rsidRDefault="004A13E6" w:rsidP="004A13E6">
      <w:pPr>
        <w:autoSpaceDE w:val="0"/>
        <w:autoSpaceDN w:val="0"/>
        <w:adjustRightInd w:val="0"/>
        <w:spacing w:after="0" w:line="240" w:lineRule="auto"/>
        <w:rPr>
          <w:rFonts w:cs="TimesNewRoman,Bold"/>
          <w:b/>
          <w:bCs/>
        </w:rPr>
      </w:pPr>
    </w:p>
    <w:p w14:paraId="3F510057" w14:textId="65D8FE44" w:rsidR="004A13E6" w:rsidRPr="00B4303E" w:rsidRDefault="004A13E6" w:rsidP="00B4303E">
      <w:pPr>
        <w:pStyle w:val="ListParagraph"/>
        <w:numPr>
          <w:ilvl w:val="0"/>
          <w:numId w:val="5"/>
        </w:numPr>
        <w:autoSpaceDE w:val="0"/>
        <w:autoSpaceDN w:val="0"/>
        <w:adjustRightInd w:val="0"/>
        <w:spacing w:after="0" w:line="240" w:lineRule="auto"/>
        <w:rPr>
          <w:rFonts w:cs="TimesNewRoman,Bold"/>
          <w:bCs/>
        </w:rPr>
      </w:pPr>
      <w:r w:rsidRPr="00B4303E">
        <w:rPr>
          <w:rFonts w:cs="TimesNewRoman,Bold"/>
          <w:bCs/>
        </w:rPr>
        <w:t>You are going to artificially archive the online redo logs.</w:t>
      </w:r>
      <w:r w:rsidRPr="00B4303E">
        <w:rPr>
          <w:rFonts w:cs="TimesNewRoman,Bold"/>
          <w:b/>
          <w:bCs/>
        </w:rPr>
        <w:t xml:space="preserve">  </w:t>
      </w:r>
      <w:r w:rsidRPr="00B4303E">
        <w:rPr>
          <w:rFonts w:cs="TimesNewRoman,Bold"/>
          <w:bCs/>
        </w:rPr>
        <w:t>Execute a SQL Command in SQL</w:t>
      </w:r>
      <w:r w:rsidR="00960B95" w:rsidRPr="00B4303E">
        <w:rPr>
          <w:rFonts w:cs="TimesNewRoman,Bold"/>
          <w:bCs/>
        </w:rPr>
        <w:t xml:space="preserve"> DEVELOPER</w:t>
      </w:r>
      <w:r w:rsidRPr="00B4303E">
        <w:rPr>
          <w:rFonts w:cs="TimesNewRoman,Bold"/>
          <w:bCs/>
        </w:rPr>
        <w:t xml:space="preserve"> that forces a log switch. </w:t>
      </w:r>
    </w:p>
    <w:p w14:paraId="7CC9D40D" w14:textId="77777777" w:rsidR="00B4303E" w:rsidRPr="00B4303E" w:rsidRDefault="00B4303E" w:rsidP="00B4303E">
      <w:pPr>
        <w:pStyle w:val="ListParagraph"/>
        <w:autoSpaceDE w:val="0"/>
        <w:autoSpaceDN w:val="0"/>
        <w:adjustRightInd w:val="0"/>
        <w:spacing w:after="0" w:line="240" w:lineRule="auto"/>
        <w:ind w:left="1080"/>
        <w:rPr>
          <w:rFonts w:cs="TimesNewRoman,Bold"/>
          <w:bCs/>
        </w:rPr>
      </w:pPr>
    </w:p>
    <w:p w14:paraId="2186E731" w14:textId="77777777" w:rsidR="004A13E6" w:rsidRPr="00B4303E" w:rsidRDefault="004A13E6" w:rsidP="00B4303E">
      <w:pPr>
        <w:autoSpaceDE w:val="0"/>
        <w:autoSpaceDN w:val="0"/>
        <w:adjustRightInd w:val="0"/>
        <w:spacing w:after="0" w:line="240" w:lineRule="auto"/>
        <w:ind w:left="360" w:firstLine="720"/>
        <w:rPr>
          <w:rFonts w:ascii="Courier New" w:hAnsi="Courier New" w:cs="Courier New"/>
          <w:b/>
        </w:rPr>
      </w:pPr>
      <w:r w:rsidRPr="00B4303E">
        <w:rPr>
          <w:rFonts w:ascii="Courier New" w:hAnsi="Courier New" w:cs="Courier New"/>
          <w:b/>
        </w:rPr>
        <w:t>ALTER SYSTEM SWITCH LOGFILE;</w:t>
      </w:r>
    </w:p>
    <w:p w14:paraId="4F60179E" w14:textId="77777777" w:rsidR="004A13E6" w:rsidRDefault="004A13E6" w:rsidP="004A13E6">
      <w:pPr>
        <w:autoSpaceDE w:val="0"/>
        <w:autoSpaceDN w:val="0"/>
        <w:adjustRightInd w:val="0"/>
        <w:spacing w:after="0" w:line="240" w:lineRule="auto"/>
        <w:ind w:firstLine="720"/>
        <w:rPr>
          <w:rFonts w:cs="TimesNewRoman,Bold"/>
          <w:bCs/>
        </w:rPr>
      </w:pPr>
    </w:p>
    <w:p w14:paraId="3476F9EA" w14:textId="332A8330" w:rsidR="004A13E6" w:rsidRDefault="004A13E6" w:rsidP="00B4303E">
      <w:pPr>
        <w:autoSpaceDE w:val="0"/>
        <w:autoSpaceDN w:val="0"/>
        <w:adjustRightInd w:val="0"/>
        <w:spacing w:after="0" w:line="240" w:lineRule="auto"/>
        <w:ind w:left="360" w:firstLine="720"/>
        <w:rPr>
          <w:rFonts w:cs="TimesNewRoman,Bold"/>
          <w:bCs/>
        </w:rPr>
      </w:pPr>
      <w:r w:rsidRPr="00F21493">
        <w:rPr>
          <w:rFonts w:cs="TimesNewRoman,Bold"/>
          <w:bCs/>
        </w:rPr>
        <w:t>Do this a number of times</w:t>
      </w:r>
      <w:r w:rsidR="00B4303E">
        <w:rPr>
          <w:rFonts w:cs="TimesNewRoman,Bold"/>
          <w:bCs/>
        </w:rPr>
        <w:t xml:space="preserve"> and include screen shot below</w:t>
      </w:r>
    </w:p>
    <w:p w14:paraId="43D6C415" w14:textId="77777777" w:rsidR="00B4303E" w:rsidRPr="00B4303E" w:rsidRDefault="00B4303E" w:rsidP="00B4303E">
      <w:pPr>
        <w:pStyle w:val="ListParagraph"/>
        <w:autoSpaceDE w:val="0"/>
        <w:autoSpaceDN w:val="0"/>
        <w:adjustRightInd w:val="0"/>
        <w:spacing w:after="0" w:line="240" w:lineRule="auto"/>
        <w:ind w:left="1080"/>
        <w:rPr>
          <w:rFonts w:cs="TimesNewRoman,Bold"/>
          <w:b/>
          <w:bCs/>
        </w:rPr>
      </w:pPr>
    </w:p>
    <w:tbl>
      <w:tblPr>
        <w:tblStyle w:val="TableGrid"/>
        <w:tblW w:w="0" w:type="auto"/>
        <w:tblInd w:w="720" w:type="dxa"/>
        <w:shd w:val="pct10" w:color="auto" w:fill="auto"/>
        <w:tblLook w:val="04A0" w:firstRow="1" w:lastRow="0" w:firstColumn="1" w:lastColumn="0" w:noHBand="0" w:noVBand="1"/>
      </w:tblPr>
      <w:tblGrid>
        <w:gridCol w:w="8296"/>
      </w:tblGrid>
      <w:tr w:rsidR="00B4303E" w:rsidRPr="00F21493" w14:paraId="783DFDD5" w14:textId="77777777" w:rsidTr="00B22D65">
        <w:tc>
          <w:tcPr>
            <w:tcW w:w="9242" w:type="dxa"/>
            <w:shd w:val="pct10" w:color="auto" w:fill="auto"/>
          </w:tcPr>
          <w:p w14:paraId="212D28AE" w14:textId="77777777" w:rsidR="00B4303E" w:rsidRPr="00F21493" w:rsidRDefault="00B4303E" w:rsidP="00B22D65">
            <w:pPr>
              <w:autoSpaceDE w:val="0"/>
              <w:autoSpaceDN w:val="0"/>
              <w:adjustRightInd w:val="0"/>
              <w:rPr>
                <w:rFonts w:cs="TimesNewRoman"/>
              </w:rPr>
            </w:pPr>
            <w:r>
              <w:rPr>
                <w:rFonts w:cs="TimesNewRoman"/>
              </w:rPr>
              <w:t>Screen Shot:</w:t>
            </w:r>
          </w:p>
          <w:p w14:paraId="342DF117" w14:textId="77777777" w:rsidR="00B4303E" w:rsidRDefault="00B4303E" w:rsidP="00B22D65">
            <w:pPr>
              <w:autoSpaceDE w:val="0"/>
              <w:autoSpaceDN w:val="0"/>
              <w:adjustRightInd w:val="0"/>
              <w:rPr>
                <w:rFonts w:cs="TimesNewRoman"/>
              </w:rPr>
            </w:pPr>
          </w:p>
          <w:p w14:paraId="549985B9" w14:textId="0C5DC3A7" w:rsidR="00B4303E" w:rsidRDefault="00B4303E" w:rsidP="00B22D65">
            <w:pPr>
              <w:autoSpaceDE w:val="0"/>
              <w:autoSpaceDN w:val="0"/>
              <w:adjustRightInd w:val="0"/>
              <w:rPr>
                <w:rFonts w:cs="TimesNewRoman"/>
              </w:rPr>
            </w:pPr>
          </w:p>
          <w:p w14:paraId="5C7E66E3" w14:textId="20ABDD14" w:rsidR="00B4303E" w:rsidRPr="00F21493" w:rsidRDefault="00B4303E" w:rsidP="00B22D65">
            <w:pPr>
              <w:autoSpaceDE w:val="0"/>
              <w:autoSpaceDN w:val="0"/>
              <w:adjustRightInd w:val="0"/>
              <w:rPr>
                <w:rFonts w:cs="TimesNewRoman"/>
              </w:rPr>
            </w:pPr>
          </w:p>
        </w:tc>
      </w:tr>
    </w:tbl>
    <w:p w14:paraId="7D3FDFBE" w14:textId="77777777" w:rsidR="00B4303E" w:rsidRPr="00B4303E" w:rsidRDefault="00B4303E" w:rsidP="00B4303E">
      <w:pPr>
        <w:autoSpaceDE w:val="0"/>
        <w:autoSpaceDN w:val="0"/>
        <w:adjustRightInd w:val="0"/>
        <w:spacing w:after="0" w:line="240" w:lineRule="auto"/>
        <w:ind w:left="720"/>
        <w:rPr>
          <w:rFonts w:cs="TimesNewRoman,Bold"/>
          <w:b/>
          <w:bCs/>
        </w:rPr>
      </w:pPr>
    </w:p>
    <w:p w14:paraId="16777689" w14:textId="77777777" w:rsidR="00B4303E" w:rsidRDefault="00B4303E" w:rsidP="00B4303E">
      <w:pPr>
        <w:autoSpaceDE w:val="0"/>
        <w:autoSpaceDN w:val="0"/>
        <w:adjustRightInd w:val="0"/>
        <w:spacing w:after="0" w:line="240" w:lineRule="auto"/>
        <w:jc w:val="both"/>
        <w:rPr>
          <w:rFonts w:cs="Arial,Bold"/>
          <w:b/>
          <w:bCs/>
        </w:rPr>
      </w:pPr>
    </w:p>
    <w:p w14:paraId="535E66F7" w14:textId="77777777" w:rsidR="004A13E6" w:rsidRPr="00F21493" w:rsidRDefault="004A13E6" w:rsidP="004A13E6">
      <w:pPr>
        <w:autoSpaceDE w:val="0"/>
        <w:autoSpaceDN w:val="0"/>
        <w:adjustRightInd w:val="0"/>
        <w:spacing w:after="0" w:line="240" w:lineRule="auto"/>
        <w:rPr>
          <w:rFonts w:cs="TimesNewRoman,Bold"/>
          <w:b/>
          <w:bCs/>
        </w:rPr>
      </w:pPr>
    </w:p>
    <w:p w14:paraId="67A0ED37" w14:textId="24549611" w:rsidR="004A13E6" w:rsidRPr="00B4303E" w:rsidRDefault="004A13E6" w:rsidP="00B4303E">
      <w:pPr>
        <w:pStyle w:val="ListParagraph"/>
        <w:numPr>
          <w:ilvl w:val="0"/>
          <w:numId w:val="5"/>
        </w:numPr>
        <w:autoSpaceDE w:val="0"/>
        <w:autoSpaceDN w:val="0"/>
        <w:adjustRightInd w:val="0"/>
        <w:spacing w:after="0" w:line="240" w:lineRule="auto"/>
        <w:rPr>
          <w:rFonts w:cs="TimesNewRoman,Bold"/>
          <w:b/>
          <w:bCs/>
        </w:rPr>
      </w:pPr>
      <w:r w:rsidRPr="00B4303E">
        <w:rPr>
          <w:rFonts w:cs="TimesNewRoman,Bold"/>
          <w:bCs/>
        </w:rPr>
        <w:t xml:space="preserve">Check that the archived logs have been generated. List their names here. You can see them if you go to </w:t>
      </w:r>
      <w:r w:rsidRPr="00B4303E">
        <w:rPr>
          <w:rFonts w:cs="TimesNewRoman,Bold"/>
          <w:b/>
          <w:bCs/>
        </w:rPr>
        <w:t>Server&gt;</w:t>
      </w:r>
      <w:r w:rsidR="0048058C">
        <w:rPr>
          <w:rFonts w:cs="TimesNewRoman,Bold"/>
          <w:b/>
          <w:bCs/>
        </w:rPr>
        <w:t>Storage&gt;</w:t>
      </w:r>
      <w:r w:rsidRPr="00B4303E">
        <w:rPr>
          <w:rFonts w:cs="TimesNewRoman,Bold"/>
          <w:b/>
          <w:bCs/>
        </w:rPr>
        <w:t>Archive Logs</w:t>
      </w:r>
      <w:r w:rsidR="00B4303E" w:rsidRPr="00B4303E">
        <w:rPr>
          <w:rFonts w:cs="TimesNewRoman,Bold"/>
          <w:b/>
          <w:bCs/>
        </w:rPr>
        <w:t xml:space="preserve">. </w:t>
      </w:r>
      <w:r w:rsidR="00B4303E" w:rsidRPr="00B4303E">
        <w:rPr>
          <w:rFonts w:cs="TimesNewRoman,Bold"/>
        </w:rPr>
        <w:t>Include a screen shot below</w:t>
      </w:r>
      <w:r w:rsidR="00B4303E">
        <w:rPr>
          <w:rFonts w:cs="TimesNewRoman,Bold"/>
        </w:rPr>
        <w:t>:</w:t>
      </w:r>
    </w:p>
    <w:p w14:paraId="1EDA9E32" w14:textId="77777777" w:rsidR="00B4303E" w:rsidRPr="00B4303E" w:rsidRDefault="00B4303E" w:rsidP="00B4303E">
      <w:pPr>
        <w:pStyle w:val="ListParagraph"/>
        <w:autoSpaceDE w:val="0"/>
        <w:autoSpaceDN w:val="0"/>
        <w:adjustRightInd w:val="0"/>
        <w:spacing w:after="0" w:line="240" w:lineRule="auto"/>
        <w:ind w:left="1080"/>
        <w:rPr>
          <w:rFonts w:cs="TimesNewRoman"/>
        </w:rPr>
      </w:pPr>
    </w:p>
    <w:tbl>
      <w:tblPr>
        <w:tblStyle w:val="TableGrid"/>
        <w:tblW w:w="0" w:type="auto"/>
        <w:tblInd w:w="720" w:type="dxa"/>
        <w:shd w:val="pct10" w:color="auto" w:fill="auto"/>
        <w:tblLook w:val="04A0" w:firstRow="1" w:lastRow="0" w:firstColumn="1" w:lastColumn="0" w:noHBand="0" w:noVBand="1"/>
      </w:tblPr>
      <w:tblGrid>
        <w:gridCol w:w="8296"/>
      </w:tblGrid>
      <w:tr w:rsidR="00B4303E" w:rsidRPr="00F21493" w14:paraId="73122FE7" w14:textId="77777777" w:rsidTr="00B22D65">
        <w:tc>
          <w:tcPr>
            <w:tcW w:w="9242" w:type="dxa"/>
            <w:shd w:val="pct10" w:color="auto" w:fill="auto"/>
          </w:tcPr>
          <w:p w14:paraId="43F3A248" w14:textId="0CDC2687" w:rsidR="00B4303E" w:rsidRPr="00F21493" w:rsidRDefault="00B4303E" w:rsidP="00B22D65">
            <w:pPr>
              <w:autoSpaceDE w:val="0"/>
              <w:autoSpaceDN w:val="0"/>
              <w:adjustRightInd w:val="0"/>
              <w:rPr>
                <w:rFonts w:cs="TimesNewRoman"/>
              </w:rPr>
            </w:pPr>
            <w:r>
              <w:rPr>
                <w:rFonts w:cs="TimesNewRoman"/>
              </w:rPr>
              <w:t>Screen Shot:</w:t>
            </w:r>
          </w:p>
          <w:p w14:paraId="16DCECFB" w14:textId="77777777" w:rsidR="00B4303E" w:rsidRDefault="00B4303E" w:rsidP="00B4303E">
            <w:pPr>
              <w:autoSpaceDE w:val="0"/>
              <w:autoSpaceDN w:val="0"/>
              <w:adjustRightInd w:val="0"/>
              <w:rPr>
                <w:rFonts w:cs="TimesNewRoman"/>
              </w:rPr>
            </w:pPr>
          </w:p>
          <w:p w14:paraId="181EDD08" w14:textId="2FE55795" w:rsidR="00B4303E" w:rsidRPr="00F21493" w:rsidRDefault="00B4303E" w:rsidP="00B4303E">
            <w:pPr>
              <w:autoSpaceDE w:val="0"/>
              <w:autoSpaceDN w:val="0"/>
              <w:adjustRightInd w:val="0"/>
              <w:rPr>
                <w:rFonts w:cs="TimesNewRoman"/>
              </w:rPr>
            </w:pPr>
          </w:p>
        </w:tc>
      </w:tr>
    </w:tbl>
    <w:p w14:paraId="5132A994" w14:textId="77777777" w:rsidR="00B4303E" w:rsidRPr="00B4303E" w:rsidRDefault="00B4303E" w:rsidP="00B4303E">
      <w:pPr>
        <w:autoSpaceDE w:val="0"/>
        <w:autoSpaceDN w:val="0"/>
        <w:adjustRightInd w:val="0"/>
        <w:spacing w:after="0" w:line="240" w:lineRule="auto"/>
        <w:ind w:left="720"/>
        <w:rPr>
          <w:rFonts w:cs="TimesNewRoman,Bold"/>
          <w:b/>
          <w:bCs/>
        </w:rPr>
      </w:pPr>
    </w:p>
    <w:p w14:paraId="23B94EDE" w14:textId="29118845" w:rsidR="004A13E6" w:rsidRDefault="004A13E6" w:rsidP="00812698">
      <w:pPr>
        <w:autoSpaceDE w:val="0"/>
        <w:autoSpaceDN w:val="0"/>
        <w:adjustRightInd w:val="0"/>
        <w:spacing w:after="0" w:line="240" w:lineRule="auto"/>
        <w:jc w:val="both"/>
        <w:rPr>
          <w:rFonts w:cs="Arial,Bold"/>
          <w:b/>
          <w:bCs/>
        </w:rPr>
      </w:pPr>
    </w:p>
    <w:p w14:paraId="20A59277" w14:textId="0AF09914" w:rsidR="0048058C" w:rsidRDefault="0048058C" w:rsidP="00812698">
      <w:pPr>
        <w:autoSpaceDE w:val="0"/>
        <w:autoSpaceDN w:val="0"/>
        <w:adjustRightInd w:val="0"/>
        <w:spacing w:after="0" w:line="240" w:lineRule="auto"/>
        <w:jc w:val="both"/>
        <w:rPr>
          <w:rFonts w:cs="Arial,Bold"/>
          <w:b/>
          <w:bCs/>
        </w:rPr>
      </w:pPr>
    </w:p>
    <w:p w14:paraId="4B2D506F" w14:textId="247386B2" w:rsidR="0048058C" w:rsidRDefault="0048058C" w:rsidP="00812698">
      <w:pPr>
        <w:autoSpaceDE w:val="0"/>
        <w:autoSpaceDN w:val="0"/>
        <w:adjustRightInd w:val="0"/>
        <w:spacing w:after="0" w:line="240" w:lineRule="auto"/>
        <w:jc w:val="both"/>
        <w:rPr>
          <w:rFonts w:cs="Arial,Bold"/>
          <w:b/>
          <w:bCs/>
        </w:rPr>
      </w:pPr>
    </w:p>
    <w:p w14:paraId="7F03225E" w14:textId="77777777" w:rsidR="0048058C" w:rsidRDefault="0048058C" w:rsidP="00812698">
      <w:pPr>
        <w:autoSpaceDE w:val="0"/>
        <w:autoSpaceDN w:val="0"/>
        <w:adjustRightInd w:val="0"/>
        <w:spacing w:after="0" w:line="240" w:lineRule="auto"/>
        <w:jc w:val="both"/>
        <w:rPr>
          <w:rFonts w:cs="Arial,Bold"/>
          <w:b/>
          <w:bCs/>
        </w:rPr>
      </w:pPr>
    </w:p>
    <w:p w14:paraId="1713661B" w14:textId="77777777" w:rsidR="004A13E6" w:rsidRDefault="004A13E6" w:rsidP="00812698">
      <w:pPr>
        <w:autoSpaceDE w:val="0"/>
        <w:autoSpaceDN w:val="0"/>
        <w:adjustRightInd w:val="0"/>
        <w:spacing w:after="0" w:line="240" w:lineRule="auto"/>
        <w:jc w:val="both"/>
        <w:rPr>
          <w:rFonts w:cs="Arial,Bold"/>
          <w:b/>
          <w:bCs/>
        </w:rPr>
      </w:pPr>
    </w:p>
    <w:p w14:paraId="5E40C9E9" w14:textId="77777777" w:rsidR="00B12678" w:rsidRDefault="00B12678" w:rsidP="004A13E6">
      <w:pPr>
        <w:autoSpaceDE w:val="0"/>
        <w:autoSpaceDN w:val="0"/>
        <w:adjustRightInd w:val="0"/>
        <w:spacing w:after="0" w:line="240" w:lineRule="auto"/>
        <w:jc w:val="center"/>
        <w:rPr>
          <w:rFonts w:cs="Arial,Bold"/>
          <w:b/>
          <w:bCs/>
          <w:sz w:val="28"/>
          <w:szCs w:val="28"/>
        </w:rPr>
      </w:pPr>
      <w:r w:rsidRPr="004A13E6">
        <w:rPr>
          <w:rFonts w:cs="Arial,Bold"/>
          <w:b/>
          <w:bCs/>
          <w:sz w:val="28"/>
          <w:szCs w:val="28"/>
        </w:rPr>
        <w:t>Performing Database Backups</w:t>
      </w:r>
      <w:r w:rsidR="006D2EF5" w:rsidRPr="004A13E6">
        <w:rPr>
          <w:rFonts w:cs="Arial,Bold"/>
          <w:b/>
          <w:bCs/>
          <w:sz w:val="28"/>
          <w:szCs w:val="28"/>
        </w:rPr>
        <w:t xml:space="preserve"> Labs</w:t>
      </w:r>
    </w:p>
    <w:p w14:paraId="768EE102" w14:textId="77777777" w:rsidR="004A13E6" w:rsidRPr="004A13E6" w:rsidRDefault="004A13E6" w:rsidP="004A13E6">
      <w:pPr>
        <w:autoSpaceDE w:val="0"/>
        <w:autoSpaceDN w:val="0"/>
        <w:adjustRightInd w:val="0"/>
        <w:spacing w:after="0" w:line="240" w:lineRule="auto"/>
        <w:jc w:val="center"/>
        <w:rPr>
          <w:rFonts w:cs="Arial,Bold"/>
          <w:b/>
          <w:bCs/>
          <w:sz w:val="28"/>
          <w:szCs w:val="28"/>
        </w:rPr>
      </w:pPr>
    </w:p>
    <w:p w14:paraId="625B031C" w14:textId="77777777" w:rsidR="00B12678" w:rsidRPr="00812698" w:rsidRDefault="00B12678" w:rsidP="00812698">
      <w:pPr>
        <w:autoSpaceDE w:val="0"/>
        <w:autoSpaceDN w:val="0"/>
        <w:adjustRightInd w:val="0"/>
        <w:spacing w:after="0" w:line="240" w:lineRule="auto"/>
        <w:jc w:val="both"/>
        <w:rPr>
          <w:rFonts w:cs="TimesNewRoman"/>
        </w:rPr>
      </w:pPr>
      <w:r w:rsidRPr="00812698">
        <w:rPr>
          <w:rFonts w:cs="TimesNewRoman,Bold"/>
          <w:b/>
          <w:bCs/>
        </w:rPr>
        <w:t xml:space="preserve">Background: </w:t>
      </w:r>
      <w:r w:rsidRPr="00812698">
        <w:rPr>
          <w:rFonts w:cs="TimesNewRoman"/>
        </w:rPr>
        <w:t xml:space="preserve">Your database is ready to move from development and test into production. </w:t>
      </w:r>
      <w:r w:rsidR="00812698">
        <w:rPr>
          <w:rFonts w:cs="TimesNewRoman"/>
        </w:rPr>
        <w:t xml:space="preserve"> </w:t>
      </w:r>
      <w:r w:rsidR="004E0A7B" w:rsidRPr="00812698">
        <w:rPr>
          <w:rFonts w:cs="TimesNewRoman"/>
        </w:rPr>
        <w:t>Many failures of the Oracle database can be traced to some sort of media failure,</w:t>
      </w:r>
      <w:r w:rsidR="007C1912" w:rsidRPr="00812698">
        <w:rPr>
          <w:rFonts w:cs="TimesNewRoman"/>
        </w:rPr>
        <w:t xml:space="preserve"> </w:t>
      </w:r>
      <w:r w:rsidR="004E0A7B" w:rsidRPr="00812698">
        <w:rPr>
          <w:rFonts w:cs="TimesNewRoman"/>
        </w:rPr>
        <w:t xml:space="preserve">such as disk or controller failure. </w:t>
      </w:r>
      <w:r w:rsidR="00812698">
        <w:rPr>
          <w:rFonts w:cs="TimesNewRoman"/>
        </w:rPr>
        <w:t xml:space="preserve"> </w:t>
      </w:r>
      <w:r w:rsidR="004E0A7B" w:rsidRPr="00812698">
        <w:rPr>
          <w:rFonts w:cs="TimesNewRoman"/>
        </w:rPr>
        <w:t xml:space="preserve">One key step in the recovery process is to ensure your Oracle database </w:t>
      </w:r>
      <w:r w:rsidR="00F25E52" w:rsidRPr="00812698">
        <w:rPr>
          <w:rFonts w:cs="TimesNewRoman"/>
        </w:rPr>
        <w:t xml:space="preserve">is </w:t>
      </w:r>
      <w:r w:rsidR="004E0A7B" w:rsidRPr="00812698">
        <w:rPr>
          <w:rFonts w:cs="TimesNewRoman"/>
        </w:rPr>
        <w:t xml:space="preserve">backed up so </w:t>
      </w:r>
      <w:r w:rsidRPr="00812698">
        <w:rPr>
          <w:rFonts w:cs="TimesNewRoman"/>
        </w:rPr>
        <w:t>that recovery is possible without loss of data.</w:t>
      </w:r>
      <w:r w:rsidR="007E423D" w:rsidRPr="00812698">
        <w:rPr>
          <w:rFonts w:cs="TimesNewRoman"/>
        </w:rPr>
        <w:t xml:space="preserve"> Let us set up a back-up regime.</w:t>
      </w:r>
    </w:p>
    <w:p w14:paraId="58932CE6" w14:textId="77777777" w:rsidR="00B12678" w:rsidRPr="00812698" w:rsidRDefault="00B12678" w:rsidP="00812698">
      <w:pPr>
        <w:autoSpaceDE w:val="0"/>
        <w:autoSpaceDN w:val="0"/>
        <w:adjustRightInd w:val="0"/>
        <w:spacing w:after="0" w:line="240" w:lineRule="auto"/>
        <w:jc w:val="both"/>
        <w:rPr>
          <w:rFonts w:cs="TimesNewRoman"/>
        </w:rPr>
      </w:pPr>
    </w:p>
    <w:p w14:paraId="212E6AB1" w14:textId="77777777" w:rsidR="00B12678" w:rsidRPr="00812698" w:rsidRDefault="00B12678" w:rsidP="00812698">
      <w:pPr>
        <w:autoSpaceDE w:val="0"/>
        <w:autoSpaceDN w:val="0"/>
        <w:adjustRightInd w:val="0"/>
        <w:spacing w:after="0" w:line="240" w:lineRule="auto"/>
        <w:jc w:val="both"/>
        <w:rPr>
          <w:rFonts w:cs="TimesNewRoman"/>
        </w:rPr>
      </w:pPr>
      <w:r w:rsidRPr="00812698">
        <w:rPr>
          <w:rFonts w:cs="TimesNewRoman"/>
          <w:b/>
        </w:rPr>
        <w:t>1.</w:t>
      </w:r>
      <w:r w:rsidRPr="00812698">
        <w:rPr>
          <w:rFonts w:cs="TimesNewRoman"/>
        </w:rPr>
        <w:t xml:space="preserve"> Note the difference between a </w:t>
      </w:r>
      <w:r w:rsidRPr="00812698">
        <w:rPr>
          <w:rFonts w:cs="TimesNewRoman"/>
          <w:b/>
        </w:rPr>
        <w:t>backup set</w:t>
      </w:r>
      <w:r w:rsidRPr="00812698">
        <w:rPr>
          <w:rFonts w:cs="TimesNewRoman"/>
        </w:rPr>
        <w:t xml:space="preserve"> and an </w:t>
      </w:r>
      <w:r w:rsidRPr="00812698">
        <w:rPr>
          <w:rFonts w:cs="TimesNewRoman"/>
          <w:b/>
        </w:rPr>
        <w:t>image copy</w:t>
      </w:r>
      <w:r w:rsidRPr="00812698">
        <w:rPr>
          <w:rFonts w:cs="TimesNewRoman"/>
        </w:rPr>
        <w:t xml:space="preserve"> in Oracle</w:t>
      </w:r>
    </w:p>
    <w:p w14:paraId="0CBFDACD" w14:textId="77777777" w:rsidR="00B12678" w:rsidRPr="00812698" w:rsidRDefault="00B12678" w:rsidP="00812698">
      <w:pPr>
        <w:pStyle w:val="ListParagraph"/>
        <w:numPr>
          <w:ilvl w:val="0"/>
          <w:numId w:val="1"/>
        </w:numPr>
        <w:autoSpaceDE w:val="0"/>
        <w:autoSpaceDN w:val="0"/>
        <w:adjustRightInd w:val="0"/>
        <w:spacing w:after="0" w:line="240" w:lineRule="auto"/>
        <w:jc w:val="both"/>
        <w:rPr>
          <w:rFonts w:cs="TimesNewRoman"/>
        </w:rPr>
      </w:pPr>
      <w:r w:rsidRPr="00812698">
        <w:rPr>
          <w:rFonts w:cs="TimesNewRoman"/>
        </w:rPr>
        <w:t xml:space="preserve">A </w:t>
      </w:r>
      <w:r w:rsidRPr="00812698">
        <w:rPr>
          <w:rFonts w:cs="TimesNewRoman"/>
          <w:b/>
        </w:rPr>
        <w:t>backup set</w:t>
      </w:r>
      <w:r w:rsidRPr="00812698">
        <w:rPr>
          <w:rFonts w:cs="TimesNewRoman"/>
        </w:rPr>
        <w:t xml:space="preserve"> contains data and archive log files packed in an Oracle proprietary format. Files must be extracted before use.</w:t>
      </w:r>
    </w:p>
    <w:p w14:paraId="37399D6D" w14:textId="77777777" w:rsidR="00B12678" w:rsidRPr="00812698" w:rsidRDefault="00B12678" w:rsidP="00812698">
      <w:pPr>
        <w:pStyle w:val="ListParagraph"/>
        <w:numPr>
          <w:ilvl w:val="0"/>
          <w:numId w:val="1"/>
        </w:numPr>
        <w:autoSpaceDE w:val="0"/>
        <w:autoSpaceDN w:val="0"/>
        <w:adjustRightInd w:val="0"/>
        <w:spacing w:after="0" w:line="240" w:lineRule="auto"/>
        <w:jc w:val="both"/>
        <w:rPr>
          <w:rFonts w:cs="TimesNewRoman"/>
        </w:rPr>
      </w:pPr>
      <w:r w:rsidRPr="00812698">
        <w:rPr>
          <w:rFonts w:cs="TimesNewRoman"/>
          <w:b/>
        </w:rPr>
        <w:t>Image copies</w:t>
      </w:r>
      <w:r w:rsidRPr="00812698">
        <w:rPr>
          <w:rFonts w:cs="TimesNewRoman"/>
        </w:rPr>
        <w:t xml:space="preserve"> are the equivalent of operating system file copies and can be used to restore operations immediately.</w:t>
      </w:r>
    </w:p>
    <w:p w14:paraId="385925DB" w14:textId="77777777" w:rsidR="00B12678" w:rsidRPr="00812698" w:rsidRDefault="00B12678" w:rsidP="00812698">
      <w:pPr>
        <w:pStyle w:val="ListParagraph"/>
        <w:autoSpaceDE w:val="0"/>
        <w:autoSpaceDN w:val="0"/>
        <w:adjustRightInd w:val="0"/>
        <w:spacing w:after="0" w:line="240" w:lineRule="auto"/>
        <w:jc w:val="both"/>
        <w:rPr>
          <w:rFonts w:cs="TimesNewRoman"/>
        </w:rPr>
      </w:pPr>
    </w:p>
    <w:p w14:paraId="4F0E126E" w14:textId="77777777" w:rsidR="00B12678" w:rsidRPr="00812698" w:rsidRDefault="00B12678" w:rsidP="00812698">
      <w:pPr>
        <w:autoSpaceDE w:val="0"/>
        <w:autoSpaceDN w:val="0"/>
        <w:adjustRightInd w:val="0"/>
        <w:spacing w:after="0" w:line="240" w:lineRule="auto"/>
        <w:jc w:val="both"/>
        <w:rPr>
          <w:rFonts w:cs="TimesNewRoman"/>
        </w:rPr>
      </w:pPr>
      <w:r w:rsidRPr="00812698">
        <w:rPr>
          <w:rFonts w:cs="TimesNewRoman"/>
          <w:b/>
        </w:rPr>
        <w:t>2.</w:t>
      </w:r>
      <w:r w:rsidRPr="00812698">
        <w:rPr>
          <w:rFonts w:cs="TimesNewRoman"/>
        </w:rPr>
        <w:t xml:space="preserve"> What is the destination of any disk backups that are done?</w:t>
      </w:r>
    </w:p>
    <w:p w14:paraId="69E5F7ED" w14:textId="484AFFA5" w:rsidR="00B12678" w:rsidRDefault="00B12678" w:rsidP="00812698">
      <w:pPr>
        <w:autoSpaceDE w:val="0"/>
        <w:autoSpaceDN w:val="0"/>
        <w:adjustRightInd w:val="0"/>
        <w:spacing w:after="0" w:line="240" w:lineRule="auto"/>
        <w:ind w:left="720"/>
        <w:jc w:val="both"/>
        <w:rPr>
          <w:rFonts w:cs="TimesNewRoman"/>
        </w:rPr>
      </w:pPr>
      <w:r w:rsidRPr="00812698">
        <w:rPr>
          <w:rFonts w:cs="TimesNewRoman"/>
          <w:b/>
        </w:rPr>
        <w:t>a)</w:t>
      </w:r>
      <w:r w:rsidRPr="00812698">
        <w:rPr>
          <w:rFonts w:cs="TimesNewRoman"/>
        </w:rPr>
        <w:t xml:space="preserve"> In Enterprise Manager, select </w:t>
      </w:r>
      <w:r w:rsidR="005E216B">
        <w:rPr>
          <w:rFonts w:cs="TimesNewRoman,Bold"/>
          <w:b/>
          <w:bCs/>
        </w:rPr>
        <w:t>Availability</w:t>
      </w:r>
      <w:r w:rsidRPr="00812698">
        <w:rPr>
          <w:rFonts w:cs="TimesNewRoman"/>
        </w:rPr>
        <w:t xml:space="preserve">&gt; </w:t>
      </w:r>
      <w:r w:rsidR="005E216B" w:rsidRPr="00D15E9E">
        <w:rPr>
          <w:rFonts w:cs="TimesNewRoman"/>
          <w:b/>
        </w:rPr>
        <w:t>Backup/Recovery</w:t>
      </w:r>
      <w:r w:rsidRPr="00812698">
        <w:rPr>
          <w:rFonts w:cs="TimesNewRoman"/>
        </w:rPr>
        <w:t>&gt;</w:t>
      </w:r>
      <w:r w:rsidR="00C4791F" w:rsidRPr="00C4791F">
        <w:rPr>
          <w:rFonts w:cs="TimesNewRoman"/>
          <w:b/>
          <w:bCs/>
        </w:rPr>
        <w:t>Setup</w:t>
      </w:r>
      <w:r w:rsidR="00C4791F">
        <w:rPr>
          <w:rFonts w:cs="TimesNewRoman"/>
        </w:rPr>
        <w:t>&gt;</w:t>
      </w:r>
      <w:r w:rsidRPr="00812698">
        <w:rPr>
          <w:rFonts w:cs="TimesNewRoman"/>
        </w:rPr>
        <w:t xml:space="preserve"> </w:t>
      </w:r>
      <w:r w:rsidRPr="00812698">
        <w:rPr>
          <w:rFonts w:cs="TimesNewRoman,Bold"/>
          <w:b/>
          <w:bCs/>
        </w:rPr>
        <w:t>Backup Settings</w:t>
      </w:r>
      <w:r w:rsidRPr="00812698">
        <w:rPr>
          <w:rFonts w:cs="TimesNewRoman"/>
        </w:rPr>
        <w:t xml:space="preserve">. Note the message under the Disk Backup Location that says the </w:t>
      </w:r>
      <w:r w:rsidR="00D15E9E">
        <w:rPr>
          <w:rFonts w:cs="TimesNewRoman"/>
        </w:rPr>
        <w:t>Fast</w:t>
      </w:r>
      <w:r w:rsidRPr="00812698">
        <w:rPr>
          <w:rFonts w:cs="TimesNewRoman"/>
        </w:rPr>
        <w:t xml:space="preserve"> Recovery Area</w:t>
      </w:r>
      <w:r w:rsidR="00D15E9E">
        <w:rPr>
          <w:rFonts w:cs="TimesNewRoman"/>
        </w:rPr>
        <w:t xml:space="preserve"> (the folder is actually called the </w:t>
      </w:r>
      <w:proofErr w:type="spellStart"/>
      <w:r w:rsidR="00D15E9E">
        <w:rPr>
          <w:rFonts w:cs="TimesNewRoman"/>
        </w:rPr>
        <w:t>Flash_recovery_area</w:t>
      </w:r>
      <w:proofErr w:type="spellEnd"/>
      <w:r w:rsidR="00D15E9E">
        <w:rPr>
          <w:rFonts w:cs="TimesNewRoman"/>
        </w:rPr>
        <w:t>)</w:t>
      </w:r>
      <w:r w:rsidRPr="00812698">
        <w:rPr>
          <w:rFonts w:cs="TimesNewRoman"/>
        </w:rPr>
        <w:t xml:space="preserve"> is the current disk backup location.</w:t>
      </w:r>
    </w:p>
    <w:p w14:paraId="003E25DA" w14:textId="77777777" w:rsidR="00C4791F" w:rsidRPr="00812698" w:rsidRDefault="00C4791F" w:rsidP="00812698">
      <w:pPr>
        <w:autoSpaceDE w:val="0"/>
        <w:autoSpaceDN w:val="0"/>
        <w:adjustRightInd w:val="0"/>
        <w:spacing w:after="0" w:line="240" w:lineRule="auto"/>
        <w:ind w:left="720"/>
        <w:jc w:val="both"/>
        <w:rPr>
          <w:rFonts w:cs="TimesNewRoman"/>
        </w:rPr>
      </w:pPr>
    </w:p>
    <w:p w14:paraId="36652381" w14:textId="02B52BC9" w:rsidR="009579EA" w:rsidRPr="00812698" w:rsidRDefault="00C4791F" w:rsidP="00C4791F">
      <w:pPr>
        <w:autoSpaceDE w:val="0"/>
        <w:autoSpaceDN w:val="0"/>
        <w:adjustRightInd w:val="0"/>
        <w:spacing w:after="0" w:line="240" w:lineRule="auto"/>
        <w:jc w:val="both"/>
        <w:rPr>
          <w:rFonts w:cs="TimesNewRoman"/>
        </w:rPr>
      </w:pPr>
      <w:r>
        <w:rPr>
          <w:rFonts w:cs="TimesNewRoman"/>
          <w:noProof/>
        </w:rPr>
        <w:drawing>
          <wp:inline distT="0" distB="0" distL="0" distR="0" wp14:anchorId="7B5D7AB5" wp14:editId="64FFE6ED">
            <wp:extent cx="5731510" cy="1870075"/>
            <wp:effectExtent l="0" t="0" r="254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870075"/>
                    </a:xfrm>
                    <a:prstGeom prst="rect">
                      <a:avLst/>
                    </a:prstGeom>
                  </pic:spPr>
                </pic:pic>
              </a:graphicData>
            </a:graphic>
          </wp:inline>
        </w:drawing>
      </w:r>
    </w:p>
    <w:p w14:paraId="610FCE9F" w14:textId="77777777" w:rsidR="00B12678" w:rsidRPr="00812698" w:rsidRDefault="00B12678" w:rsidP="00812698">
      <w:pPr>
        <w:autoSpaceDE w:val="0"/>
        <w:autoSpaceDN w:val="0"/>
        <w:adjustRightInd w:val="0"/>
        <w:spacing w:after="0" w:line="240" w:lineRule="auto"/>
        <w:ind w:left="720"/>
        <w:jc w:val="both"/>
        <w:rPr>
          <w:rFonts w:cs="TimesNewRoman"/>
        </w:rPr>
      </w:pPr>
    </w:p>
    <w:p w14:paraId="3676A3E5" w14:textId="2EEF9ADF" w:rsidR="00B12678" w:rsidRPr="00812698" w:rsidRDefault="00B12678" w:rsidP="00812698">
      <w:pPr>
        <w:autoSpaceDE w:val="0"/>
        <w:autoSpaceDN w:val="0"/>
        <w:adjustRightInd w:val="0"/>
        <w:spacing w:after="0" w:line="240" w:lineRule="auto"/>
        <w:jc w:val="both"/>
        <w:rPr>
          <w:rFonts w:cs="TimesNewRoman"/>
        </w:rPr>
      </w:pPr>
      <w:r w:rsidRPr="00812698">
        <w:rPr>
          <w:rFonts w:cs="TimesNewRoman"/>
          <w:b/>
        </w:rPr>
        <w:t>3.</w:t>
      </w:r>
      <w:r w:rsidRPr="00812698">
        <w:rPr>
          <w:rFonts w:cs="TimesNewRoman"/>
        </w:rPr>
        <w:t xml:space="preserve"> </w:t>
      </w:r>
      <w:r w:rsidR="00C4791F">
        <w:rPr>
          <w:rFonts w:cs="TimesNewRoman"/>
        </w:rPr>
        <w:t>First we will t</w:t>
      </w:r>
      <w:r w:rsidRPr="00812698">
        <w:rPr>
          <w:rFonts w:cs="TimesNewRoman"/>
        </w:rPr>
        <w:t xml:space="preserve">est making a backup to disk, as a backup set, with OS username </w:t>
      </w:r>
      <w:r w:rsidR="00D15E9E" w:rsidRPr="00D15E9E">
        <w:rPr>
          <w:rFonts w:cs="Courier"/>
          <w:b/>
          <w:i/>
        </w:rPr>
        <w:t>oracle</w:t>
      </w:r>
      <w:r w:rsidRPr="00812698">
        <w:rPr>
          <w:rFonts w:cs="Courier"/>
        </w:rPr>
        <w:t xml:space="preserve"> and </w:t>
      </w:r>
      <w:r w:rsidRPr="00812698">
        <w:rPr>
          <w:rFonts w:cs="Times New Roman"/>
        </w:rPr>
        <w:t>password</w:t>
      </w:r>
      <w:r w:rsidR="005E216B">
        <w:rPr>
          <w:rFonts w:cs="Courier"/>
        </w:rPr>
        <w:t xml:space="preserve"> </w:t>
      </w:r>
      <w:r w:rsidR="00D15E9E" w:rsidRPr="00D15E9E">
        <w:rPr>
          <w:rFonts w:cs="Courier"/>
          <w:b/>
          <w:i/>
        </w:rPr>
        <w:t>oracle</w:t>
      </w:r>
      <w:r w:rsidRPr="00812698">
        <w:rPr>
          <w:rFonts w:cs="Courier"/>
        </w:rPr>
        <w:t xml:space="preserve"> </w:t>
      </w:r>
      <w:r w:rsidRPr="00812698">
        <w:rPr>
          <w:rFonts w:cs="TimesNewRoman"/>
        </w:rPr>
        <w:t>for Host Credentials.</w:t>
      </w:r>
    </w:p>
    <w:p w14:paraId="007A64E2"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a)</w:t>
      </w:r>
      <w:r w:rsidRPr="00812698">
        <w:rPr>
          <w:rFonts w:cs="TimesNewRoman"/>
        </w:rPr>
        <w:t xml:space="preserve"> Select </w:t>
      </w:r>
      <w:r w:rsidRPr="00812698">
        <w:rPr>
          <w:rFonts w:cs="TimesNewRoman,Bold"/>
          <w:b/>
          <w:bCs/>
        </w:rPr>
        <w:t xml:space="preserve">Backup Set </w:t>
      </w:r>
      <w:r w:rsidRPr="00812698">
        <w:rPr>
          <w:rFonts w:cs="TimesNewRoman"/>
        </w:rPr>
        <w:t xml:space="preserve">as your </w:t>
      </w:r>
      <w:r w:rsidRPr="005E216B">
        <w:rPr>
          <w:rFonts w:cs="TimesNewRoman"/>
          <w:b/>
        </w:rPr>
        <w:t>Disk Backup Type</w:t>
      </w:r>
      <w:r w:rsidRPr="00812698">
        <w:rPr>
          <w:rFonts w:cs="TimesNewRoman"/>
        </w:rPr>
        <w:t>.</w:t>
      </w:r>
    </w:p>
    <w:p w14:paraId="727CD9A9" w14:textId="77777777" w:rsidR="00B12678" w:rsidRPr="00812698" w:rsidRDefault="00B12678" w:rsidP="00812698">
      <w:pPr>
        <w:autoSpaceDE w:val="0"/>
        <w:autoSpaceDN w:val="0"/>
        <w:adjustRightInd w:val="0"/>
        <w:spacing w:after="0" w:line="240" w:lineRule="auto"/>
        <w:ind w:firstLine="720"/>
        <w:jc w:val="both"/>
        <w:rPr>
          <w:rFonts w:cs="TimesNewRoman"/>
        </w:rPr>
      </w:pPr>
    </w:p>
    <w:p w14:paraId="3AB72501" w14:textId="77777777" w:rsidR="00B12678" w:rsidRPr="00812698" w:rsidRDefault="00B12678" w:rsidP="00812698">
      <w:pPr>
        <w:autoSpaceDE w:val="0"/>
        <w:autoSpaceDN w:val="0"/>
        <w:adjustRightInd w:val="0"/>
        <w:spacing w:after="0" w:line="240" w:lineRule="auto"/>
        <w:ind w:left="720"/>
        <w:jc w:val="both"/>
        <w:rPr>
          <w:rFonts w:cs="TimesNewRoman"/>
        </w:rPr>
      </w:pPr>
      <w:r w:rsidRPr="00812698">
        <w:rPr>
          <w:rFonts w:cs="TimesNewRoman"/>
          <w:b/>
        </w:rPr>
        <w:t>b)</w:t>
      </w:r>
      <w:r w:rsidRPr="00812698">
        <w:rPr>
          <w:rFonts w:cs="TimesNewRoman"/>
        </w:rPr>
        <w:t xml:space="preserve"> Scroll to the bottom and enter </w:t>
      </w:r>
      <w:r w:rsidR="00D15E9E" w:rsidRPr="00D15E9E">
        <w:rPr>
          <w:rFonts w:cs="Courier"/>
          <w:b/>
          <w:i/>
        </w:rPr>
        <w:t>oracle</w:t>
      </w:r>
      <w:r w:rsidR="00D15E9E" w:rsidRPr="00812698">
        <w:rPr>
          <w:rFonts w:cs="Courier"/>
        </w:rPr>
        <w:t xml:space="preserve"> </w:t>
      </w:r>
      <w:r w:rsidRPr="00812698">
        <w:rPr>
          <w:rFonts w:cs="TimesNewRoman"/>
        </w:rPr>
        <w:t xml:space="preserve">and </w:t>
      </w:r>
      <w:r w:rsidR="00D15E9E" w:rsidRPr="00D15E9E">
        <w:rPr>
          <w:rFonts w:cs="Courier"/>
          <w:b/>
          <w:i/>
        </w:rPr>
        <w:t>oracle</w:t>
      </w:r>
      <w:r w:rsidR="00D15E9E" w:rsidRPr="00812698">
        <w:rPr>
          <w:rFonts w:cs="Courier"/>
        </w:rPr>
        <w:t xml:space="preserve"> </w:t>
      </w:r>
      <w:r w:rsidRPr="00812698">
        <w:rPr>
          <w:rFonts w:cs="TimesNewRoman"/>
        </w:rPr>
        <w:t xml:space="preserve">for </w:t>
      </w:r>
      <w:r w:rsidRPr="00812698">
        <w:rPr>
          <w:rFonts w:cs="TimesNewRoman,Bold"/>
          <w:b/>
          <w:bCs/>
        </w:rPr>
        <w:t xml:space="preserve">Host Credentials Username </w:t>
      </w:r>
      <w:r w:rsidRPr="00812698">
        <w:rPr>
          <w:rFonts w:cs="TimesNewRoman"/>
        </w:rPr>
        <w:t xml:space="preserve">and </w:t>
      </w:r>
      <w:r w:rsidRPr="00812698">
        <w:rPr>
          <w:rFonts w:cs="TimesNewRoman,Bold"/>
          <w:b/>
          <w:bCs/>
        </w:rPr>
        <w:t xml:space="preserve">Password </w:t>
      </w:r>
      <w:r w:rsidRPr="00812698">
        <w:rPr>
          <w:rFonts w:cs="TimesNewRoman"/>
        </w:rPr>
        <w:t>for your server.</w:t>
      </w:r>
    </w:p>
    <w:p w14:paraId="1F135914" w14:textId="77777777" w:rsidR="00B12678" w:rsidRPr="00812698" w:rsidRDefault="00B12678" w:rsidP="00812698">
      <w:pPr>
        <w:autoSpaceDE w:val="0"/>
        <w:autoSpaceDN w:val="0"/>
        <w:adjustRightInd w:val="0"/>
        <w:spacing w:after="0" w:line="240" w:lineRule="auto"/>
        <w:ind w:left="720"/>
        <w:jc w:val="both"/>
        <w:rPr>
          <w:rFonts w:cs="TimesNewRoman"/>
        </w:rPr>
      </w:pPr>
    </w:p>
    <w:p w14:paraId="444D1335" w14:textId="57925631"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c)</w:t>
      </w:r>
      <w:r w:rsidRPr="00812698">
        <w:rPr>
          <w:rFonts w:cs="TimesNewRoman"/>
        </w:rPr>
        <w:t xml:space="preserve"> Click </w:t>
      </w:r>
      <w:r w:rsidRPr="00812698">
        <w:rPr>
          <w:rFonts w:cs="TimesNewRoman,Bold"/>
          <w:b/>
          <w:bCs/>
        </w:rPr>
        <w:t>Test Disk Backup</w:t>
      </w:r>
      <w:r w:rsidRPr="00812698">
        <w:rPr>
          <w:rFonts w:cs="TimesNewRoman"/>
        </w:rPr>
        <w:t>.</w:t>
      </w:r>
      <w:r w:rsidR="00C4791F">
        <w:rPr>
          <w:rFonts w:cs="TimesNewRoman"/>
        </w:rPr>
        <w:t xml:space="preserve"> Near the top on the </w:t>
      </w:r>
      <w:proofErr w:type="gramStart"/>
      <w:r w:rsidR="00C4791F">
        <w:rPr>
          <w:rFonts w:cs="TimesNewRoman"/>
        </w:rPr>
        <w:t>right hand</w:t>
      </w:r>
      <w:proofErr w:type="gramEnd"/>
      <w:r w:rsidR="00C4791F">
        <w:rPr>
          <w:rFonts w:cs="TimesNewRoman"/>
        </w:rPr>
        <w:t xml:space="preserve"> side!</w:t>
      </w:r>
    </w:p>
    <w:p w14:paraId="5BE6A1E8" w14:textId="77777777" w:rsidR="00B12678" w:rsidRPr="00812698" w:rsidRDefault="00B12678" w:rsidP="00812698">
      <w:pPr>
        <w:autoSpaceDE w:val="0"/>
        <w:autoSpaceDN w:val="0"/>
        <w:adjustRightInd w:val="0"/>
        <w:spacing w:after="0" w:line="240" w:lineRule="auto"/>
        <w:ind w:firstLine="720"/>
        <w:jc w:val="both"/>
        <w:rPr>
          <w:rFonts w:cs="TimesNewRoman"/>
        </w:rPr>
      </w:pPr>
    </w:p>
    <w:p w14:paraId="39DE3053"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d)</w:t>
      </w:r>
      <w:r w:rsidRPr="00812698">
        <w:rPr>
          <w:rFonts w:cs="TimesNewRoman"/>
        </w:rPr>
        <w:t xml:space="preserve"> When the test finishes, click </w:t>
      </w:r>
      <w:r w:rsidRPr="00812698">
        <w:rPr>
          <w:rFonts w:cs="TimesNewRoman,Bold"/>
          <w:b/>
          <w:bCs/>
        </w:rPr>
        <w:t>OK</w:t>
      </w:r>
      <w:r w:rsidRPr="00812698">
        <w:rPr>
          <w:rFonts w:cs="TimesNewRoman"/>
        </w:rPr>
        <w:t>.</w:t>
      </w:r>
    </w:p>
    <w:p w14:paraId="1BF0C156" w14:textId="77777777" w:rsidR="00B12678" w:rsidRPr="00812698" w:rsidRDefault="00B12678" w:rsidP="00812698">
      <w:pPr>
        <w:autoSpaceDE w:val="0"/>
        <w:autoSpaceDN w:val="0"/>
        <w:adjustRightInd w:val="0"/>
        <w:spacing w:after="0" w:line="240" w:lineRule="auto"/>
        <w:jc w:val="both"/>
        <w:rPr>
          <w:rFonts w:cs="TimesNewRoman"/>
        </w:rPr>
      </w:pPr>
    </w:p>
    <w:p w14:paraId="709DA496" w14:textId="165C48E3" w:rsidR="00B12678" w:rsidRDefault="00C4791F" w:rsidP="00812698">
      <w:pPr>
        <w:autoSpaceDE w:val="0"/>
        <w:autoSpaceDN w:val="0"/>
        <w:adjustRightInd w:val="0"/>
        <w:spacing w:after="0" w:line="240" w:lineRule="auto"/>
        <w:jc w:val="both"/>
        <w:rPr>
          <w:rFonts w:cs="TimesNewRoman"/>
        </w:rPr>
      </w:pPr>
      <w:proofErr w:type="gramStart"/>
      <w:r>
        <w:rPr>
          <w:rFonts w:cs="TimesNewRoman"/>
        </w:rPr>
        <w:t>Next</w:t>
      </w:r>
      <w:proofErr w:type="gramEnd"/>
      <w:r>
        <w:rPr>
          <w:rFonts w:cs="TimesNewRoman"/>
        </w:rPr>
        <w:t xml:space="preserve"> we will step through a b</w:t>
      </w:r>
      <w:r w:rsidR="00B12678" w:rsidRPr="00812698">
        <w:rPr>
          <w:rFonts w:cs="TimesNewRoman"/>
        </w:rPr>
        <w:t>ack up your entire database, without archived logs, while the database is open for user</w:t>
      </w:r>
      <w:r w:rsidR="00BA08BA">
        <w:rPr>
          <w:rFonts w:cs="TimesNewRoman"/>
        </w:rPr>
        <w:t xml:space="preserve"> </w:t>
      </w:r>
      <w:r w:rsidR="00B12678" w:rsidRPr="00812698">
        <w:rPr>
          <w:rFonts w:cs="TimesNewRoman"/>
        </w:rPr>
        <w:t>activity.</w:t>
      </w:r>
      <w:r w:rsidR="003C45EF" w:rsidRPr="00812698">
        <w:rPr>
          <w:rFonts w:cs="TimesNewRoman"/>
        </w:rPr>
        <w:t xml:space="preserve"> This is known as an </w:t>
      </w:r>
      <w:r w:rsidR="003C45EF" w:rsidRPr="00812698">
        <w:rPr>
          <w:rFonts w:cs="TimesNewRoman"/>
          <w:b/>
        </w:rPr>
        <w:t>online backup</w:t>
      </w:r>
      <w:r w:rsidR="003C45EF" w:rsidRPr="00812698">
        <w:rPr>
          <w:rFonts w:cs="TimesNewRoman"/>
        </w:rPr>
        <w:t xml:space="preserve"> or a </w:t>
      </w:r>
      <w:r w:rsidR="003C45EF" w:rsidRPr="00812698">
        <w:rPr>
          <w:rFonts w:cs="TimesNewRoman"/>
          <w:b/>
        </w:rPr>
        <w:t>hot backup</w:t>
      </w:r>
      <w:r w:rsidR="003C45EF" w:rsidRPr="00812698">
        <w:rPr>
          <w:rFonts w:cs="TimesNewRoman"/>
        </w:rPr>
        <w:t>.</w:t>
      </w:r>
      <w:r w:rsidR="00B12678" w:rsidRPr="00812698">
        <w:rPr>
          <w:rFonts w:cs="TimesNewRoman"/>
        </w:rPr>
        <w:t xml:space="preserve"> This backup should be the base for an incremental backup strategy.</w:t>
      </w:r>
    </w:p>
    <w:p w14:paraId="6AC00181" w14:textId="77777777" w:rsidR="005E216B" w:rsidRPr="00812698" w:rsidRDefault="005E216B" w:rsidP="00812698">
      <w:pPr>
        <w:autoSpaceDE w:val="0"/>
        <w:autoSpaceDN w:val="0"/>
        <w:adjustRightInd w:val="0"/>
        <w:spacing w:after="0" w:line="240" w:lineRule="auto"/>
        <w:jc w:val="both"/>
        <w:rPr>
          <w:rFonts w:cs="TimesNewRoman"/>
        </w:rPr>
      </w:pPr>
    </w:p>
    <w:p w14:paraId="6306AB2C" w14:textId="6D64FB36" w:rsidR="00B12678" w:rsidRPr="00812698" w:rsidRDefault="00B12678" w:rsidP="00812698">
      <w:pPr>
        <w:autoSpaceDE w:val="0"/>
        <w:autoSpaceDN w:val="0"/>
        <w:adjustRightInd w:val="0"/>
        <w:spacing w:after="0" w:line="240" w:lineRule="auto"/>
        <w:jc w:val="both"/>
        <w:rPr>
          <w:rFonts w:cs="TimesNewRoman"/>
        </w:rPr>
      </w:pPr>
      <w:r w:rsidRPr="00812698">
        <w:rPr>
          <w:rFonts w:cs="TimesNewRoman,Italic"/>
          <w:iCs/>
        </w:rPr>
        <w:t>To create</w:t>
      </w:r>
      <w:r w:rsidRPr="00812698">
        <w:rPr>
          <w:rFonts w:cs="TimesNewRoman,Italic"/>
          <w:i/>
          <w:iCs/>
        </w:rPr>
        <w:t xml:space="preserve"> </w:t>
      </w:r>
      <w:r w:rsidRPr="00812698">
        <w:rPr>
          <w:rFonts w:cs="TimesNewRoman"/>
        </w:rPr>
        <w:t>a valid backup of a database without shutting it down there is a prerequisite</w:t>
      </w:r>
      <w:r w:rsidR="00AF3AE0" w:rsidRPr="00812698">
        <w:rPr>
          <w:rFonts w:cs="TimesNewRoman,Italic"/>
          <w:i/>
          <w:iCs/>
        </w:rPr>
        <w:t>,</w:t>
      </w:r>
      <w:r w:rsidR="00C4791F">
        <w:rPr>
          <w:rFonts w:cs="TimesNewRoman,Italic"/>
          <w:i/>
          <w:iCs/>
        </w:rPr>
        <w:t xml:space="preserve"> </w:t>
      </w:r>
      <w:proofErr w:type="gramStart"/>
      <w:r w:rsidRPr="00812698">
        <w:rPr>
          <w:rFonts w:cs="TimesNewRoman"/>
        </w:rPr>
        <w:t>The</w:t>
      </w:r>
      <w:proofErr w:type="gramEnd"/>
      <w:r w:rsidRPr="00812698">
        <w:rPr>
          <w:rFonts w:cs="TimesNewRoman"/>
        </w:rPr>
        <w:t xml:space="preserve"> database </w:t>
      </w:r>
      <w:r w:rsidRPr="00812698">
        <w:rPr>
          <w:rFonts w:cs="TimesNewRoman"/>
          <w:b/>
          <w:u w:val="single"/>
        </w:rPr>
        <w:t>must</w:t>
      </w:r>
      <w:r w:rsidRPr="00812698">
        <w:rPr>
          <w:rFonts w:cs="TimesNewRoman"/>
        </w:rPr>
        <w:t xml:space="preserve"> be in </w:t>
      </w:r>
      <w:r w:rsidRPr="00812698">
        <w:rPr>
          <w:rFonts w:cs="Courier"/>
        </w:rPr>
        <w:t xml:space="preserve">ARCHIVELOG </w:t>
      </w:r>
      <w:r w:rsidRPr="00812698">
        <w:rPr>
          <w:rFonts w:cs="TimesNewRoman"/>
        </w:rPr>
        <w:t xml:space="preserve">mode. Backups made with the database open but not in </w:t>
      </w:r>
      <w:r w:rsidRPr="00812698">
        <w:rPr>
          <w:rFonts w:cs="Courier"/>
        </w:rPr>
        <w:t xml:space="preserve">ARCHIVELOG </w:t>
      </w:r>
      <w:r w:rsidRPr="00812698">
        <w:rPr>
          <w:rFonts w:cs="TimesNewRoman"/>
        </w:rPr>
        <w:t>mode cannot be used for recovery.</w:t>
      </w:r>
    </w:p>
    <w:p w14:paraId="11E193C0" w14:textId="77777777" w:rsidR="00B12678" w:rsidRPr="00812698" w:rsidRDefault="00B12678" w:rsidP="00812698">
      <w:pPr>
        <w:autoSpaceDE w:val="0"/>
        <w:autoSpaceDN w:val="0"/>
        <w:adjustRightInd w:val="0"/>
        <w:spacing w:after="0" w:line="240" w:lineRule="auto"/>
        <w:jc w:val="both"/>
        <w:rPr>
          <w:rFonts w:cs="TimesNewRoman"/>
        </w:rPr>
      </w:pPr>
    </w:p>
    <w:p w14:paraId="15EDDB49"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a)</w:t>
      </w:r>
      <w:r w:rsidRPr="00812698">
        <w:rPr>
          <w:rFonts w:cs="TimesNewRoman"/>
        </w:rPr>
        <w:t xml:space="preserve"> Select </w:t>
      </w:r>
      <w:r w:rsidRPr="00D15E9E">
        <w:rPr>
          <w:rFonts w:cs="TimesNewRoman"/>
          <w:b/>
        </w:rPr>
        <w:t xml:space="preserve">Availability &gt; </w:t>
      </w:r>
      <w:r w:rsidR="005E216B" w:rsidRPr="00D15E9E">
        <w:rPr>
          <w:rFonts w:cs="TimesNewRoman"/>
          <w:b/>
        </w:rPr>
        <w:t>Manage</w:t>
      </w:r>
      <w:r w:rsidR="005E216B">
        <w:rPr>
          <w:rFonts w:cs="TimesNewRoman"/>
        </w:rPr>
        <w:t>&gt;</w:t>
      </w:r>
      <w:r w:rsidRPr="00812698">
        <w:rPr>
          <w:rFonts w:cs="TimesNewRoman,Bold"/>
          <w:b/>
          <w:bCs/>
        </w:rPr>
        <w:t>Schedule Backup</w:t>
      </w:r>
      <w:r w:rsidRPr="00812698">
        <w:rPr>
          <w:rFonts w:cs="TimesNewRoman"/>
        </w:rPr>
        <w:t>.</w:t>
      </w:r>
    </w:p>
    <w:p w14:paraId="61022B47" w14:textId="77777777" w:rsidR="00B12678" w:rsidRPr="00812698" w:rsidRDefault="00B12678" w:rsidP="00812698">
      <w:pPr>
        <w:autoSpaceDE w:val="0"/>
        <w:autoSpaceDN w:val="0"/>
        <w:adjustRightInd w:val="0"/>
        <w:spacing w:after="0" w:line="240" w:lineRule="auto"/>
        <w:ind w:firstLine="720"/>
        <w:jc w:val="both"/>
        <w:rPr>
          <w:rFonts w:cs="TimesNewRoman"/>
        </w:rPr>
      </w:pPr>
    </w:p>
    <w:p w14:paraId="2B431FA1"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b)</w:t>
      </w:r>
      <w:r w:rsidRPr="00812698">
        <w:rPr>
          <w:rFonts w:cs="TimesNewRoman"/>
        </w:rPr>
        <w:t xml:space="preserve"> Select </w:t>
      </w:r>
      <w:r w:rsidRPr="00812698">
        <w:rPr>
          <w:rFonts w:cs="TimesNewRoman,Bold"/>
          <w:b/>
          <w:bCs/>
        </w:rPr>
        <w:t xml:space="preserve">Whole Database </w:t>
      </w:r>
      <w:r w:rsidRPr="00812698">
        <w:rPr>
          <w:rFonts w:cs="TimesNewRoman"/>
        </w:rPr>
        <w:t>as the object to be backed up.</w:t>
      </w:r>
    </w:p>
    <w:p w14:paraId="49213F5A" w14:textId="77777777" w:rsidR="00B12678" w:rsidRPr="00812698" w:rsidRDefault="00B12678" w:rsidP="00812698">
      <w:pPr>
        <w:autoSpaceDE w:val="0"/>
        <w:autoSpaceDN w:val="0"/>
        <w:adjustRightInd w:val="0"/>
        <w:spacing w:after="0" w:line="240" w:lineRule="auto"/>
        <w:jc w:val="both"/>
        <w:rPr>
          <w:rFonts w:cs="TimesNewRoman"/>
        </w:rPr>
      </w:pPr>
    </w:p>
    <w:p w14:paraId="1B882DB3" w14:textId="77777777" w:rsidR="00B12678" w:rsidRPr="00812698" w:rsidRDefault="00B12678" w:rsidP="00812698">
      <w:pPr>
        <w:autoSpaceDE w:val="0"/>
        <w:autoSpaceDN w:val="0"/>
        <w:adjustRightInd w:val="0"/>
        <w:spacing w:after="0" w:line="240" w:lineRule="auto"/>
        <w:ind w:left="720"/>
        <w:jc w:val="both"/>
        <w:rPr>
          <w:rFonts w:cs="TimesNewRoman"/>
        </w:rPr>
      </w:pPr>
      <w:r w:rsidRPr="00812698">
        <w:rPr>
          <w:rFonts w:cs="TimesNewRoman"/>
          <w:b/>
        </w:rPr>
        <w:t>c)</w:t>
      </w:r>
      <w:r w:rsidRPr="00812698">
        <w:rPr>
          <w:rFonts w:cs="TimesNewRoman"/>
        </w:rPr>
        <w:t xml:space="preserve"> Enter </w:t>
      </w:r>
      <w:r w:rsidR="00D15E9E" w:rsidRPr="00D15E9E">
        <w:rPr>
          <w:rFonts w:cs="Courier"/>
          <w:b/>
          <w:i/>
        </w:rPr>
        <w:t>oracle</w:t>
      </w:r>
      <w:r w:rsidR="00D15E9E" w:rsidRPr="00812698">
        <w:rPr>
          <w:rFonts w:cs="Courier"/>
        </w:rPr>
        <w:t xml:space="preserve"> </w:t>
      </w:r>
      <w:r w:rsidRPr="00812698">
        <w:rPr>
          <w:rFonts w:cs="TimesNewRoman"/>
        </w:rPr>
        <w:t xml:space="preserve">and </w:t>
      </w:r>
      <w:r w:rsidR="00D15E9E" w:rsidRPr="00D15E9E">
        <w:rPr>
          <w:rFonts w:cs="Courier"/>
          <w:b/>
          <w:i/>
        </w:rPr>
        <w:t>oracle</w:t>
      </w:r>
      <w:r w:rsidR="00D15E9E" w:rsidRPr="00812698">
        <w:rPr>
          <w:rFonts w:cs="Courier"/>
        </w:rPr>
        <w:t xml:space="preserve"> </w:t>
      </w:r>
      <w:r w:rsidRPr="00812698">
        <w:rPr>
          <w:rFonts w:cs="TimesNewRoman"/>
        </w:rPr>
        <w:t xml:space="preserve">for </w:t>
      </w:r>
      <w:r w:rsidRPr="00812698">
        <w:rPr>
          <w:rFonts w:cs="TimesNewRoman,Bold"/>
          <w:b/>
          <w:bCs/>
        </w:rPr>
        <w:t xml:space="preserve">Host Credentials Username </w:t>
      </w:r>
      <w:r w:rsidRPr="00812698">
        <w:rPr>
          <w:rFonts w:cs="TimesNewRoman"/>
        </w:rPr>
        <w:t xml:space="preserve">and </w:t>
      </w:r>
      <w:r w:rsidRPr="00812698">
        <w:rPr>
          <w:rFonts w:cs="TimesNewRoman,Bold"/>
          <w:b/>
          <w:bCs/>
        </w:rPr>
        <w:t xml:space="preserve">Password </w:t>
      </w:r>
      <w:r w:rsidRPr="00812698">
        <w:rPr>
          <w:rFonts w:cs="TimesNewRoman"/>
        </w:rPr>
        <w:t>for your server.</w:t>
      </w:r>
    </w:p>
    <w:p w14:paraId="524DE2E0" w14:textId="77777777" w:rsidR="00B12678" w:rsidRPr="00812698" w:rsidRDefault="00B12678" w:rsidP="00812698">
      <w:pPr>
        <w:autoSpaceDE w:val="0"/>
        <w:autoSpaceDN w:val="0"/>
        <w:adjustRightInd w:val="0"/>
        <w:spacing w:after="0" w:line="240" w:lineRule="auto"/>
        <w:jc w:val="both"/>
        <w:rPr>
          <w:rFonts w:cs="TimesNewRoman"/>
        </w:rPr>
      </w:pPr>
    </w:p>
    <w:p w14:paraId="110583B8"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d)</w:t>
      </w:r>
      <w:r w:rsidRPr="00812698">
        <w:rPr>
          <w:rFonts w:cs="TimesNewRoman"/>
        </w:rPr>
        <w:t xml:space="preserve"> Click </w:t>
      </w:r>
      <w:r w:rsidRPr="00812698">
        <w:rPr>
          <w:rFonts w:cs="TimesNewRoman,Bold"/>
          <w:b/>
          <w:bCs/>
        </w:rPr>
        <w:t>Schedule Customized Backup</w:t>
      </w:r>
      <w:r w:rsidR="00D15E9E">
        <w:rPr>
          <w:rFonts w:cs="TimesNewRoman"/>
        </w:rPr>
        <w:t xml:space="preserve"> button.</w:t>
      </w:r>
    </w:p>
    <w:p w14:paraId="1B9AE33E" w14:textId="77777777" w:rsidR="00B12678" w:rsidRPr="00812698" w:rsidRDefault="00B12678" w:rsidP="00812698">
      <w:pPr>
        <w:autoSpaceDE w:val="0"/>
        <w:autoSpaceDN w:val="0"/>
        <w:adjustRightInd w:val="0"/>
        <w:spacing w:after="0" w:line="240" w:lineRule="auto"/>
        <w:jc w:val="both"/>
        <w:rPr>
          <w:rFonts w:cs="TimesNewRoman"/>
        </w:rPr>
      </w:pPr>
    </w:p>
    <w:p w14:paraId="200C7A3F" w14:textId="77777777" w:rsidR="00B12678" w:rsidRPr="00812698" w:rsidRDefault="00B12678" w:rsidP="00812698">
      <w:pPr>
        <w:autoSpaceDE w:val="0"/>
        <w:autoSpaceDN w:val="0"/>
        <w:adjustRightInd w:val="0"/>
        <w:spacing w:after="0" w:line="240" w:lineRule="auto"/>
        <w:ind w:left="720"/>
        <w:jc w:val="both"/>
        <w:rPr>
          <w:rFonts w:cs="TimesNewRoman"/>
        </w:rPr>
      </w:pPr>
      <w:r w:rsidRPr="00812698">
        <w:rPr>
          <w:rFonts w:cs="TimesNewRoman"/>
          <w:b/>
        </w:rPr>
        <w:t>e)</w:t>
      </w:r>
      <w:r w:rsidRPr="00812698">
        <w:rPr>
          <w:rFonts w:cs="TimesNewRoman"/>
        </w:rPr>
        <w:t xml:space="preserve"> Select </w:t>
      </w:r>
      <w:r w:rsidRPr="00812698">
        <w:rPr>
          <w:rFonts w:cs="TimesNewRoman,Bold"/>
          <w:b/>
          <w:bCs/>
        </w:rPr>
        <w:t xml:space="preserve">Full Backup </w:t>
      </w:r>
      <w:r w:rsidRPr="00812698">
        <w:rPr>
          <w:rFonts w:cs="TimesNewRoman"/>
        </w:rPr>
        <w:t xml:space="preserve">for your Backup Type, and select the </w:t>
      </w:r>
      <w:r w:rsidRPr="00812698">
        <w:rPr>
          <w:rFonts w:cs="TimesNewRoman,Bold"/>
          <w:b/>
          <w:bCs/>
        </w:rPr>
        <w:t xml:space="preserve">Use as the base of an incremental backup strategy </w:t>
      </w:r>
      <w:r w:rsidRPr="00812698">
        <w:rPr>
          <w:rFonts w:cs="TimesNewRoman"/>
        </w:rPr>
        <w:t>check box.</w:t>
      </w:r>
    </w:p>
    <w:p w14:paraId="19BA899F" w14:textId="77777777" w:rsidR="009579EA" w:rsidRPr="00812698" w:rsidRDefault="009579EA" w:rsidP="00812698">
      <w:pPr>
        <w:autoSpaceDE w:val="0"/>
        <w:autoSpaceDN w:val="0"/>
        <w:adjustRightInd w:val="0"/>
        <w:spacing w:after="0" w:line="240" w:lineRule="auto"/>
        <w:ind w:left="720"/>
        <w:jc w:val="both"/>
        <w:rPr>
          <w:rFonts w:cs="TimesNewRoman,Bold"/>
          <w:b/>
          <w:bCs/>
        </w:rPr>
      </w:pPr>
      <w:r w:rsidRPr="00812698">
        <w:rPr>
          <w:rFonts w:cs="TimesNewRoman"/>
          <w:b/>
          <w:noProof/>
        </w:rPr>
        <w:drawing>
          <wp:inline distT="0" distB="0" distL="0" distR="0" wp14:anchorId="1AC779F3" wp14:editId="719E10F4">
            <wp:extent cx="5731510" cy="364434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31510" cy="3644344"/>
                    </a:xfrm>
                    <a:prstGeom prst="rect">
                      <a:avLst/>
                    </a:prstGeom>
                    <a:noFill/>
                    <a:ln w="9525">
                      <a:noFill/>
                      <a:miter lim="800000"/>
                      <a:headEnd/>
                      <a:tailEnd/>
                    </a:ln>
                  </pic:spPr>
                </pic:pic>
              </a:graphicData>
            </a:graphic>
          </wp:inline>
        </w:drawing>
      </w:r>
    </w:p>
    <w:p w14:paraId="243E5E39" w14:textId="77777777" w:rsidR="00B12678" w:rsidRPr="00812698" w:rsidRDefault="00B12678" w:rsidP="00812698">
      <w:pPr>
        <w:autoSpaceDE w:val="0"/>
        <w:autoSpaceDN w:val="0"/>
        <w:adjustRightInd w:val="0"/>
        <w:spacing w:after="0" w:line="240" w:lineRule="auto"/>
        <w:jc w:val="both"/>
        <w:rPr>
          <w:rFonts w:cs="TimesNewRoman"/>
        </w:rPr>
      </w:pPr>
    </w:p>
    <w:p w14:paraId="07B172CC"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f)</w:t>
      </w:r>
      <w:r w:rsidRPr="00812698">
        <w:rPr>
          <w:rFonts w:cs="TimesNewRoman"/>
        </w:rPr>
        <w:t xml:space="preserve"> Select </w:t>
      </w:r>
      <w:r w:rsidRPr="00812698">
        <w:rPr>
          <w:rFonts w:cs="TimesNewRoman,Bold"/>
          <w:b/>
          <w:bCs/>
        </w:rPr>
        <w:t xml:space="preserve">Online Backup </w:t>
      </w:r>
      <w:r w:rsidRPr="00812698">
        <w:rPr>
          <w:rFonts w:cs="TimesNewRoman"/>
        </w:rPr>
        <w:t>as Backup Mode.</w:t>
      </w:r>
    </w:p>
    <w:p w14:paraId="3D8DB787" w14:textId="77777777" w:rsidR="00B12678" w:rsidRPr="00812698" w:rsidRDefault="00B12678" w:rsidP="00812698">
      <w:pPr>
        <w:autoSpaceDE w:val="0"/>
        <w:autoSpaceDN w:val="0"/>
        <w:adjustRightInd w:val="0"/>
        <w:spacing w:after="0" w:line="240" w:lineRule="auto"/>
        <w:jc w:val="both"/>
        <w:rPr>
          <w:rFonts w:cs="TimesNewRoman"/>
        </w:rPr>
      </w:pPr>
    </w:p>
    <w:p w14:paraId="00C69176"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g)</w:t>
      </w:r>
      <w:r w:rsidRPr="00812698">
        <w:rPr>
          <w:rFonts w:cs="TimesNewRoman"/>
        </w:rPr>
        <w:t xml:space="preserve"> In the </w:t>
      </w:r>
      <w:r w:rsidRPr="00812698">
        <w:rPr>
          <w:rFonts w:cs="TimesNewRoman,Bold"/>
          <w:b/>
          <w:bCs/>
        </w:rPr>
        <w:t xml:space="preserve">Advanced </w:t>
      </w:r>
      <w:r w:rsidRPr="00812698">
        <w:rPr>
          <w:rFonts w:cs="TimesNewRoman"/>
        </w:rPr>
        <w:t xml:space="preserve">region, deselect the </w:t>
      </w:r>
      <w:r w:rsidRPr="00812698">
        <w:rPr>
          <w:rFonts w:cs="TimesNewRoman,Bold"/>
          <w:b/>
          <w:bCs/>
        </w:rPr>
        <w:t xml:space="preserve">Also backup all archived logs on disk </w:t>
      </w:r>
      <w:r w:rsidRPr="00812698">
        <w:rPr>
          <w:rFonts w:cs="TimesNewRoman"/>
        </w:rPr>
        <w:t>check</w:t>
      </w:r>
    </w:p>
    <w:p w14:paraId="5CC7000E"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rPr>
        <w:t xml:space="preserve">box, and then click </w:t>
      </w:r>
      <w:r w:rsidRPr="00812698">
        <w:rPr>
          <w:rFonts w:cs="TimesNewRoman,Bold"/>
          <w:b/>
          <w:bCs/>
        </w:rPr>
        <w:t xml:space="preserve">Next </w:t>
      </w:r>
      <w:r w:rsidRPr="00812698">
        <w:rPr>
          <w:rFonts w:cs="TimesNewRoman"/>
        </w:rPr>
        <w:t>to continue.</w:t>
      </w:r>
    </w:p>
    <w:p w14:paraId="595A0F06" w14:textId="77777777" w:rsidR="00B12678" w:rsidRPr="00812698" w:rsidRDefault="00B12678" w:rsidP="00812698">
      <w:pPr>
        <w:autoSpaceDE w:val="0"/>
        <w:autoSpaceDN w:val="0"/>
        <w:adjustRightInd w:val="0"/>
        <w:spacing w:after="0" w:line="240" w:lineRule="auto"/>
        <w:ind w:firstLine="720"/>
        <w:jc w:val="both"/>
        <w:rPr>
          <w:rFonts w:cs="Arial,Bold"/>
          <w:b/>
          <w:bCs/>
        </w:rPr>
      </w:pPr>
    </w:p>
    <w:p w14:paraId="6EFF3ABC" w14:textId="77777777" w:rsidR="00B12678" w:rsidRPr="00812698" w:rsidRDefault="00B12678" w:rsidP="00812698">
      <w:pPr>
        <w:autoSpaceDE w:val="0"/>
        <w:autoSpaceDN w:val="0"/>
        <w:adjustRightInd w:val="0"/>
        <w:spacing w:after="0" w:line="240" w:lineRule="auto"/>
        <w:ind w:left="720"/>
        <w:jc w:val="both"/>
        <w:rPr>
          <w:rFonts w:cs="TimesNewRoman"/>
        </w:rPr>
      </w:pPr>
      <w:r w:rsidRPr="00812698">
        <w:rPr>
          <w:rFonts w:cs="TimesNewRoman"/>
          <w:b/>
        </w:rPr>
        <w:t>h)</w:t>
      </w:r>
      <w:r w:rsidRPr="00812698">
        <w:rPr>
          <w:rFonts w:cs="TimesNewRoman"/>
        </w:rPr>
        <w:t xml:space="preserve"> Select </w:t>
      </w:r>
      <w:r w:rsidRPr="00812698">
        <w:rPr>
          <w:rFonts w:cs="TimesNewRoman,Bold"/>
          <w:b/>
          <w:bCs/>
        </w:rPr>
        <w:t xml:space="preserve">Disk </w:t>
      </w:r>
      <w:r w:rsidRPr="00812698">
        <w:rPr>
          <w:rFonts w:cs="TimesNewRoman"/>
        </w:rPr>
        <w:t>for your backup location (notice that your Disk Backup Location is retained</w:t>
      </w:r>
      <w:r w:rsidR="004E0A7B" w:rsidRPr="00812698">
        <w:rPr>
          <w:rFonts w:cs="TimesNewRoman"/>
        </w:rPr>
        <w:t xml:space="preserve"> </w:t>
      </w:r>
      <w:r w:rsidRPr="00812698">
        <w:rPr>
          <w:rFonts w:cs="TimesNewRoman"/>
        </w:rPr>
        <w:t xml:space="preserve">from step [2]). Click </w:t>
      </w:r>
      <w:r w:rsidRPr="00812698">
        <w:rPr>
          <w:rFonts w:cs="TimesNewRoman,Bold"/>
          <w:b/>
          <w:bCs/>
        </w:rPr>
        <w:t xml:space="preserve">Next </w:t>
      </w:r>
      <w:r w:rsidRPr="00812698">
        <w:rPr>
          <w:rFonts w:cs="TimesNewRoman"/>
        </w:rPr>
        <w:t>to continue.</w:t>
      </w:r>
    </w:p>
    <w:p w14:paraId="507D2B2B" w14:textId="77777777" w:rsidR="004E0A7B" w:rsidRPr="00812698" w:rsidRDefault="004E0A7B" w:rsidP="00812698">
      <w:pPr>
        <w:autoSpaceDE w:val="0"/>
        <w:autoSpaceDN w:val="0"/>
        <w:adjustRightInd w:val="0"/>
        <w:spacing w:after="0" w:line="240" w:lineRule="auto"/>
        <w:jc w:val="both"/>
        <w:rPr>
          <w:rFonts w:cs="TimesNewRoman"/>
        </w:rPr>
      </w:pPr>
    </w:p>
    <w:p w14:paraId="6CEDE79C" w14:textId="77777777" w:rsidR="00B12678" w:rsidRPr="00812698" w:rsidRDefault="00B12678" w:rsidP="00812698">
      <w:pPr>
        <w:autoSpaceDE w:val="0"/>
        <w:autoSpaceDN w:val="0"/>
        <w:adjustRightInd w:val="0"/>
        <w:spacing w:after="0" w:line="240" w:lineRule="auto"/>
        <w:ind w:firstLine="720"/>
        <w:jc w:val="both"/>
        <w:rPr>
          <w:rFonts w:cs="TimesNewRoman"/>
        </w:rPr>
      </w:pPr>
      <w:proofErr w:type="spellStart"/>
      <w:r w:rsidRPr="00812698">
        <w:rPr>
          <w:rFonts w:cs="TimesNewRoman"/>
          <w:b/>
        </w:rPr>
        <w:lastRenderedPageBreak/>
        <w:t>i</w:t>
      </w:r>
      <w:proofErr w:type="spellEnd"/>
      <w:r w:rsidRPr="00812698">
        <w:rPr>
          <w:rFonts w:cs="TimesNewRoman"/>
          <w:b/>
        </w:rPr>
        <w:t>)</w:t>
      </w:r>
      <w:r w:rsidRPr="00812698">
        <w:rPr>
          <w:rFonts w:cs="TimesNewRoman"/>
        </w:rPr>
        <w:t xml:space="preserve"> Accept all the defaults on the Schedule page, and then click </w:t>
      </w:r>
      <w:r w:rsidRPr="00812698">
        <w:rPr>
          <w:rFonts w:cs="TimesNewRoman,Bold"/>
          <w:b/>
          <w:bCs/>
        </w:rPr>
        <w:t xml:space="preserve">Next </w:t>
      </w:r>
      <w:r w:rsidRPr="00812698">
        <w:rPr>
          <w:rFonts w:cs="TimesNewRoman"/>
        </w:rPr>
        <w:t>to continue.</w:t>
      </w:r>
    </w:p>
    <w:p w14:paraId="7DDB4773" w14:textId="77777777" w:rsidR="004E0A7B" w:rsidRPr="00812698" w:rsidRDefault="004E0A7B" w:rsidP="00812698">
      <w:pPr>
        <w:autoSpaceDE w:val="0"/>
        <w:autoSpaceDN w:val="0"/>
        <w:adjustRightInd w:val="0"/>
        <w:spacing w:after="0" w:line="240" w:lineRule="auto"/>
        <w:jc w:val="both"/>
        <w:rPr>
          <w:rFonts w:cs="TimesNewRoman"/>
        </w:rPr>
      </w:pPr>
    </w:p>
    <w:p w14:paraId="605109AD"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j)</w:t>
      </w:r>
      <w:r w:rsidRPr="00812698">
        <w:rPr>
          <w:rFonts w:cs="TimesNewRoman"/>
        </w:rPr>
        <w:t xml:space="preserve"> Click </w:t>
      </w:r>
      <w:r w:rsidRPr="00812698">
        <w:rPr>
          <w:rFonts w:cs="TimesNewRoman,Bold"/>
          <w:b/>
          <w:bCs/>
        </w:rPr>
        <w:t xml:space="preserve">Submit Job </w:t>
      </w:r>
      <w:r w:rsidRPr="00812698">
        <w:rPr>
          <w:rFonts w:cs="TimesNewRoman"/>
        </w:rPr>
        <w:t>to perform the online database backup.</w:t>
      </w:r>
    </w:p>
    <w:p w14:paraId="1FED1847" w14:textId="77777777" w:rsidR="004E0A7B" w:rsidRPr="00812698" w:rsidRDefault="004E0A7B" w:rsidP="00812698">
      <w:pPr>
        <w:autoSpaceDE w:val="0"/>
        <w:autoSpaceDN w:val="0"/>
        <w:adjustRightInd w:val="0"/>
        <w:spacing w:after="0" w:line="240" w:lineRule="auto"/>
        <w:jc w:val="both"/>
        <w:rPr>
          <w:rFonts w:cs="TimesNewRoman"/>
        </w:rPr>
      </w:pPr>
    </w:p>
    <w:p w14:paraId="65C91AE1"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k)</w:t>
      </w:r>
      <w:r w:rsidRPr="00812698">
        <w:rPr>
          <w:rFonts w:cs="TimesNewRoman"/>
        </w:rPr>
        <w:t xml:space="preserve"> Click </w:t>
      </w:r>
      <w:r w:rsidRPr="00812698">
        <w:rPr>
          <w:rFonts w:cs="TimesNewRoman,Bold"/>
          <w:b/>
          <w:bCs/>
        </w:rPr>
        <w:t xml:space="preserve">View Job </w:t>
      </w:r>
      <w:r w:rsidRPr="00812698">
        <w:rPr>
          <w:rFonts w:cs="TimesNewRoman"/>
        </w:rPr>
        <w:t>to monitor the status of the backup job. This backup takes</w:t>
      </w:r>
    </w:p>
    <w:p w14:paraId="6F1927B1" w14:textId="4DA1CFBF" w:rsidR="00B12678" w:rsidRDefault="00D114A6" w:rsidP="00812698">
      <w:pPr>
        <w:autoSpaceDE w:val="0"/>
        <w:autoSpaceDN w:val="0"/>
        <w:adjustRightInd w:val="0"/>
        <w:spacing w:after="0" w:line="240" w:lineRule="auto"/>
        <w:ind w:firstLine="720"/>
        <w:jc w:val="both"/>
        <w:rPr>
          <w:rFonts w:cs="TimesNewRoman"/>
        </w:rPr>
      </w:pPr>
      <w:r>
        <w:rPr>
          <w:rFonts w:cs="TimesNewRoman"/>
        </w:rPr>
        <w:t>no more than</w:t>
      </w:r>
      <w:r w:rsidR="00B12678" w:rsidRPr="00812698">
        <w:rPr>
          <w:rFonts w:cs="TimesNewRoman"/>
        </w:rPr>
        <w:t xml:space="preserve"> five minutes to complete.</w:t>
      </w:r>
      <w:r w:rsidR="00BA08BA">
        <w:rPr>
          <w:rFonts w:cs="TimesNewRoman"/>
        </w:rPr>
        <w:t xml:space="preserve"> Include a screen shot of this screen.</w:t>
      </w:r>
    </w:p>
    <w:p w14:paraId="7F7616A6" w14:textId="36CF76E9" w:rsidR="00BA08BA" w:rsidRDefault="00BA08BA" w:rsidP="00BA08BA">
      <w:pPr>
        <w:pStyle w:val="ListParagraph"/>
        <w:autoSpaceDE w:val="0"/>
        <w:autoSpaceDN w:val="0"/>
        <w:adjustRightInd w:val="0"/>
        <w:spacing w:after="0" w:line="240" w:lineRule="auto"/>
        <w:ind w:left="1080"/>
        <w:rPr>
          <w:rFonts w:cs="TimesNewRoman,Bold"/>
          <w:b/>
          <w:bCs/>
        </w:rPr>
      </w:pPr>
    </w:p>
    <w:p w14:paraId="50118A5B" w14:textId="4BF5AA5C" w:rsidR="00BA08BA" w:rsidRDefault="00BA08BA" w:rsidP="00BA08BA">
      <w:pPr>
        <w:pStyle w:val="ListParagraph"/>
        <w:autoSpaceDE w:val="0"/>
        <w:autoSpaceDN w:val="0"/>
        <w:adjustRightInd w:val="0"/>
        <w:spacing w:after="0" w:line="240" w:lineRule="auto"/>
        <w:ind w:left="1080"/>
        <w:rPr>
          <w:rFonts w:cs="TimesNewRoman,Bold"/>
          <w:b/>
          <w:bCs/>
        </w:rPr>
      </w:pPr>
    </w:p>
    <w:p w14:paraId="2A957B71" w14:textId="43AD66BB" w:rsidR="00BA08BA" w:rsidRDefault="00BA08BA" w:rsidP="00BA08BA">
      <w:pPr>
        <w:pStyle w:val="ListParagraph"/>
        <w:autoSpaceDE w:val="0"/>
        <w:autoSpaceDN w:val="0"/>
        <w:adjustRightInd w:val="0"/>
        <w:spacing w:after="0" w:line="240" w:lineRule="auto"/>
        <w:ind w:left="1080"/>
        <w:rPr>
          <w:rFonts w:cs="TimesNewRoman,Bold"/>
          <w:b/>
          <w:bCs/>
        </w:rPr>
      </w:pPr>
    </w:p>
    <w:p w14:paraId="6E4AF51D" w14:textId="4CAA49ED" w:rsidR="00BA08BA" w:rsidRDefault="00BA08BA" w:rsidP="00BA08BA">
      <w:pPr>
        <w:pStyle w:val="ListParagraph"/>
        <w:autoSpaceDE w:val="0"/>
        <w:autoSpaceDN w:val="0"/>
        <w:adjustRightInd w:val="0"/>
        <w:spacing w:after="0" w:line="240" w:lineRule="auto"/>
        <w:ind w:left="1080"/>
        <w:rPr>
          <w:rFonts w:cs="TimesNewRoman,Bold"/>
          <w:b/>
          <w:bCs/>
        </w:rPr>
      </w:pPr>
    </w:p>
    <w:p w14:paraId="3BE2F49F" w14:textId="77777777" w:rsidR="00BA08BA" w:rsidRPr="00B4303E" w:rsidRDefault="00BA08BA" w:rsidP="00BA08BA">
      <w:pPr>
        <w:pStyle w:val="ListParagraph"/>
        <w:autoSpaceDE w:val="0"/>
        <w:autoSpaceDN w:val="0"/>
        <w:adjustRightInd w:val="0"/>
        <w:spacing w:after="0" w:line="240" w:lineRule="auto"/>
        <w:ind w:left="1080"/>
        <w:rPr>
          <w:rFonts w:cs="TimesNewRoman,Bold"/>
          <w:b/>
          <w:bCs/>
        </w:rPr>
      </w:pPr>
    </w:p>
    <w:p w14:paraId="704FD284" w14:textId="77777777" w:rsidR="00BA08BA" w:rsidRPr="00B4303E" w:rsidRDefault="00BA08BA" w:rsidP="00BA08BA">
      <w:pPr>
        <w:pStyle w:val="ListParagraph"/>
        <w:autoSpaceDE w:val="0"/>
        <w:autoSpaceDN w:val="0"/>
        <w:adjustRightInd w:val="0"/>
        <w:spacing w:after="0" w:line="240" w:lineRule="auto"/>
        <w:ind w:left="1080"/>
        <w:rPr>
          <w:rFonts w:cs="TimesNewRoman"/>
        </w:rPr>
      </w:pPr>
    </w:p>
    <w:tbl>
      <w:tblPr>
        <w:tblStyle w:val="TableGrid"/>
        <w:tblW w:w="0" w:type="auto"/>
        <w:tblInd w:w="720" w:type="dxa"/>
        <w:shd w:val="pct10" w:color="auto" w:fill="auto"/>
        <w:tblLook w:val="04A0" w:firstRow="1" w:lastRow="0" w:firstColumn="1" w:lastColumn="0" w:noHBand="0" w:noVBand="1"/>
      </w:tblPr>
      <w:tblGrid>
        <w:gridCol w:w="8296"/>
      </w:tblGrid>
      <w:tr w:rsidR="00BA08BA" w:rsidRPr="00F21493" w14:paraId="025B63E4" w14:textId="77777777" w:rsidTr="00B22D65">
        <w:tc>
          <w:tcPr>
            <w:tcW w:w="9242" w:type="dxa"/>
            <w:shd w:val="pct10" w:color="auto" w:fill="auto"/>
          </w:tcPr>
          <w:p w14:paraId="414C07AA" w14:textId="77777777" w:rsidR="00BA08BA" w:rsidRPr="00F21493" w:rsidRDefault="00BA08BA" w:rsidP="00B22D65">
            <w:pPr>
              <w:autoSpaceDE w:val="0"/>
              <w:autoSpaceDN w:val="0"/>
              <w:adjustRightInd w:val="0"/>
              <w:rPr>
                <w:rFonts w:cs="TimesNewRoman"/>
              </w:rPr>
            </w:pPr>
            <w:r>
              <w:rPr>
                <w:rFonts w:cs="TimesNewRoman"/>
              </w:rPr>
              <w:t>Screen Shot:</w:t>
            </w:r>
          </w:p>
          <w:p w14:paraId="1CCEEC63" w14:textId="2DF52050" w:rsidR="00BA08BA" w:rsidRDefault="00BA08BA" w:rsidP="00B22D65">
            <w:pPr>
              <w:autoSpaceDE w:val="0"/>
              <w:autoSpaceDN w:val="0"/>
              <w:adjustRightInd w:val="0"/>
              <w:rPr>
                <w:rFonts w:cs="TimesNewRoman"/>
              </w:rPr>
            </w:pPr>
          </w:p>
          <w:p w14:paraId="494F4D75" w14:textId="7F067BFC" w:rsidR="00BA08BA" w:rsidRPr="00F21493" w:rsidRDefault="00BA08BA" w:rsidP="00B22D65">
            <w:pPr>
              <w:autoSpaceDE w:val="0"/>
              <w:autoSpaceDN w:val="0"/>
              <w:adjustRightInd w:val="0"/>
              <w:rPr>
                <w:rFonts w:cs="TimesNewRoman"/>
              </w:rPr>
            </w:pPr>
          </w:p>
        </w:tc>
      </w:tr>
    </w:tbl>
    <w:p w14:paraId="0713C1E7" w14:textId="77777777" w:rsidR="00BA08BA" w:rsidRPr="00B4303E" w:rsidRDefault="00BA08BA" w:rsidP="00BA08BA">
      <w:pPr>
        <w:autoSpaceDE w:val="0"/>
        <w:autoSpaceDN w:val="0"/>
        <w:adjustRightInd w:val="0"/>
        <w:spacing w:after="0" w:line="240" w:lineRule="auto"/>
        <w:ind w:left="720"/>
        <w:rPr>
          <w:rFonts w:cs="TimesNewRoman,Bold"/>
          <w:b/>
          <w:bCs/>
        </w:rPr>
      </w:pPr>
    </w:p>
    <w:p w14:paraId="3314981A" w14:textId="77777777" w:rsidR="004E0A7B" w:rsidRPr="00812698" w:rsidRDefault="004E0A7B" w:rsidP="00812698">
      <w:pPr>
        <w:autoSpaceDE w:val="0"/>
        <w:autoSpaceDN w:val="0"/>
        <w:adjustRightInd w:val="0"/>
        <w:spacing w:after="0" w:line="240" w:lineRule="auto"/>
        <w:ind w:firstLine="720"/>
        <w:jc w:val="both"/>
        <w:rPr>
          <w:rFonts w:cs="TimesNewRoman"/>
        </w:rPr>
      </w:pPr>
    </w:p>
    <w:p w14:paraId="381BFF61" w14:textId="77777777" w:rsidR="00B12678" w:rsidRPr="00812698" w:rsidRDefault="00B12678" w:rsidP="00812698">
      <w:pPr>
        <w:autoSpaceDE w:val="0"/>
        <w:autoSpaceDN w:val="0"/>
        <w:adjustRightInd w:val="0"/>
        <w:spacing w:after="0" w:line="240" w:lineRule="auto"/>
        <w:jc w:val="both"/>
        <w:rPr>
          <w:rFonts w:cs="TimesNewRoman"/>
        </w:rPr>
      </w:pPr>
      <w:r w:rsidRPr="00812698">
        <w:rPr>
          <w:rFonts w:cs="TimesNewRoman"/>
          <w:b/>
        </w:rPr>
        <w:t>5.</w:t>
      </w:r>
      <w:r w:rsidRPr="00812698">
        <w:rPr>
          <w:rFonts w:cs="TimesNewRoman"/>
        </w:rPr>
        <w:t xml:space="preserve"> Schedule nightly disk-based incremental online backups for your whole database, without</w:t>
      </w:r>
    </w:p>
    <w:p w14:paraId="2520EF3A" w14:textId="77777777" w:rsidR="00B12678" w:rsidRPr="00812698" w:rsidRDefault="00B12678" w:rsidP="00812698">
      <w:pPr>
        <w:autoSpaceDE w:val="0"/>
        <w:autoSpaceDN w:val="0"/>
        <w:adjustRightInd w:val="0"/>
        <w:spacing w:after="0" w:line="240" w:lineRule="auto"/>
        <w:jc w:val="both"/>
        <w:rPr>
          <w:rFonts w:cs="TimesNewRoman"/>
        </w:rPr>
      </w:pPr>
      <w:r w:rsidRPr="00812698">
        <w:rPr>
          <w:rFonts w:cs="TimesNewRoman"/>
        </w:rPr>
        <w:t>archived logs. Schedule it for 11:00 p.m. The schedule should be in effect indefinitely.</w:t>
      </w:r>
    </w:p>
    <w:p w14:paraId="7B864661" w14:textId="77777777" w:rsidR="004E0A7B" w:rsidRPr="00812698" w:rsidRDefault="004E0A7B" w:rsidP="00812698">
      <w:pPr>
        <w:autoSpaceDE w:val="0"/>
        <w:autoSpaceDN w:val="0"/>
        <w:adjustRightInd w:val="0"/>
        <w:spacing w:after="0" w:line="240" w:lineRule="auto"/>
        <w:jc w:val="both"/>
        <w:rPr>
          <w:rFonts w:cs="TimesNewRoman"/>
        </w:rPr>
      </w:pPr>
    </w:p>
    <w:p w14:paraId="6946EDEC" w14:textId="77777777" w:rsidR="00B12678" w:rsidRPr="00812698" w:rsidRDefault="00B12678" w:rsidP="00812698">
      <w:pPr>
        <w:autoSpaceDE w:val="0"/>
        <w:autoSpaceDN w:val="0"/>
        <w:adjustRightInd w:val="0"/>
        <w:spacing w:after="0" w:line="240" w:lineRule="auto"/>
        <w:ind w:left="720"/>
        <w:jc w:val="both"/>
        <w:rPr>
          <w:rFonts w:cs="TimesNewRoman"/>
        </w:rPr>
      </w:pPr>
      <w:r w:rsidRPr="00812698">
        <w:rPr>
          <w:rFonts w:cs="TimesNewRoman"/>
          <w:b/>
        </w:rPr>
        <w:t>a)</w:t>
      </w:r>
      <w:r w:rsidRPr="00812698">
        <w:rPr>
          <w:rFonts w:cs="TimesNewRoman"/>
        </w:rPr>
        <w:t xml:space="preserve"> In Enterprise Manager, select </w:t>
      </w:r>
      <w:r w:rsidRPr="00D15E9E">
        <w:rPr>
          <w:rFonts w:cs="TimesNewRoman"/>
          <w:b/>
        </w:rPr>
        <w:t xml:space="preserve">Availability &gt; </w:t>
      </w:r>
      <w:r w:rsidR="00D15E9E" w:rsidRPr="00D15E9E">
        <w:rPr>
          <w:rFonts w:cs="TimesNewRoman"/>
          <w:b/>
        </w:rPr>
        <w:t>Manage</w:t>
      </w:r>
      <w:r w:rsidRPr="00812698">
        <w:rPr>
          <w:rFonts w:cs="TimesNewRoman"/>
        </w:rPr>
        <w:t xml:space="preserve"> &gt;</w:t>
      </w:r>
      <w:r w:rsidRPr="00812698">
        <w:rPr>
          <w:rFonts w:cs="TimesNewRoman,Bold"/>
          <w:b/>
          <w:bCs/>
        </w:rPr>
        <w:t>Schedule Backup</w:t>
      </w:r>
      <w:r w:rsidRPr="00812698">
        <w:rPr>
          <w:rFonts w:cs="TimesNewRoman"/>
        </w:rPr>
        <w:t>.</w:t>
      </w:r>
    </w:p>
    <w:p w14:paraId="61226C25" w14:textId="77777777" w:rsidR="004E0A7B" w:rsidRPr="00812698" w:rsidRDefault="004E0A7B" w:rsidP="00812698">
      <w:pPr>
        <w:autoSpaceDE w:val="0"/>
        <w:autoSpaceDN w:val="0"/>
        <w:adjustRightInd w:val="0"/>
        <w:spacing w:after="0" w:line="240" w:lineRule="auto"/>
        <w:jc w:val="both"/>
        <w:rPr>
          <w:rFonts w:cs="TimesNewRoman"/>
        </w:rPr>
      </w:pPr>
    </w:p>
    <w:p w14:paraId="009BB97D"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b)</w:t>
      </w:r>
      <w:r w:rsidRPr="00812698">
        <w:rPr>
          <w:rFonts w:cs="TimesNewRoman"/>
        </w:rPr>
        <w:t xml:space="preserve"> Select </w:t>
      </w:r>
      <w:r w:rsidRPr="00812698">
        <w:rPr>
          <w:rFonts w:cs="TimesNewRoman,Bold"/>
          <w:b/>
          <w:bCs/>
        </w:rPr>
        <w:t xml:space="preserve">Whole Database </w:t>
      </w:r>
      <w:r w:rsidRPr="00812698">
        <w:rPr>
          <w:rFonts w:cs="TimesNewRoman"/>
        </w:rPr>
        <w:t>as the object to be backed up.</w:t>
      </w:r>
    </w:p>
    <w:p w14:paraId="71278F0E" w14:textId="77777777" w:rsidR="004E0A7B" w:rsidRPr="00812698" w:rsidRDefault="004E0A7B" w:rsidP="00812698">
      <w:pPr>
        <w:autoSpaceDE w:val="0"/>
        <w:autoSpaceDN w:val="0"/>
        <w:adjustRightInd w:val="0"/>
        <w:spacing w:after="0" w:line="240" w:lineRule="auto"/>
        <w:ind w:firstLine="720"/>
        <w:jc w:val="both"/>
        <w:rPr>
          <w:rFonts w:cs="TimesNewRoman"/>
        </w:rPr>
      </w:pPr>
    </w:p>
    <w:p w14:paraId="15A7F118" w14:textId="77777777" w:rsidR="00B12678" w:rsidRPr="00812698" w:rsidRDefault="00B12678" w:rsidP="00812698">
      <w:pPr>
        <w:autoSpaceDE w:val="0"/>
        <w:autoSpaceDN w:val="0"/>
        <w:adjustRightInd w:val="0"/>
        <w:spacing w:after="0" w:line="240" w:lineRule="auto"/>
        <w:ind w:left="720"/>
        <w:jc w:val="both"/>
        <w:rPr>
          <w:rFonts w:cs="TimesNewRoman"/>
        </w:rPr>
      </w:pPr>
      <w:r w:rsidRPr="00812698">
        <w:rPr>
          <w:rFonts w:cs="TimesNewRoman"/>
          <w:b/>
        </w:rPr>
        <w:t>c)</w:t>
      </w:r>
      <w:r w:rsidRPr="00812698">
        <w:rPr>
          <w:rFonts w:cs="TimesNewRoman"/>
        </w:rPr>
        <w:t xml:space="preserve"> Enter </w:t>
      </w:r>
      <w:r w:rsidR="00D15E9E" w:rsidRPr="00D15E9E">
        <w:rPr>
          <w:rFonts w:cs="Courier"/>
          <w:b/>
          <w:i/>
        </w:rPr>
        <w:t>oracle</w:t>
      </w:r>
      <w:r w:rsidR="00D15E9E" w:rsidRPr="00812698">
        <w:rPr>
          <w:rFonts w:cs="Courier"/>
        </w:rPr>
        <w:t xml:space="preserve"> </w:t>
      </w:r>
      <w:r w:rsidRPr="00812698">
        <w:rPr>
          <w:rFonts w:cs="TimesNewRoman"/>
        </w:rPr>
        <w:t xml:space="preserve">and </w:t>
      </w:r>
      <w:r w:rsidR="00D15E9E" w:rsidRPr="00D15E9E">
        <w:rPr>
          <w:rFonts w:cs="Courier"/>
          <w:b/>
          <w:i/>
        </w:rPr>
        <w:t>oracle</w:t>
      </w:r>
      <w:r w:rsidR="00D15E9E" w:rsidRPr="00812698">
        <w:rPr>
          <w:rFonts w:cs="Courier"/>
        </w:rPr>
        <w:t xml:space="preserve"> </w:t>
      </w:r>
      <w:r w:rsidRPr="00812698">
        <w:rPr>
          <w:rFonts w:cs="TimesNewRoman"/>
        </w:rPr>
        <w:t xml:space="preserve">for </w:t>
      </w:r>
      <w:r w:rsidRPr="00812698">
        <w:rPr>
          <w:rFonts w:cs="TimesNewRoman,Bold"/>
          <w:b/>
          <w:bCs/>
        </w:rPr>
        <w:t xml:space="preserve">Host Credentials Username </w:t>
      </w:r>
      <w:r w:rsidRPr="00812698">
        <w:rPr>
          <w:rFonts w:cs="TimesNewRoman"/>
        </w:rPr>
        <w:t xml:space="preserve">and </w:t>
      </w:r>
      <w:r w:rsidRPr="00812698">
        <w:rPr>
          <w:rFonts w:cs="TimesNewRoman,Bold"/>
          <w:b/>
          <w:bCs/>
        </w:rPr>
        <w:t xml:space="preserve">Password </w:t>
      </w:r>
      <w:r w:rsidRPr="00812698">
        <w:rPr>
          <w:rFonts w:cs="TimesNewRoman"/>
        </w:rPr>
        <w:t>for your</w:t>
      </w:r>
      <w:r w:rsidR="004E0A7B" w:rsidRPr="00812698">
        <w:rPr>
          <w:rFonts w:cs="TimesNewRoman"/>
        </w:rPr>
        <w:t xml:space="preserve"> </w:t>
      </w:r>
      <w:r w:rsidRPr="00812698">
        <w:rPr>
          <w:rFonts w:cs="TimesNewRoman"/>
        </w:rPr>
        <w:t xml:space="preserve">server, and then click </w:t>
      </w:r>
      <w:r w:rsidRPr="00812698">
        <w:rPr>
          <w:rFonts w:cs="TimesNewRoman,Bold"/>
          <w:b/>
          <w:bCs/>
        </w:rPr>
        <w:t>Schedule Customized Backup</w:t>
      </w:r>
      <w:r w:rsidRPr="00812698">
        <w:rPr>
          <w:rFonts w:cs="TimesNewRoman"/>
        </w:rPr>
        <w:t>.</w:t>
      </w:r>
    </w:p>
    <w:p w14:paraId="66D8DF09" w14:textId="77777777" w:rsidR="009579EA" w:rsidRPr="00812698" w:rsidRDefault="009579EA" w:rsidP="00812698">
      <w:pPr>
        <w:autoSpaceDE w:val="0"/>
        <w:autoSpaceDN w:val="0"/>
        <w:adjustRightInd w:val="0"/>
        <w:spacing w:after="0" w:line="240" w:lineRule="auto"/>
        <w:ind w:left="720"/>
        <w:jc w:val="both"/>
        <w:rPr>
          <w:rFonts w:cs="TimesNewRoman"/>
        </w:rPr>
      </w:pPr>
      <w:r w:rsidRPr="00812698">
        <w:rPr>
          <w:rFonts w:cs="TimesNewRoman"/>
          <w:b/>
          <w:noProof/>
        </w:rPr>
        <w:drawing>
          <wp:inline distT="0" distB="0" distL="0" distR="0" wp14:anchorId="57FD4AE3" wp14:editId="2B2ED62F">
            <wp:extent cx="5731510" cy="364434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31510" cy="3644344"/>
                    </a:xfrm>
                    <a:prstGeom prst="rect">
                      <a:avLst/>
                    </a:prstGeom>
                    <a:noFill/>
                    <a:ln w="9525">
                      <a:noFill/>
                      <a:miter lim="800000"/>
                      <a:headEnd/>
                      <a:tailEnd/>
                    </a:ln>
                  </pic:spPr>
                </pic:pic>
              </a:graphicData>
            </a:graphic>
          </wp:inline>
        </w:drawing>
      </w:r>
    </w:p>
    <w:p w14:paraId="28F15AC0" w14:textId="77777777" w:rsidR="004E0A7B" w:rsidRPr="00812698" w:rsidRDefault="004E0A7B" w:rsidP="00812698">
      <w:pPr>
        <w:autoSpaceDE w:val="0"/>
        <w:autoSpaceDN w:val="0"/>
        <w:adjustRightInd w:val="0"/>
        <w:spacing w:after="0" w:line="240" w:lineRule="auto"/>
        <w:jc w:val="both"/>
        <w:rPr>
          <w:rFonts w:cs="TimesNewRoman"/>
        </w:rPr>
      </w:pPr>
    </w:p>
    <w:p w14:paraId="4E33429A"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d)</w:t>
      </w:r>
      <w:r w:rsidRPr="00812698">
        <w:rPr>
          <w:rFonts w:cs="TimesNewRoman"/>
        </w:rPr>
        <w:t xml:space="preserve"> Select </w:t>
      </w:r>
      <w:r w:rsidRPr="00812698">
        <w:rPr>
          <w:rFonts w:cs="TimesNewRoman,Bold"/>
          <w:b/>
          <w:bCs/>
        </w:rPr>
        <w:t xml:space="preserve">Incremental Backup (Level 1) </w:t>
      </w:r>
      <w:r w:rsidRPr="00812698">
        <w:rPr>
          <w:rFonts w:cs="TimesNewRoman"/>
        </w:rPr>
        <w:t>for your Backup Type.</w:t>
      </w:r>
    </w:p>
    <w:p w14:paraId="1F8EF965" w14:textId="77777777" w:rsidR="004E0A7B" w:rsidRPr="00812698" w:rsidRDefault="004E0A7B" w:rsidP="00812698">
      <w:pPr>
        <w:autoSpaceDE w:val="0"/>
        <w:autoSpaceDN w:val="0"/>
        <w:adjustRightInd w:val="0"/>
        <w:spacing w:after="0" w:line="240" w:lineRule="auto"/>
        <w:ind w:firstLine="720"/>
        <w:jc w:val="both"/>
        <w:rPr>
          <w:rFonts w:cs="TimesNewRoman"/>
        </w:rPr>
      </w:pPr>
    </w:p>
    <w:p w14:paraId="4B025D4D"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e)</w:t>
      </w:r>
      <w:r w:rsidRPr="00812698">
        <w:rPr>
          <w:rFonts w:cs="TimesNewRoman"/>
        </w:rPr>
        <w:t xml:space="preserve"> Select </w:t>
      </w:r>
      <w:r w:rsidRPr="00812698">
        <w:rPr>
          <w:rFonts w:cs="TimesNewRoman,Bold"/>
          <w:b/>
          <w:bCs/>
        </w:rPr>
        <w:t>Online Backup</w:t>
      </w:r>
      <w:r w:rsidR="00730856" w:rsidRPr="00812698">
        <w:rPr>
          <w:rFonts w:cs="TimesNewRoman,Bold"/>
          <w:b/>
          <w:bCs/>
        </w:rPr>
        <w:t xml:space="preserve"> (HOT BACKUP)</w:t>
      </w:r>
      <w:r w:rsidRPr="00812698">
        <w:rPr>
          <w:rFonts w:cs="TimesNewRoman,Bold"/>
          <w:b/>
          <w:bCs/>
        </w:rPr>
        <w:t xml:space="preserve"> </w:t>
      </w:r>
      <w:r w:rsidRPr="00812698">
        <w:rPr>
          <w:rFonts w:cs="TimesNewRoman"/>
        </w:rPr>
        <w:t>as Backup Mode.</w:t>
      </w:r>
    </w:p>
    <w:p w14:paraId="34C222FF" w14:textId="77777777" w:rsidR="004E0A7B" w:rsidRPr="00812698" w:rsidRDefault="004E0A7B" w:rsidP="00812698">
      <w:pPr>
        <w:autoSpaceDE w:val="0"/>
        <w:autoSpaceDN w:val="0"/>
        <w:adjustRightInd w:val="0"/>
        <w:spacing w:after="0" w:line="240" w:lineRule="auto"/>
        <w:jc w:val="both"/>
        <w:rPr>
          <w:rFonts w:cs="TimesNewRoman"/>
        </w:rPr>
      </w:pPr>
    </w:p>
    <w:p w14:paraId="16C56A2E" w14:textId="77777777" w:rsidR="00B12678" w:rsidRPr="00812698" w:rsidRDefault="00B12678" w:rsidP="00812698">
      <w:pPr>
        <w:autoSpaceDE w:val="0"/>
        <w:autoSpaceDN w:val="0"/>
        <w:adjustRightInd w:val="0"/>
        <w:spacing w:after="0" w:line="240" w:lineRule="auto"/>
        <w:ind w:left="720"/>
        <w:jc w:val="both"/>
        <w:rPr>
          <w:rFonts w:cs="TimesNewRoman"/>
        </w:rPr>
      </w:pPr>
      <w:r w:rsidRPr="00812698">
        <w:rPr>
          <w:rFonts w:cs="TimesNewRoman"/>
          <w:b/>
        </w:rPr>
        <w:t>f)</w:t>
      </w:r>
      <w:r w:rsidRPr="00812698">
        <w:rPr>
          <w:rFonts w:cs="TimesNewRoman"/>
        </w:rPr>
        <w:t xml:space="preserve"> In the </w:t>
      </w:r>
      <w:r w:rsidRPr="00812698">
        <w:rPr>
          <w:rFonts w:cs="TimesNewRoman,Bold"/>
          <w:b/>
          <w:bCs/>
        </w:rPr>
        <w:t xml:space="preserve">Advanced </w:t>
      </w:r>
      <w:r w:rsidRPr="00812698">
        <w:rPr>
          <w:rFonts w:cs="TimesNewRoman"/>
        </w:rPr>
        <w:t xml:space="preserve">region, deselect the </w:t>
      </w:r>
      <w:r w:rsidRPr="00812698">
        <w:rPr>
          <w:rFonts w:cs="TimesNewRoman,Bold"/>
          <w:b/>
          <w:bCs/>
        </w:rPr>
        <w:t xml:space="preserve">Also backup all archived logs on disk </w:t>
      </w:r>
      <w:r w:rsidRPr="00812698">
        <w:rPr>
          <w:rFonts w:cs="TimesNewRoman"/>
        </w:rPr>
        <w:t>check</w:t>
      </w:r>
      <w:r w:rsidR="004E0A7B" w:rsidRPr="00812698">
        <w:rPr>
          <w:rFonts w:cs="TimesNewRoman"/>
        </w:rPr>
        <w:t xml:space="preserve"> </w:t>
      </w:r>
      <w:r w:rsidRPr="00812698">
        <w:rPr>
          <w:rFonts w:cs="TimesNewRoman"/>
        </w:rPr>
        <w:t xml:space="preserve">box, and then click </w:t>
      </w:r>
      <w:r w:rsidRPr="00812698">
        <w:rPr>
          <w:rFonts w:cs="TimesNewRoman,Bold"/>
          <w:b/>
          <w:bCs/>
        </w:rPr>
        <w:t xml:space="preserve">Next </w:t>
      </w:r>
      <w:r w:rsidRPr="00812698">
        <w:rPr>
          <w:rFonts w:cs="TimesNewRoman"/>
        </w:rPr>
        <w:t>to continue.</w:t>
      </w:r>
    </w:p>
    <w:p w14:paraId="2E871C83" w14:textId="77777777" w:rsidR="004E0A7B" w:rsidRPr="00812698" w:rsidRDefault="004E0A7B" w:rsidP="00812698">
      <w:pPr>
        <w:autoSpaceDE w:val="0"/>
        <w:autoSpaceDN w:val="0"/>
        <w:adjustRightInd w:val="0"/>
        <w:spacing w:after="0" w:line="240" w:lineRule="auto"/>
        <w:ind w:firstLine="720"/>
        <w:jc w:val="both"/>
        <w:rPr>
          <w:rFonts w:cs="TimesNewRoman"/>
        </w:rPr>
      </w:pPr>
    </w:p>
    <w:p w14:paraId="105D911A"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g)</w:t>
      </w:r>
      <w:r w:rsidRPr="00812698">
        <w:rPr>
          <w:rFonts w:cs="TimesNewRoman"/>
        </w:rPr>
        <w:t xml:space="preserve"> Select </w:t>
      </w:r>
      <w:r w:rsidRPr="00812698">
        <w:rPr>
          <w:rFonts w:cs="TimesNewRoman,Bold"/>
          <w:b/>
          <w:bCs/>
        </w:rPr>
        <w:t xml:space="preserve">Disk </w:t>
      </w:r>
      <w:r w:rsidRPr="00812698">
        <w:rPr>
          <w:rFonts w:cs="TimesNewRoman"/>
        </w:rPr>
        <w:t xml:space="preserve">as your backup location, and then click </w:t>
      </w:r>
      <w:r w:rsidRPr="00812698">
        <w:rPr>
          <w:rFonts w:cs="TimesNewRoman,Bold"/>
          <w:b/>
          <w:bCs/>
        </w:rPr>
        <w:t xml:space="preserve">Next </w:t>
      </w:r>
      <w:r w:rsidRPr="00812698">
        <w:rPr>
          <w:rFonts w:cs="TimesNewRoman"/>
        </w:rPr>
        <w:t>to continue.</w:t>
      </w:r>
    </w:p>
    <w:p w14:paraId="70945F2B" w14:textId="77777777" w:rsidR="004E0A7B" w:rsidRPr="00812698" w:rsidRDefault="004E0A7B" w:rsidP="00812698">
      <w:pPr>
        <w:autoSpaceDE w:val="0"/>
        <w:autoSpaceDN w:val="0"/>
        <w:adjustRightInd w:val="0"/>
        <w:spacing w:after="0" w:line="240" w:lineRule="auto"/>
        <w:jc w:val="both"/>
        <w:rPr>
          <w:rFonts w:cs="TimesNewRoman"/>
        </w:rPr>
      </w:pPr>
    </w:p>
    <w:p w14:paraId="0713F4D4" w14:textId="77777777" w:rsidR="00B12678" w:rsidRPr="00812698" w:rsidRDefault="00B12678" w:rsidP="00812698">
      <w:pPr>
        <w:autoSpaceDE w:val="0"/>
        <w:autoSpaceDN w:val="0"/>
        <w:adjustRightInd w:val="0"/>
        <w:spacing w:after="0" w:line="240" w:lineRule="auto"/>
        <w:ind w:firstLine="720"/>
        <w:jc w:val="both"/>
        <w:rPr>
          <w:rFonts w:cs="TimesNewRoman,Bold"/>
          <w:b/>
          <w:bCs/>
        </w:rPr>
      </w:pPr>
      <w:r w:rsidRPr="00812698">
        <w:rPr>
          <w:rFonts w:cs="TimesNewRoman"/>
          <w:b/>
        </w:rPr>
        <w:t>h)</w:t>
      </w:r>
      <w:r w:rsidRPr="00812698">
        <w:rPr>
          <w:rFonts w:cs="TimesNewRoman"/>
        </w:rPr>
        <w:t xml:space="preserve"> Change </w:t>
      </w:r>
      <w:r w:rsidRPr="00812698">
        <w:rPr>
          <w:rFonts w:cs="TimesNewRoman,Bold"/>
          <w:b/>
          <w:bCs/>
        </w:rPr>
        <w:t xml:space="preserve">Job Name </w:t>
      </w:r>
      <w:r w:rsidRPr="00812698">
        <w:rPr>
          <w:rFonts w:cs="TimesNewRoman"/>
        </w:rPr>
        <w:t xml:space="preserve">to </w:t>
      </w:r>
      <w:proofErr w:type="spellStart"/>
      <w:r w:rsidRPr="00812698">
        <w:rPr>
          <w:rFonts w:cs="Courier"/>
        </w:rPr>
        <w:t>Nightly_Backup</w:t>
      </w:r>
      <w:proofErr w:type="spellEnd"/>
      <w:r w:rsidRPr="00812698">
        <w:rPr>
          <w:rFonts w:cs="Courier"/>
        </w:rPr>
        <w:t xml:space="preserve"> </w:t>
      </w:r>
      <w:r w:rsidRPr="00812698">
        <w:rPr>
          <w:rFonts w:cs="TimesNewRoman"/>
        </w:rPr>
        <w:t xml:space="preserve">and accept the default value for </w:t>
      </w:r>
      <w:r w:rsidRPr="00812698">
        <w:rPr>
          <w:rFonts w:cs="TimesNewRoman,Bold"/>
          <w:b/>
          <w:bCs/>
        </w:rPr>
        <w:t>Job</w:t>
      </w:r>
    </w:p>
    <w:p w14:paraId="23A41467"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Bold"/>
          <w:b/>
          <w:bCs/>
        </w:rPr>
        <w:t>Description</w:t>
      </w:r>
      <w:r w:rsidRPr="00812698">
        <w:rPr>
          <w:rFonts w:cs="TimesNewRoman"/>
        </w:rPr>
        <w:t>.</w:t>
      </w:r>
    </w:p>
    <w:p w14:paraId="68AF6D69" w14:textId="77777777" w:rsidR="004E0A7B" w:rsidRPr="00812698" w:rsidRDefault="004E0A7B" w:rsidP="00812698">
      <w:pPr>
        <w:autoSpaceDE w:val="0"/>
        <w:autoSpaceDN w:val="0"/>
        <w:adjustRightInd w:val="0"/>
        <w:spacing w:after="0" w:line="240" w:lineRule="auto"/>
        <w:jc w:val="both"/>
        <w:rPr>
          <w:rFonts w:cs="TimesNewRoman"/>
        </w:rPr>
      </w:pPr>
    </w:p>
    <w:p w14:paraId="2D05459D" w14:textId="77777777" w:rsidR="004C6A00" w:rsidRDefault="00B12678" w:rsidP="00812698">
      <w:pPr>
        <w:autoSpaceDE w:val="0"/>
        <w:autoSpaceDN w:val="0"/>
        <w:adjustRightInd w:val="0"/>
        <w:spacing w:after="0" w:line="240" w:lineRule="auto"/>
        <w:ind w:left="720"/>
        <w:jc w:val="both"/>
        <w:rPr>
          <w:rFonts w:cs="TimesNewRoman"/>
        </w:rPr>
      </w:pPr>
      <w:proofErr w:type="spellStart"/>
      <w:r w:rsidRPr="00812698">
        <w:rPr>
          <w:rFonts w:cs="TimesNewRoman"/>
          <w:b/>
        </w:rPr>
        <w:t>i</w:t>
      </w:r>
      <w:proofErr w:type="spellEnd"/>
      <w:r w:rsidRPr="00812698">
        <w:rPr>
          <w:rFonts w:cs="TimesNewRoman"/>
          <w:b/>
        </w:rPr>
        <w:t>)</w:t>
      </w:r>
      <w:r w:rsidRPr="00812698">
        <w:rPr>
          <w:rFonts w:cs="TimesNewRoman"/>
        </w:rPr>
        <w:t xml:space="preserve"> Select </w:t>
      </w:r>
      <w:r w:rsidR="004C6A00" w:rsidRPr="004C6A00">
        <w:rPr>
          <w:rFonts w:cs="TimesNewRoman"/>
          <w:b/>
        </w:rPr>
        <w:t>Repeating</w:t>
      </w:r>
      <w:r w:rsidRPr="00812698">
        <w:rPr>
          <w:rFonts w:cs="TimesNewRoman,Bold"/>
          <w:b/>
          <w:bCs/>
        </w:rPr>
        <w:t xml:space="preserve"> </w:t>
      </w:r>
      <w:r w:rsidRPr="00812698">
        <w:rPr>
          <w:rFonts w:cs="TimesNewRoman"/>
        </w:rPr>
        <w:t xml:space="preserve">in the </w:t>
      </w:r>
      <w:r w:rsidR="004C6A00">
        <w:rPr>
          <w:rFonts w:cs="TimesNewRoman,Bold"/>
          <w:b/>
          <w:bCs/>
        </w:rPr>
        <w:t>Schedule</w:t>
      </w:r>
      <w:r w:rsidRPr="00812698">
        <w:rPr>
          <w:rFonts w:cs="TimesNewRoman,Bold"/>
          <w:b/>
          <w:bCs/>
        </w:rPr>
        <w:t xml:space="preserve"> </w:t>
      </w:r>
      <w:r w:rsidRPr="00812698">
        <w:rPr>
          <w:rFonts w:cs="TimesNewRoman"/>
        </w:rPr>
        <w:t xml:space="preserve">region. </w:t>
      </w:r>
    </w:p>
    <w:p w14:paraId="3E4C642A" w14:textId="77777777" w:rsidR="004C6A00" w:rsidRDefault="004C6A00" w:rsidP="004C6A00">
      <w:pPr>
        <w:pStyle w:val="ListParagraph"/>
        <w:numPr>
          <w:ilvl w:val="0"/>
          <w:numId w:val="2"/>
        </w:numPr>
        <w:autoSpaceDE w:val="0"/>
        <w:autoSpaceDN w:val="0"/>
        <w:adjustRightInd w:val="0"/>
        <w:spacing w:after="0" w:line="240" w:lineRule="auto"/>
        <w:jc w:val="both"/>
        <w:rPr>
          <w:rFonts w:cs="TimesNewRoman"/>
        </w:rPr>
      </w:pPr>
      <w:r w:rsidRPr="004C6A00">
        <w:rPr>
          <w:rFonts w:cs="TimesNewRoman"/>
        </w:rPr>
        <w:t xml:space="preserve">Select </w:t>
      </w:r>
      <w:proofErr w:type="gramStart"/>
      <w:r w:rsidRPr="004C6A00">
        <w:rPr>
          <w:rFonts w:cs="TimesNewRoman"/>
        </w:rPr>
        <w:t>By</w:t>
      </w:r>
      <w:proofErr w:type="gramEnd"/>
      <w:r w:rsidRPr="004C6A00">
        <w:rPr>
          <w:rFonts w:cs="TimesNewRoman"/>
        </w:rPr>
        <w:t xml:space="preserve"> Days from the Frequency Type drop-down list, enter 1 the Repeat Every field</w:t>
      </w:r>
    </w:p>
    <w:p w14:paraId="13AB67B7" w14:textId="77777777" w:rsidR="004C6A00" w:rsidRPr="004C6A00" w:rsidRDefault="004C6A00" w:rsidP="004C6A00">
      <w:pPr>
        <w:pStyle w:val="ListParagraph"/>
        <w:numPr>
          <w:ilvl w:val="0"/>
          <w:numId w:val="2"/>
        </w:numPr>
        <w:autoSpaceDE w:val="0"/>
        <w:autoSpaceDN w:val="0"/>
        <w:adjustRightInd w:val="0"/>
        <w:spacing w:after="0" w:line="240" w:lineRule="auto"/>
        <w:jc w:val="both"/>
        <w:rPr>
          <w:rFonts w:cs="TimesNewRoman"/>
        </w:rPr>
      </w:pPr>
      <w:r w:rsidRPr="004C6A00">
        <w:rPr>
          <w:rFonts w:cs="TimesNewRoman"/>
        </w:rPr>
        <w:t xml:space="preserve">Confirm that </w:t>
      </w:r>
      <w:r w:rsidRPr="004C6A00">
        <w:rPr>
          <w:rFonts w:cs="TimesNewRoman"/>
          <w:b/>
        </w:rPr>
        <w:t>indefinite</w:t>
      </w:r>
      <w:r w:rsidRPr="004C6A00">
        <w:rPr>
          <w:rFonts w:cs="TimesNewRoman"/>
        </w:rPr>
        <w:t xml:space="preserve"> is selected as </w:t>
      </w:r>
      <w:r w:rsidRPr="004C6A00">
        <w:rPr>
          <w:rFonts w:cs="TimesNewRoman"/>
          <w:b/>
        </w:rPr>
        <w:t>Repeat Until</w:t>
      </w:r>
    </w:p>
    <w:p w14:paraId="31B6A3C2" w14:textId="6704E875" w:rsidR="00B12678" w:rsidRDefault="00B12678" w:rsidP="004C6A00">
      <w:pPr>
        <w:pStyle w:val="ListParagraph"/>
        <w:numPr>
          <w:ilvl w:val="0"/>
          <w:numId w:val="2"/>
        </w:numPr>
        <w:autoSpaceDE w:val="0"/>
        <w:autoSpaceDN w:val="0"/>
        <w:adjustRightInd w:val="0"/>
        <w:spacing w:after="0" w:line="240" w:lineRule="auto"/>
        <w:jc w:val="both"/>
        <w:rPr>
          <w:rFonts w:cs="TimesNewRoman"/>
        </w:rPr>
      </w:pPr>
      <w:r w:rsidRPr="004C6A00">
        <w:rPr>
          <w:rFonts w:cs="TimesNewRoman"/>
        </w:rPr>
        <w:t xml:space="preserve">Accept today’s date and </w:t>
      </w:r>
      <w:r w:rsidR="004C6A00">
        <w:rPr>
          <w:rFonts w:cs="TimesNewRoman"/>
        </w:rPr>
        <w:t>enter</w:t>
      </w:r>
      <w:r w:rsidRPr="004C6A00">
        <w:rPr>
          <w:rFonts w:cs="TimesNewRoman"/>
        </w:rPr>
        <w:t xml:space="preserve"> 11:00 p.m. for </w:t>
      </w:r>
      <w:r w:rsidR="004C6A00" w:rsidRPr="004C6A00">
        <w:rPr>
          <w:rFonts w:cs="TimesNewRoman"/>
          <w:b/>
        </w:rPr>
        <w:t xml:space="preserve">Start </w:t>
      </w:r>
      <w:r w:rsidRPr="004C6A00">
        <w:rPr>
          <w:rFonts w:cs="TimesNewRoman,Bold"/>
          <w:b/>
          <w:bCs/>
        </w:rPr>
        <w:t>Time</w:t>
      </w:r>
      <w:r w:rsidRPr="004C6A00">
        <w:rPr>
          <w:rFonts w:cs="TimesNewRoman"/>
        </w:rPr>
        <w:t>.</w:t>
      </w:r>
    </w:p>
    <w:p w14:paraId="4256BB17" w14:textId="571215B6" w:rsidR="00BA08BA" w:rsidRPr="004C6A00" w:rsidRDefault="00BA08BA" w:rsidP="004C6A00">
      <w:pPr>
        <w:pStyle w:val="ListParagraph"/>
        <w:numPr>
          <w:ilvl w:val="0"/>
          <w:numId w:val="2"/>
        </w:numPr>
        <w:autoSpaceDE w:val="0"/>
        <w:autoSpaceDN w:val="0"/>
        <w:adjustRightInd w:val="0"/>
        <w:spacing w:after="0" w:line="240" w:lineRule="auto"/>
        <w:jc w:val="both"/>
        <w:rPr>
          <w:rFonts w:cs="TimesNewRoman"/>
        </w:rPr>
      </w:pPr>
      <w:r>
        <w:rPr>
          <w:rFonts w:cs="TimesNewRoman"/>
        </w:rPr>
        <w:t>Add the screen shot for this here</w:t>
      </w:r>
    </w:p>
    <w:p w14:paraId="77510A47" w14:textId="77777777" w:rsidR="00BA08BA" w:rsidRDefault="00BA08BA" w:rsidP="00BA08BA">
      <w:pPr>
        <w:pStyle w:val="ListParagraph"/>
        <w:autoSpaceDE w:val="0"/>
        <w:autoSpaceDN w:val="0"/>
        <w:adjustRightInd w:val="0"/>
        <w:spacing w:after="0" w:line="240" w:lineRule="auto"/>
        <w:ind w:left="1440"/>
        <w:rPr>
          <w:rFonts w:cs="TimesNewRoman,Bold"/>
          <w:b/>
          <w:bCs/>
        </w:rPr>
      </w:pPr>
    </w:p>
    <w:p w14:paraId="6A830179" w14:textId="77777777" w:rsidR="00BA08BA" w:rsidRPr="00B4303E" w:rsidRDefault="00BA08BA" w:rsidP="00BA08BA">
      <w:pPr>
        <w:pStyle w:val="ListParagraph"/>
        <w:autoSpaceDE w:val="0"/>
        <w:autoSpaceDN w:val="0"/>
        <w:adjustRightInd w:val="0"/>
        <w:spacing w:after="0" w:line="240" w:lineRule="auto"/>
        <w:ind w:left="1440"/>
        <w:rPr>
          <w:rFonts w:cs="TimesNewRoman"/>
        </w:rPr>
      </w:pPr>
    </w:p>
    <w:tbl>
      <w:tblPr>
        <w:tblStyle w:val="TableGrid"/>
        <w:tblW w:w="0" w:type="auto"/>
        <w:tblInd w:w="720" w:type="dxa"/>
        <w:shd w:val="pct10" w:color="auto" w:fill="auto"/>
        <w:tblLook w:val="04A0" w:firstRow="1" w:lastRow="0" w:firstColumn="1" w:lastColumn="0" w:noHBand="0" w:noVBand="1"/>
      </w:tblPr>
      <w:tblGrid>
        <w:gridCol w:w="8296"/>
      </w:tblGrid>
      <w:tr w:rsidR="00BA08BA" w:rsidRPr="00F21493" w14:paraId="142228A8" w14:textId="77777777" w:rsidTr="00B22D65">
        <w:tc>
          <w:tcPr>
            <w:tcW w:w="9242" w:type="dxa"/>
            <w:shd w:val="pct10" w:color="auto" w:fill="auto"/>
          </w:tcPr>
          <w:p w14:paraId="3EDC6AEE" w14:textId="77777777" w:rsidR="00BA08BA" w:rsidRPr="00F21493" w:rsidRDefault="00BA08BA" w:rsidP="00B22D65">
            <w:pPr>
              <w:autoSpaceDE w:val="0"/>
              <w:autoSpaceDN w:val="0"/>
              <w:adjustRightInd w:val="0"/>
              <w:rPr>
                <w:rFonts w:cs="TimesNewRoman"/>
              </w:rPr>
            </w:pPr>
            <w:r>
              <w:rPr>
                <w:rFonts w:cs="TimesNewRoman"/>
              </w:rPr>
              <w:t>Screen Shot:</w:t>
            </w:r>
          </w:p>
          <w:p w14:paraId="28FEFC7C" w14:textId="56DB1658" w:rsidR="00BA08BA" w:rsidRDefault="00BA08BA" w:rsidP="00B22D65">
            <w:pPr>
              <w:autoSpaceDE w:val="0"/>
              <w:autoSpaceDN w:val="0"/>
              <w:adjustRightInd w:val="0"/>
              <w:rPr>
                <w:rFonts w:cs="TimesNewRoman"/>
              </w:rPr>
            </w:pPr>
          </w:p>
          <w:p w14:paraId="5928FA96" w14:textId="77777777" w:rsidR="00BA08BA" w:rsidRPr="00F21493" w:rsidRDefault="00BA08BA" w:rsidP="00B22D65">
            <w:pPr>
              <w:autoSpaceDE w:val="0"/>
              <w:autoSpaceDN w:val="0"/>
              <w:adjustRightInd w:val="0"/>
              <w:rPr>
                <w:rFonts w:cs="TimesNewRoman"/>
              </w:rPr>
            </w:pPr>
          </w:p>
        </w:tc>
      </w:tr>
    </w:tbl>
    <w:p w14:paraId="46B51FDE" w14:textId="77777777" w:rsidR="004E0A7B" w:rsidRPr="00812698" w:rsidRDefault="004E0A7B" w:rsidP="00812698">
      <w:pPr>
        <w:autoSpaceDE w:val="0"/>
        <w:autoSpaceDN w:val="0"/>
        <w:adjustRightInd w:val="0"/>
        <w:spacing w:after="0" w:line="240" w:lineRule="auto"/>
        <w:jc w:val="both"/>
        <w:rPr>
          <w:rFonts w:cs="TimesNewRoman"/>
        </w:rPr>
      </w:pPr>
    </w:p>
    <w:p w14:paraId="2D94720C" w14:textId="21C2CB34" w:rsidR="00B12678" w:rsidRDefault="00E555E9" w:rsidP="00812698">
      <w:pPr>
        <w:autoSpaceDE w:val="0"/>
        <w:autoSpaceDN w:val="0"/>
        <w:adjustRightInd w:val="0"/>
        <w:spacing w:after="0" w:line="240" w:lineRule="auto"/>
        <w:ind w:firstLine="720"/>
        <w:jc w:val="both"/>
        <w:rPr>
          <w:rFonts w:cs="TimesNewRoman"/>
        </w:rPr>
      </w:pPr>
      <w:r>
        <w:rPr>
          <w:rFonts w:cs="TimesNewRoman"/>
        </w:rPr>
        <w:t xml:space="preserve">Now </w:t>
      </w:r>
      <w:r w:rsidR="00B12678" w:rsidRPr="00812698">
        <w:rPr>
          <w:rFonts w:cs="TimesNewRoman"/>
        </w:rPr>
        <w:t xml:space="preserve">click </w:t>
      </w:r>
      <w:r w:rsidR="00B12678" w:rsidRPr="00812698">
        <w:rPr>
          <w:rFonts w:cs="TimesNewRoman,Bold"/>
          <w:b/>
          <w:bCs/>
        </w:rPr>
        <w:t>Next</w:t>
      </w:r>
      <w:r w:rsidR="00B12678" w:rsidRPr="00812698">
        <w:rPr>
          <w:rFonts w:cs="TimesNewRoman"/>
        </w:rPr>
        <w:t>.</w:t>
      </w:r>
    </w:p>
    <w:p w14:paraId="48FA4469" w14:textId="77777777" w:rsidR="00BA08BA" w:rsidRPr="00812698" w:rsidRDefault="00BA08BA" w:rsidP="00812698">
      <w:pPr>
        <w:autoSpaceDE w:val="0"/>
        <w:autoSpaceDN w:val="0"/>
        <w:adjustRightInd w:val="0"/>
        <w:spacing w:after="0" w:line="240" w:lineRule="auto"/>
        <w:ind w:firstLine="720"/>
        <w:jc w:val="both"/>
        <w:rPr>
          <w:rFonts w:cs="TimesNewRoman"/>
        </w:rPr>
      </w:pPr>
    </w:p>
    <w:p w14:paraId="32E80D81" w14:textId="77777777" w:rsidR="00B12678" w:rsidRPr="00812698" w:rsidRDefault="00B12678" w:rsidP="00812698">
      <w:pPr>
        <w:autoSpaceDE w:val="0"/>
        <w:autoSpaceDN w:val="0"/>
        <w:adjustRightInd w:val="0"/>
        <w:spacing w:after="0" w:line="240" w:lineRule="auto"/>
        <w:ind w:firstLine="720"/>
        <w:jc w:val="both"/>
        <w:rPr>
          <w:rFonts w:cs="TimesNewRoman"/>
        </w:rPr>
      </w:pPr>
      <w:r w:rsidRPr="00812698">
        <w:rPr>
          <w:rFonts w:cs="TimesNewRoman"/>
          <w:b/>
        </w:rPr>
        <w:t>l)</w:t>
      </w:r>
      <w:r w:rsidRPr="00812698">
        <w:rPr>
          <w:rFonts w:cs="TimesNewRoman"/>
        </w:rPr>
        <w:t xml:space="preserve"> Click </w:t>
      </w:r>
      <w:r w:rsidRPr="00812698">
        <w:rPr>
          <w:rFonts w:cs="TimesNewRoman,Bold"/>
          <w:b/>
          <w:bCs/>
        </w:rPr>
        <w:t>Submit Job</w:t>
      </w:r>
      <w:r w:rsidRPr="00812698">
        <w:rPr>
          <w:rFonts w:cs="TimesNewRoman"/>
        </w:rPr>
        <w:t xml:space="preserve">, and then click </w:t>
      </w:r>
      <w:r w:rsidRPr="00812698">
        <w:rPr>
          <w:rFonts w:cs="TimesNewRoman,Bold"/>
          <w:b/>
          <w:bCs/>
        </w:rPr>
        <w:t>OK</w:t>
      </w:r>
      <w:r w:rsidRPr="00812698">
        <w:rPr>
          <w:rFonts w:cs="TimesNewRoman"/>
        </w:rPr>
        <w:t>.</w:t>
      </w:r>
    </w:p>
    <w:p w14:paraId="0B5ACADC" w14:textId="77777777" w:rsidR="004E0A7B" w:rsidRPr="00812698" w:rsidRDefault="004E0A7B" w:rsidP="00812698">
      <w:pPr>
        <w:autoSpaceDE w:val="0"/>
        <w:autoSpaceDN w:val="0"/>
        <w:adjustRightInd w:val="0"/>
        <w:spacing w:after="0" w:line="240" w:lineRule="auto"/>
        <w:jc w:val="both"/>
        <w:rPr>
          <w:rFonts w:cs="TimesNewRoman"/>
        </w:rPr>
      </w:pPr>
    </w:p>
    <w:p w14:paraId="352507DB" w14:textId="44FB5892" w:rsidR="0021018E" w:rsidRPr="00812698" w:rsidRDefault="00B12678" w:rsidP="00812698">
      <w:pPr>
        <w:autoSpaceDE w:val="0"/>
        <w:autoSpaceDN w:val="0"/>
        <w:adjustRightInd w:val="0"/>
        <w:spacing w:after="0" w:line="240" w:lineRule="auto"/>
        <w:ind w:left="720"/>
        <w:jc w:val="both"/>
        <w:rPr>
          <w:rFonts w:cs="TimesNewRoman"/>
        </w:rPr>
      </w:pPr>
      <w:r w:rsidRPr="00812698">
        <w:rPr>
          <w:rFonts w:cs="TimesNewRoman"/>
          <w:b/>
        </w:rPr>
        <w:t>m)</w:t>
      </w:r>
      <w:r w:rsidRPr="00812698">
        <w:rPr>
          <w:rFonts w:cs="TimesNewRoman"/>
        </w:rPr>
        <w:t xml:space="preserve"> Navigate to </w:t>
      </w:r>
      <w:r w:rsidR="00E555E9">
        <w:rPr>
          <w:rFonts w:cs="TimesNewRoman,Bold"/>
          <w:b/>
          <w:bCs/>
        </w:rPr>
        <w:t>Home</w:t>
      </w:r>
      <w:r w:rsidRPr="00812698">
        <w:rPr>
          <w:rFonts w:cs="TimesNewRoman"/>
        </w:rPr>
        <w:t xml:space="preserve">&gt; </w:t>
      </w:r>
      <w:r w:rsidRPr="00BA08BA">
        <w:rPr>
          <w:rFonts w:cs="TimesNewRoman"/>
          <w:b/>
          <w:bCs/>
        </w:rPr>
        <w:t>Related Links</w:t>
      </w:r>
      <w:r w:rsidRPr="00812698">
        <w:rPr>
          <w:rFonts w:cs="TimesNewRoman"/>
        </w:rPr>
        <w:t xml:space="preserve"> &gt; </w:t>
      </w:r>
      <w:r w:rsidRPr="00812698">
        <w:rPr>
          <w:rFonts w:cs="TimesNewRoman,Bold"/>
          <w:b/>
          <w:bCs/>
        </w:rPr>
        <w:t>Jobs</w:t>
      </w:r>
      <w:r w:rsidR="00BA08BA">
        <w:rPr>
          <w:rFonts w:cs="TimesNewRoman,Bold"/>
          <w:b/>
          <w:bCs/>
        </w:rPr>
        <w:t xml:space="preserve"> ( bottom of the page)</w:t>
      </w:r>
      <w:r w:rsidRPr="00812698">
        <w:rPr>
          <w:rFonts w:cs="TimesNewRoman,Bold"/>
          <w:b/>
          <w:bCs/>
        </w:rPr>
        <w:t xml:space="preserve"> </w:t>
      </w:r>
      <w:r w:rsidRPr="00812698">
        <w:rPr>
          <w:rFonts w:cs="TimesNewRoman"/>
        </w:rPr>
        <w:t xml:space="preserve">to see the scheduled job in the </w:t>
      </w:r>
      <w:r w:rsidRPr="00812698">
        <w:rPr>
          <w:rFonts w:cs="TimesNewRoman,Bold"/>
          <w:b/>
          <w:bCs/>
        </w:rPr>
        <w:t>Job</w:t>
      </w:r>
      <w:r w:rsidR="004E0A7B" w:rsidRPr="00812698">
        <w:rPr>
          <w:rFonts w:cs="TimesNewRoman,Bold"/>
          <w:b/>
          <w:bCs/>
        </w:rPr>
        <w:t xml:space="preserve"> </w:t>
      </w:r>
      <w:r w:rsidRPr="00812698">
        <w:rPr>
          <w:rFonts w:cs="TimesNewRoman,Bold"/>
          <w:b/>
          <w:bCs/>
        </w:rPr>
        <w:t xml:space="preserve">Activity </w:t>
      </w:r>
      <w:r w:rsidRPr="00812698">
        <w:rPr>
          <w:rFonts w:cs="TimesNewRoman"/>
        </w:rPr>
        <w:t>list.</w:t>
      </w:r>
    </w:p>
    <w:p w14:paraId="68AB1D4B" w14:textId="77777777" w:rsidR="009579EA" w:rsidRDefault="009579EA" w:rsidP="00812698">
      <w:pPr>
        <w:autoSpaceDE w:val="0"/>
        <w:autoSpaceDN w:val="0"/>
        <w:adjustRightInd w:val="0"/>
        <w:spacing w:after="0" w:line="240" w:lineRule="auto"/>
        <w:ind w:left="720"/>
        <w:jc w:val="both"/>
      </w:pPr>
    </w:p>
    <w:p w14:paraId="078FC40E" w14:textId="77777777" w:rsidR="00E555E9" w:rsidRDefault="00E555E9" w:rsidP="00812698">
      <w:pPr>
        <w:autoSpaceDE w:val="0"/>
        <w:autoSpaceDN w:val="0"/>
        <w:adjustRightInd w:val="0"/>
        <w:spacing w:after="0" w:line="240" w:lineRule="auto"/>
        <w:ind w:left="720"/>
        <w:jc w:val="both"/>
      </w:pPr>
      <w:r w:rsidRPr="00812698">
        <w:rPr>
          <w:noProof/>
        </w:rPr>
        <w:drawing>
          <wp:inline distT="0" distB="0" distL="0" distR="0" wp14:anchorId="3EDB9C3F" wp14:editId="0A05E831">
            <wp:extent cx="5731510" cy="303918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31510" cy="3039187"/>
                    </a:xfrm>
                    <a:prstGeom prst="rect">
                      <a:avLst/>
                    </a:prstGeom>
                    <a:noFill/>
                    <a:ln w="9525">
                      <a:noFill/>
                      <a:miter lim="800000"/>
                      <a:headEnd/>
                      <a:tailEnd/>
                    </a:ln>
                  </pic:spPr>
                </pic:pic>
              </a:graphicData>
            </a:graphic>
          </wp:inline>
        </w:drawing>
      </w:r>
    </w:p>
    <w:p w14:paraId="3160FF97" w14:textId="77777777" w:rsidR="00E555E9" w:rsidRDefault="00E555E9" w:rsidP="00812698">
      <w:pPr>
        <w:autoSpaceDE w:val="0"/>
        <w:autoSpaceDN w:val="0"/>
        <w:adjustRightInd w:val="0"/>
        <w:spacing w:after="0" w:line="240" w:lineRule="auto"/>
        <w:ind w:left="720"/>
        <w:jc w:val="both"/>
      </w:pPr>
    </w:p>
    <w:p w14:paraId="713A07AA" w14:textId="77777777" w:rsidR="00E555E9" w:rsidRDefault="00E555E9" w:rsidP="00812698">
      <w:pPr>
        <w:autoSpaceDE w:val="0"/>
        <w:autoSpaceDN w:val="0"/>
        <w:adjustRightInd w:val="0"/>
        <w:spacing w:after="0" w:line="240" w:lineRule="auto"/>
        <w:ind w:left="720"/>
        <w:jc w:val="both"/>
      </w:pPr>
      <w:r>
        <w:t>You now have a backup scheduled.</w:t>
      </w:r>
    </w:p>
    <w:p w14:paraId="5A44ED5B" w14:textId="77777777" w:rsidR="00E555E9" w:rsidRDefault="00E555E9" w:rsidP="00812698">
      <w:pPr>
        <w:autoSpaceDE w:val="0"/>
        <w:autoSpaceDN w:val="0"/>
        <w:adjustRightInd w:val="0"/>
        <w:spacing w:after="0" w:line="240" w:lineRule="auto"/>
        <w:ind w:left="720"/>
        <w:jc w:val="both"/>
      </w:pPr>
    </w:p>
    <w:p w14:paraId="2152ABC7" w14:textId="77777777" w:rsidR="00E555E9" w:rsidRDefault="00E555E9" w:rsidP="00812698">
      <w:pPr>
        <w:autoSpaceDE w:val="0"/>
        <w:autoSpaceDN w:val="0"/>
        <w:adjustRightInd w:val="0"/>
        <w:spacing w:after="0" w:line="240" w:lineRule="auto"/>
        <w:ind w:left="720"/>
        <w:jc w:val="both"/>
      </w:pPr>
    </w:p>
    <w:p w14:paraId="7B94C476" w14:textId="77777777" w:rsidR="00E555E9" w:rsidRDefault="00E555E9" w:rsidP="00812698">
      <w:pPr>
        <w:autoSpaceDE w:val="0"/>
        <w:autoSpaceDN w:val="0"/>
        <w:adjustRightInd w:val="0"/>
        <w:spacing w:after="0" w:line="240" w:lineRule="auto"/>
        <w:ind w:left="720"/>
        <w:jc w:val="both"/>
      </w:pPr>
    </w:p>
    <w:p w14:paraId="1541D489" w14:textId="77777777" w:rsidR="00E555E9" w:rsidRDefault="00E555E9" w:rsidP="00812698">
      <w:pPr>
        <w:autoSpaceDE w:val="0"/>
        <w:autoSpaceDN w:val="0"/>
        <w:adjustRightInd w:val="0"/>
        <w:spacing w:after="0" w:line="240" w:lineRule="auto"/>
        <w:ind w:left="720"/>
        <w:jc w:val="both"/>
      </w:pPr>
    </w:p>
    <w:p w14:paraId="19835461" w14:textId="77777777" w:rsidR="00E555E9" w:rsidRDefault="00E555E9" w:rsidP="00812698">
      <w:pPr>
        <w:autoSpaceDE w:val="0"/>
        <w:autoSpaceDN w:val="0"/>
        <w:adjustRightInd w:val="0"/>
        <w:spacing w:after="0" w:line="240" w:lineRule="auto"/>
        <w:ind w:left="720"/>
        <w:jc w:val="both"/>
      </w:pPr>
    </w:p>
    <w:p w14:paraId="5E48C116" w14:textId="77777777" w:rsidR="00E555E9" w:rsidRPr="00812698" w:rsidRDefault="00E555E9" w:rsidP="00812698">
      <w:pPr>
        <w:autoSpaceDE w:val="0"/>
        <w:autoSpaceDN w:val="0"/>
        <w:adjustRightInd w:val="0"/>
        <w:spacing w:after="0" w:line="240" w:lineRule="auto"/>
        <w:ind w:left="720"/>
        <w:jc w:val="both"/>
      </w:pPr>
    </w:p>
    <w:p w14:paraId="28245D82" w14:textId="77777777" w:rsidR="009579EA" w:rsidRPr="00812698" w:rsidRDefault="009579EA" w:rsidP="00812698">
      <w:pPr>
        <w:autoSpaceDE w:val="0"/>
        <w:autoSpaceDN w:val="0"/>
        <w:adjustRightInd w:val="0"/>
        <w:spacing w:after="0" w:line="240" w:lineRule="auto"/>
        <w:ind w:left="720"/>
        <w:jc w:val="both"/>
      </w:pPr>
    </w:p>
    <w:sectPr w:rsidR="009579EA" w:rsidRPr="00812698" w:rsidSect="0021018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D71C" w14:textId="77777777" w:rsidR="005F630A" w:rsidRDefault="005F630A" w:rsidP="00F25E52">
      <w:pPr>
        <w:spacing w:after="0" w:line="240" w:lineRule="auto"/>
      </w:pPr>
      <w:r>
        <w:separator/>
      </w:r>
    </w:p>
  </w:endnote>
  <w:endnote w:type="continuationSeparator" w:id="0">
    <w:p w14:paraId="48B72843" w14:textId="77777777" w:rsidR="005F630A" w:rsidRDefault="005F630A" w:rsidP="00F2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2283277"/>
      <w:docPartObj>
        <w:docPartGallery w:val="Page Numbers (Bottom of Page)"/>
        <w:docPartUnique/>
      </w:docPartObj>
    </w:sdtPr>
    <w:sdtEndPr/>
    <w:sdtContent>
      <w:p w14:paraId="00734945" w14:textId="7193B0DB" w:rsidR="00F25E52" w:rsidRDefault="00483A78">
        <w:pPr>
          <w:pStyle w:val="Footer"/>
          <w:jc w:val="right"/>
        </w:pPr>
        <w:r>
          <w:fldChar w:fldCharType="begin"/>
        </w:r>
        <w:r>
          <w:instrText xml:space="preserve"> PAGE   \* MERGEFORMAT </w:instrText>
        </w:r>
        <w:r>
          <w:fldChar w:fldCharType="separate"/>
        </w:r>
        <w:r w:rsidR="00A73BEE">
          <w:rPr>
            <w:noProof/>
          </w:rPr>
          <w:t>7</w:t>
        </w:r>
        <w:r>
          <w:rPr>
            <w:noProof/>
          </w:rPr>
          <w:fldChar w:fldCharType="end"/>
        </w:r>
      </w:p>
    </w:sdtContent>
  </w:sdt>
  <w:p w14:paraId="61CE97EF" w14:textId="77777777" w:rsidR="00F25E52" w:rsidRDefault="00F25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AE679" w14:textId="77777777" w:rsidR="005F630A" w:rsidRDefault="005F630A" w:rsidP="00F25E52">
      <w:pPr>
        <w:spacing w:after="0" w:line="240" w:lineRule="auto"/>
      </w:pPr>
      <w:r>
        <w:separator/>
      </w:r>
    </w:p>
  </w:footnote>
  <w:footnote w:type="continuationSeparator" w:id="0">
    <w:p w14:paraId="60AD8C45" w14:textId="77777777" w:rsidR="005F630A" w:rsidRDefault="005F630A" w:rsidP="00F25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00FAA"/>
    <w:multiLevelType w:val="hybridMultilevel"/>
    <w:tmpl w:val="44E4530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AFF5898"/>
    <w:multiLevelType w:val="hybridMultilevel"/>
    <w:tmpl w:val="2B18C38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5AFF1FCC"/>
    <w:multiLevelType w:val="hybridMultilevel"/>
    <w:tmpl w:val="F0C66A76"/>
    <w:lvl w:ilvl="0" w:tplc="6B2CE1CC">
      <w:start w:val="1"/>
      <w:numFmt w:val="lowerLetter"/>
      <w:lvlText w:val="%1)"/>
      <w:lvlJc w:val="left"/>
      <w:pPr>
        <w:ind w:left="1080" w:hanging="360"/>
      </w:pPr>
      <w:rPr>
        <w:rFonts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60503414"/>
    <w:multiLevelType w:val="hybridMultilevel"/>
    <w:tmpl w:val="84424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04019C"/>
    <w:multiLevelType w:val="hybridMultilevel"/>
    <w:tmpl w:val="F99464AA"/>
    <w:lvl w:ilvl="0" w:tplc="10BEBBD0">
      <w:numFmt w:val="bullet"/>
      <w:lvlText w:val="-"/>
      <w:lvlJc w:val="left"/>
      <w:pPr>
        <w:ind w:left="2520" w:hanging="360"/>
      </w:pPr>
      <w:rPr>
        <w:rFonts w:ascii="TimesNewRoman" w:eastAsiaTheme="minorHAnsi" w:hAnsi="TimesNewRoman" w:cs="TimesNewRoman"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678"/>
    <w:rsid w:val="00094FF6"/>
    <w:rsid w:val="000B2316"/>
    <w:rsid w:val="000C46A5"/>
    <w:rsid w:val="000F06C9"/>
    <w:rsid w:val="001E0A4C"/>
    <w:rsid w:val="00207BB9"/>
    <w:rsid w:val="0021018E"/>
    <w:rsid w:val="00244943"/>
    <w:rsid w:val="0035463F"/>
    <w:rsid w:val="003C45EF"/>
    <w:rsid w:val="003F7EF6"/>
    <w:rsid w:val="0040715D"/>
    <w:rsid w:val="0048058C"/>
    <w:rsid w:val="00483A78"/>
    <w:rsid w:val="004A0E1A"/>
    <w:rsid w:val="004A13E6"/>
    <w:rsid w:val="004B6AD4"/>
    <w:rsid w:val="004C6A00"/>
    <w:rsid w:val="004E0A7B"/>
    <w:rsid w:val="005402C8"/>
    <w:rsid w:val="005E216B"/>
    <w:rsid w:val="005F630A"/>
    <w:rsid w:val="006030E4"/>
    <w:rsid w:val="006D2EF5"/>
    <w:rsid w:val="006F04F7"/>
    <w:rsid w:val="00712A6A"/>
    <w:rsid w:val="00721B62"/>
    <w:rsid w:val="00730856"/>
    <w:rsid w:val="007C1912"/>
    <w:rsid w:val="007E423D"/>
    <w:rsid w:val="00812698"/>
    <w:rsid w:val="008D5755"/>
    <w:rsid w:val="009579EA"/>
    <w:rsid w:val="00960B95"/>
    <w:rsid w:val="009610AB"/>
    <w:rsid w:val="009706CD"/>
    <w:rsid w:val="00A73BEE"/>
    <w:rsid w:val="00A8751A"/>
    <w:rsid w:val="00AA67B2"/>
    <w:rsid w:val="00AF3AE0"/>
    <w:rsid w:val="00B05DAE"/>
    <w:rsid w:val="00B12678"/>
    <w:rsid w:val="00B4303E"/>
    <w:rsid w:val="00B81385"/>
    <w:rsid w:val="00BA08BA"/>
    <w:rsid w:val="00C404C4"/>
    <w:rsid w:val="00C4791F"/>
    <w:rsid w:val="00D114A6"/>
    <w:rsid w:val="00D15E9E"/>
    <w:rsid w:val="00DA3516"/>
    <w:rsid w:val="00E555E9"/>
    <w:rsid w:val="00E7238A"/>
    <w:rsid w:val="00F25E52"/>
    <w:rsid w:val="00FE45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EEC8"/>
  <w15:docId w15:val="{909F0BC6-37FE-4F88-90CC-0DE490F7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78"/>
    <w:pPr>
      <w:ind w:left="720"/>
      <w:contextualSpacing/>
    </w:pPr>
  </w:style>
  <w:style w:type="paragraph" w:styleId="Header">
    <w:name w:val="header"/>
    <w:basedOn w:val="Normal"/>
    <w:link w:val="HeaderChar"/>
    <w:uiPriority w:val="99"/>
    <w:semiHidden/>
    <w:unhideWhenUsed/>
    <w:rsid w:val="00F25E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5E52"/>
  </w:style>
  <w:style w:type="paragraph" w:styleId="Footer">
    <w:name w:val="footer"/>
    <w:basedOn w:val="Normal"/>
    <w:link w:val="FooterChar"/>
    <w:uiPriority w:val="99"/>
    <w:unhideWhenUsed/>
    <w:rsid w:val="00F25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E52"/>
  </w:style>
  <w:style w:type="paragraph" w:styleId="BalloonText">
    <w:name w:val="Balloon Text"/>
    <w:basedOn w:val="Normal"/>
    <w:link w:val="BalloonTextChar"/>
    <w:uiPriority w:val="99"/>
    <w:semiHidden/>
    <w:unhideWhenUsed/>
    <w:rsid w:val="00957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9EA"/>
    <w:rPr>
      <w:rFonts w:ascii="Tahoma" w:hAnsi="Tahoma" w:cs="Tahoma"/>
      <w:sz w:val="16"/>
      <w:szCs w:val="16"/>
    </w:rPr>
  </w:style>
  <w:style w:type="table" w:styleId="TableGrid">
    <w:name w:val="Table Grid"/>
    <w:basedOn w:val="TableNormal"/>
    <w:uiPriority w:val="59"/>
    <w:rsid w:val="004A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9</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Samuel Asuoha</cp:lastModifiedBy>
  <cp:revision>4</cp:revision>
  <cp:lastPrinted>2012-03-29T09:25:00Z</cp:lastPrinted>
  <dcterms:created xsi:type="dcterms:W3CDTF">2021-01-22T13:19:00Z</dcterms:created>
  <dcterms:modified xsi:type="dcterms:W3CDTF">2021-02-23T17:20:00Z</dcterms:modified>
</cp:coreProperties>
</file>