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2656F" w14:textId="7AE0E796" w:rsidR="00E572E2" w:rsidRDefault="008052CF">
      <w:r>
        <w:t>Samuel Bailey</w:t>
      </w:r>
    </w:p>
    <w:p w14:paraId="21215523" w14:textId="7D36AC48" w:rsidR="008052CF" w:rsidRDefault="008052CF">
      <w:r>
        <w:t>Assignment 8-2</w:t>
      </w:r>
    </w:p>
    <w:p w14:paraId="357C3F64" w14:textId="1C1E9F03" w:rsidR="008052CF" w:rsidRDefault="008052CF">
      <w:r>
        <w:t>May 11, 2022</w:t>
      </w:r>
    </w:p>
    <w:p w14:paraId="5DC70151" w14:textId="368A685A" w:rsidR="008052CF" w:rsidRDefault="008052CF"/>
    <w:p w14:paraId="0B97EBAC" w14:textId="43C0C490" w:rsidR="00D322DD" w:rsidRDefault="00D322DD">
      <w:r>
        <w:rPr>
          <w:noProof/>
        </w:rPr>
        <w:drawing>
          <wp:inline distT="0" distB="0" distL="0" distR="0" wp14:anchorId="2251C13D" wp14:editId="059CF5AF">
            <wp:extent cx="5943600" cy="2344420"/>
            <wp:effectExtent l="0" t="0" r="0" b="508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Here is an image of the Gantt chart. </w:t>
      </w:r>
    </w:p>
    <w:p w14:paraId="43F3FD8B" w14:textId="682334EE" w:rsidR="00D322DD" w:rsidRDefault="00200473" w:rsidP="00200473">
      <w:pPr>
        <w:pStyle w:val="ListParagraph"/>
        <w:numPr>
          <w:ilvl w:val="0"/>
          <w:numId w:val="1"/>
        </w:numPr>
      </w:pPr>
      <w:r>
        <w:t xml:space="preserve">The only part of this chart that has over allocated resources is the review process. </w:t>
      </w:r>
      <w:r w:rsidR="00796129">
        <w:t xml:space="preserve">This process has multiple dedicated days for checking things that can all be done in one morning. </w:t>
      </w:r>
    </w:p>
    <w:p w14:paraId="115C43E1" w14:textId="77777777" w:rsidR="00160CE5" w:rsidRDefault="00C70FD8" w:rsidP="00200473">
      <w:pPr>
        <w:pStyle w:val="ListParagraph"/>
        <w:numPr>
          <w:ilvl w:val="0"/>
          <w:numId w:val="1"/>
        </w:numPr>
      </w:pPr>
      <w:r>
        <w:t xml:space="preserve">If I pretend to use leveling with </w:t>
      </w:r>
      <w:r w:rsidR="00186F5E">
        <w:t>slack,</w:t>
      </w:r>
      <w:r>
        <w:t xml:space="preserve"> I will be able to adjust the project with the extra closing process days. There is a gap of a few days just in case anything is not completed yet. </w:t>
      </w:r>
      <w:r w:rsidR="00186F5E">
        <w:t xml:space="preserve">I </w:t>
      </w:r>
      <w:r w:rsidR="00160CE5">
        <w:t>can</w:t>
      </w:r>
      <w:r w:rsidR="00186F5E">
        <w:t xml:space="preserve"> change these things if needed though. </w:t>
      </w:r>
    </w:p>
    <w:p w14:paraId="1C81B539" w14:textId="0009BE80" w:rsidR="00160CE5" w:rsidRDefault="00160CE5" w:rsidP="00200473">
      <w:pPr>
        <w:pStyle w:val="ListParagraph"/>
        <w:numPr>
          <w:ilvl w:val="0"/>
          <w:numId w:val="1"/>
        </w:numPr>
      </w:pPr>
      <w:r>
        <w:t>Below is a screen shot of it after being leveled. We can see the clear level option in the top bar as well to show the change.</w:t>
      </w:r>
      <w:r w:rsidR="009D5D82">
        <w:t xml:space="preserve"> </w:t>
      </w:r>
      <w:r w:rsidR="00CB0837">
        <w:t xml:space="preserve">There isn’t much to an impact on the overall chart </w:t>
      </w:r>
      <w:r w:rsidR="00CB0837">
        <w:lastRenderedPageBreak/>
        <w:t xml:space="preserve">but below in the </w:t>
      </w:r>
      <w:r w:rsidR="003A7845">
        <w:t xml:space="preserve">details there are some major changes to the day to day with some of the planning. </w:t>
      </w:r>
    </w:p>
    <w:p w14:paraId="29B28E11" w14:textId="138EEB65" w:rsidR="00CA4AAC" w:rsidRDefault="00160CE5" w:rsidP="00160CE5">
      <w:pPr>
        <w:pStyle w:val="ListParagraph"/>
      </w:pPr>
      <w:r>
        <w:rPr>
          <w:noProof/>
        </w:rPr>
        <w:drawing>
          <wp:inline distT="0" distB="0" distL="0" distR="0" wp14:anchorId="2284A82D" wp14:editId="295F40F7">
            <wp:extent cx="5943600" cy="2383790"/>
            <wp:effectExtent l="0" t="0" r="0" b="381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4473" w14:textId="64AE794B" w:rsidR="00747981" w:rsidRDefault="00ED21EE" w:rsidP="00747981">
      <w:pPr>
        <w:pStyle w:val="ListParagraph"/>
        <w:numPr>
          <w:ilvl w:val="0"/>
          <w:numId w:val="1"/>
        </w:numPr>
      </w:pPr>
      <w:r>
        <w:t xml:space="preserve">The managerial implications of this change are in the closing and planning process. There are many days that </w:t>
      </w:r>
      <w:r w:rsidR="003536B3">
        <w:t>are dedicated</w:t>
      </w:r>
      <w:r>
        <w:t xml:space="preserve"> </w:t>
      </w:r>
      <w:r w:rsidR="0020754D">
        <w:t xml:space="preserve">to the process and closing that are extra in case of problems. </w:t>
      </w:r>
    </w:p>
    <w:p w14:paraId="614BBED4" w14:textId="0D1A142B" w:rsidR="00642354" w:rsidRDefault="00BB0990" w:rsidP="00747981">
      <w:pPr>
        <w:pStyle w:val="ListParagraph"/>
        <w:numPr>
          <w:ilvl w:val="0"/>
          <w:numId w:val="1"/>
        </w:numPr>
      </w:pPr>
      <w:r>
        <w:t xml:space="preserve">The options are available </w:t>
      </w:r>
      <w:r w:rsidR="008C4962">
        <w:t xml:space="preserve">at this point in the project is to use our extra allocated resources to fill the gaps in our project that have fallen behind. </w:t>
      </w:r>
    </w:p>
    <w:sectPr w:rsidR="00642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A2061"/>
    <w:multiLevelType w:val="hybridMultilevel"/>
    <w:tmpl w:val="CCD21914"/>
    <w:lvl w:ilvl="0" w:tplc="54AA69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276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2CF"/>
    <w:rsid w:val="000C456D"/>
    <w:rsid w:val="00160CE5"/>
    <w:rsid w:val="00186F5E"/>
    <w:rsid w:val="00200473"/>
    <w:rsid w:val="0020754D"/>
    <w:rsid w:val="002A79B9"/>
    <w:rsid w:val="003536B3"/>
    <w:rsid w:val="003A7845"/>
    <w:rsid w:val="003F438B"/>
    <w:rsid w:val="00642354"/>
    <w:rsid w:val="00747981"/>
    <w:rsid w:val="00796129"/>
    <w:rsid w:val="008052CF"/>
    <w:rsid w:val="008C4962"/>
    <w:rsid w:val="009D5D82"/>
    <w:rsid w:val="00BB0990"/>
    <w:rsid w:val="00C70FD8"/>
    <w:rsid w:val="00CA4AAC"/>
    <w:rsid w:val="00CB0837"/>
    <w:rsid w:val="00D322DD"/>
    <w:rsid w:val="00E572E2"/>
    <w:rsid w:val="00ED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7E118A"/>
  <w15:chartTrackingRefBased/>
  <w15:docId w15:val="{3D8F8F6D-D826-A64D-BD80-C7B559974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3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4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Bailey, Samuel</dc:creator>
  <cp:keywords/>
  <dc:description/>
  <cp:lastModifiedBy>Bailey, Samuel</cp:lastModifiedBy>
  <cp:revision>20</cp:revision>
  <dcterms:created xsi:type="dcterms:W3CDTF">2022-05-11T20:16:00Z</dcterms:created>
  <dcterms:modified xsi:type="dcterms:W3CDTF">2022-05-11T20:33:00Z</dcterms:modified>
</cp:coreProperties>
</file>