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45B5" w14:textId="77777777" w:rsidR="003F344A" w:rsidRDefault="003F344A" w:rsidP="001C5253">
      <w:pPr>
        <w:jc w:val="center"/>
      </w:pPr>
    </w:p>
    <w:p w14:paraId="51394417" w14:textId="77777777" w:rsidR="003F344A" w:rsidRDefault="003F344A" w:rsidP="001C5253">
      <w:pPr>
        <w:jc w:val="center"/>
      </w:pPr>
    </w:p>
    <w:p w14:paraId="0F1FF00E" w14:textId="6790841E" w:rsidR="003F344A" w:rsidRDefault="003F344A" w:rsidP="00A82BE4"/>
    <w:p w14:paraId="2E297221" w14:textId="070C1FCD" w:rsidR="00A82BE4" w:rsidRDefault="00A82BE4" w:rsidP="00A82BE4"/>
    <w:p w14:paraId="772CBDB5" w14:textId="77777777" w:rsidR="00A82BE4" w:rsidRDefault="00A82BE4" w:rsidP="00A82BE4"/>
    <w:p w14:paraId="29526C5A" w14:textId="77777777" w:rsidR="003F344A" w:rsidRDefault="003F344A" w:rsidP="001C5253">
      <w:pPr>
        <w:jc w:val="center"/>
      </w:pPr>
    </w:p>
    <w:p w14:paraId="3A59D56B" w14:textId="77777777" w:rsidR="003F344A" w:rsidRDefault="003F344A" w:rsidP="001C5253">
      <w:pPr>
        <w:jc w:val="center"/>
      </w:pPr>
    </w:p>
    <w:p w14:paraId="4B859417" w14:textId="77777777" w:rsidR="003F344A" w:rsidRDefault="003F344A" w:rsidP="001C5253">
      <w:pPr>
        <w:jc w:val="center"/>
      </w:pPr>
    </w:p>
    <w:p w14:paraId="3513906A" w14:textId="235D40A4" w:rsidR="00573302" w:rsidRDefault="00A101E2" w:rsidP="001C5253">
      <w:pPr>
        <w:jc w:val="center"/>
      </w:pPr>
      <w:r>
        <w:t>Samuel Bailey</w:t>
      </w:r>
    </w:p>
    <w:p w14:paraId="107E2ADA" w14:textId="54AC5178" w:rsidR="00A101E2" w:rsidRDefault="00A101E2" w:rsidP="001C5253">
      <w:pPr>
        <w:jc w:val="center"/>
      </w:pPr>
      <w:r>
        <w:t>January 31, 2022</w:t>
      </w:r>
    </w:p>
    <w:p w14:paraId="71BE4055" w14:textId="2F5C696A" w:rsidR="00A101E2" w:rsidRDefault="00A101E2" w:rsidP="001C5253">
      <w:pPr>
        <w:jc w:val="center"/>
      </w:pPr>
      <w:r>
        <w:t>Week 5 Short Paper</w:t>
      </w:r>
    </w:p>
    <w:p w14:paraId="0744C421" w14:textId="02D9106D" w:rsidR="00A101E2" w:rsidRDefault="00A101E2"/>
    <w:p w14:paraId="5C57CF42" w14:textId="2FB6F085" w:rsidR="001C5253" w:rsidRDefault="001C5253"/>
    <w:p w14:paraId="1835EB1F" w14:textId="6789BEB4" w:rsidR="001C5253" w:rsidRDefault="001C5253"/>
    <w:p w14:paraId="2A65F34E" w14:textId="2433D11A" w:rsidR="001C5253" w:rsidRDefault="001C5253"/>
    <w:p w14:paraId="72E99D25" w14:textId="073E9852" w:rsidR="001C5253" w:rsidRDefault="001C5253"/>
    <w:p w14:paraId="632D43C5" w14:textId="77777777" w:rsidR="00BF0E1E" w:rsidRDefault="00BF0E1E"/>
    <w:p w14:paraId="4469DF65" w14:textId="585C2CBD" w:rsidR="00A101E2" w:rsidRDefault="00985991">
      <w:r>
        <w:lastRenderedPageBreak/>
        <w:t xml:space="preserve">Hello everyone. </w:t>
      </w:r>
    </w:p>
    <w:p w14:paraId="4E71A135" w14:textId="0FA18A31" w:rsidR="002C0A1D" w:rsidRDefault="00E11490">
      <w:r>
        <w:t xml:space="preserve">Here at </w:t>
      </w:r>
      <w:r w:rsidR="0016551C">
        <w:t>IG,</w:t>
      </w:r>
      <w:r>
        <w:t xml:space="preserve"> we are planning to launch a new accessory to the </w:t>
      </w:r>
      <w:r w:rsidR="0016551C">
        <w:t>Office Drone</w:t>
      </w:r>
      <w:r>
        <w:t xml:space="preserve">: </w:t>
      </w:r>
      <w:r w:rsidR="00CB6E43">
        <w:t>The</w:t>
      </w:r>
      <w:r>
        <w:t xml:space="preserve"> Speaker+. </w:t>
      </w:r>
      <w:r w:rsidR="00ED3F9E">
        <w:t xml:space="preserve">This product will be aimed at our internal and external </w:t>
      </w:r>
      <w:r w:rsidR="001E7036">
        <w:t>aud</w:t>
      </w:r>
      <w:r w:rsidR="00C908FF">
        <w:t>ie</w:t>
      </w:r>
      <w:r w:rsidR="001E7036">
        <w:t>nces</w:t>
      </w:r>
      <w:r w:rsidR="00ED3F9E">
        <w:t xml:space="preserve">. </w:t>
      </w:r>
      <w:r w:rsidR="00FE3E91">
        <w:t xml:space="preserve">This product will act as a </w:t>
      </w:r>
      <w:r w:rsidR="006C07B7">
        <w:t xml:space="preserve">communication device. With everything going on in the world our main priority is safety and security and with this in mind we have developed The Speaker+. This new system paired with the office drone will allow </w:t>
      </w:r>
      <w:r w:rsidR="00D36838">
        <w:t>two-way</w:t>
      </w:r>
      <w:r w:rsidR="006C07B7">
        <w:t xml:space="preserve"> communication without needing to be physically together. </w:t>
      </w:r>
      <w:r w:rsidR="00D36838">
        <w:t xml:space="preserve">Previously the office drone was a way to </w:t>
      </w:r>
      <w:r w:rsidR="009B3A9E">
        <w:t xml:space="preserve">break up </w:t>
      </w:r>
      <w:r w:rsidR="001253CB">
        <w:t>nonproductive</w:t>
      </w:r>
      <w:r w:rsidR="009B3A9E">
        <w:t xml:space="preserve"> conversations that take up the </w:t>
      </w:r>
      <w:r w:rsidR="008119AA">
        <w:t>employees’</w:t>
      </w:r>
      <w:r w:rsidR="009B3A9E">
        <w:t xml:space="preserve"> day and time. </w:t>
      </w:r>
      <w:r w:rsidR="0007474B">
        <w:t xml:space="preserve">The current problem is that we cannot hear anyone with the drone although we can see them. </w:t>
      </w:r>
      <w:r w:rsidR="00A138D4">
        <w:t>This is where the Speaker+ comes in</w:t>
      </w:r>
      <w:r w:rsidR="00873E3F">
        <w:t xml:space="preserve">. </w:t>
      </w:r>
      <w:r w:rsidR="00DB0CD9">
        <w:t xml:space="preserve">Although marketed at indoor companies to keep </w:t>
      </w:r>
      <w:r w:rsidR="0039361C">
        <w:t>employees</w:t>
      </w:r>
      <w:r w:rsidR="00DB0CD9">
        <w:t xml:space="preserve"> </w:t>
      </w:r>
      <w:r w:rsidR="0098431B">
        <w:t>working,</w:t>
      </w:r>
      <w:r w:rsidR="00DB0CD9">
        <w:t xml:space="preserve"> we have also designed an outdoor drone with speaker+ </w:t>
      </w:r>
      <w:r w:rsidR="00DC2B21">
        <w:t>to</w:t>
      </w:r>
      <w:r w:rsidR="00DB0CD9">
        <w:t xml:space="preserve"> communicate with outdoor workers that may have difficulty communicating with the indoor staff. </w:t>
      </w:r>
      <w:r w:rsidR="004579AF">
        <w:t xml:space="preserve">A perfect example of this is any workers that work on a dock. </w:t>
      </w:r>
      <w:r w:rsidR="002075F8">
        <w:t xml:space="preserve">Docks tend to be load and difficult to hear people but with the speaker+ we </w:t>
      </w:r>
      <w:r w:rsidR="0094364F">
        <w:t>can</w:t>
      </w:r>
      <w:r w:rsidR="002075F8">
        <w:t xml:space="preserve"> fly our drone out and have a conversation with any workers in the field. This will not only increase productivity but also communication. </w:t>
      </w:r>
    </w:p>
    <w:p w14:paraId="433F4182" w14:textId="733EB098" w:rsidR="00CE56D9" w:rsidRDefault="00BD419B">
      <w:r>
        <w:t>Something that we want to do with our marketing for this project is bring it back to the basics. This starts with organization</w:t>
      </w:r>
      <w:r w:rsidR="00997C5E">
        <w:t xml:space="preserve">. </w:t>
      </w:r>
      <w:r w:rsidR="00906F51">
        <w:t>We will begin by organizing our website to have a more simplistic design, as well as the speed of the site</w:t>
      </w:r>
      <w:r w:rsidR="007B4999">
        <w:t xml:space="preserve"> since no one wants to purchase from a slow website. </w:t>
      </w:r>
      <w:r w:rsidR="006021FD">
        <w:t>We will also keep our customizations on the product to a minimum. The Office Drone and Speaker+ do few tasks but do them well and that’s how we will take the market.</w:t>
      </w:r>
      <w:r w:rsidR="001E249F">
        <w:t xml:space="preserve"> </w:t>
      </w:r>
      <w:r w:rsidR="00EF2DB9">
        <w:t>Next,</w:t>
      </w:r>
      <w:r w:rsidR="00E16D58">
        <w:t xml:space="preserve"> we will be sure to promote this launch on </w:t>
      </w:r>
      <w:r w:rsidR="00EF2DB9">
        <w:t>all</w:t>
      </w:r>
      <w:r w:rsidR="00E16D58">
        <w:t xml:space="preserve"> our social medias as well as push ads all over the internet</w:t>
      </w:r>
      <w:r w:rsidR="00A71FD1">
        <w:t xml:space="preserve"> to let our </w:t>
      </w:r>
      <w:r w:rsidR="00A71FD1">
        <w:lastRenderedPageBreak/>
        <w:t xml:space="preserve">clients know. </w:t>
      </w:r>
      <w:r w:rsidR="00EF2DB9">
        <w:t>Since we are breaking into a new market, we will also be running special deals for our enterprise customers.</w:t>
      </w:r>
    </w:p>
    <w:p w14:paraId="4709B0C1" w14:textId="5B4CE8D7" w:rsidR="008C53E0" w:rsidRDefault="008C53E0">
      <w:r>
        <w:t xml:space="preserve">Following our marketing we will focus on the handling and shipping of the product. </w:t>
      </w:r>
      <w:r w:rsidR="00E6754F">
        <w:t xml:space="preserve">We will need </w:t>
      </w:r>
      <w:r w:rsidR="00D85597">
        <w:t>all</w:t>
      </w:r>
      <w:r w:rsidR="00E6754F">
        <w:t xml:space="preserve"> our teams focused on this project since it will </w:t>
      </w:r>
      <w:r w:rsidR="00A44EB6">
        <w:t xml:space="preserve">be our major launch into a new department. We need to have stock in </w:t>
      </w:r>
      <w:r w:rsidR="000F6495">
        <w:t>all</w:t>
      </w:r>
      <w:r w:rsidR="00A44EB6">
        <w:t xml:space="preserve"> our locations around the world so we will have multiple marketing teams studying the regions for our best estimates on where we will need the most product. </w:t>
      </w:r>
    </w:p>
    <w:p w14:paraId="40193319" w14:textId="21CA2CD0" w:rsidR="00CE56D9" w:rsidRDefault="00CE56D9"/>
    <w:p w14:paraId="6425DC29" w14:textId="1B7BFE5E" w:rsidR="00CE56D9" w:rsidRDefault="00CE56D9"/>
    <w:p w14:paraId="7EDA1E15" w14:textId="10C105D7" w:rsidR="00CE56D9" w:rsidRDefault="00CE56D9"/>
    <w:p w14:paraId="5809C678" w14:textId="0A0FE0BC" w:rsidR="00CE56D9" w:rsidRDefault="00CE56D9"/>
    <w:p w14:paraId="1E2D386F" w14:textId="47DAAD46" w:rsidR="00CE56D9" w:rsidRDefault="00CE56D9"/>
    <w:p w14:paraId="2B36440D" w14:textId="5BDD7698" w:rsidR="00CE56D9" w:rsidRDefault="00CE56D9"/>
    <w:p w14:paraId="5A1B972F" w14:textId="6F83CA7A" w:rsidR="00CE56D9" w:rsidRDefault="00CE56D9"/>
    <w:p w14:paraId="2DFB9372" w14:textId="27545043" w:rsidR="00CE56D9" w:rsidRDefault="00CE56D9"/>
    <w:p w14:paraId="6897D7A1" w14:textId="24382BA8" w:rsidR="00CE56D9" w:rsidRDefault="00CE56D9"/>
    <w:p w14:paraId="19EFA2A7" w14:textId="193F933F" w:rsidR="00CE56D9" w:rsidRDefault="00CE56D9"/>
    <w:p w14:paraId="3700A2AB" w14:textId="2E6D383D" w:rsidR="00CE56D9" w:rsidRDefault="00CE56D9"/>
    <w:p w14:paraId="182534F9" w14:textId="77777777" w:rsidR="00B40030" w:rsidRDefault="00B40030"/>
    <w:p w14:paraId="0A4027CA" w14:textId="504F9573" w:rsidR="00CE56D9" w:rsidRDefault="00CE56D9">
      <w:r>
        <w:lastRenderedPageBreak/>
        <w:t xml:space="preserve">References: </w:t>
      </w:r>
    </w:p>
    <w:p w14:paraId="678EF4B2" w14:textId="3FBCB3F0" w:rsidR="00CF5D66" w:rsidRDefault="00CF5D66" w:rsidP="00CF5D66">
      <w:pPr>
        <w:pStyle w:val="NormalWeb"/>
        <w:ind w:left="567" w:hanging="567"/>
      </w:pPr>
      <w:r>
        <w:t xml:space="preserve">Pritchett, E. (2021, December 10). </w:t>
      </w:r>
      <w:r>
        <w:rPr>
          <w:i/>
          <w:iCs/>
        </w:rPr>
        <w:t>Council post: Small business marketing 101</w:t>
      </w:r>
      <w:r>
        <w:t xml:space="preserve">. Forbes. Retrieved February 1, 2022, from </w:t>
      </w:r>
      <w:hyperlink r:id="rId4" w:history="1">
        <w:r w:rsidR="00AC2C52" w:rsidRPr="009777F0">
          <w:rPr>
            <w:rStyle w:val="Hyperlink"/>
          </w:rPr>
          <w:t>https://www.forbes.com/sites/forbesbusinessdevelopmentcouncil/2018/01/23/small-business-marketing-101/?sh=34a7fba445ff</w:t>
        </w:r>
      </w:hyperlink>
      <w:r>
        <w:t xml:space="preserve"> </w:t>
      </w:r>
    </w:p>
    <w:p w14:paraId="1F2598C8" w14:textId="77777777" w:rsidR="00AC2C52" w:rsidRDefault="00AC2C52" w:rsidP="00AC2C52">
      <w:pPr>
        <w:pStyle w:val="NormalWeb"/>
        <w:ind w:left="567" w:hanging="567"/>
      </w:pPr>
      <w:r>
        <w:rPr>
          <w:i/>
          <w:iCs/>
        </w:rPr>
        <w:t>Ultimate Guide to Enterprise Marketing + 6 strategies</w:t>
      </w:r>
      <w:r>
        <w:t xml:space="preserve">. The BigCommerce Blog. (2021, October 28). Retrieved February 1, 2022, from https://www.bigcommerce.com/blog/enterprise-marketing-strategies/#3-components-needed-in-your-enterprise-marketing-plan </w:t>
      </w:r>
    </w:p>
    <w:p w14:paraId="311DCEEF" w14:textId="77777777" w:rsidR="00AC2C52" w:rsidRDefault="00AC2C52" w:rsidP="00CF5D66">
      <w:pPr>
        <w:pStyle w:val="NormalWeb"/>
        <w:ind w:left="567" w:hanging="567"/>
      </w:pPr>
    </w:p>
    <w:p w14:paraId="407E3CD3" w14:textId="77777777" w:rsidR="00CE56D9" w:rsidRDefault="00CE56D9"/>
    <w:sectPr w:rsidR="00C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E2"/>
    <w:rsid w:val="0007474B"/>
    <w:rsid w:val="000833AB"/>
    <w:rsid w:val="000F6495"/>
    <w:rsid w:val="001253CB"/>
    <w:rsid w:val="0014729E"/>
    <w:rsid w:val="0016551C"/>
    <w:rsid w:val="001C5253"/>
    <w:rsid w:val="001E1551"/>
    <w:rsid w:val="001E249F"/>
    <w:rsid w:val="001E7036"/>
    <w:rsid w:val="002075F8"/>
    <w:rsid w:val="002C0A1D"/>
    <w:rsid w:val="0039361C"/>
    <w:rsid w:val="003F344A"/>
    <w:rsid w:val="004579AF"/>
    <w:rsid w:val="004A369C"/>
    <w:rsid w:val="00573302"/>
    <w:rsid w:val="00593805"/>
    <w:rsid w:val="006021FD"/>
    <w:rsid w:val="006C07B7"/>
    <w:rsid w:val="007B4999"/>
    <w:rsid w:val="008119AA"/>
    <w:rsid w:val="00847FD1"/>
    <w:rsid w:val="00873E3F"/>
    <w:rsid w:val="008C53E0"/>
    <w:rsid w:val="00906F51"/>
    <w:rsid w:val="0094364F"/>
    <w:rsid w:val="0098431B"/>
    <w:rsid w:val="00985991"/>
    <w:rsid w:val="00997C5E"/>
    <w:rsid w:val="009B3A9E"/>
    <w:rsid w:val="00A101E2"/>
    <w:rsid w:val="00A138D4"/>
    <w:rsid w:val="00A44EB6"/>
    <w:rsid w:val="00A71FD1"/>
    <w:rsid w:val="00A82BE4"/>
    <w:rsid w:val="00AC2C52"/>
    <w:rsid w:val="00B17015"/>
    <w:rsid w:val="00B33BC0"/>
    <w:rsid w:val="00B40030"/>
    <w:rsid w:val="00B603CB"/>
    <w:rsid w:val="00BD419B"/>
    <w:rsid w:val="00BF0E1E"/>
    <w:rsid w:val="00C43C19"/>
    <w:rsid w:val="00C908FF"/>
    <w:rsid w:val="00CB6E43"/>
    <w:rsid w:val="00CE56D9"/>
    <w:rsid w:val="00CF5D66"/>
    <w:rsid w:val="00D36838"/>
    <w:rsid w:val="00D85597"/>
    <w:rsid w:val="00DB0CD9"/>
    <w:rsid w:val="00DC2B21"/>
    <w:rsid w:val="00E11490"/>
    <w:rsid w:val="00E16D58"/>
    <w:rsid w:val="00E6754F"/>
    <w:rsid w:val="00E74555"/>
    <w:rsid w:val="00ED3F9E"/>
    <w:rsid w:val="00EF2DB9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5ED"/>
  <w15:chartTrackingRefBased/>
  <w15:docId w15:val="{F2D19B6A-6CB9-7547-AB57-25BFFAB3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2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forbesbusinessdevelopmentcouncil/2018/01/23/small-business-marketing-101/?sh=34a7fba445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59</cp:revision>
  <dcterms:created xsi:type="dcterms:W3CDTF">2022-02-01T02:15:00Z</dcterms:created>
  <dcterms:modified xsi:type="dcterms:W3CDTF">2022-02-01T03:23:00Z</dcterms:modified>
</cp:coreProperties>
</file>