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rfz8a8igp7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Teste do Capítulo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Entrega: Sem prazo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Pontos: 30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Perguntas: 15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 de tempo: Nenhum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Tentativas permitidas: Sem limite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1n053hkz5b9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Este teste abrange o conteúdo do </w:t>
      </w:r>
      <w:r w:rsidDel="00000000" w:rsidR="00000000" w:rsidRPr="00000000">
        <w:rPr>
          <w:b w:val="1"/>
          <w:rtl w:val="0"/>
        </w:rPr>
        <w:t xml:space="preserve">Capítulo 6 do I2IoT 2.0</w:t>
      </w:r>
      <w:r w:rsidDel="00000000" w:rsidR="00000000" w:rsidRPr="00000000">
        <w:rPr>
          <w:rtl w:val="0"/>
        </w:rPr>
        <w:t xml:space="preserve">. Este teste foi elaborado para praticar. Você terá várias chances e a nota não será incluída no histórico de notas.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Há diversos tipos de tarefas disponíveis neste teste. Em alguns tipos de questão, a pontuação parcial é permitida para promover a aprendizagem. Observe que em tarefas com várias respostas, pontos podem ser deduzidos por selecionar opções incorretas.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Depois da conclusão do teste, alguns itens podem exibir feedback. Essas informações farão referência ao conteúdo. Exemplo: "Consulte o tópico do currículo: 1.2.3" - Indica que a fonte do material para essa tarefa está localizada no Capítulo 1, Seção 2, Tópico 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Pergunta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Verdadeiro ou falso?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Embora a IoT seja considerada uma tecnologia de ativação, nem todos os cargos criados são relacionados a 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verdadeiro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Pergunta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Quantos alunos foram treinados na Cisco Networking Academy até o momento?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milhão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milhões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meio bilhão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meio milhão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Há mais de 10.400 academias em 180 países, academias que ajudam os indivíduos a se prepararem para certificações reconhecidas pelo setor e informações iniciais e carreiras em tecnologia da comunicação (ICT) em virtualmente qualquer tipo de setor. O programa da Cisco Networking Academy treinou mais de cinco milhões de alunos até agora.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Pergunta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Qual comunidade de TI é um conjunto de recursos criados para pessoas que desejam desenvolver qualificações profissionais e buscar uma Certificação da Cisco?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Cisco Learning Network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DevNet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Algumas comunidades são sustentadas pela indústria e fornecem um local para ajudar no desenvolvimento de seus produtos e tecnologia e nos produtos e tecnologias de seus parceiros de negócios. Duas dessas comunidades fornecidas pela Cisco são a Cisco Learning Network e a Cisco DevNet.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Cisco Learning Network é um conjunto de recursos, informações e fóruns de discussão. Esse curso foi criado para as pessoas que quiserem desenvolver suas qualificações profissionais em várias tecnologias da Cisco e buscar a certificação da Cisco.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DevNet é um programa para desenvolvedor da Cisco que consiste em um site, uma comunidade de desenvolvedor interativa, ferramentas de desenvolvedor coordenadas, fóruns de discussão integrados e sandboxes.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Pergunta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Qual é o foco principal do curso de IT Essentials disponível na grade curricular do Cisco Academy?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Ele ensina habilidades comerciais essenciais e habilidades financeiras e os ajuda a desenvolver uma mentalidade empreendedora.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Ele ensina aos alunos os conceitos básicos de software e hardware do computador.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 curso ensina os alunos a conectar os sensores à nuvem, analisar o Big Data e coletar os dados com segurança.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Ele ensina os alunos a ter uma visão geral abrangente dos conceitos e habilidades de rede.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Cisco Networking Academy oferece uma experiência de aprendizado abrangente e do século XXI, por meio de uma grande variedade de cursos. Algumas das ofertas da Networking Academy são: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Fundamentals </w:t>
      </w:r>
      <w:r w:rsidDel="00000000" w:rsidR="00000000" w:rsidRPr="00000000">
        <w:rPr>
          <w:rtl w:val="0"/>
        </w:rPr>
        <w:t xml:space="preserve">– Essa série de cursos ensina os alunos sobre a IoT e como ela pode ser usada para melhorar a sociedade. Ele inclui cursos e atividades que permitem que os alunos desenvolvam suas habilidades para a coleta de dados e conexão de sensores à nuvem, análise de Big Data e criação de uma solução de IoT com segurança.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Essentials </w:t>
      </w:r>
      <w:r w:rsidDel="00000000" w:rsidR="00000000" w:rsidRPr="00000000">
        <w:rPr>
          <w:rtl w:val="0"/>
        </w:rPr>
        <w:t xml:space="preserve">-O curso IT Essentials ensina aos alunos noções básicas de hardware e software do computador. Esse programa também apresenta os conceitos mais avançados, como segurança, redes e as responsabilidades de um profissional de TI.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 - O curso Entrepreneurship ensina aos alunos habilidades comerciais essenciais, como habilidades, atitudes e comportamentos financeiros para ajudar os alunos a desenvolverem uma mentalidade que pode capacitá-los a melhorar sua qualidade de vida geral.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Cybersecurity</w:t>
      </w:r>
      <w:r w:rsidDel="00000000" w:rsidR="00000000" w:rsidRPr="00000000">
        <w:rPr>
          <w:rtl w:val="0"/>
        </w:rPr>
        <w:t xml:space="preserve"> - o curso Introduction to Cybersecurity abrange as tendências em segurança cibernética e demonstra a necessidade de habilidades de segurança cibernética em vários setores.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Routing and Switching</w:t>
      </w:r>
      <w:r w:rsidDel="00000000" w:rsidR="00000000" w:rsidRPr="00000000">
        <w:rPr>
          <w:rtl w:val="0"/>
        </w:rPr>
        <w:t xml:space="preserve"> - O curso CCNA (Cisco Certified Networking Associate, Associado de rede com certificação Cisco) Routing and Switching disponibiliza uma visão geral ampla dos conceitos e das habilidades da rede. Ele aborda as habilidades e o conhecimento necessários para os administradores de dispositivos em redes de pequeno a médio porte. Esse currículo tem ênfase na aplicação prática, a prontidão de força de trabalho e o desenvolvimento de competências.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Security</w:t>
      </w:r>
      <w:r w:rsidDel="00000000" w:rsidR="00000000" w:rsidRPr="00000000">
        <w:rPr>
          <w:rtl w:val="0"/>
        </w:rPr>
        <w:t xml:space="preserve"> - o CCNA Security apresenta os principais conceitos e as habilidades necessárias para instalar, solucionar problemas e monitorar uma rede para manter a integridade, a confidencialidade e a disponibilidade de dados e dispositivos.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CCNP </w:t>
      </w:r>
      <w:r w:rsidDel="00000000" w:rsidR="00000000" w:rsidRPr="00000000">
        <w:rPr>
          <w:rtl w:val="0"/>
        </w:rPr>
        <w:t xml:space="preserve">– Este currículo é a próxima etapa para pessoas que concluíram os cursos CCNA Routing and Switching.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Pergunta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Qual é a comunidade de programa de desenvolvedor da Cisco que permite ao usuário aprender, conectar, inspirar e codificar e que consiste em ferramentas e sandboxes de desenvolvedor coordenadas?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DevNet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Cisco Learning Network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IEEE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Algumas comunidades são sustentadas pela indústria e fornecem um local para ajudar no desenvolvimento de seus produtos e tecnologia e nos produtos e tecnologias de seus parceiros de negócios. Duas dessas comunidades fornecidas pela Cisco são a Cisco Learning Network e a Cisco DevNet.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Cisco Learning Network é um conjunto de recursos, informações e fóruns de discussão. Esse curso foi criado para as pessoas que quiserem desenvolver suas qualificações profissionais em várias tecnologias da Cisco e buscar a certificação da Cisco.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DevNet é um programa para desenvolvedor da Cisco que consiste em um site, uma comunidade de desenvolvedor interativa, ferramentas de desenvolvedor coordenadas, fóruns de discussão integrados e sandboxes.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Pergunta 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Qual série de cursos da Cisco Networking Academy foi criada para desenvolver as qualificações profissionais de coleta de dados segura, conexão de sensores à nuvem e análise do Big Data?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IoT Fundamentals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Entrepreneurship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CCNA Security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Introduction to Cybersecurity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IoT Fundamentals oferece uma série de cursos sobre a IoT e como ela pode ser usada para melhorar a sociedade. Atualmente, inclui cursos e atividades para desenvolver as qualificações profissionais de coleta de dados segura, conexão de sensores à nuvem, análise do Big Data e criação de uma solução de TI autodefinida.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Pergunta 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 / 2 pts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Quantos países a Cisco Networking Academy tem ajudado pessoas a se preparar para as certificações reconhecidas pelo setor e dominar qualificações profissionais de TI?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Você respondeu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Há mais de 10.400 academias em 180 países, academias que ajudam os indivíduos a se prepararem para certificações reconhecidas pelo setor e informações iniciais e carreiras em tecnologia da comunicação (ICT) em virtualmente qualquer tipo de setor.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Pergunta 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Qual é o foco principal dos cursos de IoT fundamentals disponíveis na grade curricular da Cisco Networking Academy?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Eles ensinam aos alunos os conceitos básicos de software e hardware do computador.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Eles ensinam os alunos a ter uma visão geral abrangente dos conceitos e habilidades de rede.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Os cursos ensinam os alunos a conectar os sensores à nuvem, analisar o Big Data e coletar os dados com segurança.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Eles ensinam aos alunos as qualificações profissionais e financeiras essenciais e os ajuda a desenvolver uma mentalidade empreendedora.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Cisco Networking Academy oferece uma experiência de aprendizado abrangente e do século XXI, por meio de uma grande variedade de cursos. Algumas das ofertas da Networking Academy são: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Fundamentals </w:t>
      </w:r>
      <w:r w:rsidDel="00000000" w:rsidR="00000000" w:rsidRPr="00000000">
        <w:rPr>
          <w:rtl w:val="0"/>
        </w:rPr>
        <w:t xml:space="preserve">– Essa série de cursos ensina os alunos sobre a IoT e como ela pode ser usada para melhorar a sociedade. Ele inclui cursos e atividades que permitem que os alunos desenvolvam suas habilidades para a coleta de dados e conexão de sensores à nuvem, análise de Big Data e criação de uma solução de IoT com segurança.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Essentials </w:t>
      </w:r>
      <w:r w:rsidDel="00000000" w:rsidR="00000000" w:rsidRPr="00000000">
        <w:rPr>
          <w:rtl w:val="0"/>
        </w:rPr>
        <w:t xml:space="preserve">-O curso IT Essentials ensina aos alunos noções básicas de hardware e software do computador. Esse programa também apresenta os conceitos mais avançados, como segurança, redes e as responsabilidades de um profissional de TI.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 - O curso Entrepreneurship ensina aos alunos habilidades comerciais essenciais, como habilidades, atitudes e comportamentos financeiros para ajudar os alunos a desenvolverem uma mentalidade que pode capacitá-los a melhorar sua qualidade de vida geral.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Cybersecurity</w:t>
      </w:r>
      <w:r w:rsidDel="00000000" w:rsidR="00000000" w:rsidRPr="00000000">
        <w:rPr>
          <w:rtl w:val="0"/>
        </w:rPr>
        <w:t xml:space="preserve"> - o curso Introduction to Cybersecurity abrange as tendências em segurança cibernética e demonstra a necessidade de habilidades de segurança cibernética em vários setores.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Routing and Switching</w:t>
      </w:r>
      <w:r w:rsidDel="00000000" w:rsidR="00000000" w:rsidRPr="00000000">
        <w:rPr>
          <w:rtl w:val="0"/>
        </w:rPr>
        <w:t xml:space="preserve"> - O curso CCNA (Cisco Certified Networking Associate, Associado de rede com certificação Cisco) Routing and Switching disponibiliza uma visão geral ampla dos conceitos e das habilidades da rede. Aborda as habilidades e o conhecimento necessários para os administradores de dispositivos em redes de pequeno a médio porte. Este currículo tem ênfase na aplicação prática, na prontidão de força de trabalho e no desenvolvimento de habilidades.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Security</w:t>
      </w:r>
      <w:r w:rsidDel="00000000" w:rsidR="00000000" w:rsidRPr="00000000">
        <w:rPr>
          <w:rtl w:val="0"/>
        </w:rPr>
        <w:t xml:space="preserve"> - o CCNA Security apresenta os principais conceitos e as habilidades necessárias para instalar, solucionar problemas e monitorar uma rede para manter a integridade, a confidencialidade e a disponibilidade de dados e dispositivos.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CCNP </w:t>
      </w:r>
      <w:r w:rsidDel="00000000" w:rsidR="00000000" w:rsidRPr="00000000">
        <w:rPr>
          <w:rtl w:val="0"/>
        </w:rPr>
        <w:t xml:space="preserve">– Este currículo é a próxima etapa para pessoas que concluíram os cursos CCNA Routing and Switching.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Pergunta 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0 / 2 pts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Qual cargo relacionado à IoT lida com o desenvolvimento e a implementação das tecnologias subjacentes no mundo digital?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motivadores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educadores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Você respondeu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aprimoradores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Resposta correta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capacitadores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capacitadores desenvolvem e implementam a tecnologia subjacente. Os motivadores projetam, criam, integram e oferecem serviços de IoT aos clientes. Os aprimoradores criam seus próprios serviços de valor agregado, além dos serviços fornecidos pelos motivadores, que são únicos para a ⁪Internet das Coisas (IoT).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Pergunta 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Qual é o foco principal da grade curricular do CCNA Routing and Switching que está disponível na Cisco Networking Academy?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grade curricular ensina os alunos a conectar os sensores à nuvem, analisar o Big Data e coletar os dados com segurança.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Ele ensina aos alunos os conceitos básicos de software e hardware do computador.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Ele ensina habilidades comerciais essenciais e habilidades financeiras e os ajuda a desenvolver uma mentalidade empreendedora.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Ele proporciona aos alunos uma visão geral abrangente dos conceitos e habilidades de rede.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curriculum topic: 6.1.1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Cisco Networking Academy oferece uma experiência de aprendizado abrangente e do século XXI, por meio de uma grande variedade de cursos. Algumas das ofertas da Networking Academy incluem o seguinte: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Fundamentals </w:t>
      </w:r>
      <w:r w:rsidDel="00000000" w:rsidR="00000000" w:rsidRPr="00000000">
        <w:rPr>
          <w:rtl w:val="0"/>
        </w:rPr>
        <w:t xml:space="preserve">– Essa série de cursos ensina os alunos sobre a IoT e como ela pode ser usada para melhorar a sociedade. Ele inclui cursos e atividades que permitem que os alunos desenvolvam suas habilidades para a coleta de dados e conexão de sensores à nuvem, análise de Big Data e criação de uma solução de IoT com segurança.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Essentials </w:t>
      </w:r>
      <w:r w:rsidDel="00000000" w:rsidR="00000000" w:rsidRPr="00000000">
        <w:rPr>
          <w:rtl w:val="0"/>
        </w:rPr>
        <w:t xml:space="preserve">-O curso IT Essentials ensina aos alunos noções básicas de hardware e software do computador. Esse programa também apresenta os conceitos mais avançados, como segurança, redes e as responsabilidades de um profissional de TI.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 - O curso Entrepreneurship ensina aos alunos qualificações profissionais, atitudes e comportamentos comerciais e financeiros essenciais para ajudar os alunos a desenvolverem uma mentalidade que pode capacitá-los a melhorar sua qualidade de vida geral.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Cybersecurity</w:t>
      </w:r>
      <w:r w:rsidDel="00000000" w:rsidR="00000000" w:rsidRPr="00000000">
        <w:rPr>
          <w:rtl w:val="0"/>
        </w:rPr>
        <w:t xml:space="preserve"> - o curso Introduction to Cybersecurity abrange as tendências em segurança cibernética e demonstra a necessidade de habilidades de segurança cibernética em vários setores.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Routing and Switching</w:t>
      </w:r>
      <w:r w:rsidDel="00000000" w:rsidR="00000000" w:rsidRPr="00000000">
        <w:rPr>
          <w:rtl w:val="0"/>
        </w:rPr>
        <w:t xml:space="preserve"> - O curso CCNA (Cisco Certified Networking Associate, Associado de rede com certificação Cisco) Routing and Switching disponibiliza uma visão geral ampla dos conceitos e das habilidades da rede. Ele aborda as habilidades e o conhecimento necessários para os administradores de dispositivos em redes de pequeno a médio porte. Este currículo tem ênfase na aplicação prática, na prontidão de força de trabalho e no desenvolvimento de habilidades.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CCNA Security</w:t>
      </w:r>
      <w:r w:rsidDel="00000000" w:rsidR="00000000" w:rsidRPr="00000000">
        <w:rPr>
          <w:rtl w:val="0"/>
        </w:rPr>
        <w:t xml:space="preserve"> - o CCNA Security apresenta os principais conceitos e as habilidades necessárias para instalar, solucionar problemas e monitorar uma rede para manter a integridade, a confidencialidade e a disponibilidade de dados e dispositivos.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CCNP </w:t>
      </w:r>
      <w:r w:rsidDel="00000000" w:rsidR="00000000" w:rsidRPr="00000000">
        <w:rPr>
          <w:rtl w:val="0"/>
        </w:rPr>
        <w:t xml:space="preserve">– Este currículo é a próxima etapa para pessoas que concluíram os cursos CCNA Routing and Switching.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