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561B" w14:textId="192239FE" w:rsidR="00BE383B" w:rsidRDefault="00BE383B" w:rsidP="00744F28">
      <w:pPr>
        <w:pStyle w:val="Corpodetexto"/>
        <w:ind w:right="-141"/>
      </w:pPr>
    </w:p>
    <w:p w14:paraId="79D0C0A9" w14:textId="77777777" w:rsidR="00BE383B" w:rsidRDefault="00BE383B" w:rsidP="00744F28">
      <w:pPr>
        <w:pStyle w:val="Corpodetexto"/>
        <w:ind w:right="-141"/>
      </w:pPr>
    </w:p>
    <w:p w14:paraId="2784EEE2" w14:textId="77777777" w:rsidR="00BE383B" w:rsidRDefault="00BE383B" w:rsidP="00744F28">
      <w:pPr>
        <w:pStyle w:val="Corpodetexto"/>
        <w:ind w:right="-141"/>
      </w:pPr>
    </w:p>
    <w:p w14:paraId="2742E9E8" w14:textId="77777777" w:rsidR="00BE383B" w:rsidRDefault="00BE383B" w:rsidP="00744F28">
      <w:pPr>
        <w:pStyle w:val="Corpodetexto"/>
        <w:ind w:right="-141"/>
      </w:pPr>
    </w:p>
    <w:p w14:paraId="19D656AD" w14:textId="77777777" w:rsidR="00BE383B" w:rsidRDefault="00BE383B" w:rsidP="00744F28">
      <w:pPr>
        <w:pStyle w:val="Corpodetexto"/>
        <w:ind w:right="-141"/>
      </w:pPr>
    </w:p>
    <w:p w14:paraId="63A91355" w14:textId="77777777" w:rsidR="00BE383B" w:rsidRDefault="00BE383B" w:rsidP="00744F28">
      <w:pPr>
        <w:pStyle w:val="Corpodetexto"/>
        <w:ind w:right="-141"/>
      </w:pPr>
    </w:p>
    <w:p w14:paraId="02A6892E" w14:textId="77777777" w:rsidR="00BE383B" w:rsidRDefault="00BE383B" w:rsidP="00744F28">
      <w:pPr>
        <w:pStyle w:val="Corpodetexto"/>
        <w:ind w:right="-141"/>
      </w:pPr>
    </w:p>
    <w:p w14:paraId="1786792D" w14:textId="77777777" w:rsidR="00BE383B" w:rsidRDefault="00BE383B" w:rsidP="00744F28">
      <w:pPr>
        <w:pStyle w:val="Corpodetexto"/>
        <w:ind w:right="-141"/>
      </w:pPr>
    </w:p>
    <w:p w14:paraId="5D70615B" w14:textId="77777777" w:rsidR="00BE383B" w:rsidRDefault="00BE383B" w:rsidP="00744F28">
      <w:pPr>
        <w:pStyle w:val="Corpodetexto"/>
        <w:ind w:right="-141"/>
      </w:pPr>
    </w:p>
    <w:p w14:paraId="1838B5D4" w14:textId="77777777" w:rsidR="00BE383B" w:rsidRDefault="00BE383B" w:rsidP="00744F28">
      <w:pPr>
        <w:pStyle w:val="Corpodetexto"/>
        <w:ind w:right="-141"/>
      </w:pPr>
    </w:p>
    <w:p w14:paraId="15A24325" w14:textId="77777777" w:rsidR="00BE383B" w:rsidRDefault="00BE383B" w:rsidP="00744F28">
      <w:pPr>
        <w:pStyle w:val="Corpodetexto"/>
        <w:ind w:right="-141"/>
      </w:pPr>
    </w:p>
    <w:p w14:paraId="25DF91B1" w14:textId="77777777" w:rsidR="00BE383B" w:rsidRDefault="00BE383B" w:rsidP="00744F28">
      <w:pPr>
        <w:pStyle w:val="Corpodetexto"/>
        <w:ind w:right="-141"/>
      </w:pPr>
    </w:p>
    <w:p w14:paraId="49CE7468" w14:textId="77777777" w:rsidR="00BE383B" w:rsidRDefault="00BE383B" w:rsidP="00744F28">
      <w:pPr>
        <w:pStyle w:val="Corpodetexto"/>
        <w:ind w:right="-141"/>
      </w:pPr>
    </w:p>
    <w:p w14:paraId="7568F8E7" w14:textId="77777777" w:rsidR="00BE383B" w:rsidRDefault="00BE383B" w:rsidP="00744F28">
      <w:pPr>
        <w:pStyle w:val="Corpodetexto"/>
        <w:ind w:right="-141"/>
      </w:pPr>
    </w:p>
    <w:p w14:paraId="7CFD8DBB" w14:textId="1E9F8593" w:rsidR="00BE383B" w:rsidRDefault="00BE383B" w:rsidP="00744F28">
      <w:pPr>
        <w:pStyle w:val="Corpodetexto"/>
        <w:ind w:right="-141"/>
        <w:jc w:val="center"/>
      </w:pPr>
      <w:r>
        <w:rPr>
          <w:noProof/>
        </w:rPr>
        <w:drawing>
          <wp:inline distT="0" distB="0" distL="0" distR="0" wp14:anchorId="0111FAED" wp14:editId="2CE3855D">
            <wp:extent cx="1182370" cy="316230"/>
            <wp:effectExtent l="0" t="0" r="0" b="7620"/>
            <wp:docPr id="1890691158" name="Imagem 5" descr="Cloud computing: conheça os 6 principais tipos |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ud computing: conheça os 6 principais tipos | SEN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138A" w14:textId="77777777" w:rsidR="00BE383B" w:rsidRDefault="00BE383B" w:rsidP="00744F28">
      <w:pPr>
        <w:pStyle w:val="Corpodetexto"/>
        <w:ind w:right="-141"/>
      </w:pPr>
    </w:p>
    <w:p w14:paraId="2EF0B476" w14:textId="5FAA6981" w:rsidR="00BE383B" w:rsidRPr="00BE383B" w:rsidRDefault="00BE383B" w:rsidP="00744F28">
      <w:pPr>
        <w:pStyle w:val="Ttulo"/>
        <w:ind w:left="0" w:right="-141"/>
        <w:jc w:val="center"/>
        <w:rPr>
          <w:rFonts w:ascii="Times New Roman" w:hAnsi="Times New Roman" w:cs="Times New Roman"/>
        </w:rPr>
      </w:pPr>
      <w:r w:rsidRPr="00BE383B">
        <w:rPr>
          <w:rFonts w:ascii="Times New Roman" w:hAnsi="Times New Roman" w:cs="Times New Roman"/>
          <w:sz w:val="56"/>
          <w:szCs w:val="56"/>
        </w:rPr>
        <w:t>Relatório Técnico</w:t>
      </w:r>
      <w:r w:rsidRPr="00BE383B">
        <w:rPr>
          <w:rFonts w:ascii="Times New Roman" w:hAnsi="Times New Roman" w:cs="Times New Roman"/>
        </w:rPr>
        <w:br/>
      </w:r>
      <w:r w:rsidRPr="00BE383B">
        <w:rPr>
          <w:rFonts w:ascii="Times New Roman" w:hAnsi="Times New Roman" w:cs="Times New Roman"/>
          <w:b w:val="0"/>
          <w:bCs w:val="0"/>
          <w:sz w:val="40"/>
          <w:szCs w:val="40"/>
        </w:rPr>
        <w:t>(</w:t>
      </w:r>
      <w:r w:rsidR="00630EA6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Projeto </w:t>
      </w:r>
      <w:r w:rsidR="00243A84">
        <w:rPr>
          <w:rFonts w:ascii="Times New Roman" w:hAnsi="Times New Roman" w:cs="Times New Roman"/>
          <w:b w:val="0"/>
          <w:bCs w:val="0"/>
          <w:sz w:val="40"/>
          <w:szCs w:val="40"/>
        </w:rPr>
        <w:t>Eletrodoméstico</w:t>
      </w:r>
      <w:r w:rsidRPr="00BE383B">
        <w:rPr>
          <w:rFonts w:ascii="Times New Roman" w:hAnsi="Times New Roman" w:cs="Times New Roman"/>
          <w:b w:val="0"/>
          <w:bCs w:val="0"/>
          <w:sz w:val="40"/>
          <w:szCs w:val="40"/>
        </w:rPr>
        <w:t>)</w:t>
      </w:r>
    </w:p>
    <w:p w14:paraId="31095DB4" w14:textId="6347D7A6" w:rsidR="00BE383B" w:rsidRPr="00BE383B" w:rsidRDefault="00BE383B" w:rsidP="00744F28">
      <w:pPr>
        <w:ind w:right="-141"/>
      </w:pPr>
    </w:p>
    <w:p w14:paraId="65055888" w14:textId="77777777" w:rsidR="004F7C1F" w:rsidRDefault="004F7C1F" w:rsidP="00744F28">
      <w:pPr>
        <w:pStyle w:val="Corpodetexto"/>
        <w:ind w:right="-141"/>
      </w:pPr>
    </w:p>
    <w:p w14:paraId="51D6F7D0" w14:textId="77777777" w:rsidR="004F7C1F" w:rsidRDefault="004F7C1F" w:rsidP="00744F28">
      <w:pPr>
        <w:pStyle w:val="Corpodetexto"/>
        <w:ind w:right="-141"/>
      </w:pPr>
    </w:p>
    <w:p w14:paraId="3EEDD4A2" w14:textId="77777777" w:rsidR="004F7C1F" w:rsidRDefault="004F7C1F" w:rsidP="00744F28">
      <w:pPr>
        <w:pStyle w:val="Corpodetexto"/>
        <w:ind w:right="-141"/>
      </w:pPr>
    </w:p>
    <w:p w14:paraId="45031E2C" w14:textId="750B6B13" w:rsidR="004F7C1F" w:rsidRDefault="004F7C1F" w:rsidP="00744F28">
      <w:pPr>
        <w:pStyle w:val="Corpodetexto"/>
        <w:ind w:right="-141"/>
      </w:pPr>
    </w:p>
    <w:p w14:paraId="23A9573A" w14:textId="77777777" w:rsidR="004F7C1F" w:rsidRDefault="004F7C1F" w:rsidP="00744F28">
      <w:pPr>
        <w:pStyle w:val="Corpodetexto"/>
        <w:ind w:right="-141"/>
      </w:pPr>
    </w:p>
    <w:p w14:paraId="32840C5C" w14:textId="77777777" w:rsidR="004F7C1F" w:rsidRDefault="004F7C1F" w:rsidP="00744F28">
      <w:pPr>
        <w:pStyle w:val="Corpodetexto"/>
        <w:ind w:right="-141"/>
      </w:pPr>
    </w:p>
    <w:p w14:paraId="0EDAF96B" w14:textId="77777777" w:rsidR="004F7C1F" w:rsidRDefault="004F7C1F" w:rsidP="00744F28">
      <w:pPr>
        <w:pStyle w:val="Corpodetexto"/>
        <w:ind w:right="-141"/>
      </w:pPr>
    </w:p>
    <w:p w14:paraId="019F491A" w14:textId="77777777" w:rsidR="004F7C1F" w:rsidRDefault="004F7C1F" w:rsidP="00744F28">
      <w:pPr>
        <w:pStyle w:val="Corpodetexto"/>
        <w:ind w:right="-141"/>
      </w:pPr>
    </w:p>
    <w:p w14:paraId="6B073859" w14:textId="5DFEDA60" w:rsidR="00BE383B" w:rsidRDefault="00BE383B" w:rsidP="00744F28">
      <w:pPr>
        <w:pStyle w:val="Corpodetexto"/>
        <w:ind w:right="-141"/>
      </w:pPr>
    </w:p>
    <w:p w14:paraId="6A41A7FE" w14:textId="77777777" w:rsidR="00BE383B" w:rsidRDefault="00BE383B" w:rsidP="00744F28">
      <w:pPr>
        <w:pStyle w:val="Corpodetexto"/>
        <w:ind w:right="-141"/>
      </w:pPr>
    </w:p>
    <w:p w14:paraId="0EF193DC" w14:textId="77777777" w:rsidR="00BE383B" w:rsidRDefault="00BE383B" w:rsidP="00744F28">
      <w:pPr>
        <w:pStyle w:val="Corpodetexto"/>
        <w:ind w:right="-141"/>
      </w:pPr>
    </w:p>
    <w:p w14:paraId="045FA3B2" w14:textId="7EF94448" w:rsidR="00BE383B" w:rsidRDefault="00BE383B" w:rsidP="00744F28">
      <w:pPr>
        <w:pStyle w:val="Corpodetexto"/>
        <w:ind w:right="-141"/>
      </w:pPr>
    </w:p>
    <w:p w14:paraId="0519D7D8" w14:textId="6FAF856D" w:rsidR="00BE383B" w:rsidRDefault="00BE383B" w:rsidP="00744F28">
      <w:pPr>
        <w:pStyle w:val="Corpodetexto"/>
        <w:ind w:right="-141"/>
      </w:pPr>
    </w:p>
    <w:p w14:paraId="2A2F052C" w14:textId="77777777" w:rsidR="00BE383B" w:rsidRDefault="00BE383B" w:rsidP="00744F28">
      <w:pPr>
        <w:pStyle w:val="Corpodetexto"/>
        <w:ind w:right="-141"/>
      </w:pPr>
    </w:p>
    <w:p w14:paraId="62C13FCA" w14:textId="5C541082" w:rsidR="00BE383B" w:rsidRDefault="00BE383B" w:rsidP="00744F28">
      <w:pPr>
        <w:pStyle w:val="Corpodetexto"/>
        <w:ind w:right="-141"/>
      </w:pPr>
    </w:p>
    <w:p w14:paraId="1B4E6011" w14:textId="3318E325" w:rsidR="00BE383B" w:rsidRPr="00272CB1" w:rsidRDefault="00BE383B" w:rsidP="00744F28">
      <w:pPr>
        <w:pStyle w:val="Corpodetexto"/>
        <w:ind w:right="-141"/>
        <w:rPr>
          <w:lang w:val="pt-BR"/>
        </w:rPr>
      </w:pPr>
    </w:p>
    <w:p w14:paraId="1FB563E1" w14:textId="0D432977" w:rsidR="00BE383B" w:rsidRDefault="00BE383B" w:rsidP="00744F28">
      <w:pPr>
        <w:pStyle w:val="Corpodetexto"/>
        <w:ind w:right="-141"/>
      </w:pPr>
    </w:p>
    <w:p w14:paraId="514CFB0C" w14:textId="764ADEF6" w:rsidR="00BE383B" w:rsidRDefault="00BE383B" w:rsidP="00744F28">
      <w:pPr>
        <w:pStyle w:val="Corpodetexto"/>
        <w:ind w:right="-141"/>
      </w:pPr>
    </w:p>
    <w:p w14:paraId="282A4836" w14:textId="5675F92E" w:rsidR="00BE383B" w:rsidRDefault="00BE383B" w:rsidP="00744F28">
      <w:pPr>
        <w:pStyle w:val="Corpodetexto"/>
        <w:ind w:right="-141"/>
      </w:pPr>
    </w:p>
    <w:p w14:paraId="7DF2F81F" w14:textId="6BC134C6" w:rsidR="00BE383B" w:rsidRDefault="00BE383B" w:rsidP="00744F28">
      <w:pPr>
        <w:pStyle w:val="Corpodetexto"/>
        <w:ind w:right="-141"/>
      </w:pPr>
    </w:p>
    <w:p w14:paraId="0FE5113D" w14:textId="3D5B8A9C" w:rsidR="00BE383B" w:rsidRDefault="00BE383B" w:rsidP="00744F28">
      <w:pPr>
        <w:pStyle w:val="Corpodetexto"/>
        <w:spacing w:before="130"/>
        <w:ind w:right="-141"/>
      </w:pPr>
    </w:p>
    <w:p w14:paraId="61D31139" w14:textId="0C3074E6" w:rsidR="00BE383B" w:rsidRDefault="00BE383B" w:rsidP="00744F28">
      <w:pPr>
        <w:spacing w:before="1"/>
        <w:ind w:right="-141"/>
        <w:rPr>
          <w:sz w:val="24"/>
        </w:rPr>
      </w:pPr>
      <w:r>
        <w:rPr>
          <w:b/>
          <w:sz w:val="24"/>
        </w:rPr>
        <w:t>Aula:</w:t>
      </w:r>
      <w:r>
        <w:rPr>
          <w:b/>
          <w:spacing w:val="-3"/>
          <w:sz w:val="24"/>
        </w:rPr>
        <w:t xml:space="preserve"> </w:t>
      </w:r>
      <w:r w:rsidR="00CA1EC1">
        <w:rPr>
          <w:sz w:val="24"/>
        </w:rPr>
        <w:t>Back-End (PHP)</w:t>
      </w:r>
    </w:p>
    <w:p w14:paraId="33CDD988" w14:textId="3A0162D0" w:rsidR="00BE383B" w:rsidRDefault="00630EA6" w:rsidP="00744F28">
      <w:pPr>
        <w:spacing w:before="1"/>
        <w:ind w:right="-141"/>
        <w:rPr>
          <w:sz w:val="24"/>
        </w:rPr>
      </w:pPr>
      <w:r w:rsidRPr="00243A84">
        <w:drawing>
          <wp:anchor distT="0" distB="0" distL="114300" distR="114300" simplePos="0" relativeHeight="251658240" behindDoc="0" locked="0" layoutInCell="1" allowOverlap="1" wp14:anchorId="3D1695A0" wp14:editId="33CBB8D9">
            <wp:simplePos x="0" y="0"/>
            <wp:positionH relativeFrom="column">
              <wp:posOffset>4729422</wp:posOffset>
            </wp:positionH>
            <wp:positionV relativeFrom="paragraph">
              <wp:posOffset>97420</wp:posOffset>
            </wp:positionV>
            <wp:extent cx="1250360" cy="675318"/>
            <wp:effectExtent l="19050" t="38100" r="45085" b="48895"/>
            <wp:wrapNone/>
            <wp:docPr id="873617798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7798" name="Imagem 1" descr="Logotip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646" b="94271" l="4501" r="95781">
                                  <a14:foregroundMark x1="17300" y1="34635" x2="11111" y2="55469"/>
                                  <a14:foregroundMark x1="11111" y1="55469" x2="12096" y2="56510"/>
                                  <a14:foregroundMark x1="46132" y1="11979" x2="22363" y2="22135"/>
                                  <a14:foregroundMark x1="22363" y1="22135" x2="15752" y2="33854"/>
                                  <a14:foregroundMark x1="15752" y1="33854" x2="15752" y2="54948"/>
                                  <a14:foregroundMark x1="15752" y1="54948" x2="37412" y2="77865"/>
                                  <a14:foregroundMark x1="37412" y1="77865" x2="62166" y2="77865"/>
                                  <a14:foregroundMark x1="62166" y1="77865" x2="78340" y2="67188"/>
                                  <a14:foregroundMark x1="78340" y1="67188" x2="85091" y2="50260"/>
                                  <a14:foregroundMark x1="85091" y1="50260" x2="73980" y2="32031"/>
                                  <a14:foregroundMark x1="73980" y1="32031" x2="52461" y2="16406"/>
                                  <a14:foregroundMark x1="52461" y1="16406" x2="23910" y2="28125"/>
                                  <a14:foregroundMark x1="23910" y1="28125" x2="17018" y2="36979"/>
                                  <a14:foregroundMark x1="15612" y1="28125" x2="7876" y2="58333"/>
                                  <a14:foregroundMark x1="7876" y1="58333" x2="14205" y2="70313"/>
                                  <a14:foregroundMark x1="62025" y1="88542" x2="36146" y2="86458"/>
                                  <a14:foregroundMark x1="36146" y1="86458" x2="20675" y2="76823"/>
                                  <a14:foregroundMark x1="20675" y1="76823" x2="15331" y2="69792"/>
                                  <a14:foregroundMark x1="68073" y1="18229" x2="85513" y2="34115"/>
                                  <a14:foregroundMark x1="85513" y1="34115" x2="92968" y2="57031"/>
                                  <a14:foregroundMark x1="92968" y1="57031" x2="91842" y2="66927"/>
                                  <a14:foregroundMark x1="82982" y1="72656" x2="64416" y2="87760"/>
                                  <a14:foregroundMark x1="64416" y1="87760" x2="43460" y2="89583"/>
                                  <a14:foregroundMark x1="43460" y1="89583" x2="14346" y2="73698"/>
                                  <a14:foregroundMark x1="14346" y1="73698" x2="6188" y2="62500"/>
                                  <a14:foregroundMark x1="6188" y1="62500" x2="4501" y2="47135"/>
                                  <a14:foregroundMark x1="55837" y1="7552" x2="43038" y2="9635"/>
                                  <a14:foregroundMark x1="43038" y1="9635" x2="25457" y2="36198"/>
                                  <a14:foregroundMark x1="19972" y1="39063" x2="40928" y2="42969"/>
                                  <a14:foregroundMark x1="40928" y1="42969" x2="86076" y2="34635"/>
                                  <a14:foregroundMark x1="86076" y1="34635" x2="92124" y2="43229"/>
                                  <a14:foregroundMark x1="95781" y1="53125" x2="87904" y2="30208"/>
                                  <a14:foregroundMark x1="87904" y1="30208" x2="64979" y2="18229"/>
                                  <a14:foregroundMark x1="20956" y1="30729" x2="55696" y2="54167"/>
                                  <a14:foregroundMark x1="55696" y1="54167" x2="84388" y2="54688"/>
                                  <a14:foregroundMark x1="63291" y1="23958" x2="5345" y2="65365"/>
                                  <a14:foregroundMark x1="14627" y1="41927" x2="57806" y2="57292"/>
                                  <a14:foregroundMark x1="57806" y1="57292" x2="77215" y2="53906"/>
                                  <a14:foregroundMark x1="64276" y1="37760" x2="38819" y2="21875"/>
                                  <a14:foregroundMark x1="38819" y1="21875" x2="22925" y2="36458"/>
                                  <a14:foregroundMark x1="22925" y1="36458" x2="27004" y2="61198"/>
                                  <a14:foregroundMark x1="27004" y1="61198" x2="36709" y2="67708"/>
                                  <a14:foregroundMark x1="36709" y1="67708" x2="62729" y2="63021"/>
                                  <a14:foregroundMark x1="62729" y1="63021" x2="48101" y2="45573"/>
                                  <a14:foregroundMark x1="48101" y1="45573" x2="44023" y2="45313"/>
                                  <a14:foregroundMark x1="68776" y1="32031" x2="61041" y2="80208"/>
                                  <a14:foregroundMark x1="76793" y1="57813" x2="40647" y2="55990"/>
                                  <a14:foregroundMark x1="63291" y1="29948" x2="53586" y2="68229"/>
                                  <a14:foregroundMark x1="22785" y1="34375" x2="41913" y2="38021"/>
                                  <a14:foregroundMark x1="41913" y1="38021" x2="44304" y2="39583"/>
                                  <a14:foregroundMark x1="45288" y1="62760" x2="16596" y2="60156"/>
                                  <a14:foregroundMark x1="16878" y1="67708" x2="57947" y2="94531"/>
                                  <a14:foregroundMark x1="52743" y1="5469" x2="47679" y2="3646"/>
                                  <a14:foregroundMark x1="56259" y1="4948" x2="39944" y2="5469"/>
                                  <a14:foregroundMark x1="59212" y1="4948" x2="41632" y2="4688"/>
                                  <a14:foregroundMark x1="41632" y1="4688" x2="39662" y2="57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65558">
                      <a:off x="0" y="0"/>
                      <a:ext cx="1250360" cy="675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3B">
        <w:rPr>
          <w:b/>
          <w:sz w:val="24"/>
        </w:rPr>
        <w:t>Professor(a):</w:t>
      </w:r>
      <w:r w:rsidR="00BE383B">
        <w:rPr>
          <w:b/>
          <w:spacing w:val="-3"/>
          <w:sz w:val="24"/>
        </w:rPr>
        <w:t xml:space="preserve"> </w:t>
      </w:r>
      <w:r w:rsidR="00CA1EC1">
        <w:rPr>
          <w:sz w:val="24"/>
        </w:rPr>
        <w:t>Samuel Costa</w:t>
      </w:r>
    </w:p>
    <w:p w14:paraId="79489D28" w14:textId="5A3F8BF1" w:rsidR="00BE383B" w:rsidRDefault="00BE383B" w:rsidP="00CA1EC1">
      <w:pPr>
        <w:pStyle w:val="Corpodetexto"/>
        <w:tabs>
          <w:tab w:val="left" w:pos="7513"/>
        </w:tabs>
        <w:ind w:right="-141"/>
      </w:pPr>
      <w:r>
        <w:rPr>
          <w:b/>
        </w:rPr>
        <w:t>Aluno:</w:t>
      </w:r>
      <w:r>
        <w:rPr>
          <w:b/>
          <w:spacing w:val="-2"/>
        </w:rPr>
        <w:t xml:space="preserve"> </w:t>
      </w:r>
      <w:r>
        <w:t>Joel João de A</w:t>
      </w:r>
      <w:r w:rsidR="00CA1EC1">
        <w:t xml:space="preserve">. </w:t>
      </w:r>
      <w:r>
        <w:t>Neto</w:t>
      </w:r>
      <w:r w:rsidR="00CA1EC1">
        <w:t xml:space="preserve">, Gabriel de A. Ramos, </w:t>
      </w:r>
      <w:r w:rsidR="00CA1EC1">
        <w:br/>
        <w:t>Henrique R. Motta, Guilherme H. Bernardi</w:t>
      </w:r>
      <w:r w:rsidR="00272CB1">
        <w:tab/>
      </w:r>
    </w:p>
    <w:p w14:paraId="71C2057C" w14:textId="3FB8B676" w:rsidR="00BE383B" w:rsidRDefault="00BE383B" w:rsidP="00744F28">
      <w:pPr>
        <w:ind w:right="-141"/>
        <w:rPr>
          <w:sz w:val="24"/>
        </w:rPr>
      </w:pPr>
      <w:r>
        <w:rPr>
          <w:b/>
          <w:sz w:val="24"/>
        </w:rPr>
        <w:t>Curso:</w:t>
      </w:r>
      <w:r>
        <w:rPr>
          <w:b/>
          <w:spacing w:val="-2"/>
          <w:sz w:val="24"/>
        </w:rPr>
        <w:t xml:space="preserve"> </w:t>
      </w:r>
      <w:r w:rsidR="00CA1EC1">
        <w:rPr>
          <w:sz w:val="24"/>
        </w:rPr>
        <w:t>2</w:t>
      </w:r>
      <w:r>
        <w:rPr>
          <w:sz w:val="24"/>
        </w:rPr>
        <w:t>ºDEVT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SENAI</w:t>
      </w:r>
    </w:p>
    <w:p w14:paraId="3B594CED" w14:textId="1A9D49C0" w:rsidR="00BE383B" w:rsidRDefault="00BE383B" w:rsidP="00744F28">
      <w:pPr>
        <w:ind w:right="-141"/>
        <w:rPr>
          <w:sz w:val="24"/>
        </w:rPr>
      </w:pPr>
      <w:r>
        <w:rPr>
          <w:b/>
          <w:sz w:val="24"/>
        </w:rPr>
        <w:t>Data:</w:t>
      </w:r>
      <w:r>
        <w:rPr>
          <w:b/>
          <w:spacing w:val="-3"/>
          <w:sz w:val="24"/>
        </w:rPr>
        <w:t xml:space="preserve"> </w:t>
      </w:r>
      <w:r w:rsidR="00CA1EC1">
        <w:rPr>
          <w:spacing w:val="-2"/>
          <w:sz w:val="24"/>
        </w:rPr>
        <w:t>22</w:t>
      </w:r>
      <w:r w:rsidR="009530C8">
        <w:rPr>
          <w:spacing w:val="-2"/>
          <w:sz w:val="24"/>
        </w:rPr>
        <w:t>/</w:t>
      </w:r>
      <w:r w:rsidR="00CA1EC1">
        <w:rPr>
          <w:spacing w:val="-2"/>
          <w:sz w:val="24"/>
        </w:rPr>
        <w:t>09</w:t>
      </w:r>
      <w:r w:rsidR="009530C8">
        <w:rPr>
          <w:spacing w:val="-2"/>
          <w:sz w:val="24"/>
        </w:rPr>
        <w:t>/</w:t>
      </w:r>
      <w:r w:rsidR="00CA1EC1">
        <w:rPr>
          <w:spacing w:val="-2"/>
          <w:sz w:val="24"/>
        </w:rPr>
        <w:t>2025</w:t>
      </w:r>
    </w:p>
    <w:p w14:paraId="5922133A" w14:textId="77777777" w:rsidR="002D4CA5" w:rsidRDefault="002D4CA5" w:rsidP="00744F28">
      <w:pPr>
        <w:spacing w:before="74"/>
        <w:ind w:right="-141"/>
        <w:rPr>
          <w:b/>
          <w:spacing w:val="-2"/>
          <w:sz w:val="27"/>
        </w:rPr>
      </w:pPr>
    </w:p>
    <w:p w14:paraId="79D8B4AD" w14:textId="77777777" w:rsidR="002D4CA5" w:rsidRDefault="002D4CA5" w:rsidP="00744F28">
      <w:pPr>
        <w:spacing w:before="74"/>
        <w:ind w:right="-141"/>
        <w:rPr>
          <w:b/>
          <w:spacing w:val="-2"/>
          <w:sz w:val="27"/>
        </w:rPr>
      </w:pPr>
    </w:p>
    <w:p w14:paraId="424BBB3C" w14:textId="77777777" w:rsidR="00243A84" w:rsidRDefault="00243A84">
      <w:pPr>
        <w:pStyle w:val="CabealhodoSumrio"/>
      </w:pPr>
    </w:p>
    <w:sdt>
      <w:sdtPr>
        <w:id w:val="38144805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18A0C6A2" w14:textId="3581F8A7" w:rsidR="00243A84" w:rsidRPr="00243A84" w:rsidRDefault="00243A84" w:rsidP="00243A84">
          <w:pPr>
            <w:pStyle w:val="Ttulo1"/>
            <w:tabs>
              <w:tab w:val="left" w:pos="363"/>
              <w:tab w:val="left" w:pos="426"/>
            </w:tabs>
            <w:spacing w:before="58"/>
            <w:ind w:left="0" w:right="-141" w:firstLine="0"/>
            <w:jc w:val="center"/>
            <w:rPr>
              <w:sz w:val="32"/>
              <w:szCs w:val="32"/>
            </w:rPr>
          </w:pPr>
          <w:r w:rsidRPr="00243A84">
            <w:rPr>
              <w:sz w:val="32"/>
              <w:szCs w:val="32"/>
            </w:rPr>
            <w:t>Sumário</w:t>
          </w:r>
          <w:r>
            <w:rPr>
              <w:sz w:val="32"/>
              <w:szCs w:val="32"/>
            </w:rPr>
            <w:br/>
          </w:r>
        </w:p>
        <w:p w14:paraId="00580817" w14:textId="30741FF5" w:rsidR="00243A84" w:rsidRDefault="00243A84">
          <w:pPr>
            <w:pStyle w:val="Sumrio1"/>
            <w:tabs>
              <w:tab w:val="left" w:pos="480"/>
              <w:tab w:val="right" w:leader="dot" w:pos="89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48956" w:history="1">
            <w:r w:rsidRPr="008E26F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E26F0">
              <w:rPr>
                <w:rStyle w:val="Hyperlink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15EC" w14:textId="3B4AFD6C" w:rsidR="00243A84" w:rsidRDefault="00243A84">
          <w:pPr>
            <w:pStyle w:val="Sumrio1"/>
            <w:tabs>
              <w:tab w:val="left" w:pos="480"/>
              <w:tab w:val="right" w:leader="dot" w:pos="8925"/>
            </w:tabs>
            <w:rPr>
              <w:noProof/>
            </w:rPr>
          </w:pPr>
          <w:hyperlink w:anchor="_Toc209448957" w:history="1">
            <w:r w:rsidRPr="008E26F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E26F0">
              <w:rPr>
                <w:rStyle w:val="Hyperlink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E817" w14:textId="7065228A" w:rsidR="00243A84" w:rsidRDefault="00243A84">
          <w:pPr>
            <w:pStyle w:val="Sumrio1"/>
            <w:tabs>
              <w:tab w:val="left" w:pos="480"/>
              <w:tab w:val="right" w:leader="dot" w:pos="8925"/>
            </w:tabs>
            <w:rPr>
              <w:noProof/>
            </w:rPr>
          </w:pPr>
          <w:hyperlink w:anchor="_Toc209448958" w:history="1">
            <w:r w:rsidRPr="008E26F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E26F0">
              <w:rPr>
                <w:rStyle w:val="Hyperlink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64B1" w14:textId="3B4FF826" w:rsidR="00243A84" w:rsidRDefault="00243A84">
          <w:pPr>
            <w:pStyle w:val="Sumrio1"/>
            <w:tabs>
              <w:tab w:val="left" w:pos="480"/>
              <w:tab w:val="right" w:leader="dot" w:pos="8925"/>
            </w:tabs>
            <w:rPr>
              <w:noProof/>
            </w:rPr>
          </w:pPr>
          <w:hyperlink w:anchor="_Toc209448959" w:history="1">
            <w:r w:rsidRPr="008E26F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E26F0">
              <w:rPr>
                <w:rStyle w:val="Hyperlink"/>
                <w:noProof/>
              </w:rPr>
              <w:t>Getters e Setters (modificado)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E5A1" w14:textId="2E6C5448" w:rsidR="00243A84" w:rsidRDefault="00243A84">
          <w:r>
            <w:rPr>
              <w:b/>
              <w:bCs/>
            </w:rPr>
            <w:fldChar w:fldCharType="end"/>
          </w:r>
        </w:p>
      </w:sdtContent>
    </w:sdt>
    <w:p w14:paraId="421E878E" w14:textId="77777777" w:rsidR="00243A84" w:rsidRDefault="00243A84" w:rsidP="00744F28">
      <w:pPr>
        <w:pStyle w:val="PargrafodaLista"/>
        <w:ind w:left="0" w:right="-141"/>
        <w:rPr>
          <w:sz w:val="24"/>
        </w:rPr>
        <w:sectPr w:rsidR="00243A84" w:rsidSect="00731F1F">
          <w:footerReference w:type="default" r:id="rId12"/>
          <w:pgSz w:w="11910" w:h="16840"/>
          <w:pgMar w:top="1880" w:right="1700" w:bottom="280" w:left="1275" w:header="720" w:footer="720" w:gutter="0"/>
          <w:pgNumType w:start="0"/>
          <w:cols w:space="720"/>
          <w:titlePg/>
          <w:docGrid w:linePitch="299"/>
        </w:sectPr>
      </w:pPr>
    </w:p>
    <w:p w14:paraId="45F702A8" w14:textId="7427D51E" w:rsidR="00CA1EC1" w:rsidRPr="00CA1EC1" w:rsidRDefault="00CA1EC1" w:rsidP="00CA1EC1">
      <w:pPr>
        <w:pStyle w:val="Ttulo1"/>
        <w:numPr>
          <w:ilvl w:val="0"/>
          <w:numId w:val="1"/>
        </w:numPr>
        <w:tabs>
          <w:tab w:val="left" w:pos="363"/>
          <w:tab w:val="left" w:pos="426"/>
        </w:tabs>
        <w:spacing w:before="58"/>
        <w:ind w:left="0" w:right="-141" w:firstLine="0"/>
      </w:pPr>
      <w:bookmarkStart w:id="0" w:name="_Instruções"/>
      <w:bookmarkStart w:id="1" w:name="_Toc209448956"/>
      <w:bookmarkEnd w:id="0"/>
      <w:r>
        <w:lastRenderedPageBreak/>
        <w:t>Atributos</w:t>
      </w:r>
      <w:bookmarkEnd w:id="1"/>
      <w:r>
        <w:br/>
      </w:r>
    </w:p>
    <w:p w14:paraId="0CD9E942" w14:textId="549396E2" w:rsidR="00CA1EC1" w:rsidRPr="00CA1EC1" w:rsidRDefault="00CA1EC1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proofErr w:type="spellStart"/>
      <w:r w:rsidRPr="00CA1EC1">
        <w:rPr>
          <w:rFonts w:ascii="Consolas" w:hAnsi="Consolas"/>
          <w:color w:val="0000FF"/>
          <w:sz w:val="21"/>
          <w:szCs w:val="21"/>
          <w:lang w:val="pt-BR" w:eastAsia="pt-BR"/>
        </w:rPr>
        <w:t>private</w:t>
      </w:r>
      <w:proofErr w:type="spell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$nome</w:t>
      </w:r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 xml:space="preserve">Nome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(</w:t>
      </w:r>
      <w:proofErr w:type="spellStart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string</w:t>
      </w:r>
      <w:proofErr w:type="spellEnd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)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do Eletrodoméstico</w:t>
      </w:r>
    </w:p>
    <w:p w14:paraId="4CD7C58F" w14:textId="335B2DA4" w:rsidR="00CA1EC1" w:rsidRPr="00CA1EC1" w:rsidRDefault="00CA1EC1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CA1EC1">
        <w:rPr>
          <w:rFonts w:ascii="Consolas" w:hAnsi="Consolas"/>
          <w:color w:val="0000FF"/>
          <w:sz w:val="21"/>
          <w:szCs w:val="21"/>
          <w:lang w:val="pt-BR" w:eastAsia="pt-BR"/>
        </w:rPr>
        <w:t>private</w:t>
      </w:r>
      <w:proofErr w:type="spell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$marca</w:t>
      </w:r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Marca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(</w:t>
      </w:r>
      <w:proofErr w:type="spellStart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string</w:t>
      </w:r>
      <w:proofErr w:type="spellEnd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)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do Eletrodoméstico</w:t>
      </w:r>
    </w:p>
    <w:p w14:paraId="0CC2EED2" w14:textId="7D7973A2" w:rsidR="00CA1EC1" w:rsidRPr="00CA1EC1" w:rsidRDefault="00CA1EC1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CA1EC1">
        <w:rPr>
          <w:rFonts w:ascii="Consolas" w:hAnsi="Consolas"/>
          <w:color w:val="0000FF"/>
          <w:sz w:val="21"/>
          <w:szCs w:val="21"/>
          <w:lang w:val="pt-BR" w:eastAsia="pt-BR"/>
        </w:rPr>
        <w:t>private</w:t>
      </w:r>
      <w:proofErr w:type="spell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$</w:t>
      </w:r>
      <w:proofErr w:type="gramStart"/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potencia</w:t>
      </w:r>
      <w:proofErr w:type="gram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Potência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(</w:t>
      </w:r>
      <w:proofErr w:type="spellStart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int</w:t>
      </w:r>
      <w:proofErr w:type="spellEnd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)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do Eletrodoméstico</w:t>
      </w:r>
    </w:p>
    <w:p w14:paraId="2D50A909" w14:textId="379F3657" w:rsidR="00CA1EC1" w:rsidRPr="00CA1EC1" w:rsidRDefault="00CA1EC1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CA1EC1">
        <w:rPr>
          <w:rFonts w:ascii="Consolas" w:hAnsi="Consolas"/>
          <w:color w:val="0000FF"/>
          <w:sz w:val="21"/>
          <w:szCs w:val="21"/>
          <w:lang w:val="pt-BR" w:eastAsia="pt-BR"/>
        </w:rPr>
        <w:t>private</w:t>
      </w:r>
      <w:proofErr w:type="spell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$garantia</w:t>
      </w:r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Garantia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(</w:t>
      </w:r>
      <w:proofErr w:type="spellStart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boolean</w:t>
      </w:r>
      <w:proofErr w:type="spellEnd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)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do Eletrodoméstico</w:t>
      </w:r>
    </w:p>
    <w:p w14:paraId="0A718155" w14:textId="7499488A" w:rsidR="00CA1EC1" w:rsidRPr="00CA1EC1" w:rsidRDefault="00CA1EC1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CA1EC1">
        <w:rPr>
          <w:rFonts w:ascii="Consolas" w:hAnsi="Consolas"/>
          <w:color w:val="0000FF"/>
          <w:sz w:val="21"/>
          <w:szCs w:val="21"/>
          <w:lang w:val="pt-BR" w:eastAsia="pt-BR"/>
        </w:rPr>
        <w:t>private</w:t>
      </w:r>
      <w:proofErr w:type="spell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$voltagem</w:t>
      </w:r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Voltagem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(</w:t>
      </w:r>
      <w:proofErr w:type="spellStart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int</w:t>
      </w:r>
      <w:proofErr w:type="spellEnd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)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do Eletrodoméstico</w:t>
      </w:r>
    </w:p>
    <w:p w14:paraId="2552AB2C" w14:textId="05B7837A" w:rsidR="00CA1EC1" w:rsidRPr="00CA1EC1" w:rsidRDefault="00CA1EC1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CA1EC1">
        <w:rPr>
          <w:rFonts w:ascii="Consolas" w:hAnsi="Consolas"/>
          <w:color w:val="0000FF"/>
          <w:sz w:val="21"/>
          <w:szCs w:val="21"/>
          <w:lang w:val="pt-BR" w:eastAsia="pt-BR"/>
        </w:rPr>
        <w:t>private</w:t>
      </w:r>
      <w:proofErr w:type="spell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$</w:t>
      </w:r>
      <w:proofErr w:type="spellStart"/>
      <w:r w:rsidRPr="00CA1EC1">
        <w:rPr>
          <w:rFonts w:ascii="Consolas" w:hAnsi="Consolas"/>
          <w:color w:val="001080"/>
          <w:sz w:val="21"/>
          <w:szCs w:val="21"/>
          <w:lang w:val="pt-BR" w:eastAsia="pt-BR"/>
        </w:rPr>
        <w:t>preco</w:t>
      </w:r>
      <w:proofErr w:type="spellEnd"/>
      <w:r w:rsidRPr="00CA1EC1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Preço (</w:t>
      </w:r>
      <w:proofErr w:type="spellStart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float</w:t>
      </w:r>
      <w:proofErr w:type="spellEnd"/>
      <w:r w:rsidR="00D168BB">
        <w:rPr>
          <w:rFonts w:ascii="Consolas" w:hAnsi="Consolas"/>
          <w:color w:val="008000"/>
          <w:sz w:val="21"/>
          <w:szCs w:val="21"/>
          <w:lang w:val="pt-BR" w:eastAsia="pt-BR"/>
        </w:rPr>
        <w:t>)</w:t>
      </w:r>
      <w:r w:rsidRPr="00CA1EC1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do Eletrodoméstico</w:t>
      </w:r>
    </w:p>
    <w:p w14:paraId="7B763302" w14:textId="44652F24" w:rsidR="004F7C1F" w:rsidRDefault="004F7C1F" w:rsidP="00744F28">
      <w:pPr>
        <w:pStyle w:val="Corpodetexto"/>
        <w:spacing w:before="8"/>
        <w:ind w:right="-141"/>
        <w:rPr>
          <w:sz w:val="36"/>
        </w:rPr>
      </w:pPr>
    </w:p>
    <w:p w14:paraId="0C0B7AAB" w14:textId="77777777" w:rsidR="00243A84" w:rsidRDefault="00243A84" w:rsidP="00744F28">
      <w:pPr>
        <w:pStyle w:val="Corpodetexto"/>
        <w:spacing w:before="8"/>
        <w:ind w:right="-141"/>
        <w:rPr>
          <w:sz w:val="36"/>
        </w:rPr>
      </w:pPr>
    </w:p>
    <w:p w14:paraId="1D1D68C1" w14:textId="77777777" w:rsidR="00243A84" w:rsidRDefault="00243A84" w:rsidP="00744F28">
      <w:pPr>
        <w:pStyle w:val="Corpodetexto"/>
        <w:spacing w:before="8"/>
        <w:ind w:right="-141"/>
        <w:rPr>
          <w:sz w:val="36"/>
        </w:rPr>
      </w:pPr>
    </w:p>
    <w:p w14:paraId="6ED2FBEE" w14:textId="45CA2320" w:rsidR="004F7C1F" w:rsidRDefault="00CA1EC1" w:rsidP="00E8135C">
      <w:pPr>
        <w:pStyle w:val="Ttulo1"/>
        <w:numPr>
          <w:ilvl w:val="0"/>
          <w:numId w:val="1"/>
        </w:numPr>
        <w:tabs>
          <w:tab w:val="left" w:pos="363"/>
          <w:tab w:val="left" w:pos="426"/>
        </w:tabs>
        <w:ind w:left="0" w:right="-141" w:firstLine="0"/>
      </w:pPr>
      <w:bookmarkStart w:id="2" w:name="_Fluxogramas"/>
      <w:bookmarkStart w:id="3" w:name="_Toc209448957"/>
      <w:bookmarkEnd w:id="2"/>
      <w:r>
        <w:t>Métodos</w:t>
      </w:r>
      <w:bookmarkEnd w:id="3"/>
    </w:p>
    <w:p w14:paraId="2A5EE795" w14:textId="67E0C291" w:rsidR="00D168BB" w:rsidRDefault="00D168BB" w:rsidP="00CA1EC1">
      <w:pPr>
        <w:pStyle w:val="Corpodetexto"/>
        <w:spacing w:before="279"/>
        <w:ind w:right="-141"/>
      </w:pPr>
    </w:p>
    <w:p w14:paraId="3B618BF0" w14:textId="1435FC3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 Função para “ligar” o dispositivo</w:t>
      </w:r>
    </w:p>
    <w:p w14:paraId="28425712" w14:textId="3FB40D68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{</w:t>
      </w:r>
    </w:p>
    <w:p w14:paraId="14132210" w14:textId="79731583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\n\n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nome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} foi LIGADO(A)!"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</w:p>
    <w:p w14:paraId="3D0E6F18" w14:textId="4F0D2E69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}</w:t>
      </w:r>
    </w:p>
    <w:p w14:paraId="6DC8B6CB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48198A19" w14:textId="6664B69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desligarDispositivo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 Função para “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des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ligar” o dispositivo</w:t>
      </w:r>
    </w:p>
    <w:p w14:paraId="16D3C0C5" w14:textId="53353ADF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{</w:t>
      </w:r>
    </w:p>
    <w:p w14:paraId="5496F751" w14:textId="3C20544E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nome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} foi DESLIGADO(A)!"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</w:p>
    <w:p w14:paraId="3E9ACFA5" w14:textId="3F4EFF44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}</w:t>
      </w:r>
    </w:p>
    <w:p w14:paraId="541CB206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</w:p>
    <w:p w14:paraId="6BE67C26" w14:textId="13022E66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exibirDados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(){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</w:t>
      </w:r>
      <w:proofErr w:type="gramEnd"/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/ Função para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exibir os dados d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o dispositivo</w:t>
      </w:r>
    </w:p>
    <w:p w14:paraId="0435B432" w14:textId="7CBE5498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ind w:left="480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\n\n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| INFO.</w:t>
      </w:r>
      <w:r>
        <w:rPr>
          <w:rFonts w:ascii="Consolas" w:hAnsi="Consolas"/>
          <w:color w:val="A31515"/>
          <w:sz w:val="21"/>
          <w:szCs w:val="21"/>
          <w:lang w:val="pt-BR" w:eastAsia="pt-BR"/>
        </w:rPr>
        <w:br/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</w:t>
      </w:r>
      <w:proofErr w:type="spellStart"/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Dispositivo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: 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getNome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)}</w:t>
      </w:r>
      <w:r>
        <w:rPr>
          <w:rFonts w:ascii="Consolas" w:hAnsi="Consolas"/>
          <w:color w:val="A31515"/>
          <w:sz w:val="21"/>
          <w:szCs w:val="21"/>
          <w:lang w:val="pt-BR" w:eastAsia="pt-BR"/>
        </w:rPr>
        <w:br/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</w:t>
      </w:r>
      <w:proofErr w:type="spellStart"/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Marca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:</w:t>
      </w:r>
      <w:r>
        <w:rPr>
          <w:rFonts w:ascii="Consolas" w:hAnsi="Consolas"/>
          <w:color w:val="A31515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getMarca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)}</w:t>
      </w:r>
      <w:r>
        <w:rPr>
          <w:rFonts w:ascii="Consolas" w:hAnsi="Consolas"/>
          <w:color w:val="A31515"/>
          <w:sz w:val="21"/>
          <w:szCs w:val="21"/>
          <w:lang w:val="pt-BR" w:eastAsia="pt-BR"/>
        </w:rPr>
        <w:br/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</w:t>
      </w:r>
      <w:proofErr w:type="spellStart"/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Potencia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: 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getPotencia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()}W</w:t>
      </w:r>
      <w:proofErr w:type="gramEnd"/>
      <w:r>
        <w:rPr>
          <w:rFonts w:ascii="Consolas" w:hAnsi="Consolas"/>
          <w:color w:val="A31515"/>
          <w:sz w:val="21"/>
          <w:szCs w:val="21"/>
          <w:lang w:val="pt-BR" w:eastAsia="pt-BR"/>
        </w:rPr>
        <w:br/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</w:t>
      </w:r>
      <w:proofErr w:type="spellStart"/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Garantia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: 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getGarantia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)}</w:t>
      </w:r>
      <w:r>
        <w:rPr>
          <w:rFonts w:ascii="Consolas" w:hAnsi="Consolas"/>
          <w:color w:val="A31515"/>
          <w:sz w:val="21"/>
          <w:szCs w:val="21"/>
          <w:lang w:val="pt-BR" w:eastAsia="pt-BR"/>
        </w:rPr>
        <w:br/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</w:t>
      </w:r>
      <w:proofErr w:type="spellStart"/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Voltagem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: 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getVoltagem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()}V</w:t>
      </w:r>
      <w:proofErr w:type="gramEnd"/>
      <w:r>
        <w:rPr>
          <w:rFonts w:ascii="Consolas" w:hAnsi="Consolas"/>
          <w:color w:val="A31515"/>
          <w:sz w:val="21"/>
          <w:szCs w:val="21"/>
          <w:lang w:val="pt-BR" w:eastAsia="pt-BR"/>
        </w:rPr>
        <w:br/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</w:t>
      </w:r>
      <w:proofErr w:type="spellStart"/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Preço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: R$ {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getPreco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)}"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</w:p>
    <w:p w14:paraId="1B4E9558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    }</w:t>
      </w:r>
    </w:p>
    <w:p w14:paraId="6C79AB46" w14:textId="46B1B44E" w:rsidR="00614CF4" w:rsidRPr="00CA1EC1" w:rsidRDefault="00E8135C" w:rsidP="00CA1EC1">
      <w:pPr>
        <w:pStyle w:val="Corpodetexto"/>
        <w:spacing w:before="279"/>
        <w:ind w:right="-141"/>
      </w:pPr>
      <w:r>
        <w:br/>
      </w:r>
      <w:bookmarkStart w:id="4" w:name="_Programação"/>
      <w:bookmarkEnd w:id="4"/>
      <w:r w:rsidR="00CA1EC1">
        <w:br/>
      </w:r>
    </w:p>
    <w:p w14:paraId="44C5F704" w14:textId="77777777" w:rsidR="00D168BB" w:rsidRDefault="00D168BB">
      <w:pPr>
        <w:rPr>
          <w:b/>
          <w:bCs/>
          <w:sz w:val="36"/>
          <w:szCs w:val="36"/>
        </w:rPr>
      </w:pPr>
      <w:r>
        <w:br w:type="page"/>
      </w:r>
    </w:p>
    <w:p w14:paraId="02797AA4" w14:textId="7ACA7A62" w:rsidR="00E8135C" w:rsidRPr="00D168BB" w:rsidRDefault="00CA1EC1" w:rsidP="00CA1EC1">
      <w:pPr>
        <w:pStyle w:val="Ttulo1"/>
        <w:numPr>
          <w:ilvl w:val="0"/>
          <w:numId w:val="1"/>
        </w:numPr>
        <w:tabs>
          <w:tab w:val="left" w:pos="364"/>
          <w:tab w:val="left" w:pos="426"/>
        </w:tabs>
        <w:ind w:left="0" w:right="-141" w:firstLine="0"/>
      </w:pPr>
      <w:bookmarkStart w:id="5" w:name="_Toc209448958"/>
      <w:r>
        <w:lastRenderedPageBreak/>
        <w:t>Objetos</w:t>
      </w:r>
      <w:bookmarkEnd w:id="5"/>
      <w:r w:rsidR="00062E04">
        <w:br/>
      </w:r>
      <w:r>
        <w:rPr>
          <w:b w:val="0"/>
          <w:bCs w:val="0"/>
          <w:sz w:val="24"/>
          <w:szCs w:val="24"/>
        </w:rPr>
        <w:br/>
      </w:r>
    </w:p>
    <w:p w14:paraId="5E7420A0" w14:textId="77777777" w:rsid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"----MICROONDAS----"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</w:p>
    <w:p w14:paraId="1975B4FB" w14:textId="4382E00E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//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Definição de atributos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do objeto</w:t>
      </w:r>
    </w:p>
    <w:p w14:paraId="28147F81" w14:textId="77777777" w:rsid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$eletro1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= 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new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168BB">
        <w:rPr>
          <w:rFonts w:ascii="Consolas" w:hAnsi="Consolas"/>
          <w:color w:val="267F99"/>
          <w:sz w:val="21"/>
          <w:szCs w:val="21"/>
          <w:lang w:val="pt-BR" w:eastAsia="pt-BR"/>
        </w:rPr>
        <w:t>Eletrodomestico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proofErr w:type="spellStart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Microondas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proofErr w:type="spellStart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Eletrolux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1600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true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127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521.55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3ACD4C2F" w14:textId="70F08854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8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 Chama as funções/métodos</w:t>
      </w:r>
    </w:p>
    <w:p w14:paraId="356C487D" w14:textId="7091AAB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$eletro1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  <w:r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</w:p>
    <w:p w14:paraId="1625A7F9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$eletro1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desligarDispositivo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3DA9B6A7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$eletro1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exibirDados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32D0EB2D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13DAF444" w14:textId="77777777" w:rsid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\n\n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----GELADEIRA----"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</w:p>
    <w:p w14:paraId="130E53B6" w14:textId="0EDA532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//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Definição de atributos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do objeto</w:t>
      </w:r>
    </w:p>
    <w:p w14:paraId="51D9A327" w14:textId="77777777" w:rsid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$eletro2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= 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new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168BB">
        <w:rPr>
          <w:rFonts w:ascii="Consolas" w:hAnsi="Consolas"/>
          <w:color w:val="267F99"/>
          <w:sz w:val="21"/>
          <w:szCs w:val="21"/>
          <w:lang w:val="pt-BR" w:eastAsia="pt-BR"/>
        </w:rPr>
        <w:t>Eletrodomestico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"Geladeira"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"Brastemp"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250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false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220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3695.69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28E1138D" w14:textId="2D2C06BA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8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 Chama as funções/métodos</w:t>
      </w:r>
    </w:p>
    <w:p w14:paraId="2554EFD4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$eletro2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468157A1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$eletro2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desligarDispositivo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6B0B9D7E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$eletro2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exibirDados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37A5DB17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70D2E5FB" w14:textId="77777777" w:rsid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EE0000"/>
          <w:sz w:val="21"/>
          <w:szCs w:val="21"/>
          <w:lang w:val="pt-BR" w:eastAsia="pt-BR"/>
        </w:rPr>
        <w:t>\n\n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----AR CONDICIONADO----"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;</w:t>
      </w:r>
    </w:p>
    <w:p w14:paraId="2C067541" w14:textId="68B4BF61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8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//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Definição de atributos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do objeto</w:t>
      </w:r>
    </w:p>
    <w:p w14:paraId="738259AA" w14:textId="6AB6B316" w:rsid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$eletro3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= 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new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168BB">
        <w:rPr>
          <w:rFonts w:ascii="Consolas" w:hAnsi="Consolas"/>
          <w:color w:val="267F99"/>
          <w:sz w:val="21"/>
          <w:szCs w:val="21"/>
          <w:lang w:val="pt-BR" w:eastAsia="pt-BR"/>
        </w:rPr>
        <w:t>Eletrodomestico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proofErr w:type="gramStart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Ar Condicionado</w:t>
      </w:r>
      <w:proofErr w:type="gram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proofErr w:type="spellStart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Sansung</w:t>
      </w:r>
      <w:proofErr w:type="spellEnd"/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2000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true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220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, </w:t>
      </w:r>
      <w:r w:rsidRPr="00D168BB">
        <w:rPr>
          <w:rFonts w:ascii="Consolas" w:hAnsi="Consolas"/>
          <w:color w:val="098658"/>
          <w:sz w:val="21"/>
          <w:szCs w:val="21"/>
          <w:lang w:val="pt-BR" w:eastAsia="pt-BR"/>
        </w:rPr>
        <w:t>2599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0F63AA92" w14:textId="6D0E6B63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8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 Chama as funções/métodos</w:t>
      </w:r>
    </w:p>
    <w:p w14:paraId="2320218A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$eletro3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22B37085" w14:textId="77777777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$eletro3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desligarDispositivo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1034D82F" w14:textId="791EDFA0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$eletro3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proofErr w:type="spellStart"/>
      <w:proofErr w:type="gram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exibirDados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gram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);</w:t>
      </w:r>
    </w:p>
    <w:p w14:paraId="12A862D1" w14:textId="1D5A7F5B" w:rsidR="000C4263" w:rsidRDefault="000C4263" w:rsidP="00744F28">
      <w:pPr>
        <w:pStyle w:val="Corpodetexto"/>
        <w:ind w:right="-141"/>
        <w:rPr>
          <w:sz w:val="36"/>
        </w:rPr>
      </w:pPr>
      <w:bookmarkStart w:id="6" w:name="_Descritivo_(breve)"/>
      <w:bookmarkEnd w:id="6"/>
    </w:p>
    <w:p w14:paraId="3D9842B8" w14:textId="2F47CC43" w:rsidR="00E8135C" w:rsidRPr="00D168BB" w:rsidRDefault="00CA1EC1" w:rsidP="00CA1EC1">
      <w:pPr>
        <w:pStyle w:val="Ttulo1"/>
        <w:numPr>
          <w:ilvl w:val="0"/>
          <w:numId w:val="1"/>
        </w:numPr>
        <w:tabs>
          <w:tab w:val="left" w:pos="363"/>
        </w:tabs>
        <w:ind w:left="0" w:right="-141" w:firstLine="0"/>
      </w:pPr>
      <w:bookmarkStart w:id="7" w:name="_Toc209448959"/>
      <w:r>
        <w:t>Getters e Setters</w:t>
      </w:r>
      <w:r w:rsidR="00D168BB">
        <w:t xml:space="preserve"> (modificado)</w:t>
      </w:r>
      <w:bookmarkEnd w:id="7"/>
      <w:r w:rsidR="000240BB">
        <w:br/>
      </w:r>
      <w:r>
        <w:rPr>
          <w:b w:val="0"/>
          <w:bCs w:val="0"/>
          <w:sz w:val="24"/>
          <w:szCs w:val="24"/>
        </w:rPr>
        <w:br/>
      </w:r>
    </w:p>
    <w:p w14:paraId="61364412" w14:textId="64546E6E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8000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setNome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$nome</w:t>
      </w:r>
      <w:proofErr w:type="gramStart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</w:t>
      </w:r>
      <w:r w:rsidR="00EB712E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="00EB712E"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 w:rsidR="00EB712E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Transformar</w:t>
      </w:r>
      <w:proofErr w:type="gramEnd"/>
      <w:r w:rsidR="00EB712E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em minúsculas com a letra Inicial Maiúscula</w:t>
      </w:r>
    </w:p>
    <w:p w14:paraId="79DE41B9" w14:textId="4A0B01F5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{</w:t>
      </w:r>
    </w:p>
    <w:p w14:paraId="5E8C5895" w14:textId="23570359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-&gt;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nome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=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ucwords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strtolower</w:t>
      </w:r>
      <w:proofErr w:type="spellEnd"/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(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$nome</w:t>
      </w: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));</w:t>
      </w:r>
    </w:p>
    <w:p w14:paraId="067F85C2" w14:textId="5C284406" w:rsidR="00D168BB" w:rsidRDefault="00D168BB" w:rsidP="00D168BB">
      <w:pPr>
        <w:widowControl/>
        <w:pBdr>
          <w:bottom w:val="single" w:sz="6" w:space="1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000000"/>
          <w:sz w:val="21"/>
          <w:szCs w:val="21"/>
          <w:lang w:val="pt-BR" w:eastAsia="pt-BR"/>
        </w:rPr>
        <w:t>}</w:t>
      </w:r>
    </w:p>
    <w:p w14:paraId="1CD997B1" w14:textId="77777777" w:rsidR="00525EF8" w:rsidRDefault="00525EF8" w:rsidP="00D168BB">
      <w:pPr>
        <w:widowControl/>
        <w:pBdr>
          <w:bottom w:val="single" w:sz="6" w:space="1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</w:p>
    <w:p w14:paraId="2E86D087" w14:textId="77777777" w:rsidR="00525EF8" w:rsidRDefault="00525EF8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</w:p>
    <w:p w14:paraId="1A443AB4" w14:textId="72D3FBE9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FF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setMarca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$marca</w:t>
      </w: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)</w:t>
      </w:r>
      <w:r w:rsid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="00EB712E"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 w:rsidR="00EB712E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Transformar em minúsculas com a letra Inicial Maiúscula</w:t>
      </w:r>
    </w:p>
    <w:p w14:paraId="468CD665" w14:textId="4C468B03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{</w:t>
      </w:r>
    </w:p>
    <w:p w14:paraId="2409B3B7" w14:textId="494FD6F1" w:rsidR="00D168BB" w:rsidRPr="00D168BB" w:rsidRDefault="00D168BB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-&gt;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marca</w:t>
      </w: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=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ucwords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strtolower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$marca</w:t>
      </w: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));</w:t>
      </w:r>
    </w:p>
    <w:p w14:paraId="07B843BF" w14:textId="491A0FA6" w:rsidR="00EB712E" w:rsidRPr="00EB712E" w:rsidRDefault="00D168BB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}</w:t>
      </w:r>
    </w:p>
    <w:p w14:paraId="608851FE" w14:textId="77777777" w:rsidR="00EB712E" w:rsidRPr="00D168BB" w:rsidRDefault="00EB712E" w:rsidP="00D168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28F64766" w14:textId="0455D8F3" w:rsidR="00EB712E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>
        <w:rPr>
          <w:rFonts w:ascii="Consolas" w:hAnsi="Consolas"/>
          <w:color w:val="3B3B3B"/>
          <w:sz w:val="21"/>
          <w:szCs w:val="21"/>
          <w:lang w:val="pt-BR" w:eastAsia="pt-BR"/>
        </w:rPr>
        <w:tab/>
      </w:r>
    </w:p>
    <w:p w14:paraId="6C70A530" w14:textId="77777777" w:rsidR="00EB712E" w:rsidRDefault="00EB712E">
      <w:pPr>
        <w:rPr>
          <w:rFonts w:ascii="Consolas" w:hAnsi="Consolas"/>
          <w:color w:val="3B3B3B"/>
          <w:sz w:val="21"/>
          <w:szCs w:val="21"/>
          <w:lang w:val="pt-BR" w:eastAsia="pt-BR"/>
        </w:rPr>
      </w:pPr>
      <w:r>
        <w:rPr>
          <w:rFonts w:ascii="Consolas" w:hAnsi="Consolas"/>
          <w:color w:val="3B3B3B"/>
          <w:sz w:val="21"/>
          <w:szCs w:val="21"/>
          <w:lang w:val="pt-BR" w:eastAsia="pt-BR"/>
        </w:rPr>
        <w:br w:type="page"/>
      </w:r>
    </w:p>
    <w:p w14:paraId="7EDB1F16" w14:textId="075BE28A" w:rsidR="00D168BB" w:rsidRPr="00D168BB" w:rsidRDefault="00D168BB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lastRenderedPageBreak/>
        <w:t>public</w:t>
      </w:r>
      <w:proofErr w:type="spellEnd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setPotencia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</w:t>
      </w:r>
      <w:proofErr w:type="gramStart"/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potencia</w:t>
      </w: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)</w:t>
      </w:r>
      <w:r w:rsid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="00EB712E"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 w:rsidR="00EB712E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 w:rsidR="00EB712E">
        <w:rPr>
          <w:rFonts w:ascii="Consolas" w:hAnsi="Consolas"/>
          <w:color w:val="008000"/>
          <w:sz w:val="21"/>
          <w:szCs w:val="21"/>
          <w:lang w:val="pt-BR" w:eastAsia="pt-BR"/>
        </w:rPr>
        <w:t>Verificar</w:t>
      </w:r>
      <w:proofErr w:type="gramEnd"/>
      <w:r w:rsidR="00EB712E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se o valor é &gt; 0</w:t>
      </w:r>
    </w:p>
    <w:p w14:paraId="374497AA" w14:textId="3E0A350E" w:rsidR="00D168BB" w:rsidRPr="00D168BB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{</w:t>
      </w:r>
    </w:p>
    <w:p w14:paraId="5D7B1438" w14:textId="28A23952" w:rsidR="00D168BB" w:rsidRPr="00D168BB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   </w:t>
      </w:r>
      <w:r w:rsidRPr="00D168BB">
        <w:rPr>
          <w:rFonts w:ascii="Consolas" w:hAnsi="Consolas"/>
          <w:color w:val="AF00DB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AF00DB"/>
          <w:sz w:val="21"/>
          <w:szCs w:val="21"/>
          <w:lang w:val="pt-BR" w:eastAsia="pt-BR"/>
        </w:rPr>
        <w:t>if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(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gram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potencia</w:t>
      </w:r>
      <w:proofErr w:type="gram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&gt;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0</w:t>
      </w: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) {</w:t>
      </w:r>
    </w:p>
    <w:p w14:paraId="55C3A2C7" w14:textId="727DD375" w:rsidR="00D168BB" w:rsidRPr="00D168BB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D168BB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-&gt;</w:t>
      </w:r>
      <w:proofErr w:type="gramStart"/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potencia</w:t>
      </w:r>
      <w:proofErr w:type="gram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= </w:t>
      </w:r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$</w:t>
      </w:r>
      <w:proofErr w:type="gramStart"/>
      <w:r w:rsidRPr="00D168BB">
        <w:rPr>
          <w:rFonts w:ascii="Consolas" w:hAnsi="Consolas"/>
          <w:color w:val="001080"/>
          <w:sz w:val="21"/>
          <w:szCs w:val="21"/>
          <w:lang w:val="pt-BR" w:eastAsia="pt-BR"/>
        </w:rPr>
        <w:t>potencia</w:t>
      </w:r>
      <w:proofErr w:type="gram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;</w:t>
      </w:r>
    </w:p>
    <w:p w14:paraId="4D487E7D" w14:textId="60261315" w:rsidR="00D168BB" w:rsidRPr="00D168BB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    }</w:t>
      </w:r>
      <w:r w:rsidRPr="00D168BB">
        <w:rPr>
          <w:rFonts w:ascii="Consolas" w:hAnsi="Consolas"/>
          <w:color w:val="AF00DB"/>
          <w:sz w:val="21"/>
          <w:szCs w:val="21"/>
          <w:lang w:val="pt-BR" w:eastAsia="pt-BR"/>
        </w:rPr>
        <w:t xml:space="preserve"> </w:t>
      </w:r>
      <w:proofErr w:type="spellStart"/>
      <w:r w:rsidRPr="00D168BB">
        <w:rPr>
          <w:rFonts w:ascii="Consolas" w:hAnsi="Consolas"/>
          <w:color w:val="AF00DB"/>
          <w:sz w:val="21"/>
          <w:szCs w:val="21"/>
          <w:lang w:val="pt-BR" w:eastAsia="pt-BR"/>
        </w:rPr>
        <w:t>else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{</w:t>
      </w:r>
    </w:p>
    <w:p w14:paraId="71296536" w14:textId="4B39EC28" w:rsidR="00D168BB" w:rsidRPr="00D168BB" w:rsidRDefault="00D168BB" w:rsidP="00525EF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proofErr w:type="spellStart"/>
      <w:r w:rsidRPr="00D168BB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="00525EF8" w:rsidRPr="00525EF8">
        <w:rPr>
          <w:rFonts w:ascii="Consolas" w:hAnsi="Consolas"/>
          <w:color w:val="EE0000"/>
          <w:sz w:val="21"/>
          <w:szCs w:val="21"/>
          <w:lang w:val="pt-BR" w:eastAsia="pt-BR"/>
        </w:rPr>
        <w:t>\n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 xml:space="preserve">[ERRO] Valor </w:t>
      </w:r>
      <w:r w:rsidR="00525EF8" w:rsidRPr="00525EF8">
        <w:rPr>
          <w:rFonts w:ascii="Consolas" w:hAnsi="Consolas"/>
          <w:color w:val="A31515"/>
          <w:sz w:val="21"/>
          <w:szCs w:val="21"/>
          <w:lang w:val="pt-BR" w:eastAsia="pt-BR"/>
        </w:rPr>
        <w:t>inválido</w:t>
      </w:r>
      <w:r w:rsidRPr="00D168BB">
        <w:rPr>
          <w:rFonts w:ascii="Consolas" w:hAnsi="Consolas"/>
          <w:color w:val="A31515"/>
          <w:sz w:val="21"/>
          <w:szCs w:val="21"/>
          <w:lang w:val="pt-BR" w:eastAsia="pt-BR"/>
        </w:rPr>
        <w:t>!";</w:t>
      </w:r>
    </w:p>
    <w:p w14:paraId="5C1CC6B8" w14:textId="190480A1" w:rsidR="00D168BB" w:rsidRPr="00D168BB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    }</w:t>
      </w:r>
    </w:p>
    <w:p w14:paraId="570075A8" w14:textId="5CC74E91" w:rsidR="00D168BB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D168BB">
        <w:rPr>
          <w:rFonts w:ascii="Consolas" w:hAnsi="Consolas"/>
          <w:color w:val="3B3B3B"/>
          <w:sz w:val="21"/>
          <w:szCs w:val="21"/>
          <w:lang w:val="pt-BR" w:eastAsia="pt-BR"/>
        </w:rPr>
        <w:t>}</w:t>
      </w:r>
    </w:p>
    <w:p w14:paraId="3541C23F" w14:textId="77777777" w:rsidR="00EB712E" w:rsidRDefault="00EB712E" w:rsidP="00D168BB">
      <w:pPr>
        <w:widowControl/>
        <w:pBdr>
          <w:bottom w:val="single" w:sz="6" w:space="1" w:color="auto"/>
        </w:pBdr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2292DEC5" w14:textId="77777777" w:rsidR="00D168BB" w:rsidRDefault="00D168BB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56D61E16" w14:textId="144F4548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 xml:space="preserve"> 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setGarantia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$garantia</w:t>
      </w:r>
      <w:proofErr w:type="gramStart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</w:t>
      </w:r>
      <w:r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>Verificar</w:t>
      </w:r>
      <w:proofErr w:type="gramEnd"/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se o valor é do tipo </w:t>
      </w:r>
      <w:proofErr w:type="spellStart"/>
      <w:r>
        <w:rPr>
          <w:rFonts w:ascii="Consolas" w:hAnsi="Consolas"/>
          <w:color w:val="008000"/>
          <w:sz w:val="21"/>
          <w:szCs w:val="21"/>
          <w:lang w:val="pt-BR" w:eastAsia="pt-BR"/>
        </w:rPr>
        <w:t>boolean</w:t>
      </w:r>
      <w:proofErr w:type="spellEnd"/>
    </w:p>
    <w:p w14:paraId="6F4D21A2" w14:textId="4BCE0CAE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{</w:t>
      </w:r>
    </w:p>
    <w:p w14:paraId="7D10366A" w14:textId="3AC948D3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if</w:t>
      </w:r>
      <w:proofErr w:type="spellEnd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 xml:space="preserve"> 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is_bool</w:t>
      </w:r>
      <w:proofErr w:type="spellEnd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(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$garantia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)) {</w:t>
      </w:r>
    </w:p>
    <w:p w14:paraId="7204765E" w14:textId="56FBA9C8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-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&gt;garantia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= 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$garantia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;</w:t>
      </w:r>
    </w:p>
    <w:p w14:paraId="303DE9B6" w14:textId="0FAD436A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}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else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{</w:t>
      </w:r>
    </w:p>
    <w:p w14:paraId="523BC4CE" w14:textId="04FFE040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EB712E">
        <w:rPr>
          <w:rFonts w:ascii="Consolas" w:hAnsi="Consolas"/>
          <w:color w:val="EE0000"/>
          <w:sz w:val="21"/>
          <w:szCs w:val="21"/>
          <w:lang w:val="pt-BR" w:eastAsia="pt-BR"/>
        </w:rPr>
        <w:t>\n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 xml:space="preserve">[ERRO] Valor inválido! Insira apenas </w:t>
      </w:r>
      <w:proofErr w:type="spellStart"/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true</w:t>
      </w:r>
      <w:proofErr w:type="spellEnd"/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/false."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;</w:t>
      </w:r>
    </w:p>
    <w:p w14:paraId="59F9FCEF" w14:textId="674AA734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    }</w:t>
      </w:r>
    </w:p>
    <w:p w14:paraId="66693E74" w14:textId="35FD5952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}</w:t>
      </w:r>
    </w:p>
    <w:p w14:paraId="5F0A9892" w14:textId="77777777" w:rsidR="00EB712E" w:rsidRDefault="00EB712E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7B82FB8C" w14:textId="1B2EBA5D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 xml:space="preserve"> 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getGarantia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proofErr w:type="gram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</w:t>
      </w:r>
      <w:r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Converter para </w:t>
      </w:r>
      <w:proofErr w:type="spellStart"/>
      <w:r>
        <w:rPr>
          <w:rFonts w:ascii="Consolas" w:hAnsi="Consolas"/>
          <w:color w:val="008000"/>
          <w:sz w:val="21"/>
          <w:szCs w:val="21"/>
          <w:lang w:val="pt-BR" w:eastAsia="pt-BR"/>
        </w:rPr>
        <w:t>string</w:t>
      </w:r>
      <w:proofErr w:type="spellEnd"/>
    </w:p>
    <w:p w14:paraId="6AF929AF" w14:textId="044F27B5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{</w:t>
      </w:r>
    </w:p>
    <w:p w14:paraId="73C11A47" w14:textId="6BB2FC34" w:rsidR="00EB712E" w:rsidRPr="00EB712E" w:rsidRDefault="00EB712E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if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(</w:t>
      </w:r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-&gt;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garantia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 {</w:t>
      </w:r>
    </w:p>
    <w:p w14:paraId="521A11CC" w14:textId="4C825299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return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"Ativa"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;</w:t>
      </w:r>
    </w:p>
    <w:p w14:paraId="4D29B0A0" w14:textId="3EA78D3A" w:rsidR="00EB712E" w:rsidRPr="00EB712E" w:rsidRDefault="00EB712E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}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else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{</w:t>
      </w:r>
    </w:p>
    <w:p w14:paraId="5369CB15" w14:textId="3CE1B526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return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"Expirada"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;</w:t>
      </w:r>
    </w:p>
    <w:p w14:paraId="1CA0C01E" w14:textId="39EF4CCB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    }</w:t>
      </w:r>
    </w:p>
    <w:p w14:paraId="5DF7106B" w14:textId="2C61E75B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}</w:t>
      </w:r>
    </w:p>
    <w:p w14:paraId="731354A7" w14:textId="77777777" w:rsidR="00EB712E" w:rsidRDefault="00EB712E" w:rsidP="00D168BB">
      <w:pPr>
        <w:widowControl/>
        <w:pBdr>
          <w:bottom w:val="single" w:sz="6" w:space="1" w:color="auto"/>
        </w:pBdr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28548F56" w14:textId="77777777" w:rsidR="00525EF8" w:rsidRDefault="00525EF8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50383763" w14:textId="023FFF30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 xml:space="preserve"> 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setVoltagem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$voltagem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</w:t>
      </w:r>
      <w:r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Verificar se o valor é &gt; 0</w:t>
      </w:r>
    </w:p>
    <w:p w14:paraId="17B1B599" w14:textId="5A52433A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{</w:t>
      </w:r>
    </w:p>
    <w:p w14:paraId="17905FE3" w14:textId="20E9F325" w:rsidR="00EB712E" w:rsidRPr="00EB712E" w:rsidRDefault="00EB712E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if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(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 xml:space="preserve">$voltagem 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&gt; </w:t>
      </w:r>
      <w:r w:rsidRPr="00EB712E">
        <w:rPr>
          <w:rFonts w:ascii="Consolas" w:hAnsi="Consolas"/>
          <w:color w:val="008000"/>
          <w:sz w:val="21"/>
          <w:szCs w:val="21"/>
          <w:lang w:val="pt-BR" w:eastAsia="pt-BR"/>
        </w:rPr>
        <w:t>0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 {</w:t>
      </w:r>
    </w:p>
    <w:p w14:paraId="18BB4EE0" w14:textId="4A219B92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-&gt;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voltagem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= 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$voltagem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;</w:t>
      </w:r>
    </w:p>
    <w:p w14:paraId="64CD9ED2" w14:textId="065A14AC" w:rsidR="00EB712E" w:rsidRPr="00EB712E" w:rsidRDefault="00EB712E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}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else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{</w:t>
      </w:r>
    </w:p>
    <w:p w14:paraId="3F52C803" w14:textId="48D7BBC9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EB712E">
        <w:rPr>
          <w:rFonts w:ascii="Consolas" w:hAnsi="Consolas"/>
          <w:color w:val="EE0000"/>
          <w:sz w:val="21"/>
          <w:szCs w:val="21"/>
          <w:lang w:val="pt-BR" w:eastAsia="pt-BR"/>
        </w:rPr>
        <w:t>\n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[ERRO] Valor inválido!";</w:t>
      </w:r>
    </w:p>
    <w:p w14:paraId="65D0003E" w14:textId="174BFBCB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    }</w:t>
      </w:r>
    </w:p>
    <w:p w14:paraId="77A62C9A" w14:textId="59075231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}</w:t>
      </w:r>
    </w:p>
    <w:p w14:paraId="3B728FCE" w14:textId="77777777" w:rsidR="00EB712E" w:rsidRDefault="00EB712E" w:rsidP="00D168BB">
      <w:pPr>
        <w:widowControl/>
        <w:pBdr>
          <w:bottom w:val="single" w:sz="6" w:space="1" w:color="auto"/>
        </w:pBdr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2CC2298E" w14:textId="77777777" w:rsidR="00525EF8" w:rsidRDefault="00525EF8" w:rsidP="00D168BB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</w:p>
    <w:p w14:paraId="22F4A870" w14:textId="204B354E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public</w:t>
      </w:r>
      <w:proofErr w:type="spellEnd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 xml:space="preserve"> 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function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setPreco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$</w:t>
      </w:r>
      <w:proofErr w:type="spellStart"/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preco</w:t>
      </w:r>
      <w:proofErr w:type="spellEnd"/>
      <w:proofErr w:type="gramStart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</w:t>
      </w:r>
      <w:r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D168BB">
        <w:rPr>
          <w:rFonts w:ascii="Consolas" w:hAnsi="Consolas"/>
          <w:color w:val="008000"/>
          <w:sz w:val="21"/>
          <w:szCs w:val="21"/>
          <w:lang w:val="pt-BR" w:eastAsia="pt-BR"/>
        </w:rPr>
        <w:t>//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Verificar</w:t>
      </w:r>
      <w:proofErr w:type="gramEnd"/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se o valor é &gt; 0</w:t>
      </w:r>
      <w:r>
        <w:rPr>
          <w:rFonts w:ascii="Consolas" w:hAnsi="Consolas"/>
          <w:color w:val="008000"/>
          <w:sz w:val="21"/>
          <w:szCs w:val="21"/>
          <w:lang w:val="pt-BR" w:eastAsia="pt-BR"/>
        </w:rPr>
        <w:t xml:space="preserve"> e formatar número</w:t>
      </w:r>
    </w:p>
    <w:p w14:paraId="1EEEA2BC" w14:textId="6F6BF8D5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{</w:t>
      </w:r>
    </w:p>
    <w:p w14:paraId="43E5DC2A" w14:textId="1C35E576" w:rsidR="00EB712E" w:rsidRPr="00EB712E" w:rsidRDefault="00EB712E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if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(</w:t>
      </w:r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preco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&gt; </w:t>
      </w:r>
      <w:r w:rsidRPr="00EB712E">
        <w:rPr>
          <w:rFonts w:ascii="Consolas" w:hAnsi="Consolas"/>
          <w:color w:val="008000"/>
          <w:sz w:val="21"/>
          <w:szCs w:val="21"/>
          <w:lang w:val="pt-BR" w:eastAsia="pt-BR"/>
        </w:rPr>
        <w:t>0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 {</w:t>
      </w:r>
    </w:p>
    <w:p w14:paraId="643C173D" w14:textId="5AB0B0DD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bookmarkStart w:id="8" w:name="_Hlk209449855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$</w:t>
      </w:r>
      <w:proofErr w:type="spellStart"/>
      <w:r w:rsidRPr="00EB712E">
        <w:rPr>
          <w:rFonts w:ascii="Consolas" w:hAnsi="Consolas"/>
          <w:color w:val="0000FF"/>
          <w:sz w:val="21"/>
          <w:szCs w:val="21"/>
          <w:lang w:val="pt-BR" w:eastAsia="pt-BR"/>
        </w:rPr>
        <w:t>this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-&gt;</w:t>
      </w:r>
      <w:proofErr w:type="spellStart"/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preco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= 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number_</w:t>
      </w:r>
      <w:proofErr w:type="gram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format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(</w:t>
      </w:r>
      <w:proofErr w:type="gramEnd"/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$</w:t>
      </w:r>
      <w:proofErr w:type="spellStart"/>
      <w:r w:rsidRPr="00EB712E">
        <w:rPr>
          <w:rFonts w:ascii="Consolas" w:hAnsi="Consolas"/>
          <w:color w:val="001080"/>
          <w:sz w:val="21"/>
          <w:szCs w:val="21"/>
          <w:lang w:val="pt-BR" w:eastAsia="pt-BR"/>
        </w:rPr>
        <w:t>preco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, </w:t>
      </w:r>
      <w:r w:rsidRPr="00EB712E">
        <w:rPr>
          <w:rFonts w:ascii="Consolas" w:hAnsi="Consolas"/>
          <w:color w:val="008000"/>
          <w:sz w:val="21"/>
          <w:szCs w:val="21"/>
          <w:lang w:val="pt-BR" w:eastAsia="pt-BR"/>
        </w:rPr>
        <w:t>2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, 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','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, 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'.'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);</w:t>
      </w:r>
    </w:p>
    <w:p w14:paraId="70547326" w14:textId="477DF5B0" w:rsidR="00EB712E" w:rsidRPr="00EB712E" w:rsidRDefault="00EB712E" w:rsidP="00EB712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} </w:t>
      </w:r>
      <w:proofErr w:type="spellStart"/>
      <w:r w:rsidRPr="00EB712E">
        <w:rPr>
          <w:rFonts w:ascii="Consolas" w:hAnsi="Consolas"/>
          <w:color w:val="AF00DB"/>
          <w:sz w:val="21"/>
          <w:szCs w:val="21"/>
          <w:lang w:val="pt-BR" w:eastAsia="pt-BR"/>
        </w:rPr>
        <w:t>else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{</w:t>
      </w:r>
    </w:p>
    <w:p w14:paraId="72D25989" w14:textId="46472DE4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        </w:t>
      </w:r>
      <w:proofErr w:type="spellStart"/>
      <w:r w:rsidRPr="00EB712E">
        <w:rPr>
          <w:rFonts w:ascii="Consolas" w:hAnsi="Consolas"/>
          <w:color w:val="795E26"/>
          <w:sz w:val="21"/>
          <w:szCs w:val="21"/>
          <w:lang w:val="pt-BR" w:eastAsia="pt-BR"/>
        </w:rPr>
        <w:t>echo</w:t>
      </w:r>
      <w:proofErr w:type="spellEnd"/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 xml:space="preserve"> 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"</w:t>
      </w:r>
      <w:r w:rsidRPr="00EB712E">
        <w:rPr>
          <w:rFonts w:ascii="Consolas" w:hAnsi="Consolas"/>
          <w:color w:val="EE0000"/>
          <w:sz w:val="21"/>
          <w:szCs w:val="21"/>
          <w:lang w:val="pt-BR" w:eastAsia="pt-BR"/>
        </w:rPr>
        <w:t>\n</w:t>
      </w:r>
      <w:r w:rsidRPr="00EB712E">
        <w:rPr>
          <w:rFonts w:ascii="Consolas" w:hAnsi="Consolas"/>
          <w:color w:val="A31515"/>
          <w:sz w:val="21"/>
          <w:szCs w:val="21"/>
          <w:lang w:val="pt-BR" w:eastAsia="pt-BR"/>
        </w:rPr>
        <w:t>[ERRO] Valor inválido!"</w:t>
      </w: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;</w:t>
      </w:r>
    </w:p>
    <w:p w14:paraId="0AC1C9CB" w14:textId="33B84C36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    }</w:t>
      </w:r>
    </w:p>
    <w:bookmarkEnd w:id="8"/>
    <w:p w14:paraId="47672F50" w14:textId="405078ED" w:rsidR="00EB712E" w:rsidRPr="00EB712E" w:rsidRDefault="00EB712E" w:rsidP="00EB712E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}</w:t>
      </w:r>
    </w:p>
    <w:p w14:paraId="0EC2507C" w14:textId="3BC8798A" w:rsidR="000C3BB1" w:rsidRDefault="000C3BB1">
      <w:pPr>
        <w:rPr>
          <w:rFonts w:ascii="Consolas" w:hAnsi="Consolas"/>
          <w:color w:val="3B3B3B"/>
          <w:sz w:val="21"/>
          <w:szCs w:val="21"/>
          <w:lang w:val="pt-BR" w:eastAsia="pt-BR"/>
        </w:rPr>
      </w:pPr>
      <w:r>
        <w:rPr>
          <w:rFonts w:ascii="Consolas" w:hAnsi="Consolas"/>
          <w:color w:val="3B3B3B"/>
          <w:sz w:val="21"/>
          <w:szCs w:val="21"/>
          <w:lang w:val="pt-BR" w:eastAsia="pt-BR"/>
        </w:rPr>
        <w:br w:type="page"/>
      </w:r>
    </w:p>
    <w:p w14:paraId="21A3CB18" w14:textId="483EF0DE" w:rsidR="000C3BB1" w:rsidRDefault="000C3BB1" w:rsidP="000C3BB1">
      <w:pPr>
        <w:pStyle w:val="Ttulo1"/>
        <w:numPr>
          <w:ilvl w:val="0"/>
          <w:numId w:val="1"/>
        </w:numPr>
        <w:tabs>
          <w:tab w:val="left" w:pos="364"/>
          <w:tab w:val="left" w:pos="426"/>
        </w:tabs>
        <w:ind w:left="0" w:right="-141" w:firstLine="0"/>
      </w:pPr>
      <w:r>
        <w:lastRenderedPageBreak/>
        <w:t>Erros</w:t>
      </w:r>
    </w:p>
    <w:p w14:paraId="2D26940D" w14:textId="77777777" w:rsidR="000C3BB1" w:rsidRDefault="000C3BB1" w:rsidP="000C3BB1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pt-BR" w:eastAsia="pt-BR"/>
        </w:rPr>
      </w:pPr>
      <w:r w:rsidRPr="00EB712E">
        <w:rPr>
          <w:rFonts w:ascii="Consolas" w:hAnsi="Consolas"/>
          <w:color w:val="3B3B3B"/>
          <w:sz w:val="21"/>
          <w:szCs w:val="21"/>
          <w:lang w:val="pt-BR" w:eastAsia="pt-BR"/>
        </w:rPr>
        <w:t>     </w:t>
      </w:r>
    </w:p>
    <w:p w14:paraId="1D6C37EC" w14:textId="5C20AC0B" w:rsidR="000C3BB1" w:rsidRDefault="000C3BB1" w:rsidP="000C3BB1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 xml:space="preserve">Linha 108 e </w:t>
      </w:r>
      <w:proofErr w:type="gramStart"/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>113 :</w:t>
      </w:r>
      <w:proofErr w:type="gramEnd"/>
      <w:r>
        <w:rPr>
          <w:rFonts w:ascii="Consolas" w:hAnsi="Consolas"/>
          <w:sz w:val="21"/>
          <w:szCs w:val="21"/>
          <w:lang w:val="pt-BR" w:eastAsia="pt-BR"/>
        </w:rPr>
        <w:t xml:space="preserve"> invertidas;</w:t>
      </w:r>
    </w:p>
    <w:p w14:paraId="3939D55A" w14:textId="6C74FC22" w:rsidR="000C3BB1" w:rsidRDefault="000C3BB1" w:rsidP="000C3BB1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 xml:space="preserve">Linha </w:t>
      </w:r>
      <w:proofErr w:type="gramStart"/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>23 :</w:t>
      </w:r>
      <w:proofErr w:type="gramEnd"/>
      <w:r>
        <w:rPr>
          <w:rFonts w:ascii="Consolas" w:hAnsi="Consolas"/>
          <w:sz w:val="21"/>
          <w:szCs w:val="21"/>
          <w:lang w:val="pt-BR" w:eastAsia="pt-BR"/>
        </w:rPr>
        <w:t xml:space="preserve"> “</w:t>
      </w:r>
      <w:proofErr w:type="spellStart"/>
      <w:r>
        <w:rPr>
          <w:rFonts w:ascii="Consolas" w:hAnsi="Consolas"/>
          <w:sz w:val="21"/>
          <w:szCs w:val="21"/>
          <w:lang w:val="pt-BR" w:eastAsia="pt-BR"/>
        </w:rPr>
        <w:t>echo</w:t>
      </w:r>
      <w:proofErr w:type="spellEnd"/>
      <w:r>
        <w:rPr>
          <w:rFonts w:ascii="Consolas" w:hAnsi="Consolas"/>
          <w:sz w:val="21"/>
          <w:szCs w:val="21"/>
          <w:lang w:val="pt-BR" w:eastAsia="pt-BR"/>
        </w:rPr>
        <w:t>” trocado por “</w:t>
      </w:r>
      <w:proofErr w:type="spellStart"/>
      <w:r>
        <w:rPr>
          <w:rFonts w:ascii="Consolas" w:hAnsi="Consolas"/>
          <w:sz w:val="21"/>
          <w:szCs w:val="21"/>
          <w:lang w:val="pt-BR" w:eastAsia="pt-BR"/>
        </w:rPr>
        <w:t>return</w:t>
      </w:r>
      <w:proofErr w:type="spellEnd"/>
      <w:r>
        <w:rPr>
          <w:rFonts w:ascii="Consolas" w:hAnsi="Consolas"/>
          <w:sz w:val="21"/>
          <w:szCs w:val="21"/>
          <w:lang w:val="pt-BR" w:eastAsia="pt-BR"/>
        </w:rPr>
        <w:t>”;</w:t>
      </w:r>
    </w:p>
    <w:p w14:paraId="5AC936DA" w14:textId="5EF991E5" w:rsidR="000C3BB1" w:rsidRDefault="000C3BB1" w:rsidP="000C3BB1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>Linha 1</w:t>
      </w: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>6</w:t>
      </w: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 xml:space="preserve"> e </w:t>
      </w:r>
      <w:proofErr w:type="gramStart"/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>1</w:t>
      </w: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>8</w:t>
      </w: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 xml:space="preserve"> </w:t>
      </w:r>
      <w:r w:rsidRPr="000C3BB1">
        <w:rPr>
          <w:rFonts w:ascii="Consolas" w:hAnsi="Consolas"/>
          <w:b/>
          <w:bCs/>
          <w:sz w:val="21"/>
          <w:szCs w:val="21"/>
          <w:lang w:val="pt-BR" w:eastAsia="pt-BR"/>
        </w:rPr>
        <w:t>:</w:t>
      </w:r>
      <w:proofErr w:type="gramEnd"/>
      <w:r>
        <w:rPr>
          <w:rFonts w:ascii="Consolas" w:hAnsi="Consolas"/>
          <w:sz w:val="21"/>
          <w:szCs w:val="21"/>
          <w:lang w:val="pt-BR" w:eastAsia="pt-BR"/>
        </w:rPr>
        <w:t xml:space="preserve"> atributos </w:t>
      </w:r>
      <w:r>
        <w:rPr>
          <w:rFonts w:ascii="Consolas" w:hAnsi="Consolas"/>
          <w:sz w:val="21"/>
          <w:szCs w:val="21"/>
          <w:lang w:val="pt-BR" w:eastAsia="pt-BR"/>
        </w:rPr>
        <w:t>invertid</w:t>
      </w:r>
      <w:r>
        <w:rPr>
          <w:rFonts w:ascii="Consolas" w:hAnsi="Consolas"/>
          <w:sz w:val="21"/>
          <w:szCs w:val="21"/>
          <w:lang w:val="pt-BR" w:eastAsia="pt-BR"/>
        </w:rPr>
        <w:t>o</w:t>
      </w:r>
      <w:r>
        <w:rPr>
          <w:rFonts w:ascii="Consolas" w:hAnsi="Consolas"/>
          <w:sz w:val="21"/>
          <w:szCs w:val="21"/>
          <w:lang w:val="pt-BR" w:eastAsia="pt-BR"/>
        </w:rPr>
        <w:t>s</w:t>
      </w:r>
      <w:r>
        <w:rPr>
          <w:rFonts w:ascii="Consolas" w:hAnsi="Consolas"/>
          <w:sz w:val="21"/>
          <w:szCs w:val="21"/>
          <w:lang w:val="pt-BR" w:eastAsia="pt-BR"/>
        </w:rPr>
        <w:t>;</w:t>
      </w:r>
    </w:p>
    <w:p w14:paraId="0CAB8E6F" w14:textId="77777777" w:rsidR="000C3BB1" w:rsidRPr="000C3BB1" w:rsidRDefault="000C3BB1" w:rsidP="000C3BB1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3733620E" w14:textId="7CD4095C" w:rsidR="000C3BB1" w:rsidRPr="000C3BB1" w:rsidRDefault="000C3BB1" w:rsidP="000C3BB1">
      <w:pPr>
        <w:widowControl/>
        <w:shd w:val="clear" w:color="auto" w:fill="FFFFFF"/>
        <w:tabs>
          <w:tab w:val="left" w:pos="990"/>
        </w:tabs>
        <w:autoSpaceDE/>
        <w:autoSpaceDN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sectPr w:rsidR="000C3BB1" w:rsidRPr="000C3BB1" w:rsidSect="00243A84">
      <w:footerReference w:type="default" r:id="rId13"/>
      <w:pgSz w:w="11910" w:h="16840"/>
      <w:pgMar w:top="1320" w:right="1278" w:bottom="69" w:left="1275" w:header="720" w:footer="46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DA4C5" w14:textId="77777777" w:rsidR="00D742C1" w:rsidRDefault="00D742C1" w:rsidP="002D4CA5">
      <w:r>
        <w:separator/>
      </w:r>
    </w:p>
  </w:endnote>
  <w:endnote w:type="continuationSeparator" w:id="0">
    <w:p w14:paraId="322E46D3" w14:textId="77777777" w:rsidR="00D742C1" w:rsidRDefault="00D742C1" w:rsidP="002D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A815" w14:textId="6F615BFA" w:rsidR="00731F1F" w:rsidRDefault="00731F1F" w:rsidP="008A1648">
    <w:pPr>
      <w:pStyle w:val="Rodap"/>
      <w:ind w:right="-421"/>
      <w:jc w:val="right"/>
    </w:pPr>
  </w:p>
  <w:p w14:paraId="5B02E0A1" w14:textId="77777777" w:rsidR="00614CF4" w:rsidRDefault="00614C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0899744"/>
      <w:docPartObj>
        <w:docPartGallery w:val="Page Numbers (Bottom of Page)"/>
        <w:docPartUnique/>
      </w:docPartObj>
    </w:sdtPr>
    <w:sdtContent>
      <w:p w14:paraId="18D60BFD" w14:textId="6103C375" w:rsidR="00243A84" w:rsidRDefault="00243A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6E9BB3C" w14:textId="77777777" w:rsidR="00243A84" w:rsidRDefault="00243A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6C023" w14:textId="77777777" w:rsidR="00D742C1" w:rsidRDefault="00D742C1" w:rsidP="002D4CA5">
      <w:r>
        <w:separator/>
      </w:r>
    </w:p>
  </w:footnote>
  <w:footnote w:type="continuationSeparator" w:id="0">
    <w:p w14:paraId="759DA813" w14:textId="77777777" w:rsidR="00D742C1" w:rsidRDefault="00D742C1" w:rsidP="002D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32413"/>
    <w:multiLevelType w:val="hybridMultilevel"/>
    <w:tmpl w:val="6A3E2858"/>
    <w:lvl w:ilvl="0" w:tplc="2430CB52">
      <w:start w:val="1"/>
      <w:numFmt w:val="decimal"/>
      <w:lvlText w:val="%1."/>
      <w:lvlJc w:val="left"/>
      <w:pPr>
        <w:ind w:left="363" w:hanging="3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 w:tplc="9CC0FF1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A50681FC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3" w:tplc="0B86708C">
      <w:numFmt w:val="bullet"/>
      <w:lvlText w:val="•"/>
      <w:lvlJc w:val="left"/>
      <w:pPr>
        <w:ind w:left="2544" w:hanging="360"/>
      </w:pPr>
      <w:rPr>
        <w:rFonts w:hint="default"/>
        <w:lang w:val="pt-PT" w:eastAsia="en-US" w:bidi="ar-SA"/>
      </w:rPr>
    </w:lvl>
    <w:lvl w:ilvl="4" w:tplc="2098C6F2">
      <w:numFmt w:val="bullet"/>
      <w:lvlText w:val="•"/>
      <w:lvlJc w:val="left"/>
      <w:pPr>
        <w:ind w:left="3457" w:hanging="360"/>
      </w:pPr>
      <w:rPr>
        <w:rFonts w:hint="default"/>
        <w:lang w:val="pt-PT" w:eastAsia="en-US" w:bidi="ar-SA"/>
      </w:rPr>
    </w:lvl>
    <w:lvl w:ilvl="5" w:tplc="A6E2DC9A">
      <w:numFmt w:val="bullet"/>
      <w:lvlText w:val="•"/>
      <w:lvlJc w:val="left"/>
      <w:pPr>
        <w:ind w:left="4369" w:hanging="360"/>
      </w:pPr>
      <w:rPr>
        <w:rFonts w:hint="default"/>
        <w:lang w:val="pt-PT" w:eastAsia="en-US" w:bidi="ar-SA"/>
      </w:rPr>
    </w:lvl>
    <w:lvl w:ilvl="6" w:tplc="7B18D558">
      <w:numFmt w:val="bullet"/>
      <w:lvlText w:val="•"/>
      <w:lvlJc w:val="left"/>
      <w:pPr>
        <w:ind w:left="5281" w:hanging="360"/>
      </w:pPr>
      <w:rPr>
        <w:rFonts w:hint="default"/>
        <w:lang w:val="pt-PT" w:eastAsia="en-US" w:bidi="ar-SA"/>
      </w:rPr>
    </w:lvl>
    <w:lvl w:ilvl="7" w:tplc="21029416">
      <w:numFmt w:val="bullet"/>
      <w:lvlText w:val="•"/>
      <w:lvlJc w:val="left"/>
      <w:pPr>
        <w:ind w:left="6194" w:hanging="360"/>
      </w:pPr>
      <w:rPr>
        <w:rFonts w:hint="default"/>
        <w:lang w:val="pt-PT" w:eastAsia="en-US" w:bidi="ar-SA"/>
      </w:rPr>
    </w:lvl>
    <w:lvl w:ilvl="8" w:tplc="9C527242">
      <w:numFmt w:val="bullet"/>
      <w:lvlText w:val="•"/>
      <w:lvlJc w:val="left"/>
      <w:pPr>
        <w:ind w:left="710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437610D"/>
    <w:multiLevelType w:val="hybridMultilevel"/>
    <w:tmpl w:val="A81832EE"/>
    <w:lvl w:ilvl="0" w:tplc="149E414E">
      <w:start w:val="1"/>
      <w:numFmt w:val="decimal"/>
      <w:lvlText w:val="%1-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59235215"/>
    <w:multiLevelType w:val="hybridMultilevel"/>
    <w:tmpl w:val="CABC2994"/>
    <w:lvl w:ilvl="0" w:tplc="9B38547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F50C23C">
      <w:numFmt w:val="bullet"/>
      <w:lvlText w:val="•"/>
      <w:lvlJc w:val="left"/>
      <w:pPr>
        <w:ind w:left="1541" w:hanging="360"/>
      </w:pPr>
      <w:rPr>
        <w:rFonts w:hint="default"/>
        <w:lang w:val="pt-PT" w:eastAsia="en-US" w:bidi="ar-SA"/>
      </w:rPr>
    </w:lvl>
    <w:lvl w:ilvl="2" w:tplc="0566871E">
      <w:numFmt w:val="bullet"/>
      <w:lvlText w:val="•"/>
      <w:lvlJc w:val="left"/>
      <w:pPr>
        <w:ind w:left="2362" w:hanging="360"/>
      </w:pPr>
      <w:rPr>
        <w:rFonts w:hint="default"/>
        <w:lang w:val="pt-PT" w:eastAsia="en-US" w:bidi="ar-SA"/>
      </w:rPr>
    </w:lvl>
    <w:lvl w:ilvl="3" w:tplc="14B0F368">
      <w:numFmt w:val="bullet"/>
      <w:lvlText w:val="•"/>
      <w:lvlJc w:val="left"/>
      <w:pPr>
        <w:ind w:left="3183" w:hanging="360"/>
      </w:pPr>
      <w:rPr>
        <w:rFonts w:hint="default"/>
        <w:lang w:val="pt-PT" w:eastAsia="en-US" w:bidi="ar-SA"/>
      </w:rPr>
    </w:lvl>
    <w:lvl w:ilvl="4" w:tplc="5D201848">
      <w:numFmt w:val="bullet"/>
      <w:lvlText w:val="•"/>
      <w:lvlJc w:val="left"/>
      <w:pPr>
        <w:ind w:left="4004" w:hanging="360"/>
      </w:pPr>
      <w:rPr>
        <w:rFonts w:hint="default"/>
        <w:lang w:val="pt-PT" w:eastAsia="en-US" w:bidi="ar-SA"/>
      </w:rPr>
    </w:lvl>
    <w:lvl w:ilvl="5" w:tplc="CA48C24A">
      <w:numFmt w:val="bullet"/>
      <w:lvlText w:val="•"/>
      <w:lvlJc w:val="left"/>
      <w:pPr>
        <w:ind w:left="4825" w:hanging="360"/>
      </w:pPr>
      <w:rPr>
        <w:rFonts w:hint="default"/>
        <w:lang w:val="pt-PT" w:eastAsia="en-US" w:bidi="ar-SA"/>
      </w:rPr>
    </w:lvl>
    <w:lvl w:ilvl="6" w:tplc="23886916">
      <w:numFmt w:val="bullet"/>
      <w:lvlText w:val="•"/>
      <w:lvlJc w:val="left"/>
      <w:pPr>
        <w:ind w:left="5646" w:hanging="360"/>
      </w:pPr>
      <w:rPr>
        <w:rFonts w:hint="default"/>
        <w:lang w:val="pt-PT" w:eastAsia="en-US" w:bidi="ar-SA"/>
      </w:rPr>
    </w:lvl>
    <w:lvl w:ilvl="7" w:tplc="06F2B142">
      <w:numFmt w:val="bullet"/>
      <w:lvlText w:val="•"/>
      <w:lvlJc w:val="left"/>
      <w:pPr>
        <w:ind w:left="6467" w:hanging="360"/>
      </w:pPr>
      <w:rPr>
        <w:rFonts w:hint="default"/>
        <w:lang w:val="pt-PT" w:eastAsia="en-US" w:bidi="ar-SA"/>
      </w:rPr>
    </w:lvl>
    <w:lvl w:ilvl="8" w:tplc="CA4A376C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</w:abstractNum>
  <w:num w:numId="1" w16cid:durableId="417681046">
    <w:abstractNumId w:val="0"/>
  </w:num>
  <w:num w:numId="2" w16cid:durableId="2127381890">
    <w:abstractNumId w:val="2"/>
  </w:num>
  <w:num w:numId="3" w16cid:durableId="125390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1F"/>
    <w:rsid w:val="000240BB"/>
    <w:rsid w:val="00062E04"/>
    <w:rsid w:val="00091C67"/>
    <w:rsid w:val="000C3BB1"/>
    <w:rsid w:val="000C4263"/>
    <w:rsid w:val="00224938"/>
    <w:rsid w:val="00243A84"/>
    <w:rsid w:val="00272CB1"/>
    <w:rsid w:val="002C00FB"/>
    <w:rsid w:val="002D2C8C"/>
    <w:rsid w:val="002D4CA5"/>
    <w:rsid w:val="003F132E"/>
    <w:rsid w:val="00440422"/>
    <w:rsid w:val="004E3C09"/>
    <w:rsid w:val="004F7C1F"/>
    <w:rsid w:val="005027AA"/>
    <w:rsid w:val="00525EF8"/>
    <w:rsid w:val="005C5544"/>
    <w:rsid w:val="00614CF4"/>
    <w:rsid w:val="00630EA6"/>
    <w:rsid w:val="00731F1F"/>
    <w:rsid w:val="00744F28"/>
    <w:rsid w:val="00794A19"/>
    <w:rsid w:val="007C1715"/>
    <w:rsid w:val="008A1648"/>
    <w:rsid w:val="008B560B"/>
    <w:rsid w:val="008D4ABF"/>
    <w:rsid w:val="009530C8"/>
    <w:rsid w:val="00A4027A"/>
    <w:rsid w:val="00A5316D"/>
    <w:rsid w:val="00BE383B"/>
    <w:rsid w:val="00CA1EC1"/>
    <w:rsid w:val="00D168BB"/>
    <w:rsid w:val="00D742C1"/>
    <w:rsid w:val="00E8135C"/>
    <w:rsid w:val="00EB712E"/>
    <w:rsid w:val="00F0730C"/>
    <w:rsid w:val="00F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6F3E3"/>
  <w15:docId w15:val="{121FA5B9-1801-4763-B561-D0C6F2D6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B1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63" w:hanging="3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78"/>
      <w:ind w:left="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link w:val="TtuloChar"/>
    <w:uiPriority w:val="10"/>
    <w:qFormat/>
    <w:rsid w:val="00BE383B"/>
    <w:pPr>
      <w:spacing w:before="1"/>
      <w:ind w:left="950"/>
    </w:pPr>
    <w:rPr>
      <w:rFonts w:ascii="Trebuchet MS" w:eastAsia="Trebuchet MS" w:hAnsi="Trebuchet MS" w:cs="Trebuchet MS"/>
      <w:b/>
      <w:bC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383B"/>
    <w:rPr>
      <w:rFonts w:ascii="Trebuchet MS" w:eastAsia="Trebuchet MS" w:hAnsi="Trebuchet MS" w:cs="Trebuchet MS"/>
      <w:b/>
      <w:bCs/>
      <w:sz w:val="52"/>
      <w:szCs w:val="52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E383B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D4C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4CA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D4C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4CA5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614C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CF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4CF4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3A8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3A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29B63-F0BC-44AA-B2B4-F73FEEB7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DEV-B</dc:creator>
  <cp:lastModifiedBy>GABRIEL DE ALMEIDA RAMOS</cp:lastModifiedBy>
  <cp:revision>8</cp:revision>
  <cp:lastPrinted>2025-05-25T20:57:00Z</cp:lastPrinted>
  <dcterms:created xsi:type="dcterms:W3CDTF">2025-05-19T14:28:00Z</dcterms:created>
  <dcterms:modified xsi:type="dcterms:W3CDTF">2025-09-22T19:14:00Z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2019</vt:lpwstr>
  </property>
</Properties>
</file>