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186FA85E">
        <w:trPr>
          <w:trHeight w:val="615"/>
        </w:trPr>
        <w:tc>
          <w:tcPr>
            <w:tcW w:w="4248" w:type="dxa"/>
          </w:tcPr>
          <w:p w14:paraId="6F93CF3B" w14:textId="080802B9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08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/1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2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>/2020</w:t>
            </w:r>
          </w:p>
        </w:tc>
        <w:tc>
          <w:tcPr>
            <w:tcW w:w="5580" w:type="dxa"/>
          </w:tcPr>
          <w:p w14:paraId="6CB6730C" w14:textId="3203342A" w:rsidR="00FE20DE" w:rsidRPr="003325DD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EB3120B" w:rsidRPr="186FA85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186FA85E">
        <w:trPr>
          <w:trHeight w:val="615"/>
        </w:trPr>
        <w:tc>
          <w:tcPr>
            <w:tcW w:w="9828" w:type="dxa"/>
            <w:gridSpan w:val="2"/>
          </w:tcPr>
          <w:p w14:paraId="08EFEED2" w14:textId="7A848364" w:rsidR="00FE20DE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0C2619D9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C2619D9"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186FA85E">
        <w:trPr>
          <w:trHeight w:val="615"/>
        </w:trPr>
        <w:tc>
          <w:tcPr>
            <w:tcW w:w="4248" w:type="dxa"/>
          </w:tcPr>
          <w:p w14:paraId="2B6ED260" w14:textId="77D9F02B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08D47C9A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192297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4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3</w:t>
            </w:r>
            <w:r w:rsidR="002B354A">
              <w:rPr>
                <w:rFonts w:ascii="Porto Sans Light" w:hAnsi="Porto Sans Light" w:cs="Arial"/>
                <w:sz w:val="22"/>
                <w:szCs w:val="22"/>
              </w:rPr>
              <w:t>0</w:t>
            </w:r>
          </w:p>
        </w:tc>
        <w:tc>
          <w:tcPr>
            <w:tcW w:w="5580" w:type="dxa"/>
          </w:tcPr>
          <w:p w14:paraId="3A060FE7" w14:textId="49549094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5C5C48">
              <w:rPr>
                <w:rFonts w:ascii="Porto Sans Light" w:hAnsi="Porto Sans Light" w:cs="Arial"/>
                <w:sz w:val="22"/>
                <w:szCs w:val="16"/>
              </w:rPr>
              <w:t>19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2B354A">
              <w:rPr>
                <w:rFonts w:ascii="Porto Sans Light" w:hAnsi="Porto Sans Light" w:cs="Arial"/>
                <w:sz w:val="22"/>
                <w:szCs w:val="16"/>
              </w:rPr>
              <w:t>3</w:t>
            </w:r>
            <w:r w:rsidR="009F1A51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</w:tr>
      <w:tr w:rsidR="00BA2B16" w14:paraId="612F2D2F" w14:textId="77777777" w:rsidTr="186FA85E">
        <w:trPr>
          <w:trHeight w:val="615"/>
        </w:trPr>
        <w:tc>
          <w:tcPr>
            <w:tcW w:w="4248" w:type="dxa"/>
          </w:tcPr>
          <w:p w14:paraId="036729D6" w14:textId="711E0D36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>1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4</w:t>
            </w:r>
            <w:r w:rsidR="00381FB5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>30</w:t>
            </w:r>
          </w:p>
        </w:tc>
        <w:tc>
          <w:tcPr>
            <w:tcW w:w="5580" w:type="dxa"/>
          </w:tcPr>
          <w:p w14:paraId="4139F468" w14:textId="2BA5B945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381FB5">
              <w:rPr>
                <w:rFonts w:ascii="Porto Sans Light" w:hAnsi="Porto Sans Light" w:cs="Arial"/>
                <w:sz w:val="22"/>
                <w:szCs w:val="16"/>
              </w:rPr>
              <w:t>20h00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005C5C48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005C5C48">
        <w:trPr>
          <w:trHeight w:hRule="exact" w:val="624"/>
        </w:trPr>
        <w:tc>
          <w:tcPr>
            <w:tcW w:w="4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3B5643" w14:textId="089B77AA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0805E235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top w:val="single" w:sz="8" w:space="0" w:color="auto"/>
              <w:left w:val="single" w:sz="8" w:space="0" w:color="auto"/>
            </w:tcBorders>
          </w:tcPr>
          <w:p w14:paraId="50EC9922" w14:textId="05CE1857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5E3DF1ED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2C3F7" w14:textId="2FB80345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5F56A32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41C8F396" w14:textId="5AB4EAAB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Marcelo Carvalho, 8160287</w:t>
            </w:r>
          </w:p>
        </w:tc>
      </w:tr>
      <w:tr w:rsidR="00E47CC4" w14:paraId="7469AF17" w14:textId="77777777" w:rsidTr="005C5C48">
        <w:trPr>
          <w:trHeight w:hRule="exact" w:val="624"/>
        </w:trPr>
        <w:tc>
          <w:tcPr>
            <w:tcW w:w="4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143934A" w14:textId="77777777" w:rsidR="00E47CC4" w:rsidRPr="003325DD" w:rsidRDefault="00E47CC4" w:rsidP="00E47CC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14:paraId="7FAB2BDA" w14:textId="77777777" w:rsidR="00E47CC4" w:rsidRPr="186FA85E" w:rsidRDefault="00E47CC4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4910" w:type="dxa"/>
            <w:tcBorders>
              <w:left w:val="single" w:sz="8" w:space="0" w:color="auto"/>
            </w:tcBorders>
          </w:tcPr>
          <w:p w14:paraId="64BE5257" w14:textId="77777777" w:rsidR="00E47CC4" w:rsidRPr="186FA85E" w:rsidRDefault="00E47CC4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14:paraId="4DDBEF00" w14:textId="6EF60515" w:rsidR="00BA2B16" w:rsidRDefault="00BA2B16">
      <w:pPr>
        <w:rPr>
          <w:rFonts w:ascii="Arial" w:hAnsi="Arial" w:cs="Arial"/>
          <w:sz w:val="22"/>
        </w:rPr>
      </w:pPr>
    </w:p>
    <w:p w14:paraId="6F2DDE1A" w14:textId="77777777" w:rsidR="005C5C48" w:rsidRDefault="005C5C48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1B3D278E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01DF9477" w14:textId="3D84BB46" w:rsidR="00951FB7" w:rsidRDefault="002B354A" w:rsidP="001D64EC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Nesta reunião, </w:t>
            </w:r>
            <w:r w:rsidR="001D64EC">
              <w:rPr>
                <w:rFonts w:ascii="Porto Sans Light" w:hAnsi="Porto Sans Light" w:cs="Arial"/>
                <w:sz w:val="22"/>
                <w:szCs w:val="22"/>
              </w:rPr>
              <w:t xml:space="preserve">foram discutidas as implementações realizadas ao longo do Sprint #1, assim como um apanhado geral do que foi feito, o que faltou fazer e o que podemos melhorar. </w:t>
            </w:r>
          </w:p>
          <w:p w14:paraId="28115076" w14:textId="4023CEAC" w:rsidR="001D64EC" w:rsidRDefault="001D64EC" w:rsidP="001D64EC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Foi continuada a elaboração do relatório final, do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TestDesignSpecification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e do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TestCaseOutline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, sendo que os últimos dois contêm as especificações e os resultados de todos os testes unitários realizados ao longo da implementação do </w:t>
            </w:r>
            <w:r w:rsidRPr="001D64EC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Backend</w:t>
            </w:r>
            <w:r>
              <w:rPr>
                <w:rFonts w:ascii="Porto Sans Light" w:hAnsi="Porto Sans Light" w:cs="Arial"/>
                <w:sz w:val="22"/>
                <w:szCs w:val="22"/>
              </w:rPr>
              <w:t>.</w:t>
            </w:r>
          </w:p>
          <w:p w14:paraId="3FE37D71" w14:textId="38CFBA27" w:rsidR="001D64EC" w:rsidRDefault="001D64EC" w:rsidP="001D64EC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Também foi elaborado o PowerPoint para a apresentação do segundo </w:t>
            </w:r>
            <w:r w:rsidRPr="001D64EC"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Milestone</w:t>
            </w:r>
            <w:r>
              <w:rPr>
                <w:rFonts w:ascii="Porto Sans Light" w:hAnsi="Porto Sans Light" w:cs="Arial"/>
                <w:sz w:val="22"/>
                <w:szCs w:val="22"/>
              </w:rPr>
              <w:t>.</w:t>
            </w:r>
          </w:p>
          <w:p w14:paraId="14252F68" w14:textId="120918A0" w:rsidR="001D64EC" w:rsidRDefault="001D64EC" w:rsidP="001D64EC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Discutiu-se também o que vai ser implementar no Sprint #2.</w:t>
            </w:r>
          </w:p>
          <w:p w14:paraId="680A4E5D" w14:textId="404C305C" w:rsidR="00381FB5" w:rsidRPr="00381FB5" w:rsidRDefault="00381FB5" w:rsidP="00E16D51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</w:tbl>
    <w:p w14:paraId="19219836" w14:textId="430A2645" w:rsidR="00BA2B16" w:rsidRDefault="00BA2B16">
      <w:pPr>
        <w:rPr>
          <w:rFonts w:ascii="Arial" w:hAnsi="Arial" w:cs="Arial"/>
          <w:sz w:val="22"/>
        </w:rPr>
      </w:pPr>
    </w:p>
    <w:p w14:paraId="776B0C9D" w14:textId="60CFE449" w:rsidR="007062E9" w:rsidRDefault="007062E9">
      <w:pPr>
        <w:rPr>
          <w:rFonts w:ascii="Arial" w:hAnsi="Arial" w:cs="Arial"/>
          <w:sz w:val="22"/>
        </w:rPr>
      </w:pPr>
    </w:p>
    <w:p w14:paraId="2275AB19" w14:textId="1731AB1C" w:rsidR="007062E9" w:rsidRDefault="007062E9">
      <w:pPr>
        <w:rPr>
          <w:rFonts w:ascii="Arial" w:hAnsi="Arial" w:cs="Arial"/>
          <w:sz w:val="22"/>
        </w:rPr>
      </w:pPr>
    </w:p>
    <w:p w14:paraId="677E2085" w14:textId="6CB275DD" w:rsidR="007062E9" w:rsidRDefault="007062E9">
      <w:pPr>
        <w:rPr>
          <w:rFonts w:ascii="Arial" w:hAnsi="Arial" w:cs="Arial"/>
          <w:sz w:val="22"/>
        </w:rPr>
      </w:pPr>
    </w:p>
    <w:p w14:paraId="1560A08A" w14:textId="36FB8E59" w:rsidR="007062E9" w:rsidRDefault="007062E9">
      <w:pPr>
        <w:rPr>
          <w:rFonts w:ascii="Arial" w:hAnsi="Arial" w:cs="Arial"/>
          <w:sz w:val="22"/>
        </w:rPr>
      </w:pPr>
    </w:p>
    <w:p w14:paraId="6B90B95B" w14:textId="2A23CDC6" w:rsidR="007062E9" w:rsidRDefault="007062E9">
      <w:pPr>
        <w:rPr>
          <w:rFonts w:ascii="Arial" w:hAnsi="Arial" w:cs="Arial"/>
          <w:sz w:val="22"/>
        </w:rPr>
      </w:pPr>
    </w:p>
    <w:p w14:paraId="3A99E631" w14:textId="3D20C7A8" w:rsidR="007062E9" w:rsidRDefault="007062E9">
      <w:pPr>
        <w:rPr>
          <w:rFonts w:ascii="Arial" w:hAnsi="Arial" w:cs="Arial"/>
          <w:sz w:val="22"/>
        </w:rPr>
      </w:pPr>
    </w:p>
    <w:p w14:paraId="2D985A6A" w14:textId="48D15AF1" w:rsidR="007062E9" w:rsidRDefault="007062E9">
      <w:pPr>
        <w:rPr>
          <w:rFonts w:ascii="Arial" w:hAnsi="Arial" w:cs="Arial"/>
          <w:sz w:val="22"/>
        </w:rPr>
      </w:pPr>
    </w:p>
    <w:p w14:paraId="229A9F80" w14:textId="20E5C413" w:rsidR="007062E9" w:rsidRDefault="007062E9">
      <w:pPr>
        <w:rPr>
          <w:rFonts w:ascii="Arial" w:hAnsi="Arial" w:cs="Arial"/>
          <w:sz w:val="22"/>
        </w:rPr>
      </w:pPr>
    </w:p>
    <w:p w14:paraId="5E46FF46" w14:textId="64BBFE50" w:rsidR="00E47CC4" w:rsidRDefault="00E47CC4">
      <w:pPr>
        <w:rPr>
          <w:rFonts w:ascii="Arial" w:hAnsi="Arial" w:cs="Arial"/>
          <w:sz w:val="22"/>
        </w:rPr>
      </w:pPr>
    </w:p>
    <w:p w14:paraId="1B1833C2" w14:textId="212FCBAC" w:rsidR="00E47CC4" w:rsidRDefault="00E47CC4">
      <w:pPr>
        <w:rPr>
          <w:rFonts w:ascii="Arial" w:hAnsi="Arial" w:cs="Arial"/>
          <w:sz w:val="22"/>
        </w:rPr>
      </w:pPr>
    </w:p>
    <w:p w14:paraId="41A547A5" w14:textId="7CBA6DB0" w:rsidR="00E16D51" w:rsidRDefault="00E16D51">
      <w:pPr>
        <w:rPr>
          <w:rFonts w:ascii="Arial" w:hAnsi="Arial" w:cs="Arial"/>
          <w:sz w:val="22"/>
        </w:rPr>
      </w:pPr>
    </w:p>
    <w:p w14:paraId="170EF698" w14:textId="3416F039" w:rsidR="00E16D51" w:rsidRDefault="00E16D51">
      <w:pPr>
        <w:rPr>
          <w:rFonts w:ascii="Arial" w:hAnsi="Arial" w:cs="Arial"/>
          <w:sz w:val="22"/>
        </w:rPr>
      </w:pPr>
    </w:p>
    <w:p w14:paraId="6F0A8DBA" w14:textId="02EBFC4E" w:rsidR="00E16D51" w:rsidRDefault="00E16D51">
      <w:pPr>
        <w:rPr>
          <w:rFonts w:ascii="Arial" w:hAnsi="Arial" w:cs="Arial"/>
          <w:sz w:val="22"/>
        </w:rPr>
      </w:pPr>
    </w:p>
    <w:p w14:paraId="323AE6D2" w14:textId="18B5DFC2" w:rsidR="00E16D51" w:rsidRDefault="00E16D51">
      <w:pPr>
        <w:rPr>
          <w:rFonts w:ascii="Arial" w:hAnsi="Arial" w:cs="Arial"/>
          <w:sz w:val="22"/>
        </w:rPr>
      </w:pPr>
    </w:p>
    <w:p w14:paraId="1455DB50" w14:textId="3CCB4AA1" w:rsidR="00E16D51" w:rsidRDefault="00E16D51">
      <w:pPr>
        <w:rPr>
          <w:rFonts w:ascii="Arial" w:hAnsi="Arial" w:cs="Arial"/>
          <w:sz w:val="22"/>
        </w:rPr>
      </w:pPr>
    </w:p>
    <w:p w14:paraId="5DFACFAA" w14:textId="79FD8A0A" w:rsidR="00E16D51" w:rsidRDefault="00E16D51">
      <w:pPr>
        <w:rPr>
          <w:rFonts w:ascii="Arial" w:hAnsi="Arial" w:cs="Arial"/>
          <w:sz w:val="22"/>
        </w:rPr>
      </w:pPr>
    </w:p>
    <w:p w14:paraId="0EA5A74F" w14:textId="041036FA" w:rsidR="00E16D51" w:rsidRDefault="00E16D51">
      <w:pPr>
        <w:rPr>
          <w:rFonts w:ascii="Arial" w:hAnsi="Arial" w:cs="Arial"/>
          <w:sz w:val="22"/>
        </w:rPr>
      </w:pPr>
    </w:p>
    <w:p w14:paraId="7D19CDEA" w14:textId="77777777" w:rsidR="00E16D51" w:rsidRDefault="00E16D51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003948DA">
        <w:tc>
          <w:tcPr>
            <w:tcW w:w="96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lastRenderedPageBreak/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003948DA"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003948DA">
        <w:trPr>
          <w:trHeight w:val="432"/>
        </w:trPr>
        <w:tc>
          <w:tcPr>
            <w:tcW w:w="5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3981101D" w:rsidR="00AA44B1" w:rsidRPr="00E16D51" w:rsidRDefault="00E16D51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Elaboração do Relatório final, do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TestDesignSpecification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, do </w:t>
            </w:r>
            <w:r>
              <w:rPr>
                <w:rFonts w:ascii="Porto Sans Light" w:hAnsi="Porto Sans Light" w:cs="Arial"/>
                <w:i/>
                <w:iCs/>
                <w:sz w:val="22"/>
                <w:szCs w:val="22"/>
              </w:rPr>
              <w:t>TestCaseOutline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e da apresentação em PowerPoint</w:t>
            </w:r>
          </w:p>
        </w:tc>
        <w:tc>
          <w:tcPr>
            <w:tcW w:w="24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A8BE2" w14:textId="77777777" w:rsidR="00BA2B16" w:rsidRDefault="002B354A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  <w:p w14:paraId="00951BF8" w14:textId="77777777" w:rsidR="00951FB7" w:rsidRDefault="00951FB7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735EBBC7" w14:textId="77777777" w:rsidR="00951FB7" w:rsidRDefault="00951FB7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  <w:p w14:paraId="1456B476" w14:textId="77777777" w:rsidR="00951FB7" w:rsidRDefault="00951FB7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  <w:p w14:paraId="769D0D3C" w14:textId="5D55D8EC" w:rsidR="00951FB7" w:rsidRPr="003325DD" w:rsidRDefault="00951FB7" w:rsidP="00951FB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546FDCC7" w:rsidR="00BA2B16" w:rsidRPr="003325DD" w:rsidRDefault="00E16D51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09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/1</w:t>
            </w:r>
            <w:r>
              <w:rPr>
                <w:rFonts w:ascii="Porto Sans Light" w:hAnsi="Porto Sans Light" w:cs="Arial"/>
                <w:sz w:val="22"/>
                <w:szCs w:val="22"/>
              </w:rPr>
              <w:t>2</w:t>
            </w:r>
            <w:r w:rsidR="4A93DABE" w:rsidRPr="1B3D278E">
              <w:rPr>
                <w:rFonts w:ascii="Porto Sans Light" w:hAnsi="Porto Sans Light" w:cs="Arial"/>
                <w:sz w:val="22"/>
                <w:szCs w:val="22"/>
              </w:rPr>
              <w:t>/2020</w:t>
            </w:r>
          </w:p>
        </w:tc>
      </w:tr>
    </w:tbl>
    <w:p w14:paraId="31126E5D" w14:textId="531ABA7D" w:rsidR="00BA2B16" w:rsidRDefault="00BA2B16">
      <w:pPr>
        <w:rPr>
          <w:rFonts w:ascii="Porto Sans Light" w:hAnsi="Porto Sans Light" w:cs="Arial"/>
          <w:sz w:val="22"/>
        </w:rPr>
      </w:pPr>
    </w:p>
    <w:p w14:paraId="43714200" w14:textId="77777777" w:rsidR="003948DA" w:rsidRPr="003325DD" w:rsidRDefault="003948DA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03EB1796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03EB1796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3B996B" w14:textId="7731DFBC" w:rsidR="007448C2" w:rsidRPr="003325DD" w:rsidRDefault="2D165849" w:rsidP="03EB1796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3EB1796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Samuel Cunha, 8160526</w:t>
            </w:r>
          </w:p>
          <w:p w14:paraId="68B62801" w14:textId="6D96F4B6" w:rsidR="007448C2" w:rsidRPr="003325DD" w:rsidRDefault="432B2E4A" w:rsidP="03EB1796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3EB1796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</w:t>
            </w:r>
            <w:r w:rsidR="7D9A2B40" w:rsidRPr="03EB1796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 xml:space="preserve">, </w:t>
            </w:r>
            <w:r w:rsidR="29015283" w:rsidRPr="03EB1796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8160525</w:t>
            </w:r>
          </w:p>
          <w:p w14:paraId="12D86130" w14:textId="4A5A5CD6" w:rsidR="007448C2" w:rsidRPr="003325DD" w:rsidRDefault="3912E1CD" w:rsidP="03EB1796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3EB1796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Marcelo Carvalho</w:t>
            </w:r>
            <w:r w:rsidR="3D7A5816" w:rsidRPr="03EB1796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 xml:space="preserve">, </w:t>
            </w:r>
            <w:r w:rsidR="12A13ED4" w:rsidRPr="03EB1796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8160287</w:t>
            </w:r>
          </w:p>
          <w:p w14:paraId="62431CDC" w14:textId="7290B3DB" w:rsidR="007448C2" w:rsidRPr="003325DD" w:rsidRDefault="12A13ED4" w:rsidP="03EB1796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03EB1796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398E2" w14:textId="18D6762B" w:rsidR="00BA2B16" w:rsidRPr="003325DD" w:rsidRDefault="00E16D51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</w:t>
            </w:r>
            <w:r w:rsidR="00A321A8">
              <w:rPr>
                <w:rFonts w:ascii="Porto Sans Light" w:hAnsi="Porto Sans Light" w:cs="Arial"/>
                <w:sz w:val="22"/>
              </w:rPr>
              <w:t>8</w:t>
            </w:r>
            <w:r w:rsidR="00054C3C">
              <w:rPr>
                <w:rFonts w:ascii="Porto Sans Light" w:hAnsi="Porto Sans Light" w:cs="Arial"/>
                <w:sz w:val="22"/>
              </w:rPr>
              <w:t>/1</w:t>
            </w:r>
            <w:r>
              <w:rPr>
                <w:rFonts w:ascii="Porto Sans Light" w:hAnsi="Porto Sans Light" w:cs="Arial"/>
                <w:sz w:val="22"/>
              </w:rPr>
              <w:t>2</w:t>
            </w:r>
            <w:r w:rsidR="00054C3C">
              <w:rPr>
                <w:rFonts w:ascii="Porto Sans Light" w:hAnsi="Porto Sans Light" w:cs="Arial"/>
                <w:sz w:val="22"/>
              </w:rPr>
              <w:t>/</w:t>
            </w:r>
            <w:r w:rsidR="003C53D0">
              <w:rPr>
                <w:rFonts w:ascii="Porto Sans Light" w:hAnsi="Porto Sans Light" w:cs="Arial"/>
                <w:sz w:val="22"/>
              </w:rPr>
              <w:t>2020</w:t>
            </w:r>
          </w:p>
        </w:tc>
      </w:tr>
    </w:tbl>
    <w:p w14:paraId="16287F21" w14:textId="5092ED95" w:rsidR="00BA2B16" w:rsidRDefault="00BA2B16">
      <w:pPr>
        <w:rPr>
          <w:rFonts w:ascii="Arial" w:hAnsi="Arial" w:cs="Arial"/>
          <w:sz w:val="22"/>
        </w:rPr>
      </w:pPr>
    </w:p>
    <w:p w14:paraId="2FB158A7" w14:textId="77777777" w:rsidR="00E16D51" w:rsidRDefault="00E16D51">
      <w:pPr>
        <w:rPr>
          <w:rFonts w:ascii="Arial" w:hAnsi="Arial" w:cs="Arial"/>
          <w:sz w:val="22"/>
        </w:rPr>
      </w:pPr>
    </w:p>
    <w:sectPr w:rsidR="00E16D51" w:rsidSect="007062E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082C0" w14:textId="77777777" w:rsidR="00111F27" w:rsidRDefault="00111F27">
      <w:r>
        <w:separator/>
      </w:r>
    </w:p>
  </w:endnote>
  <w:endnote w:type="continuationSeparator" w:id="0">
    <w:p w14:paraId="4ECABBD6" w14:textId="77777777" w:rsidR="00111F27" w:rsidRDefault="00111F27">
      <w:r>
        <w:continuationSeparator/>
      </w:r>
    </w:p>
  </w:endnote>
  <w:endnote w:type="continuationNotice" w:id="1">
    <w:p w14:paraId="33337C12" w14:textId="77777777" w:rsidR="00111F27" w:rsidRDefault="00111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BF25" w14:textId="6B3797BE" w:rsidR="007062E9" w:rsidRDefault="007062E9">
    <w:pPr>
      <w:pStyle w:val="Rodap"/>
      <w:framePr w:wrap="around" w:vAnchor="text" w:hAnchor="margin" w:xAlign="right" w:y="1"/>
      <w:rPr>
        <w:rStyle w:val="Nmerodepgina"/>
      </w:rPr>
    </w:pPr>
  </w:p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7062E9" w:rsidRPr="003325DD" w14:paraId="5725EC13" w14:textId="77777777" w:rsidTr="00525C4C">
      <w:trPr>
        <w:trHeight w:val="330"/>
      </w:trPr>
      <w:tc>
        <w:tcPr>
          <w:tcW w:w="3976" w:type="dxa"/>
        </w:tcPr>
        <w:p w14:paraId="5F286400" w14:textId="77777777" w:rsidR="007062E9" w:rsidRPr="003325DD" w:rsidRDefault="007062E9" w:rsidP="007062E9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2B913050" w14:textId="77777777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BF73E82" w14:textId="008B25DC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7F160E56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A59E5" w14:textId="77777777" w:rsidR="00111F27" w:rsidRDefault="00111F27">
      <w:r>
        <w:separator/>
      </w:r>
    </w:p>
  </w:footnote>
  <w:footnote w:type="continuationSeparator" w:id="0">
    <w:p w14:paraId="3C8236D0" w14:textId="77777777" w:rsidR="00111F27" w:rsidRDefault="00111F27">
      <w:r>
        <w:continuationSeparator/>
      </w:r>
    </w:p>
  </w:footnote>
  <w:footnote w:type="continuationNotice" w:id="1">
    <w:p w14:paraId="71B8CF2A" w14:textId="77777777" w:rsidR="00111F27" w:rsidRDefault="00111F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3EB1796" w14:paraId="798DA258" w14:textId="77777777" w:rsidTr="03EB1796">
      <w:tc>
        <w:tcPr>
          <w:tcW w:w="3210" w:type="dxa"/>
        </w:tcPr>
        <w:p w14:paraId="19A240A0" w14:textId="6F5F621F" w:rsidR="03EB1796" w:rsidRDefault="03EB1796" w:rsidP="03EB1796">
          <w:pPr>
            <w:pStyle w:val="Cabealho"/>
            <w:ind w:left="-115"/>
          </w:pPr>
        </w:p>
      </w:tc>
      <w:tc>
        <w:tcPr>
          <w:tcW w:w="3210" w:type="dxa"/>
        </w:tcPr>
        <w:p w14:paraId="6985081B" w14:textId="1D4A5600" w:rsidR="03EB1796" w:rsidRDefault="03EB1796" w:rsidP="03EB1796">
          <w:pPr>
            <w:pStyle w:val="Cabealho"/>
            <w:jc w:val="center"/>
          </w:pPr>
        </w:p>
      </w:tc>
      <w:tc>
        <w:tcPr>
          <w:tcW w:w="3210" w:type="dxa"/>
        </w:tcPr>
        <w:p w14:paraId="1F09AE71" w14:textId="282D6A1B" w:rsidR="03EB1796" w:rsidRDefault="03EB1796" w:rsidP="03EB1796">
          <w:pPr>
            <w:pStyle w:val="Cabealho"/>
            <w:ind w:right="-115"/>
            <w:jc w:val="right"/>
          </w:pPr>
        </w:p>
      </w:tc>
    </w:tr>
  </w:tbl>
  <w:p w14:paraId="3265DB8D" w14:textId="7398853B" w:rsidR="03EB1796" w:rsidRDefault="03EB1796" w:rsidP="03EB179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03EB1796">
      <w:tc>
        <w:tcPr>
          <w:tcW w:w="3652" w:type="dxa"/>
        </w:tcPr>
        <w:p w14:paraId="06971CD3" w14:textId="77777777" w:rsidR="00EA4C14" w:rsidRDefault="03EB1796">
          <w:r>
            <w:rPr>
              <w:noProof/>
            </w:rPr>
            <w:drawing>
              <wp:inline distT="0" distB="0" distL="0" distR="0" wp14:anchorId="00F8AFCF" wp14:editId="12D62B05">
                <wp:extent cx="1375410" cy="34163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414A846B" w14:textId="51542AE5" w:rsidR="00381FB5" w:rsidRPr="005D18AF" w:rsidRDefault="03EB1796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3EB1796">
            <w:rPr>
              <w:rFonts w:ascii="Porto Serif Bold" w:hAnsi="Porto Serif Bold"/>
              <w:b w:val="0"/>
            </w:rPr>
            <w:t xml:space="preserve">              </w:t>
          </w:r>
          <w:r w:rsidRPr="03EB1796">
            <w:rPr>
              <w:rFonts w:ascii="Porto Sans Bold" w:hAnsi="Porto Sans Bold"/>
              <w:b w:val="0"/>
            </w:rPr>
            <w:t>ata de reunião Nº 9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F4457"/>
    <w:rsid w:val="00111F27"/>
    <w:rsid w:val="00184720"/>
    <w:rsid w:val="00192297"/>
    <w:rsid w:val="001D64EC"/>
    <w:rsid w:val="002051AC"/>
    <w:rsid w:val="0023011B"/>
    <w:rsid w:val="002B354A"/>
    <w:rsid w:val="002B6DD2"/>
    <w:rsid w:val="002F058D"/>
    <w:rsid w:val="00303498"/>
    <w:rsid w:val="003325DD"/>
    <w:rsid w:val="00381FB5"/>
    <w:rsid w:val="003948DA"/>
    <w:rsid w:val="003C37B4"/>
    <w:rsid w:val="003C53D0"/>
    <w:rsid w:val="00476FFE"/>
    <w:rsid w:val="00486C7E"/>
    <w:rsid w:val="004C767D"/>
    <w:rsid w:val="005572D7"/>
    <w:rsid w:val="005928C3"/>
    <w:rsid w:val="005A2BE2"/>
    <w:rsid w:val="005C5C48"/>
    <w:rsid w:val="005D18AF"/>
    <w:rsid w:val="006A1DD1"/>
    <w:rsid w:val="006C4859"/>
    <w:rsid w:val="006E53C7"/>
    <w:rsid w:val="007062E9"/>
    <w:rsid w:val="007448C2"/>
    <w:rsid w:val="00817B56"/>
    <w:rsid w:val="00827E9A"/>
    <w:rsid w:val="00880921"/>
    <w:rsid w:val="00881329"/>
    <w:rsid w:val="008822E0"/>
    <w:rsid w:val="008C7CAF"/>
    <w:rsid w:val="00903FCC"/>
    <w:rsid w:val="00951FB7"/>
    <w:rsid w:val="009869E2"/>
    <w:rsid w:val="009E4A63"/>
    <w:rsid w:val="009F1A51"/>
    <w:rsid w:val="00A321A8"/>
    <w:rsid w:val="00A60D43"/>
    <w:rsid w:val="00A67202"/>
    <w:rsid w:val="00AA23C3"/>
    <w:rsid w:val="00AA44B1"/>
    <w:rsid w:val="00B77DFB"/>
    <w:rsid w:val="00BA2B16"/>
    <w:rsid w:val="00CE7F50"/>
    <w:rsid w:val="00CF2B74"/>
    <w:rsid w:val="00D83521"/>
    <w:rsid w:val="00E16D51"/>
    <w:rsid w:val="00E3632D"/>
    <w:rsid w:val="00E47CC4"/>
    <w:rsid w:val="00EA4850"/>
    <w:rsid w:val="00EA4C14"/>
    <w:rsid w:val="00EB60D7"/>
    <w:rsid w:val="00EB7BCC"/>
    <w:rsid w:val="00EC3A7C"/>
    <w:rsid w:val="00FC6E2B"/>
    <w:rsid w:val="00FE20DE"/>
    <w:rsid w:val="03692ACA"/>
    <w:rsid w:val="03861A59"/>
    <w:rsid w:val="03EB1796"/>
    <w:rsid w:val="06442A73"/>
    <w:rsid w:val="0733ED3A"/>
    <w:rsid w:val="08D47C9A"/>
    <w:rsid w:val="0B13B3D7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2A13ED4"/>
    <w:rsid w:val="156EC9AA"/>
    <w:rsid w:val="186FA85E"/>
    <w:rsid w:val="195385AD"/>
    <w:rsid w:val="1B3D278E"/>
    <w:rsid w:val="1CAE646A"/>
    <w:rsid w:val="203B4955"/>
    <w:rsid w:val="20B55A1E"/>
    <w:rsid w:val="2197E794"/>
    <w:rsid w:val="23760856"/>
    <w:rsid w:val="25862603"/>
    <w:rsid w:val="29015283"/>
    <w:rsid w:val="2ACF3762"/>
    <w:rsid w:val="2AD695D9"/>
    <w:rsid w:val="2D165849"/>
    <w:rsid w:val="2DEF3F3D"/>
    <w:rsid w:val="2E0B6206"/>
    <w:rsid w:val="321DCBA8"/>
    <w:rsid w:val="34459892"/>
    <w:rsid w:val="3465331F"/>
    <w:rsid w:val="35BBDF2E"/>
    <w:rsid w:val="386CF4F2"/>
    <w:rsid w:val="3912E1CD"/>
    <w:rsid w:val="3922637B"/>
    <w:rsid w:val="393B4D6E"/>
    <w:rsid w:val="3C50D3B9"/>
    <w:rsid w:val="3D7A5816"/>
    <w:rsid w:val="3F5E7927"/>
    <w:rsid w:val="403001EE"/>
    <w:rsid w:val="432B2E4A"/>
    <w:rsid w:val="4A93DABE"/>
    <w:rsid w:val="4CE8EFD1"/>
    <w:rsid w:val="4F48F4F2"/>
    <w:rsid w:val="5464E7B7"/>
    <w:rsid w:val="55F5EAC2"/>
    <w:rsid w:val="56678A9B"/>
    <w:rsid w:val="568C5157"/>
    <w:rsid w:val="56E5E571"/>
    <w:rsid w:val="5923C598"/>
    <w:rsid w:val="595E4609"/>
    <w:rsid w:val="5DF3D3B6"/>
    <w:rsid w:val="5E6AF89A"/>
    <w:rsid w:val="603C26D9"/>
    <w:rsid w:val="61D8790B"/>
    <w:rsid w:val="64322538"/>
    <w:rsid w:val="6668A987"/>
    <w:rsid w:val="68458EF3"/>
    <w:rsid w:val="6D6C8F3F"/>
    <w:rsid w:val="6D8D0F96"/>
    <w:rsid w:val="70D3675D"/>
    <w:rsid w:val="7218F1E2"/>
    <w:rsid w:val="7BB98E11"/>
    <w:rsid w:val="7D1C05DB"/>
    <w:rsid w:val="7D9A2B40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8a566d355a4683897618cc3a4eaa8cc3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97be75a20aecb06860dceabbd542518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1CD4AF-3082-41F2-B6F9-1BC74636D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530F5-90D3-417E-A82B-2DB1253D81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1115</Characters>
  <Application>Microsoft Office Word</Application>
  <DocSecurity>0</DocSecurity>
  <Lines>9</Lines>
  <Paragraphs>2</Paragraphs>
  <ScaleCrop>false</ScaleCrop>
  <Company>Particular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Jessica Coelho</cp:lastModifiedBy>
  <cp:revision>42</cp:revision>
  <cp:lastPrinted>2020-12-08T17:51:00Z</cp:lastPrinted>
  <dcterms:created xsi:type="dcterms:W3CDTF">2020-11-04T01:17:00Z</dcterms:created>
  <dcterms:modified xsi:type="dcterms:W3CDTF">2020-12-08T17:51:00Z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