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87990" w14:textId="3250B318" w:rsidR="0089159E" w:rsidRDefault="0016126A" w:rsidP="0089159E">
      <w:pPr>
        <w:pStyle w:val="CalistoHeading"/>
      </w:pPr>
      <w:r>
        <w:t>Ram and</w:t>
      </w:r>
      <w:r w:rsidR="00D850DE">
        <w:t xml:space="preserve"> He Goat</w:t>
      </w:r>
    </w:p>
    <w:p w14:paraId="48872F9A" w14:textId="5DE17619" w:rsidR="00417097" w:rsidRDefault="002639D2" w:rsidP="000231F9">
      <w:pPr>
        <w:pStyle w:val="CalistoParagraph"/>
      </w:pPr>
      <w:r>
        <w:t xml:space="preserve">This </w:t>
      </w:r>
      <w:r w:rsidR="00417097">
        <w:t xml:space="preserve">is </w:t>
      </w:r>
      <w:r>
        <w:t>Daniel</w:t>
      </w:r>
      <w:r w:rsidR="00417097">
        <w:t>’s second</w:t>
      </w:r>
      <w:r w:rsidR="00071213">
        <w:t xml:space="preserve"> vision</w:t>
      </w:r>
      <w:r w:rsidR="00417097">
        <w:t>.</w:t>
      </w:r>
      <w:r>
        <w:t xml:space="preserve"> It is </w:t>
      </w:r>
      <w:r w:rsidR="00417097">
        <w:t xml:space="preserve">also </w:t>
      </w:r>
      <w:r>
        <w:t xml:space="preserve">a prophecy of Christianity </w:t>
      </w:r>
      <w:r w:rsidR="00417097">
        <w:t xml:space="preserve">with emphasis on the fourth kingdom of Iron. It passes the kingdom of gold but illustrates more </w:t>
      </w:r>
      <w:r>
        <w:t>the Redemption of Zion</w:t>
      </w:r>
      <w:r w:rsidR="00417097">
        <w:t xml:space="preserve"> that will come without hand</w:t>
      </w:r>
      <w:r>
        <w:t>.</w:t>
      </w:r>
      <w:r w:rsidR="003D4891">
        <w:t xml:space="preserve"> </w:t>
      </w:r>
      <w:r w:rsidR="00417097">
        <w:t>One cannot understand without knowing Christian History as well as LDS history. This is the reason tradition rises because of the negative impact of prophecy.</w:t>
      </w:r>
    </w:p>
    <w:p w14:paraId="3C9FD127" w14:textId="1BB4445B" w:rsidR="00BF44E4" w:rsidRDefault="00417097" w:rsidP="000231F9">
      <w:pPr>
        <w:pStyle w:val="CalistoParagraph"/>
      </w:pPr>
      <w:r>
        <w:t>T</w:t>
      </w:r>
      <w:r w:rsidR="003D4891">
        <w:t xml:space="preserve">he Redemption of Zion is </w:t>
      </w:r>
      <w:r>
        <w:t>more paramount because of Daniel’s</w:t>
      </w:r>
      <w:r w:rsidR="003D4891">
        <w:t xml:space="preserve"> 69</w:t>
      </w:r>
      <w:r w:rsidR="003D4891" w:rsidRPr="003D4891">
        <w:rPr>
          <w:vertAlign w:val="superscript"/>
        </w:rPr>
        <w:t>th</w:t>
      </w:r>
      <w:r w:rsidR="003D4891">
        <w:t xml:space="preserve"> week</w:t>
      </w:r>
      <w:r>
        <w:t>. This exists in all prophecy even though the LDS tradition applies prophecy pertaining the redemption to the restoration.</w:t>
      </w:r>
      <w:r w:rsidR="00071213">
        <w:t xml:space="preserve"> It makes the negative appear positive.</w:t>
      </w:r>
    </w:p>
    <w:p w14:paraId="49C74923" w14:textId="1B060273" w:rsidR="002639D2" w:rsidRPr="002639D2" w:rsidRDefault="0016126A" w:rsidP="000231F9">
      <w:pPr>
        <w:pStyle w:val="CalistoParagraph"/>
        <w:rPr>
          <w:b/>
          <w:bCs/>
          <w:i/>
          <w:sz w:val="24"/>
        </w:rPr>
      </w:pPr>
      <w:hyperlink r:id="rId8" w:anchor="p1" w:history="1">
        <w:r>
          <w:rPr>
            <w:rStyle w:val="Hyperlink"/>
            <w:b/>
            <w:bCs/>
            <w:i/>
            <w:sz w:val="24"/>
          </w:rPr>
          <w:t>Daniel 8:1-27</w:t>
        </w:r>
      </w:hyperlink>
    </w:p>
    <w:p w14:paraId="276CE624" w14:textId="77777777" w:rsidR="0016126A" w:rsidRDefault="0016126A" w:rsidP="001C3511">
      <w:pPr>
        <w:pStyle w:val="CalistoQote"/>
      </w:pPr>
      <w:r w:rsidRPr="0016126A">
        <w:t>1 In the third year of the reign of king Belshazzar a vision appeared unto me, even unto me Daniel, after that which appeared unto me at the first.</w:t>
      </w:r>
    </w:p>
    <w:p w14:paraId="5098B7F0" w14:textId="4CD48816" w:rsidR="0016126A" w:rsidRPr="0016126A" w:rsidRDefault="0016126A" w:rsidP="001C3511">
      <w:pPr>
        <w:pStyle w:val="CalistoQote"/>
      </w:pPr>
      <w:r>
        <w:t>What does Daniel mean by the first? It is probably a vision after the last vision that he received first.</w:t>
      </w:r>
    </w:p>
    <w:p w14:paraId="17C5AFC6" w14:textId="77777777" w:rsidR="0016126A" w:rsidRPr="0016126A" w:rsidRDefault="0016126A" w:rsidP="001C3511">
      <w:pPr>
        <w:pStyle w:val="CalistoQote"/>
      </w:pPr>
      <w:r w:rsidRPr="0016126A">
        <w:t xml:space="preserve">2 And I saw in a vision; and it came to pass, when I saw, that I was at </w:t>
      </w:r>
      <w:proofErr w:type="spellStart"/>
      <w:r w:rsidRPr="0016126A">
        <w:t>Shushan</w:t>
      </w:r>
      <w:proofErr w:type="spellEnd"/>
      <w:r w:rsidRPr="0016126A">
        <w:t xml:space="preserve"> in the palace, which is in the province of Elam; and I saw in a vision, and I was by the river of </w:t>
      </w:r>
      <w:proofErr w:type="spellStart"/>
      <w:r w:rsidRPr="0016126A">
        <w:t>Ulai</w:t>
      </w:r>
      <w:proofErr w:type="spellEnd"/>
      <w:r w:rsidRPr="0016126A">
        <w:t>.</w:t>
      </w:r>
    </w:p>
    <w:p w14:paraId="15F4F75B" w14:textId="77777777" w:rsidR="0016126A" w:rsidRDefault="0016126A" w:rsidP="001C3511">
      <w:pPr>
        <w:pStyle w:val="CalistoQote"/>
      </w:pPr>
      <w:r w:rsidRPr="0016126A">
        <w:t>3 Then I lifted up mine eyes, and saw, and, behold, there stood before the river a ram which had two horns: and the two horns were high; but one was higher than the other, and the higher came up last.</w:t>
      </w:r>
    </w:p>
    <w:p w14:paraId="3DA2044D" w14:textId="403477E3" w:rsidR="000231F9" w:rsidRDefault="00E81431" w:rsidP="000231F9">
      <w:pPr>
        <w:pStyle w:val="CalistoParagraph"/>
      </w:pPr>
      <w:r>
        <w:t xml:space="preserve">The Ram is the </w:t>
      </w:r>
      <w:r w:rsidR="00071213">
        <w:t>second</w:t>
      </w:r>
      <w:r>
        <w:t xml:space="preserve"> Kingdom of Jesus Christ. The horns are the </w:t>
      </w:r>
      <w:r w:rsidR="00071213">
        <w:t>Medes and Persians</w:t>
      </w:r>
      <w:r w:rsidR="000231F9">
        <w:t xml:space="preserve"> or allegory for </w:t>
      </w:r>
      <w:r w:rsidR="001C3511">
        <w:t xml:space="preserve">two </w:t>
      </w:r>
      <w:r w:rsidR="000231F9">
        <w:t>Christian kingdom of silver</w:t>
      </w:r>
      <w:r w:rsidR="00071213">
        <w:t xml:space="preserve"> that represent </w:t>
      </w:r>
      <w:r w:rsidR="000231F9">
        <w:t>two different religious leaders or groups</w:t>
      </w:r>
      <w:r>
        <w:t xml:space="preserve">. </w:t>
      </w:r>
      <w:r w:rsidR="000231F9">
        <w:t xml:space="preserve">There are </w:t>
      </w:r>
      <w:r w:rsidR="001C3511">
        <w:t>three</w:t>
      </w:r>
      <w:r w:rsidR="000231F9">
        <w:t xml:space="preserve"> examples of one horn being higher than another while the higher c</w:t>
      </w:r>
      <w:r w:rsidR="001C3511">
        <w:t>o</w:t>
      </w:r>
      <w:r w:rsidR="000231F9">
        <w:t>me</w:t>
      </w:r>
      <w:r w:rsidR="004A75C4">
        <w:t>s</w:t>
      </w:r>
      <w:r w:rsidR="000231F9">
        <w:t xml:space="preserve"> up last. This implies either power or leadership. The following are examples in terms of religious groups:</w:t>
      </w:r>
    </w:p>
    <w:p w14:paraId="19F25D94" w14:textId="415D51CF" w:rsidR="000231F9" w:rsidRDefault="000231F9" w:rsidP="000231F9">
      <w:pPr>
        <w:pStyle w:val="CalistoParagraph"/>
        <w:numPr>
          <w:ilvl w:val="0"/>
          <w:numId w:val="25"/>
        </w:numPr>
      </w:pPr>
      <w:r>
        <w:t>Jews first and Gentiles last, but the Gentiles</w:t>
      </w:r>
      <w:r w:rsidR="004A75C4">
        <w:t>. The higher horn was the Gentiles because of their extensive growth through Paul. This horn came up last, while the gospel was given to the Jews first</w:t>
      </w:r>
    </w:p>
    <w:p w14:paraId="759C3041" w14:textId="7C53FE65" w:rsidR="000231F9" w:rsidRDefault="000231F9" w:rsidP="000231F9">
      <w:pPr>
        <w:pStyle w:val="CalistoParagraph"/>
        <w:numPr>
          <w:ilvl w:val="0"/>
          <w:numId w:val="25"/>
        </w:numPr>
      </w:pPr>
      <w:r>
        <w:lastRenderedPageBreak/>
        <w:t>The Christian Jews first as the Knights Templar, and the Gentile Christians last</w:t>
      </w:r>
      <w:r w:rsidR="00945BEB">
        <w:t>—l</w:t>
      </w:r>
      <w:r w:rsidR="004A75C4">
        <w:t>ater</w:t>
      </w:r>
      <w:r w:rsidR="00945BEB">
        <w:t xml:space="preserve"> </w:t>
      </w:r>
      <w:bookmarkStart w:id="0" w:name="_GoBack"/>
      <w:bookmarkEnd w:id="0"/>
      <w:r>
        <w:t>centered in Rome. Rome became more prominent.</w:t>
      </w:r>
    </w:p>
    <w:p w14:paraId="27B52683" w14:textId="5E7AF40A" w:rsidR="000231F9" w:rsidRDefault="000231F9" w:rsidP="000231F9">
      <w:pPr>
        <w:pStyle w:val="CalistoParagraph"/>
        <w:numPr>
          <w:ilvl w:val="0"/>
          <w:numId w:val="25"/>
        </w:numPr>
      </w:pPr>
      <w:r>
        <w:t>The Greek Orthodox</w:t>
      </w:r>
      <w:r w:rsidR="001C3511">
        <w:t xml:space="preserve"> Church was first and the Roman Church was last if you compare the time Paul was teaching. Today and for a long time the Roman Church has been approximately three times greater in number.</w:t>
      </w:r>
    </w:p>
    <w:p w14:paraId="2DF0FF7F" w14:textId="558315DE" w:rsidR="001C3511" w:rsidRDefault="001C3511" w:rsidP="001C3511">
      <w:pPr>
        <w:pStyle w:val="CalistoParagraph"/>
      </w:pPr>
      <w:r>
        <w:t>In terms of kings it is hard to determine unless you are fluent in Christian History. If all three are considered, it becomes difficult to destroy both. In the first two, one can fall, but not both</w:t>
      </w:r>
      <w:r w:rsidR="004A75C4">
        <w:t xml:space="preserve"> unless you consider that the Jews at most rejected the Gospel of Jesus Christ</w:t>
      </w:r>
      <w:r>
        <w:t xml:space="preserve">. </w:t>
      </w:r>
      <w:r w:rsidR="004A75C4">
        <w:t xml:space="preserve">That does not seem to be the case with the Christian Jew. </w:t>
      </w:r>
      <w:r>
        <w:t>The vision</w:t>
      </w:r>
      <w:r w:rsidR="004A75C4">
        <w:t xml:space="preserve"> continues:</w:t>
      </w:r>
    </w:p>
    <w:p w14:paraId="71C208EA" w14:textId="77777777" w:rsidR="0016126A" w:rsidRDefault="0016126A" w:rsidP="001C3511">
      <w:pPr>
        <w:pStyle w:val="CalistoQote"/>
      </w:pPr>
      <w:r w:rsidRPr="0016126A">
        <w:t>4 I saw the ram pushing westward, and northward, and southward; so that no beasts might stand before him, neither was there any that could deliver out of his hand; but he did according to his will, and became great.</w:t>
      </w:r>
    </w:p>
    <w:p w14:paraId="08E6B467" w14:textId="3EF3E13D" w:rsidR="0003093E" w:rsidRPr="0016126A" w:rsidRDefault="0003093E" w:rsidP="000231F9">
      <w:pPr>
        <w:pStyle w:val="CalistoParagraph"/>
      </w:pPr>
      <w:r>
        <w:t xml:space="preserve">The ram was the </w:t>
      </w:r>
      <w:r w:rsidR="004A75C4">
        <w:t xml:space="preserve">second kingdom of the </w:t>
      </w:r>
      <w:r w:rsidR="00071213">
        <w:t>C</w:t>
      </w:r>
      <w:r>
        <w:t xml:space="preserve">hurch and it pushed into Rome and Asia—now </w:t>
      </w:r>
      <w:r w:rsidR="00C43C86">
        <w:t xml:space="preserve">called </w:t>
      </w:r>
      <w:r>
        <w:t xml:space="preserve">Turkey. It also pushed southward into Egypt. There is no mention of eastward. The Lord knew the outcome of Babylon and used this to hide the allegory of </w:t>
      </w:r>
      <w:r w:rsidR="004A75C4">
        <w:t>his</w:t>
      </w:r>
      <w:r w:rsidR="00C43C86">
        <w:t xml:space="preserve"> Christian</w:t>
      </w:r>
      <w:r>
        <w:t xml:space="preserve"> Kingdoms.</w:t>
      </w:r>
    </w:p>
    <w:p w14:paraId="3BDCF550" w14:textId="77777777" w:rsidR="0016126A" w:rsidRDefault="0016126A" w:rsidP="001C3511">
      <w:pPr>
        <w:pStyle w:val="CalistoQote"/>
      </w:pPr>
      <w:r w:rsidRPr="0016126A">
        <w:t>5 And as I was considering, behold, an he goat came from the west on the face of the whole earth, and touched not the ground: and the goat had a notable horn between his eyes.</w:t>
      </w:r>
    </w:p>
    <w:p w14:paraId="2D14B5C1" w14:textId="6152D052" w:rsidR="004A75C4" w:rsidRPr="00E823CE" w:rsidRDefault="004A75C4" w:rsidP="004A75C4">
      <w:pPr>
        <w:pStyle w:val="CalistoParagraph"/>
      </w:pPr>
      <w:r>
        <w:t>This seems to imply Rome</w:t>
      </w:r>
      <w:r w:rsidR="00E823CE">
        <w:t xml:space="preserve"> that had conquered the whole earth if </w:t>
      </w:r>
      <w:r w:rsidR="00E823CE">
        <w:rPr>
          <w:i/>
        </w:rPr>
        <w:t xml:space="preserve">earth </w:t>
      </w:r>
      <w:r w:rsidR="00E823CE">
        <w:t xml:space="preserve">means kingdom of God. The </w:t>
      </w:r>
      <w:r w:rsidR="00E823CE">
        <w:rPr>
          <w:i/>
        </w:rPr>
        <w:t xml:space="preserve">notable horn </w:t>
      </w:r>
      <w:r w:rsidR="00E823CE">
        <w:t>seems appropriate for Rome.</w:t>
      </w:r>
    </w:p>
    <w:p w14:paraId="26BBE517" w14:textId="77777777" w:rsidR="0016126A" w:rsidRDefault="0016126A" w:rsidP="001C3511">
      <w:pPr>
        <w:pStyle w:val="CalistoQote"/>
      </w:pPr>
      <w:r w:rsidRPr="0016126A">
        <w:t>6 And he came to the ram that had two horns, which I had seen standing before the river, and ran unto him in the fury of his power.</w:t>
      </w:r>
    </w:p>
    <w:p w14:paraId="410ED2B9" w14:textId="17EF1B97" w:rsidR="00E823CE" w:rsidRPr="0016126A" w:rsidRDefault="00E823CE" w:rsidP="00E823CE">
      <w:pPr>
        <w:pStyle w:val="CalistoParagraph"/>
      </w:pPr>
      <w:r>
        <w:t xml:space="preserve">The river is knowledge of the Lord, which the Ram was standing near. </w:t>
      </w:r>
    </w:p>
    <w:p w14:paraId="115073D5" w14:textId="77777777" w:rsidR="0016126A" w:rsidRDefault="0016126A" w:rsidP="001C3511">
      <w:pPr>
        <w:pStyle w:val="CalistoQote"/>
      </w:pPr>
      <w:r w:rsidRPr="0016126A">
        <w:t>7 And I saw him come close unto the ram, and he was moved with choler against him, and smote the ram, and brake his two horns: and there was no power in the ram to stand before him, but he cast him down to the ground, and stamped upon him: and there was none that could deliver the ram out of his hand.</w:t>
      </w:r>
    </w:p>
    <w:p w14:paraId="4B021FEC" w14:textId="791FF5C2" w:rsidR="00E823CE" w:rsidRPr="00E823CE" w:rsidRDefault="00E823CE" w:rsidP="00E823CE">
      <w:pPr>
        <w:pStyle w:val="CalistoParagraph"/>
      </w:pPr>
      <w:r>
        <w:rPr>
          <w:i/>
        </w:rPr>
        <w:lastRenderedPageBreak/>
        <w:t xml:space="preserve">Close unto the ram </w:t>
      </w:r>
      <w:r>
        <w:t xml:space="preserve">and </w:t>
      </w:r>
      <w:r>
        <w:rPr>
          <w:i/>
        </w:rPr>
        <w:t xml:space="preserve">moved with choler </w:t>
      </w:r>
      <w:r>
        <w:t xml:space="preserve">suggest that one part of the kingdom was angry at another part. </w:t>
      </w:r>
      <w:r w:rsidRPr="00E823CE">
        <w:rPr>
          <w:i/>
        </w:rPr>
        <w:t>Choler</w:t>
      </w:r>
      <w:r>
        <w:rPr>
          <w:i/>
        </w:rPr>
        <w:t xml:space="preserve"> </w:t>
      </w:r>
      <w:r>
        <w:t>is used again in the last vision.</w:t>
      </w:r>
      <w:r w:rsidR="005702A3">
        <w:t xml:space="preserve"> In examining the three possibilities above, the first seems too early and the second seems too late. The third started with the Emperor Constantine prior to 335 AD, but was finalized in 1154 AD. This long period seems to be more impelling. The Templar Knights was longer, but one destroys the other rather than </w:t>
      </w:r>
      <w:r w:rsidR="00124C1E">
        <w:t>destruction</w:t>
      </w:r>
      <w:r w:rsidR="005702A3">
        <w:t xml:space="preserve"> does something to both.</w:t>
      </w:r>
    </w:p>
    <w:p w14:paraId="76CBEB92" w14:textId="5B2608F3" w:rsidR="00E60B09" w:rsidRDefault="00D850DE" w:rsidP="000231F9">
      <w:pPr>
        <w:pStyle w:val="CalistoParagraph"/>
      </w:pPr>
      <w:r>
        <w:t xml:space="preserve">The beginning of the power of Rome over Christianity starts with the notable horn as the Emperor Constantine adopts Christianity as a state religion. This is the </w:t>
      </w:r>
      <w:r w:rsidRPr="00D850DE">
        <w:rPr>
          <w:i/>
        </w:rPr>
        <w:t>he goat that came from the west</w:t>
      </w:r>
      <w:r>
        <w:t xml:space="preserve">. </w:t>
      </w:r>
      <w:r w:rsidR="005702A3">
        <w:t>W</w:t>
      </w:r>
      <w:r>
        <w:t xml:space="preserve">hen the goat hit the ram, all truth was changed into what political </w:t>
      </w:r>
      <w:r w:rsidR="00071213">
        <w:t xml:space="preserve">Rome </w:t>
      </w:r>
      <w:r>
        <w:t xml:space="preserve">wanted. </w:t>
      </w:r>
      <w:r w:rsidR="00586E16">
        <w:t>Constantine</w:t>
      </w:r>
      <w:r>
        <w:t xml:space="preserve"> was high in the mind of the saints as if he </w:t>
      </w:r>
      <w:r>
        <w:rPr>
          <w:i/>
        </w:rPr>
        <w:t xml:space="preserve">touched not the ground. </w:t>
      </w:r>
      <w:r w:rsidR="00071213">
        <w:t xml:space="preserve">He was actually referred to as an apostle. </w:t>
      </w:r>
      <w:r>
        <w:t xml:space="preserve">This was </w:t>
      </w:r>
      <w:r w:rsidR="00586E16">
        <w:t>primarily from a claimed vision of military success. Constantine made Christianity politically popular rather than something to live by</w:t>
      </w:r>
      <w:r w:rsidR="00071213">
        <w:t xml:space="preserve"> a</w:t>
      </w:r>
      <w:r w:rsidR="00586E16">
        <w:t xml:space="preserve"> covenant</w:t>
      </w:r>
      <w:r w:rsidR="00E85CEC">
        <w:t xml:space="preserve"> to God</w:t>
      </w:r>
      <w:r w:rsidR="00586E16">
        <w:t>.</w:t>
      </w:r>
      <w:r w:rsidR="005702A3">
        <w:t xml:space="preserve"> Both kingdoms were destroyed spiritually</w:t>
      </w:r>
      <w:r w:rsidR="00124C1E">
        <w:t xml:space="preserve"> starting prior to 335 AD. Constantine made his home in Constantinople—later changed to Istanbul. This facilitated a division, which means to destroy. Over time, because of both military and cultural disagreements</w:t>
      </w:r>
      <w:r w:rsidR="00E60B09">
        <w:t>, mutual excommunications by the Pope and the Patriarch became paramount in religious history.</w:t>
      </w:r>
    </w:p>
    <w:p w14:paraId="309D4B15" w14:textId="078BD078" w:rsidR="00C43C86" w:rsidRDefault="00E60B09" w:rsidP="00E60B09">
      <w:pPr>
        <w:pStyle w:val="CalistoReference"/>
      </w:pPr>
      <w:r w:rsidRPr="00E60B09">
        <w:t xml:space="preserve">Schism of 1054, also called East–West Schism, event that precipitated the final separation between the </w:t>
      </w:r>
      <w:bookmarkStart w:id="1" w:name="ref77847"/>
      <w:bookmarkEnd w:id="1"/>
      <w:r w:rsidRPr="00E60B09">
        <w:fldChar w:fldCharType="begin"/>
      </w:r>
      <w:r w:rsidRPr="00E60B09">
        <w:instrText xml:space="preserve"> HYPERLINK "https://www.britannica.com/topic/Eastern-Orthodoxy" </w:instrText>
      </w:r>
      <w:r w:rsidRPr="00E60B09">
        <w:fldChar w:fldCharType="separate"/>
      </w:r>
      <w:r w:rsidRPr="00E60B09">
        <w:rPr>
          <w:rStyle w:val="Hyperlink"/>
        </w:rPr>
        <w:t>Eastern</w:t>
      </w:r>
      <w:r w:rsidRPr="00E60B09">
        <w:fldChar w:fldCharType="end"/>
      </w:r>
      <w:r w:rsidRPr="00E60B09">
        <w:t xml:space="preserve"> Christian </w:t>
      </w:r>
      <w:bookmarkStart w:id="2" w:name="ref77846"/>
      <w:bookmarkEnd w:id="2"/>
      <w:r w:rsidRPr="00E60B09">
        <w:fldChar w:fldCharType="begin"/>
      </w:r>
      <w:r w:rsidRPr="00E60B09">
        <w:instrText xml:space="preserve"> HYPERLINK "https://www.britannica.com/topic/Christianity" </w:instrText>
      </w:r>
      <w:r w:rsidRPr="00E60B09">
        <w:fldChar w:fldCharType="separate"/>
      </w:r>
      <w:r w:rsidRPr="00E60B09">
        <w:rPr>
          <w:rStyle w:val="Hyperlink"/>
        </w:rPr>
        <w:t>churches</w:t>
      </w:r>
      <w:r w:rsidRPr="00E60B09">
        <w:fldChar w:fldCharType="end"/>
      </w:r>
      <w:r w:rsidRPr="00E60B09">
        <w:t xml:space="preserve"> (led by the </w:t>
      </w:r>
      <w:hyperlink r:id="rId9" w:history="1">
        <w:r w:rsidRPr="00E60B09">
          <w:rPr>
            <w:rStyle w:val="Hyperlink"/>
          </w:rPr>
          <w:t>patriarch</w:t>
        </w:r>
      </w:hyperlink>
      <w:r w:rsidRPr="00E60B09">
        <w:t xml:space="preserve"> of Constantinople, </w:t>
      </w:r>
      <w:bookmarkStart w:id="3" w:name="ref77848"/>
      <w:bookmarkEnd w:id="3"/>
      <w:r w:rsidRPr="00E60B09">
        <w:fldChar w:fldCharType="begin"/>
      </w:r>
      <w:r w:rsidRPr="00E60B09">
        <w:instrText xml:space="preserve"> HYPERLINK "https://www.britannica.com/biography/Michael-Cerularius" </w:instrText>
      </w:r>
      <w:r w:rsidRPr="00E60B09">
        <w:fldChar w:fldCharType="separate"/>
      </w:r>
      <w:r w:rsidRPr="00E60B09">
        <w:rPr>
          <w:rStyle w:val="Hyperlink"/>
        </w:rPr>
        <w:t xml:space="preserve">Michael </w:t>
      </w:r>
      <w:proofErr w:type="spellStart"/>
      <w:r w:rsidRPr="00E60B09">
        <w:rPr>
          <w:rStyle w:val="Hyperlink"/>
        </w:rPr>
        <w:t>Cerularius</w:t>
      </w:r>
      <w:proofErr w:type="spellEnd"/>
      <w:r w:rsidRPr="00E60B09">
        <w:fldChar w:fldCharType="end"/>
      </w:r>
      <w:r w:rsidRPr="00E60B09">
        <w:t xml:space="preserve">) and the </w:t>
      </w:r>
      <w:bookmarkStart w:id="4" w:name="ref77849"/>
      <w:bookmarkEnd w:id="4"/>
      <w:r w:rsidRPr="00E60B09">
        <w:fldChar w:fldCharType="begin"/>
      </w:r>
      <w:r w:rsidRPr="00E60B09">
        <w:instrText xml:space="preserve"> HYPERLINK "https://www.britannica.com/topic/history-of-Roman-Catholicism" </w:instrText>
      </w:r>
      <w:r w:rsidRPr="00E60B09">
        <w:fldChar w:fldCharType="separate"/>
      </w:r>
      <w:r w:rsidRPr="00E60B09">
        <w:rPr>
          <w:rStyle w:val="Hyperlink"/>
        </w:rPr>
        <w:t>Western Church</w:t>
      </w:r>
      <w:r w:rsidRPr="00E60B09">
        <w:fldChar w:fldCharType="end"/>
      </w:r>
      <w:r w:rsidRPr="00E60B09">
        <w:t xml:space="preserve"> (led by Pope </w:t>
      </w:r>
      <w:bookmarkStart w:id="5" w:name="ref77850"/>
      <w:bookmarkEnd w:id="5"/>
      <w:r w:rsidRPr="00E60B09">
        <w:fldChar w:fldCharType="begin"/>
      </w:r>
      <w:r w:rsidRPr="00E60B09">
        <w:instrText xml:space="preserve"> HYPERLINK "https://www.britannica.com/biography/Saint-Leo-IX" </w:instrText>
      </w:r>
      <w:r w:rsidRPr="00E60B09">
        <w:fldChar w:fldCharType="separate"/>
      </w:r>
      <w:r w:rsidRPr="00E60B09">
        <w:rPr>
          <w:rStyle w:val="Hyperlink"/>
        </w:rPr>
        <w:t>Leo IX</w:t>
      </w:r>
      <w:r w:rsidRPr="00E60B09">
        <w:fldChar w:fldCharType="end"/>
      </w:r>
      <w:r w:rsidRPr="00E60B09">
        <w:t xml:space="preserve">). The mutual excommunications by the Pope and the Patriarch that year became a watershed in </w:t>
      </w:r>
      <w:hyperlink r:id="rId10" w:history="1">
        <w:r w:rsidRPr="00E60B09">
          <w:rPr>
            <w:rStyle w:val="Hyperlink"/>
          </w:rPr>
          <w:t>church</w:t>
        </w:r>
      </w:hyperlink>
      <w:r w:rsidRPr="00E60B09">
        <w:t xml:space="preserve"> history. The excommunications were not lifted until 1965, when Pope </w:t>
      </w:r>
      <w:bookmarkStart w:id="6" w:name="ref910169"/>
      <w:bookmarkEnd w:id="6"/>
      <w:r w:rsidRPr="00E60B09">
        <w:fldChar w:fldCharType="begin"/>
      </w:r>
      <w:r w:rsidRPr="00E60B09">
        <w:instrText xml:space="preserve"> HYPERLINK "https://www.britannica.com/biography/Blessed-Paul-VI" </w:instrText>
      </w:r>
      <w:r w:rsidRPr="00E60B09">
        <w:fldChar w:fldCharType="separate"/>
      </w:r>
      <w:r w:rsidRPr="00E60B09">
        <w:rPr>
          <w:rStyle w:val="Hyperlink"/>
        </w:rPr>
        <w:t>Paul VI</w:t>
      </w:r>
      <w:r w:rsidRPr="00E60B09">
        <w:fldChar w:fldCharType="end"/>
      </w:r>
      <w:r w:rsidRPr="00E60B09">
        <w:t xml:space="preserve"> and Patriarch </w:t>
      </w:r>
      <w:bookmarkStart w:id="7" w:name="ref910170"/>
      <w:bookmarkEnd w:id="7"/>
      <w:r w:rsidRPr="00E60B09">
        <w:fldChar w:fldCharType="begin"/>
      </w:r>
      <w:r w:rsidRPr="00E60B09">
        <w:instrText xml:space="preserve"> HYPERLINK "https://www.britannica.com/biography/Athenagoras-I" </w:instrText>
      </w:r>
      <w:r w:rsidRPr="00E60B09">
        <w:fldChar w:fldCharType="separate"/>
      </w:r>
      <w:proofErr w:type="spellStart"/>
      <w:r w:rsidRPr="00E60B09">
        <w:rPr>
          <w:rStyle w:val="Hyperlink"/>
        </w:rPr>
        <w:t>Athenagoras</w:t>
      </w:r>
      <w:proofErr w:type="spellEnd"/>
      <w:r w:rsidRPr="00E60B09">
        <w:fldChar w:fldCharType="end"/>
      </w:r>
      <w:r w:rsidRPr="00E60B09">
        <w:t>, following their historic meeting in Jerusalem in 1964, presided over simultaneous ceremonies that revoked the excommunication decrees.</w:t>
      </w:r>
      <w:r w:rsidR="00124C1E">
        <w:t xml:space="preserve"> </w:t>
      </w:r>
    </w:p>
    <w:p w14:paraId="67F8D666" w14:textId="36A970AD" w:rsidR="00E60B09" w:rsidRDefault="00E60B09" w:rsidP="00E60B09">
      <w:pPr>
        <w:pStyle w:val="CalistoReference"/>
      </w:pPr>
      <w:hyperlink r:id="rId11" w:history="1">
        <w:r w:rsidRPr="00E60B09">
          <w:rPr>
            <w:rStyle w:val="Hyperlink"/>
          </w:rPr>
          <w:t>https://www.britannica.com/event/Schism-of-1054</w:t>
        </w:r>
      </w:hyperlink>
    </w:p>
    <w:p w14:paraId="1D5469A7" w14:textId="145D9331" w:rsidR="00E60B09" w:rsidRDefault="00E60B09" w:rsidP="00E60B09">
      <w:pPr>
        <w:pStyle w:val="CalistoParagraph"/>
      </w:pPr>
      <w:r>
        <w:t xml:space="preserve">One cannot conclude any other possibility other than the </w:t>
      </w:r>
      <w:r w:rsidR="00174873">
        <w:t>Emperor</w:t>
      </w:r>
      <w:r>
        <w:t xml:space="preserve"> Constantine making the Church a political</w:t>
      </w:r>
      <w:r w:rsidR="00174873">
        <w:t xml:space="preserve"> problem to the future state of Christianity. When you see the differences in the two religions, the first being the Greeks are closer to the truth. They had eternal marriage and baptism by immersion. The Roman Catholics </w:t>
      </w:r>
      <w:r w:rsidR="00174873">
        <w:lastRenderedPageBreak/>
        <w:t>departed much further than the Greek Orthodox. If the Church did not loose the Priesthood before Constantine, it certainly did after 335 AD. Politics will destroy the truth in any religion.</w:t>
      </w:r>
    </w:p>
    <w:p w14:paraId="56786900" w14:textId="77777777" w:rsidR="0016126A" w:rsidRDefault="0016126A" w:rsidP="001C3511">
      <w:pPr>
        <w:pStyle w:val="CalistoQote"/>
      </w:pPr>
      <w:r w:rsidRPr="0016126A">
        <w:t>8 Therefore the he goat waxed very great: and when he was strong, the great horn was broken; and for it came up four notable ones toward the four winds of heaven.</w:t>
      </w:r>
    </w:p>
    <w:p w14:paraId="741C453A" w14:textId="4514991F" w:rsidR="00586E16" w:rsidRPr="0016126A" w:rsidRDefault="00586E16" w:rsidP="000231F9">
      <w:pPr>
        <w:pStyle w:val="CalistoParagraph"/>
      </w:pPr>
      <w:r>
        <w:t>The power of Rome was broken by four notable horns that came from the four winds of heaven. This was the reformation or the kingdom of Brass.</w:t>
      </w:r>
      <w:r w:rsidR="00E75342">
        <w:t xml:space="preserve"> </w:t>
      </w:r>
      <w:r w:rsidR="00E75342" w:rsidRPr="00DD122C">
        <w:rPr>
          <w:i/>
        </w:rPr>
        <w:t>Four</w:t>
      </w:r>
      <w:r w:rsidR="00E75342">
        <w:t xml:space="preserve"> is used again to represent the four movements of the Reformation.</w:t>
      </w:r>
    </w:p>
    <w:p w14:paraId="64610ECC" w14:textId="77777777" w:rsidR="0016126A" w:rsidRPr="0016126A" w:rsidRDefault="0016126A" w:rsidP="001C3511">
      <w:pPr>
        <w:pStyle w:val="CalistoQote"/>
      </w:pPr>
      <w:r w:rsidRPr="0016126A">
        <w:t>9 And out of one of them came forth a little horn, which waxed exceeding great, toward the south, and toward the east, and toward the pleasant land.</w:t>
      </w:r>
    </w:p>
    <w:p w14:paraId="7A81943A" w14:textId="77777777" w:rsidR="0016126A" w:rsidRDefault="0016126A" w:rsidP="001C3511">
      <w:pPr>
        <w:pStyle w:val="CalistoQote"/>
      </w:pPr>
      <w:r w:rsidRPr="0016126A">
        <w:t>10 And it waxed great, even to the host of heaven; and it cast down some of the host and of the stars to the ground, and stamped upon them.</w:t>
      </w:r>
    </w:p>
    <w:p w14:paraId="424304D1" w14:textId="64E47C77" w:rsidR="00E75342" w:rsidRPr="00E75342" w:rsidRDefault="00E75342" w:rsidP="000231F9">
      <w:pPr>
        <w:pStyle w:val="CalistoParagraph"/>
      </w:pPr>
      <w:r>
        <w:t xml:space="preserve">The little horn was Brigham Young, who came out of the reformation and joined the Restored Church. In the early days the </w:t>
      </w:r>
      <w:r w:rsidR="00174873">
        <w:t xml:space="preserve">Restored </w:t>
      </w:r>
      <w:r>
        <w:t xml:space="preserve">Church </w:t>
      </w:r>
      <w:r>
        <w:rPr>
          <w:i/>
        </w:rPr>
        <w:t xml:space="preserve">waxed great, even to the host of heaven, </w:t>
      </w:r>
      <w:r>
        <w:t xml:space="preserve">but Brigham Young </w:t>
      </w:r>
      <w:r>
        <w:rPr>
          <w:i/>
        </w:rPr>
        <w:t xml:space="preserve">cast down some of the host and of the stars to the ground, and stamped upon them. </w:t>
      </w:r>
      <w:r>
        <w:t>The Lord then ended his voice and put off the redemption of Zion.</w:t>
      </w:r>
    </w:p>
    <w:p w14:paraId="58207964" w14:textId="77777777" w:rsidR="0016126A" w:rsidRPr="0016126A" w:rsidRDefault="0016126A" w:rsidP="001C3511">
      <w:pPr>
        <w:pStyle w:val="CalistoQote"/>
      </w:pPr>
      <w:r w:rsidRPr="0016126A">
        <w:t xml:space="preserve">11 Yea, he magnified himself even to the prince of the host, and </w:t>
      </w:r>
      <w:proofErr w:type="gramStart"/>
      <w:r w:rsidRPr="0016126A">
        <w:t>by him the daily sacrifice was taken</w:t>
      </w:r>
      <w:proofErr w:type="gramEnd"/>
      <w:r w:rsidRPr="0016126A">
        <w:t xml:space="preserve"> away, and the place of his sanctuary was cast down.</w:t>
      </w:r>
    </w:p>
    <w:p w14:paraId="70DDE923" w14:textId="77777777" w:rsidR="0016126A" w:rsidRDefault="0016126A" w:rsidP="001C3511">
      <w:pPr>
        <w:pStyle w:val="CalistoQote"/>
      </w:pPr>
      <w:r w:rsidRPr="0016126A">
        <w:t xml:space="preserve">12 And </w:t>
      </w:r>
      <w:proofErr w:type="gramStart"/>
      <w:r w:rsidRPr="0016126A">
        <w:t>an</w:t>
      </w:r>
      <w:proofErr w:type="gramEnd"/>
      <w:r w:rsidRPr="0016126A">
        <w:t xml:space="preserve"> host was given him against the daily sacrifice by reason of transgression, and it cast down the truth to the ground; and it </w:t>
      </w:r>
      <w:proofErr w:type="spellStart"/>
      <w:r w:rsidRPr="0016126A">
        <w:t>practised</w:t>
      </w:r>
      <w:proofErr w:type="spellEnd"/>
      <w:r w:rsidRPr="0016126A">
        <w:t>, and prospered.</w:t>
      </w:r>
    </w:p>
    <w:p w14:paraId="2C87CDE1" w14:textId="5D5CFE19" w:rsidR="00174873" w:rsidRPr="005B78E4" w:rsidRDefault="00174873" w:rsidP="00174873">
      <w:pPr>
        <w:pStyle w:val="CalistoParagraph"/>
      </w:pPr>
      <w:r>
        <w:t>The above descries the latter days of the Mormon Church.</w:t>
      </w:r>
      <w:r w:rsidR="005B78E4">
        <w:t xml:space="preserve"> The Lord took up </w:t>
      </w:r>
      <w:r w:rsidR="005B78E4">
        <w:rPr>
          <w:i/>
        </w:rPr>
        <w:t xml:space="preserve">the daily sacrifice by reason of transgression. </w:t>
      </w:r>
      <w:r w:rsidR="005B78E4">
        <w:t xml:space="preserve">Brigham Young </w:t>
      </w:r>
      <w:r w:rsidR="005B78E4" w:rsidRPr="005B78E4">
        <w:rPr>
          <w:i/>
        </w:rPr>
        <w:t>cast down the</w:t>
      </w:r>
      <w:r w:rsidR="005B78E4">
        <w:t xml:space="preserve"> </w:t>
      </w:r>
      <w:r w:rsidR="005B78E4">
        <w:rPr>
          <w:i/>
        </w:rPr>
        <w:t>truth to the ground; and it practiced, and prospered.</w:t>
      </w:r>
      <w:r w:rsidR="005B78E4">
        <w:t xml:space="preserve"> The Church filled the whole earth. One wonders why the need of a falling away.</w:t>
      </w:r>
    </w:p>
    <w:p w14:paraId="4173C9E8" w14:textId="7E6E8007" w:rsidR="00E75342" w:rsidRPr="00E75342" w:rsidRDefault="00E75342" w:rsidP="001C3511">
      <w:pPr>
        <w:pStyle w:val="CalistoQote"/>
      </w:pPr>
      <w:r>
        <w:t>This further demonstrates the work of Brigham Young. Through him was the daily sacrifice taken away, and the place of his sanctuary was cast down.</w:t>
      </w:r>
    </w:p>
    <w:p w14:paraId="0C45CE91" w14:textId="77777777" w:rsidR="0016126A" w:rsidRPr="0016126A" w:rsidRDefault="0016126A" w:rsidP="001C3511">
      <w:pPr>
        <w:pStyle w:val="CalistoQote"/>
      </w:pPr>
      <w:r w:rsidRPr="0016126A">
        <w:t xml:space="preserve">13 ¶ Then I heard one saint speaking, and another saint said unto that certain saint which </w:t>
      </w:r>
      <w:proofErr w:type="spellStart"/>
      <w:r w:rsidRPr="0016126A">
        <w:t>spake</w:t>
      </w:r>
      <w:proofErr w:type="spellEnd"/>
      <w:r w:rsidRPr="0016126A">
        <w:t>, How long shall be the vision concerning the daily sacrifice, and the transgression of desolation, to give both the sanctuary and the host to be trodden under foot?</w:t>
      </w:r>
    </w:p>
    <w:p w14:paraId="6D12450C" w14:textId="77777777" w:rsidR="0016126A" w:rsidRDefault="0016126A" w:rsidP="001C3511">
      <w:pPr>
        <w:pStyle w:val="CalistoQote"/>
      </w:pPr>
      <w:r w:rsidRPr="0016126A">
        <w:t xml:space="preserve">14 And he said unto me, </w:t>
      </w:r>
      <w:proofErr w:type="gramStart"/>
      <w:r w:rsidRPr="0016126A">
        <w:t>Unto</w:t>
      </w:r>
      <w:proofErr w:type="gramEnd"/>
      <w:r w:rsidRPr="0016126A">
        <w:t xml:space="preserve"> two thousand and three hundred days; then shall the sanctuary be cleansed.</w:t>
      </w:r>
    </w:p>
    <w:p w14:paraId="503A8B76" w14:textId="3C6C6AE9" w:rsidR="00315AD8" w:rsidRPr="0016126A" w:rsidRDefault="00315AD8" w:rsidP="000231F9">
      <w:pPr>
        <w:pStyle w:val="CalistoParagraph"/>
      </w:pPr>
      <w:r>
        <w:lastRenderedPageBreak/>
        <w:t>The sanctuary will not be cleansed for 2300 days. Even though Zion will be redeemed before this, the Church will still practice according to tradition. This is best explained with Egyptian Prophecy</w:t>
      </w:r>
      <w:r w:rsidR="008C5F78">
        <w:t>, indicated in the last article</w:t>
      </w:r>
      <w:r>
        <w:t>.</w:t>
      </w:r>
    </w:p>
    <w:p w14:paraId="70EFDC49" w14:textId="77777777" w:rsidR="0016126A" w:rsidRPr="0016126A" w:rsidRDefault="0016126A" w:rsidP="001C3511">
      <w:pPr>
        <w:pStyle w:val="CalistoQote"/>
      </w:pPr>
      <w:r w:rsidRPr="0016126A">
        <w:t>15 ¶ And it came to pass, when I, even I Daniel, had seen the vision, and sought for the meaning, then, behold, there stood before me as the appearance of a man.</w:t>
      </w:r>
    </w:p>
    <w:p w14:paraId="3CE2D155" w14:textId="77777777" w:rsidR="0016126A" w:rsidRPr="0016126A" w:rsidRDefault="0016126A" w:rsidP="001C3511">
      <w:pPr>
        <w:pStyle w:val="CalistoQote"/>
      </w:pPr>
      <w:r w:rsidRPr="0016126A">
        <w:t xml:space="preserve">16 And I heard a man’s voice between the banks of </w:t>
      </w:r>
      <w:proofErr w:type="spellStart"/>
      <w:r w:rsidRPr="0016126A">
        <w:t>Ulai</w:t>
      </w:r>
      <w:proofErr w:type="spellEnd"/>
      <w:r w:rsidRPr="0016126A">
        <w:t>, which called, and said, Gabriel, make this man to understand the vision.</w:t>
      </w:r>
    </w:p>
    <w:p w14:paraId="64858A9C" w14:textId="77777777" w:rsidR="0016126A" w:rsidRDefault="0016126A" w:rsidP="001C3511">
      <w:pPr>
        <w:pStyle w:val="CalistoQote"/>
      </w:pPr>
      <w:r w:rsidRPr="0016126A">
        <w:t>17 So he came near where I stood: and when he came, I was afraid, and fell upon my face: but he said unto me, Understand, O son of man: for at the time of the end shall be the vision.</w:t>
      </w:r>
    </w:p>
    <w:p w14:paraId="2DA9B419" w14:textId="264E3B19" w:rsidR="00315AD8" w:rsidRPr="00315AD8" w:rsidRDefault="00315AD8" w:rsidP="000231F9">
      <w:pPr>
        <w:pStyle w:val="CalistoParagraph"/>
      </w:pPr>
      <w:r>
        <w:t xml:space="preserve">Gabriel indicates that </w:t>
      </w:r>
      <w:r>
        <w:rPr>
          <w:i/>
        </w:rPr>
        <w:t xml:space="preserve">the time of the end </w:t>
      </w:r>
      <w:r>
        <w:t>must come before the vision can be understood.</w:t>
      </w:r>
      <w:r w:rsidR="008C5F78">
        <w:t xml:space="preserve"> Now is the time of the end.</w:t>
      </w:r>
    </w:p>
    <w:p w14:paraId="72236F9D" w14:textId="77777777" w:rsidR="0016126A" w:rsidRPr="0016126A" w:rsidRDefault="0016126A" w:rsidP="001C3511">
      <w:pPr>
        <w:pStyle w:val="CalistoQote"/>
      </w:pPr>
      <w:r w:rsidRPr="0016126A">
        <w:t>18 Now as he was speaking with me, I was in a deep sleep on my face toward the ground: but he touched me, and set me upright.</w:t>
      </w:r>
    </w:p>
    <w:p w14:paraId="547DDE48" w14:textId="77777777" w:rsidR="0016126A" w:rsidRPr="0016126A" w:rsidRDefault="0016126A" w:rsidP="001C3511">
      <w:pPr>
        <w:pStyle w:val="CalistoQote"/>
      </w:pPr>
      <w:r w:rsidRPr="0016126A">
        <w:t>19 And he said, Behold, I will make thee know what shall be in the last end of the indignation: for at the time appointed the end shall be.</w:t>
      </w:r>
    </w:p>
    <w:p w14:paraId="7BC560EC" w14:textId="77777777" w:rsidR="0016126A" w:rsidRDefault="0016126A" w:rsidP="001C3511">
      <w:pPr>
        <w:pStyle w:val="CalistoQote"/>
      </w:pPr>
      <w:r w:rsidRPr="0016126A">
        <w:t xml:space="preserve">20 The </w:t>
      </w:r>
      <w:proofErr w:type="gramStart"/>
      <w:r w:rsidRPr="0016126A">
        <w:t xml:space="preserve">ram which thou </w:t>
      </w:r>
      <w:proofErr w:type="spellStart"/>
      <w:r w:rsidRPr="0016126A">
        <w:t>sawest</w:t>
      </w:r>
      <w:proofErr w:type="spellEnd"/>
      <w:r w:rsidRPr="0016126A">
        <w:t xml:space="preserve"> having two horns</w:t>
      </w:r>
      <w:proofErr w:type="gramEnd"/>
      <w:r w:rsidRPr="0016126A">
        <w:t xml:space="preserve"> are the kings of Media and Persia.</w:t>
      </w:r>
    </w:p>
    <w:p w14:paraId="5E2425BC" w14:textId="77777777" w:rsidR="0016126A" w:rsidRDefault="0016126A" w:rsidP="001C3511">
      <w:pPr>
        <w:pStyle w:val="CalistoQote"/>
      </w:pPr>
      <w:r w:rsidRPr="0016126A">
        <w:t xml:space="preserve">21 And the rough goat is the king of </w:t>
      </w:r>
      <w:proofErr w:type="spellStart"/>
      <w:r w:rsidRPr="0016126A">
        <w:t>Grecia</w:t>
      </w:r>
      <w:proofErr w:type="spellEnd"/>
      <w:r w:rsidRPr="0016126A">
        <w:t>: and the great horn that is between his eyes is the first king.</w:t>
      </w:r>
    </w:p>
    <w:p w14:paraId="03E4F28E" w14:textId="0189CE08" w:rsidR="00315AD8" w:rsidRPr="00BE278E" w:rsidRDefault="00315AD8" w:rsidP="000231F9">
      <w:pPr>
        <w:pStyle w:val="CalistoParagraph"/>
      </w:pPr>
      <w:r>
        <w:t>This interpretation leads the reader away from the truth. Media and Persia represent the</w:t>
      </w:r>
      <w:r w:rsidR="008C5F78">
        <w:t xml:space="preserve"> second kingdom of silver</w:t>
      </w:r>
      <w:r w:rsidR="00BE278E">
        <w:t xml:space="preserve">. The kings </w:t>
      </w:r>
      <w:r w:rsidR="00A92297">
        <w:t xml:space="preserve">in this case are best described as </w:t>
      </w:r>
      <w:hyperlink r:id="rId12" w:history="1">
        <w:r w:rsidR="00A92297" w:rsidRPr="00E60B09">
          <w:rPr>
            <w:rStyle w:val="Hyperlink"/>
          </w:rPr>
          <w:t xml:space="preserve">Michael </w:t>
        </w:r>
        <w:proofErr w:type="spellStart"/>
        <w:r w:rsidR="00A92297" w:rsidRPr="00E60B09">
          <w:rPr>
            <w:rStyle w:val="Hyperlink"/>
          </w:rPr>
          <w:t>Cerularius</w:t>
        </w:r>
        <w:proofErr w:type="spellEnd"/>
      </w:hyperlink>
      <w:r w:rsidR="00A92297" w:rsidRPr="00E60B09">
        <w:t xml:space="preserve"> and the </w:t>
      </w:r>
      <w:hyperlink r:id="rId13" w:history="1">
        <w:r w:rsidR="00A92297" w:rsidRPr="00E60B09">
          <w:rPr>
            <w:rStyle w:val="Hyperlink"/>
          </w:rPr>
          <w:t>Western Church</w:t>
        </w:r>
      </w:hyperlink>
      <w:r w:rsidR="00A92297">
        <w:t xml:space="preserve">, </w:t>
      </w:r>
      <w:r w:rsidR="00A92297" w:rsidRPr="00E60B09">
        <w:t xml:space="preserve">led by Pope </w:t>
      </w:r>
      <w:hyperlink r:id="rId14" w:history="1">
        <w:r w:rsidR="00A92297" w:rsidRPr="00E60B09">
          <w:rPr>
            <w:rStyle w:val="Hyperlink"/>
          </w:rPr>
          <w:t>Leo IX</w:t>
        </w:r>
      </w:hyperlink>
      <w:r w:rsidR="00A92297">
        <w:t xml:space="preserve">. Constantine would be the horn that started the division and destruction. </w:t>
      </w:r>
      <w:r w:rsidR="00BE278E">
        <w:t xml:space="preserve">The prophecy then says </w:t>
      </w:r>
      <w:proofErr w:type="spellStart"/>
      <w:r w:rsidR="00BE278E" w:rsidRPr="00BE278E">
        <w:rPr>
          <w:i/>
        </w:rPr>
        <w:t>Grecia</w:t>
      </w:r>
      <w:proofErr w:type="spellEnd"/>
      <w:r w:rsidR="00BE278E">
        <w:t xml:space="preserve"> for the </w:t>
      </w:r>
      <w:r w:rsidR="00BE278E" w:rsidRPr="00A92297">
        <w:rPr>
          <w:i/>
        </w:rPr>
        <w:t>he goat</w:t>
      </w:r>
      <w:r w:rsidR="00BE278E">
        <w:t>.</w:t>
      </w:r>
      <w:r>
        <w:t xml:space="preserve"> </w:t>
      </w:r>
      <w:r w:rsidR="00BE278E">
        <w:t xml:space="preserve">This is very close to </w:t>
      </w:r>
      <w:r w:rsidR="00A92297">
        <w:t xml:space="preserve">the </w:t>
      </w:r>
      <w:r w:rsidR="00BE278E">
        <w:t>growth of the Gentile Christian</w:t>
      </w:r>
      <w:r w:rsidR="00A92297">
        <w:t>ity as a whole, but the Greeks were first.</w:t>
      </w:r>
      <w:r w:rsidR="00BE278E">
        <w:t xml:space="preserve"> The seven churches of Asia were basically in Greek domain as the kingdom of </w:t>
      </w:r>
      <w:r w:rsidR="00A92297">
        <w:t>silver</w:t>
      </w:r>
      <w:r w:rsidR="00BE278E">
        <w:t>. Traditional secular theories completely depart from this. The kingdom of gold is not represented since it</w:t>
      </w:r>
      <w:r w:rsidR="00A92297">
        <w:t xml:space="preserve"> was a long time since it</w:t>
      </w:r>
      <w:r w:rsidR="00BE278E">
        <w:t xml:space="preserve"> fell from heaven</w:t>
      </w:r>
      <w:r w:rsidR="00A92297">
        <w:t xml:space="preserve"> and the silver kingdom possessed it</w:t>
      </w:r>
      <w:r w:rsidR="00BE278E">
        <w:t>.</w:t>
      </w:r>
    </w:p>
    <w:p w14:paraId="2BC87BA2" w14:textId="77777777" w:rsidR="0016126A" w:rsidRDefault="0016126A" w:rsidP="001C3511">
      <w:pPr>
        <w:pStyle w:val="CalistoQote"/>
      </w:pPr>
      <w:r w:rsidRPr="0016126A">
        <w:t>22 Now that being broken, whereas four stood up for it, four kingdoms shall stand up out of the nation, but not in his power.</w:t>
      </w:r>
    </w:p>
    <w:p w14:paraId="37F5EC39" w14:textId="205EB244" w:rsidR="00BE278E" w:rsidRPr="0016126A" w:rsidRDefault="00A92297" w:rsidP="00A92297">
      <w:pPr>
        <w:pStyle w:val="CalistoParagraph"/>
      </w:pPr>
      <w:r>
        <w:t>Here, o</w:t>
      </w:r>
      <w:r w:rsidR="00BE278E">
        <w:t>nly one verse is given for the reformation o</w:t>
      </w:r>
      <w:r w:rsidR="00BF7D88">
        <w:t>r</w:t>
      </w:r>
      <w:r w:rsidR="00BE278E">
        <w:t xml:space="preserve"> the kingdom of brass.</w:t>
      </w:r>
    </w:p>
    <w:p w14:paraId="453BC3A1" w14:textId="77777777" w:rsidR="0016126A" w:rsidRPr="0016126A" w:rsidRDefault="0016126A" w:rsidP="001C3511">
      <w:pPr>
        <w:pStyle w:val="CalistoQote"/>
      </w:pPr>
      <w:r w:rsidRPr="0016126A">
        <w:lastRenderedPageBreak/>
        <w:t>23 And in the latter time of their kingdom, when the transgressors are come to the full, a king of fierce countenance, and understanding dark sentences, shall stand up.</w:t>
      </w:r>
    </w:p>
    <w:p w14:paraId="20CCBFCC" w14:textId="77777777" w:rsidR="0016126A" w:rsidRDefault="0016126A" w:rsidP="001C3511">
      <w:pPr>
        <w:pStyle w:val="CalistoQote"/>
      </w:pPr>
      <w:r w:rsidRPr="0016126A">
        <w:t xml:space="preserve">24 And his power shall be mighty, but not by his own power: and he shall destroy wonderfully, and shall prosper, and </w:t>
      </w:r>
      <w:proofErr w:type="spellStart"/>
      <w:r w:rsidRPr="0016126A">
        <w:t>practise</w:t>
      </w:r>
      <w:proofErr w:type="spellEnd"/>
      <w:r w:rsidRPr="0016126A">
        <w:t xml:space="preserve">, and shall </w:t>
      </w:r>
      <w:r w:rsidRPr="00E87A0F">
        <w:rPr>
          <w:color w:val="FF0000"/>
        </w:rPr>
        <w:t>destroy the mighty and the holy people</w:t>
      </w:r>
      <w:r w:rsidRPr="0016126A">
        <w:t>.</w:t>
      </w:r>
    </w:p>
    <w:p w14:paraId="3A909999" w14:textId="35BEFE36" w:rsidR="00E87A0F" w:rsidRPr="00E87A0F" w:rsidRDefault="00E87A0F" w:rsidP="00E87A0F">
      <w:pPr>
        <w:pStyle w:val="CalistoParagraph"/>
      </w:pPr>
      <w:r>
        <w:t xml:space="preserve">To </w:t>
      </w:r>
      <w:r>
        <w:rPr>
          <w:i/>
        </w:rPr>
        <w:t xml:space="preserve">destroy the mighty and holy people </w:t>
      </w:r>
      <w:r>
        <w:t>is the abomination that comes in the 62</w:t>
      </w:r>
      <w:r w:rsidRPr="00E87A0F">
        <w:rPr>
          <w:vertAlign w:val="superscript"/>
        </w:rPr>
        <w:t>nd</w:t>
      </w:r>
      <w:r>
        <w:t xml:space="preserve"> week of Christianity. This is at the end of the Confirmation of the Covenant. </w:t>
      </w:r>
      <w:proofErr w:type="gramStart"/>
      <w:r>
        <w:t>The is</w:t>
      </w:r>
      <w:proofErr w:type="gramEnd"/>
      <w:r>
        <w:t xml:space="preserve"> precisely according to LDS history and also Egyptian prophecy.</w:t>
      </w:r>
    </w:p>
    <w:p w14:paraId="69E6B373" w14:textId="77777777" w:rsidR="0016126A" w:rsidRDefault="0016126A" w:rsidP="001C3511">
      <w:pPr>
        <w:pStyle w:val="CalistoQote"/>
      </w:pPr>
      <w:r w:rsidRPr="0016126A">
        <w:t xml:space="preserve">25 And through his policy also he shall cause craft to prosper in his hand; and he shall magnify himself in his heart, and by peace shall destroy many: he shall also stand up against the Prince of princes; but he shall be </w:t>
      </w:r>
      <w:r w:rsidRPr="00BF7D88">
        <w:rPr>
          <w:color w:val="FF0000"/>
        </w:rPr>
        <w:t>broken without hand</w:t>
      </w:r>
      <w:r w:rsidRPr="0016126A">
        <w:t>.</w:t>
      </w:r>
    </w:p>
    <w:p w14:paraId="45CB09BA" w14:textId="77777777" w:rsidR="00E87A0F" w:rsidRPr="0016126A" w:rsidRDefault="00E87A0F" w:rsidP="00E87A0F">
      <w:pPr>
        <w:pStyle w:val="CalistoParagraph"/>
      </w:pPr>
      <w:r>
        <w:t>The last four verses speak again regarding Bingham Young and the fundamentalist tradition that still exist in the Latter-day Church. The only reason a negative tone is given is because the noonday sun had shown for about 28 years before. The actual restoration is avoided, but without hand does illustrate the destruction of tradition and redemption of Zion. Understanding key words it a clear method of interpreting prophecy.</w:t>
      </w:r>
    </w:p>
    <w:p w14:paraId="527F2169" w14:textId="77777777" w:rsidR="0016126A" w:rsidRDefault="0016126A" w:rsidP="001C3511">
      <w:pPr>
        <w:pStyle w:val="CalistoQote"/>
      </w:pPr>
      <w:r w:rsidRPr="0016126A">
        <w:t xml:space="preserve">26 And the vision of the evening and the </w:t>
      </w:r>
      <w:proofErr w:type="gramStart"/>
      <w:r w:rsidRPr="0016126A">
        <w:t>morning which was told</w:t>
      </w:r>
      <w:proofErr w:type="gramEnd"/>
      <w:r w:rsidRPr="0016126A">
        <w:t xml:space="preserve"> is true: wherefore shut thou up the vision; </w:t>
      </w:r>
      <w:r w:rsidRPr="00E87A0F">
        <w:rPr>
          <w:color w:val="FF0000"/>
        </w:rPr>
        <w:t>for it shall be for many days</w:t>
      </w:r>
      <w:r w:rsidRPr="0016126A">
        <w:t>.</w:t>
      </w:r>
    </w:p>
    <w:p w14:paraId="1940F007" w14:textId="2157569F" w:rsidR="00E87A0F" w:rsidRPr="00E87A0F" w:rsidRDefault="00E87A0F" w:rsidP="00E87A0F">
      <w:pPr>
        <w:pStyle w:val="CalistoParagraph"/>
      </w:pPr>
      <w:r>
        <w:t xml:space="preserve">It is </w:t>
      </w:r>
      <w:r>
        <w:rPr>
          <w:i/>
        </w:rPr>
        <w:t xml:space="preserve">many days </w:t>
      </w:r>
      <w:r>
        <w:t xml:space="preserve">until all prophecy is understood. It has to be slightly before the Redemption of Zion; otherwise the saints will reject their leaders far too soon. Those who reject the Book of Mormon and Joseph Smith have pulled more than </w:t>
      </w:r>
      <w:r w:rsidR="00945BEB">
        <w:t>sackcloth</w:t>
      </w:r>
      <w:r>
        <w:t xml:space="preserve"> over their head. Those who have issues with the Church, but swear by the Book of Mormon</w:t>
      </w:r>
      <w:r w:rsidR="00945BEB">
        <w:t xml:space="preserve"> and Joseph Smith are beginning to remove the sackcloth from their heads. Understanding what has been written here will for the first time enlighten the Jews, hopefully some atheists, and essentially many Christians.</w:t>
      </w:r>
    </w:p>
    <w:p w14:paraId="7231A2CA" w14:textId="77777777" w:rsidR="0016126A" w:rsidRDefault="0016126A" w:rsidP="001C3511">
      <w:pPr>
        <w:pStyle w:val="CalistoQote"/>
      </w:pPr>
      <w:r w:rsidRPr="0016126A">
        <w:t xml:space="preserve">27 And I Daniel fainted, and was sick certain days; afterward I rose up, and did the king’s </w:t>
      </w:r>
      <w:proofErr w:type="gramStart"/>
      <w:r w:rsidRPr="0016126A">
        <w:t>business</w:t>
      </w:r>
      <w:proofErr w:type="gramEnd"/>
      <w:r w:rsidRPr="0016126A">
        <w:t>; and I was astonished at the vision, but none understood it.</w:t>
      </w:r>
    </w:p>
    <w:p w14:paraId="7CC034E1" w14:textId="0C0587E4" w:rsidR="006711C3" w:rsidRDefault="006711C3" w:rsidP="006711C3">
      <w:pPr>
        <w:pStyle w:val="CalistoSubHeading"/>
      </w:pPr>
      <w:r>
        <w:t>Conclusion:</w:t>
      </w:r>
    </w:p>
    <w:p w14:paraId="74B983E3" w14:textId="28FA0F7A" w:rsidR="006711C3" w:rsidRPr="002639D2" w:rsidRDefault="00BF7D88" w:rsidP="000231F9">
      <w:pPr>
        <w:pStyle w:val="CalistoParagraph"/>
      </w:pPr>
      <w:r>
        <w:t xml:space="preserve">Again the </w:t>
      </w:r>
      <w:r w:rsidR="006711C3">
        <w:t>fourth kingdom</w:t>
      </w:r>
      <w:r>
        <w:t xml:space="preserve"> of Iron</w:t>
      </w:r>
      <w:r w:rsidR="006711C3">
        <w:t xml:space="preserve"> has more details that even</w:t>
      </w:r>
      <w:r w:rsidR="00945BEB">
        <w:t xml:space="preserve">. It </w:t>
      </w:r>
      <w:r w:rsidR="006711C3">
        <w:t xml:space="preserve">repeats with slightly different wording. This is because it is more </w:t>
      </w:r>
      <w:r w:rsidR="006711C3">
        <w:lastRenderedPageBreak/>
        <w:t xml:space="preserve">important in our day—the time of the end. This is the basic reason for looking at </w:t>
      </w:r>
      <w:r>
        <w:t>every vision with emphasis on the latter days</w:t>
      </w:r>
      <w:r w:rsidR="006711C3">
        <w:t xml:space="preserve">. </w:t>
      </w:r>
      <w:r>
        <w:t xml:space="preserve">The last vision is more </w:t>
      </w:r>
      <w:r w:rsidR="00945BEB">
        <w:t>detailed in certain respects, but when you combine all visions you can see the truth. The latter kingdom is paramount when it comes to the confirmation of the covenant.</w:t>
      </w:r>
    </w:p>
    <w:p w14:paraId="050F5357" w14:textId="6D65A846" w:rsidR="007612B6" w:rsidRDefault="007612B6" w:rsidP="000231F9">
      <w:pPr>
        <w:pStyle w:val="CalistoParagraph"/>
      </w:pPr>
    </w:p>
    <w:sectPr w:rsidR="007612B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A003" w14:textId="77777777" w:rsidR="00E87A0F" w:rsidRDefault="00E87A0F" w:rsidP="00E62064">
      <w:r>
        <w:separator/>
      </w:r>
    </w:p>
  </w:endnote>
  <w:endnote w:type="continuationSeparator" w:id="0">
    <w:p w14:paraId="4E8125DF" w14:textId="77777777" w:rsidR="00E87A0F" w:rsidRDefault="00E87A0F" w:rsidP="00E6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B109" w14:textId="77777777" w:rsidR="00E87A0F" w:rsidRDefault="00E87A0F" w:rsidP="00E62064">
      <w:r>
        <w:separator/>
      </w:r>
    </w:p>
  </w:footnote>
  <w:footnote w:type="continuationSeparator" w:id="0">
    <w:p w14:paraId="46145B56" w14:textId="77777777" w:rsidR="00E87A0F" w:rsidRDefault="00E87A0F" w:rsidP="00E620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C4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C5623"/>
    <w:multiLevelType w:val="hybridMultilevel"/>
    <w:tmpl w:val="94EA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A5AD1"/>
    <w:multiLevelType w:val="multilevel"/>
    <w:tmpl w:val="969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C2B04"/>
    <w:multiLevelType w:val="multilevel"/>
    <w:tmpl w:val="F36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63613"/>
    <w:multiLevelType w:val="multilevel"/>
    <w:tmpl w:val="79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B1290"/>
    <w:multiLevelType w:val="multilevel"/>
    <w:tmpl w:val="A9A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1D1F41"/>
    <w:multiLevelType w:val="multilevel"/>
    <w:tmpl w:val="55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BF33B7"/>
    <w:multiLevelType w:val="multilevel"/>
    <w:tmpl w:val="637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B6D06"/>
    <w:multiLevelType w:val="multilevel"/>
    <w:tmpl w:val="8AF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1437B"/>
    <w:multiLevelType w:val="multilevel"/>
    <w:tmpl w:val="154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5123C"/>
    <w:multiLevelType w:val="multilevel"/>
    <w:tmpl w:val="9BD0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7B0417"/>
    <w:multiLevelType w:val="multilevel"/>
    <w:tmpl w:val="4EA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2C1570"/>
    <w:multiLevelType w:val="multilevel"/>
    <w:tmpl w:val="557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630D93"/>
    <w:multiLevelType w:val="multilevel"/>
    <w:tmpl w:val="FDC8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F4772C"/>
    <w:multiLevelType w:val="multilevel"/>
    <w:tmpl w:val="5348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5A0A1F"/>
    <w:multiLevelType w:val="multilevel"/>
    <w:tmpl w:val="D6C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AF54E0"/>
    <w:multiLevelType w:val="multilevel"/>
    <w:tmpl w:val="C75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620B4D"/>
    <w:multiLevelType w:val="multilevel"/>
    <w:tmpl w:val="64C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B81F7E"/>
    <w:multiLevelType w:val="multilevel"/>
    <w:tmpl w:val="AB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957D1"/>
    <w:multiLevelType w:val="multilevel"/>
    <w:tmpl w:val="753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6B78C3"/>
    <w:multiLevelType w:val="multilevel"/>
    <w:tmpl w:val="631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23342"/>
    <w:multiLevelType w:val="hybridMultilevel"/>
    <w:tmpl w:val="1A26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0C60D3"/>
    <w:multiLevelType w:val="multilevel"/>
    <w:tmpl w:val="87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5B1D3D"/>
    <w:multiLevelType w:val="multilevel"/>
    <w:tmpl w:val="BB7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90744"/>
    <w:multiLevelType w:val="multilevel"/>
    <w:tmpl w:val="FC70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6"/>
  </w:num>
  <w:num w:numId="4">
    <w:abstractNumId w:val="11"/>
  </w:num>
  <w:num w:numId="5">
    <w:abstractNumId w:val="24"/>
  </w:num>
  <w:num w:numId="6">
    <w:abstractNumId w:val="9"/>
  </w:num>
  <w:num w:numId="7">
    <w:abstractNumId w:val="14"/>
  </w:num>
  <w:num w:numId="8">
    <w:abstractNumId w:val="4"/>
  </w:num>
  <w:num w:numId="9">
    <w:abstractNumId w:val="15"/>
  </w:num>
  <w:num w:numId="10">
    <w:abstractNumId w:val="23"/>
  </w:num>
  <w:num w:numId="11">
    <w:abstractNumId w:val="19"/>
  </w:num>
  <w:num w:numId="12">
    <w:abstractNumId w:val="7"/>
  </w:num>
  <w:num w:numId="13">
    <w:abstractNumId w:val="10"/>
  </w:num>
  <w:num w:numId="14">
    <w:abstractNumId w:val="2"/>
  </w:num>
  <w:num w:numId="15">
    <w:abstractNumId w:val="22"/>
  </w:num>
  <w:num w:numId="16">
    <w:abstractNumId w:val="20"/>
  </w:num>
  <w:num w:numId="17">
    <w:abstractNumId w:val="12"/>
  </w:num>
  <w:num w:numId="18">
    <w:abstractNumId w:val="18"/>
  </w:num>
  <w:num w:numId="19">
    <w:abstractNumId w:val="8"/>
  </w:num>
  <w:num w:numId="20">
    <w:abstractNumId w:val="3"/>
  </w:num>
  <w:num w:numId="21">
    <w:abstractNumId w:val="21"/>
  </w:num>
  <w:num w:numId="22">
    <w:abstractNumId w:val="5"/>
  </w:num>
  <w:num w:numId="23">
    <w:abstractNumId w:val="17"/>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131C0"/>
    <w:rsid w:val="000231F9"/>
    <w:rsid w:val="00025553"/>
    <w:rsid w:val="0003093E"/>
    <w:rsid w:val="00031371"/>
    <w:rsid w:val="00035B2D"/>
    <w:rsid w:val="000372AD"/>
    <w:rsid w:val="000373A9"/>
    <w:rsid w:val="00040497"/>
    <w:rsid w:val="00047649"/>
    <w:rsid w:val="00065A1E"/>
    <w:rsid w:val="00066A5D"/>
    <w:rsid w:val="00070E49"/>
    <w:rsid w:val="00071213"/>
    <w:rsid w:val="00091608"/>
    <w:rsid w:val="000917E9"/>
    <w:rsid w:val="00094F77"/>
    <w:rsid w:val="00096EAE"/>
    <w:rsid w:val="000A2317"/>
    <w:rsid w:val="000A5C37"/>
    <w:rsid w:val="000B6B1B"/>
    <w:rsid w:val="000C2924"/>
    <w:rsid w:val="000C7E9C"/>
    <w:rsid w:val="00106B7C"/>
    <w:rsid w:val="00124C1E"/>
    <w:rsid w:val="0012554B"/>
    <w:rsid w:val="001302FF"/>
    <w:rsid w:val="00130801"/>
    <w:rsid w:val="00131560"/>
    <w:rsid w:val="00134946"/>
    <w:rsid w:val="0014685D"/>
    <w:rsid w:val="001477CF"/>
    <w:rsid w:val="00154015"/>
    <w:rsid w:val="00155475"/>
    <w:rsid w:val="00157446"/>
    <w:rsid w:val="0015787F"/>
    <w:rsid w:val="0016126A"/>
    <w:rsid w:val="00163E1B"/>
    <w:rsid w:val="00172FBF"/>
    <w:rsid w:val="0017384F"/>
    <w:rsid w:val="001738FE"/>
    <w:rsid w:val="00173D6C"/>
    <w:rsid w:val="00174873"/>
    <w:rsid w:val="00176408"/>
    <w:rsid w:val="00181B85"/>
    <w:rsid w:val="0019451A"/>
    <w:rsid w:val="001A13DE"/>
    <w:rsid w:val="001A2930"/>
    <w:rsid w:val="001A517C"/>
    <w:rsid w:val="001C2AA0"/>
    <w:rsid w:val="001C3511"/>
    <w:rsid w:val="001C401B"/>
    <w:rsid w:val="001D28F9"/>
    <w:rsid w:val="001D61AE"/>
    <w:rsid w:val="001D7797"/>
    <w:rsid w:val="001E207D"/>
    <w:rsid w:val="001E3BDC"/>
    <w:rsid w:val="001E51F7"/>
    <w:rsid w:val="001F174F"/>
    <w:rsid w:val="001F362D"/>
    <w:rsid w:val="001F502E"/>
    <w:rsid w:val="001F5840"/>
    <w:rsid w:val="001F7CFC"/>
    <w:rsid w:val="00204618"/>
    <w:rsid w:val="002151FA"/>
    <w:rsid w:val="0022475F"/>
    <w:rsid w:val="00237364"/>
    <w:rsid w:val="002379EC"/>
    <w:rsid w:val="00240E68"/>
    <w:rsid w:val="00246F00"/>
    <w:rsid w:val="002506E5"/>
    <w:rsid w:val="00251DC9"/>
    <w:rsid w:val="002639D2"/>
    <w:rsid w:val="0026490A"/>
    <w:rsid w:val="002730D4"/>
    <w:rsid w:val="00273FCE"/>
    <w:rsid w:val="00276BAF"/>
    <w:rsid w:val="002930A4"/>
    <w:rsid w:val="002966B7"/>
    <w:rsid w:val="002A312B"/>
    <w:rsid w:val="002B23AD"/>
    <w:rsid w:val="002B2927"/>
    <w:rsid w:val="002B662B"/>
    <w:rsid w:val="002C215C"/>
    <w:rsid w:val="002C7C82"/>
    <w:rsid w:val="002D0FB8"/>
    <w:rsid w:val="002D1F23"/>
    <w:rsid w:val="002D271A"/>
    <w:rsid w:val="002E09B3"/>
    <w:rsid w:val="002E3724"/>
    <w:rsid w:val="003021D3"/>
    <w:rsid w:val="00315AD8"/>
    <w:rsid w:val="00320D8D"/>
    <w:rsid w:val="003401EC"/>
    <w:rsid w:val="00341336"/>
    <w:rsid w:val="00345269"/>
    <w:rsid w:val="00346160"/>
    <w:rsid w:val="003533EB"/>
    <w:rsid w:val="003607A5"/>
    <w:rsid w:val="00365297"/>
    <w:rsid w:val="003743E6"/>
    <w:rsid w:val="00374A8C"/>
    <w:rsid w:val="00376DB5"/>
    <w:rsid w:val="00380028"/>
    <w:rsid w:val="003803AA"/>
    <w:rsid w:val="0038165E"/>
    <w:rsid w:val="003959F0"/>
    <w:rsid w:val="003B13B5"/>
    <w:rsid w:val="003B210D"/>
    <w:rsid w:val="003B7952"/>
    <w:rsid w:val="003D4891"/>
    <w:rsid w:val="003E211B"/>
    <w:rsid w:val="003E6443"/>
    <w:rsid w:val="003F5B1C"/>
    <w:rsid w:val="003F6752"/>
    <w:rsid w:val="00403F12"/>
    <w:rsid w:val="00404342"/>
    <w:rsid w:val="00410197"/>
    <w:rsid w:val="00417097"/>
    <w:rsid w:val="00421188"/>
    <w:rsid w:val="004263E2"/>
    <w:rsid w:val="00426DFF"/>
    <w:rsid w:val="00441956"/>
    <w:rsid w:val="00442449"/>
    <w:rsid w:val="004550FA"/>
    <w:rsid w:val="00477273"/>
    <w:rsid w:val="00483F49"/>
    <w:rsid w:val="0048684E"/>
    <w:rsid w:val="0049136B"/>
    <w:rsid w:val="004A4003"/>
    <w:rsid w:val="004A469D"/>
    <w:rsid w:val="004A75C4"/>
    <w:rsid w:val="004B5831"/>
    <w:rsid w:val="004E40C7"/>
    <w:rsid w:val="004E5941"/>
    <w:rsid w:val="004E7037"/>
    <w:rsid w:val="004E7656"/>
    <w:rsid w:val="004E7DE6"/>
    <w:rsid w:val="004F2BAA"/>
    <w:rsid w:val="00506B40"/>
    <w:rsid w:val="0050797C"/>
    <w:rsid w:val="00511655"/>
    <w:rsid w:val="00524D03"/>
    <w:rsid w:val="005271DA"/>
    <w:rsid w:val="005315DF"/>
    <w:rsid w:val="00542CBE"/>
    <w:rsid w:val="00554240"/>
    <w:rsid w:val="00560D7F"/>
    <w:rsid w:val="005702A3"/>
    <w:rsid w:val="00571C4D"/>
    <w:rsid w:val="0057549A"/>
    <w:rsid w:val="00576BFD"/>
    <w:rsid w:val="00576D31"/>
    <w:rsid w:val="0058070C"/>
    <w:rsid w:val="00583CE9"/>
    <w:rsid w:val="00586E16"/>
    <w:rsid w:val="00587376"/>
    <w:rsid w:val="0059011E"/>
    <w:rsid w:val="00596D25"/>
    <w:rsid w:val="005A2079"/>
    <w:rsid w:val="005A735F"/>
    <w:rsid w:val="005B78E4"/>
    <w:rsid w:val="005D3719"/>
    <w:rsid w:val="005D3C7C"/>
    <w:rsid w:val="005E239C"/>
    <w:rsid w:val="005E6128"/>
    <w:rsid w:val="005F74BF"/>
    <w:rsid w:val="00600EE0"/>
    <w:rsid w:val="00605B81"/>
    <w:rsid w:val="00613C64"/>
    <w:rsid w:val="00614CA2"/>
    <w:rsid w:val="00617777"/>
    <w:rsid w:val="00632D16"/>
    <w:rsid w:val="0063300E"/>
    <w:rsid w:val="00636CFA"/>
    <w:rsid w:val="00636E26"/>
    <w:rsid w:val="00642C09"/>
    <w:rsid w:val="00651DD2"/>
    <w:rsid w:val="00661CEA"/>
    <w:rsid w:val="00666E6E"/>
    <w:rsid w:val="006711C3"/>
    <w:rsid w:val="00677F09"/>
    <w:rsid w:val="00682114"/>
    <w:rsid w:val="0068442B"/>
    <w:rsid w:val="00696181"/>
    <w:rsid w:val="006B3DAC"/>
    <w:rsid w:val="006B5246"/>
    <w:rsid w:val="006B5327"/>
    <w:rsid w:val="006C7D05"/>
    <w:rsid w:val="006E2933"/>
    <w:rsid w:val="007014A0"/>
    <w:rsid w:val="00701905"/>
    <w:rsid w:val="0070192F"/>
    <w:rsid w:val="00701BD6"/>
    <w:rsid w:val="00702C7F"/>
    <w:rsid w:val="00722E1C"/>
    <w:rsid w:val="00731736"/>
    <w:rsid w:val="007329E1"/>
    <w:rsid w:val="00755EA9"/>
    <w:rsid w:val="007612B6"/>
    <w:rsid w:val="00770821"/>
    <w:rsid w:val="00772C6F"/>
    <w:rsid w:val="007733CE"/>
    <w:rsid w:val="00773D62"/>
    <w:rsid w:val="007860DE"/>
    <w:rsid w:val="007925BA"/>
    <w:rsid w:val="007A4E83"/>
    <w:rsid w:val="007C109D"/>
    <w:rsid w:val="007C2264"/>
    <w:rsid w:val="007C350A"/>
    <w:rsid w:val="007D2888"/>
    <w:rsid w:val="007D7988"/>
    <w:rsid w:val="007E48FB"/>
    <w:rsid w:val="007F3C1F"/>
    <w:rsid w:val="007F6948"/>
    <w:rsid w:val="00800451"/>
    <w:rsid w:val="008019B6"/>
    <w:rsid w:val="00807A08"/>
    <w:rsid w:val="0082044A"/>
    <w:rsid w:val="00827FAC"/>
    <w:rsid w:val="00840227"/>
    <w:rsid w:val="00843145"/>
    <w:rsid w:val="00856CCD"/>
    <w:rsid w:val="00865AA2"/>
    <w:rsid w:val="00870B97"/>
    <w:rsid w:val="00877E14"/>
    <w:rsid w:val="0089159E"/>
    <w:rsid w:val="0089337E"/>
    <w:rsid w:val="008A686B"/>
    <w:rsid w:val="008B266F"/>
    <w:rsid w:val="008B6535"/>
    <w:rsid w:val="008C0205"/>
    <w:rsid w:val="008C14C2"/>
    <w:rsid w:val="008C5F78"/>
    <w:rsid w:val="008E0FF2"/>
    <w:rsid w:val="008E6DE5"/>
    <w:rsid w:val="008F0FCA"/>
    <w:rsid w:val="009055BC"/>
    <w:rsid w:val="00905957"/>
    <w:rsid w:val="00916B5D"/>
    <w:rsid w:val="0092008E"/>
    <w:rsid w:val="009205FF"/>
    <w:rsid w:val="009254A9"/>
    <w:rsid w:val="00930024"/>
    <w:rsid w:val="00937908"/>
    <w:rsid w:val="00945BEB"/>
    <w:rsid w:val="00963D1C"/>
    <w:rsid w:val="00971355"/>
    <w:rsid w:val="00975430"/>
    <w:rsid w:val="009824EC"/>
    <w:rsid w:val="00991AF6"/>
    <w:rsid w:val="009A615C"/>
    <w:rsid w:val="009A6B9C"/>
    <w:rsid w:val="009A7A42"/>
    <w:rsid w:val="009C6BE3"/>
    <w:rsid w:val="009D38A5"/>
    <w:rsid w:val="00A00C5D"/>
    <w:rsid w:val="00A028EE"/>
    <w:rsid w:val="00A04852"/>
    <w:rsid w:val="00A21FCC"/>
    <w:rsid w:val="00A31CE1"/>
    <w:rsid w:val="00A40E96"/>
    <w:rsid w:val="00A41039"/>
    <w:rsid w:val="00A47A82"/>
    <w:rsid w:val="00A63E94"/>
    <w:rsid w:val="00A651DE"/>
    <w:rsid w:val="00A70038"/>
    <w:rsid w:val="00A76793"/>
    <w:rsid w:val="00A87819"/>
    <w:rsid w:val="00A9115D"/>
    <w:rsid w:val="00A92297"/>
    <w:rsid w:val="00A94C83"/>
    <w:rsid w:val="00A97962"/>
    <w:rsid w:val="00AA0C6F"/>
    <w:rsid w:val="00AA2FAB"/>
    <w:rsid w:val="00AA50BD"/>
    <w:rsid w:val="00AA7DD6"/>
    <w:rsid w:val="00AB1B94"/>
    <w:rsid w:val="00AB4AEA"/>
    <w:rsid w:val="00AC42AC"/>
    <w:rsid w:val="00AC51C3"/>
    <w:rsid w:val="00AC5CAF"/>
    <w:rsid w:val="00B11EAF"/>
    <w:rsid w:val="00B139A1"/>
    <w:rsid w:val="00B13F75"/>
    <w:rsid w:val="00B22AD0"/>
    <w:rsid w:val="00B241AC"/>
    <w:rsid w:val="00B3154F"/>
    <w:rsid w:val="00B35DC4"/>
    <w:rsid w:val="00B60DB9"/>
    <w:rsid w:val="00B65332"/>
    <w:rsid w:val="00B65B86"/>
    <w:rsid w:val="00B73D50"/>
    <w:rsid w:val="00B937CE"/>
    <w:rsid w:val="00B94E20"/>
    <w:rsid w:val="00BA6477"/>
    <w:rsid w:val="00BB1868"/>
    <w:rsid w:val="00BB2463"/>
    <w:rsid w:val="00BB24C6"/>
    <w:rsid w:val="00BC39F1"/>
    <w:rsid w:val="00BD235A"/>
    <w:rsid w:val="00BD6199"/>
    <w:rsid w:val="00BD61BE"/>
    <w:rsid w:val="00BD65BC"/>
    <w:rsid w:val="00BD71E4"/>
    <w:rsid w:val="00BE171B"/>
    <w:rsid w:val="00BE278E"/>
    <w:rsid w:val="00BE4EDD"/>
    <w:rsid w:val="00BF44E4"/>
    <w:rsid w:val="00BF7D88"/>
    <w:rsid w:val="00C01EFE"/>
    <w:rsid w:val="00C16DD8"/>
    <w:rsid w:val="00C224FA"/>
    <w:rsid w:val="00C24A04"/>
    <w:rsid w:val="00C43C86"/>
    <w:rsid w:val="00C56FCB"/>
    <w:rsid w:val="00C572B8"/>
    <w:rsid w:val="00C57EEA"/>
    <w:rsid w:val="00C7201C"/>
    <w:rsid w:val="00C743E1"/>
    <w:rsid w:val="00C7559E"/>
    <w:rsid w:val="00C75873"/>
    <w:rsid w:val="00C8237E"/>
    <w:rsid w:val="00C96738"/>
    <w:rsid w:val="00C972E3"/>
    <w:rsid w:val="00CA103F"/>
    <w:rsid w:val="00CA4328"/>
    <w:rsid w:val="00CA6043"/>
    <w:rsid w:val="00CC5C41"/>
    <w:rsid w:val="00CC79B4"/>
    <w:rsid w:val="00CC7E68"/>
    <w:rsid w:val="00CD3ACE"/>
    <w:rsid w:val="00CF3A26"/>
    <w:rsid w:val="00CF40BD"/>
    <w:rsid w:val="00CF54C1"/>
    <w:rsid w:val="00D0223A"/>
    <w:rsid w:val="00D03382"/>
    <w:rsid w:val="00D04A5F"/>
    <w:rsid w:val="00D220F8"/>
    <w:rsid w:val="00D23828"/>
    <w:rsid w:val="00D23ED6"/>
    <w:rsid w:val="00D53043"/>
    <w:rsid w:val="00D850DE"/>
    <w:rsid w:val="00D87A0E"/>
    <w:rsid w:val="00D92929"/>
    <w:rsid w:val="00DA0034"/>
    <w:rsid w:val="00DA05EB"/>
    <w:rsid w:val="00DB448A"/>
    <w:rsid w:val="00DB7D98"/>
    <w:rsid w:val="00DC26F8"/>
    <w:rsid w:val="00DD122C"/>
    <w:rsid w:val="00DD5764"/>
    <w:rsid w:val="00DE6C0A"/>
    <w:rsid w:val="00DF3552"/>
    <w:rsid w:val="00E07C18"/>
    <w:rsid w:val="00E14C75"/>
    <w:rsid w:val="00E250E3"/>
    <w:rsid w:val="00E25677"/>
    <w:rsid w:val="00E36ABB"/>
    <w:rsid w:val="00E41B75"/>
    <w:rsid w:val="00E421AA"/>
    <w:rsid w:val="00E60B09"/>
    <w:rsid w:val="00E62064"/>
    <w:rsid w:val="00E65C42"/>
    <w:rsid w:val="00E660F7"/>
    <w:rsid w:val="00E75342"/>
    <w:rsid w:val="00E77361"/>
    <w:rsid w:val="00E81431"/>
    <w:rsid w:val="00E823CE"/>
    <w:rsid w:val="00E85CEC"/>
    <w:rsid w:val="00E86243"/>
    <w:rsid w:val="00E87A0F"/>
    <w:rsid w:val="00E9126E"/>
    <w:rsid w:val="00EA0D22"/>
    <w:rsid w:val="00EA344A"/>
    <w:rsid w:val="00EA407D"/>
    <w:rsid w:val="00EB0420"/>
    <w:rsid w:val="00EB225E"/>
    <w:rsid w:val="00EB539F"/>
    <w:rsid w:val="00EC33BC"/>
    <w:rsid w:val="00EC4838"/>
    <w:rsid w:val="00ED771A"/>
    <w:rsid w:val="00EF1F93"/>
    <w:rsid w:val="00EF2BA2"/>
    <w:rsid w:val="00EF6DF5"/>
    <w:rsid w:val="00EF7EF1"/>
    <w:rsid w:val="00F13740"/>
    <w:rsid w:val="00F2310A"/>
    <w:rsid w:val="00F522E2"/>
    <w:rsid w:val="00F77DE6"/>
    <w:rsid w:val="00F84F7A"/>
    <w:rsid w:val="00F94DFB"/>
    <w:rsid w:val="00FC60D4"/>
    <w:rsid w:val="00FC7A35"/>
    <w:rsid w:val="00FE0A4B"/>
    <w:rsid w:val="00FE100B"/>
    <w:rsid w:val="00FF6302"/>
    <w:rsid w:val="00FF66AA"/>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CB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0231F9"/>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9E"/>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89159E"/>
    <w:pPr>
      <w:keepNext/>
      <w:keepLines/>
      <w:spacing w:before="480"/>
      <w:outlineLvl w:val="0"/>
    </w:pPr>
    <w:rPr>
      <w:rFonts w:asciiTheme="majorHAnsi" w:eastAsiaTheme="majorEastAsia" w:hAnsiTheme="majorHAnsi" w:cstheme="majorBidi"/>
      <w:b/>
      <w:bCs/>
      <w:color w:val="2C6EAB" w:themeColor="accent1" w:themeShade="B5"/>
      <w:szCs w:val="32"/>
    </w:rPr>
  </w:style>
  <w:style w:type="paragraph" w:styleId="Heading2">
    <w:name w:val="heading 2"/>
    <w:basedOn w:val="Normal"/>
    <w:next w:val="Normal"/>
    <w:link w:val="Heading2Char"/>
    <w:uiPriority w:val="9"/>
    <w:semiHidden/>
    <w:unhideWhenUsed/>
    <w:rsid w:val="0089159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915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9E"/>
    <w:rPr>
      <w:color w:val="0563C1" w:themeColor="hyperlink"/>
      <w:u w:val="single"/>
    </w:rPr>
  </w:style>
  <w:style w:type="paragraph" w:customStyle="1" w:styleId="CalistoHeading">
    <w:name w:val="Calisto Heading"/>
    <w:basedOn w:val="Normal"/>
    <w:autoRedefine/>
    <w:qFormat/>
    <w:rsid w:val="0089159E"/>
    <w:pPr>
      <w:spacing w:after="120"/>
    </w:pPr>
    <w:rPr>
      <w:rFonts w:ascii="Calisto MT" w:eastAsia="Calibri" w:hAnsi="Calisto MT" w:cs="Times New Roman"/>
      <w:b/>
      <w:noProof/>
      <w:sz w:val="40"/>
      <w:szCs w:val="20"/>
    </w:rPr>
  </w:style>
  <w:style w:type="paragraph" w:customStyle="1" w:styleId="CalistoParagraph">
    <w:name w:val="Calisto Paragraph"/>
    <w:autoRedefine/>
    <w:qFormat/>
    <w:rsid w:val="000231F9"/>
    <w:pPr>
      <w:tabs>
        <w:tab w:val="left" w:pos="270"/>
        <w:tab w:val="left" w:pos="666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89159E"/>
    <w:pPr>
      <w:spacing w:before="120" w:after="120"/>
    </w:pPr>
    <w:rPr>
      <w:rFonts w:ascii="Calisto MT" w:eastAsiaTheme="majorEastAsia" w:hAnsi="Calisto MT" w:cstheme="majorBidi"/>
      <w:b/>
      <w:bCs/>
      <w:i/>
      <w:iCs/>
      <w:sz w:val="24"/>
    </w:rPr>
  </w:style>
  <w:style w:type="paragraph" w:customStyle="1" w:styleId="CalistoReference">
    <w:name w:val="Calisto Reference"/>
    <w:basedOn w:val="CalistoQote"/>
    <w:autoRedefine/>
    <w:qFormat/>
    <w:rsid w:val="0089159E"/>
    <w:pPr>
      <w:ind w:left="720"/>
    </w:pPr>
    <w:rPr>
      <w:rFonts w:eastAsia="MS Mincho" w:cs="Times New Roman"/>
      <w:szCs w:val="20"/>
    </w:rPr>
  </w:style>
  <w:style w:type="paragraph" w:customStyle="1" w:styleId="CalistoSubHeading">
    <w:name w:val="Calisto Sub Heading"/>
    <w:basedOn w:val="CalistoHeading"/>
    <w:next w:val="CalistoHeading"/>
    <w:qFormat/>
    <w:rsid w:val="0089159E"/>
    <w:pPr>
      <w:spacing w:before="240" w:after="20"/>
    </w:pPr>
    <w:rPr>
      <w:sz w:val="32"/>
    </w:rPr>
  </w:style>
  <w:style w:type="character" w:customStyle="1" w:styleId="clarityword">
    <w:name w:val="clarityword"/>
    <w:basedOn w:val="DefaultParagraphFont"/>
    <w:rsid w:val="0089159E"/>
  </w:style>
  <w:style w:type="paragraph" w:styleId="DocumentMap">
    <w:name w:val="Document Map"/>
    <w:basedOn w:val="Normal"/>
    <w:link w:val="DocumentMapChar"/>
    <w:uiPriority w:val="99"/>
    <w:unhideWhenUsed/>
    <w:rsid w:val="0089159E"/>
    <w:rPr>
      <w:rFonts w:ascii="Lucida Grande" w:hAnsi="Lucida Grande" w:cs="Lucida Grande"/>
      <w:sz w:val="24"/>
    </w:rPr>
  </w:style>
  <w:style w:type="character" w:customStyle="1" w:styleId="DocumentMapChar">
    <w:name w:val="Document Map Char"/>
    <w:basedOn w:val="DefaultParagraphFont"/>
    <w:link w:val="DocumentMap"/>
    <w:uiPriority w:val="99"/>
    <w:rsid w:val="0089159E"/>
    <w:rPr>
      <w:rFonts w:ascii="Lucida Grande" w:eastAsiaTheme="minorEastAsia" w:hAnsi="Lucida Grande" w:cs="Lucida Grande"/>
      <w:sz w:val="24"/>
      <w:szCs w:val="24"/>
    </w:rPr>
  </w:style>
  <w:style w:type="character" w:customStyle="1" w:styleId="verse-number">
    <w:name w:val="verse-number"/>
    <w:basedOn w:val="DefaultParagraphFont"/>
    <w:rsid w:val="0089159E"/>
  </w:style>
  <w:style w:type="paragraph" w:styleId="EndnoteText">
    <w:name w:val="endnote text"/>
    <w:basedOn w:val="Normal"/>
    <w:link w:val="EndnoteTextChar"/>
    <w:uiPriority w:val="99"/>
    <w:unhideWhenUsed/>
    <w:rsid w:val="0089159E"/>
    <w:rPr>
      <w:sz w:val="24"/>
    </w:rPr>
  </w:style>
  <w:style w:type="character" w:customStyle="1" w:styleId="EndnoteTextChar">
    <w:name w:val="Endnote Text Char"/>
    <w:basedOn w:val="DefaultParagraphFont"/>
    <w:link w:val="EndnoteText"/>
    <w:uiPriority w:val="99"/>
    <w:rsid w:val="0089159E"/>
    <w:rPr>
      <w:rFonts w:eastAsiaTheme="minorEastAsia"/>
      <w:sz w:val="24"/>
      <w:szCs w:val="24"/>
    </w:rPr>
  </w:style>
  <w:style w:type="paragraph" w:styleId="EnvelopeAddress">
    <w:name w:val="envelope address"/>
    <w:basedOn w:val="Normal"/>
    <w:uiPriority w:val="99"/>
    <w:unhideWhenUsed/>
    <w:rsid w:val="0089159E"/>
    <w:pPr>
      <w:framePr w:w="7920" w:h="1980" w:hRule="exact" w:hSpace="180" w:wrap="auto" w:hAnchor="page" w:xAlign="center" w:yAlign="bottom"/>
      <w:ind w:left="2880"/>
    </w:pPr>
    <w:rPr>
      <w:rFonts w:asciiTheme="majorHAnsi" w:eastAsiaTheme="majorEastAsia" w:hAnsiTheme="majorHAnsi" w:cstheme="majorBidi"/>
      <w:sz w:val="24"/>
    </w:rPr>
  </w:style>
  <w:style w:type="character" w:styleId="FollowedHyperlink">
    <w:name w:val="FollowedHyperlink"/>
    <w:basedOn w:val="DefaultParagraphFont"/>
    <w:uiPriority w:val="99"/>
    <w:semiHidden/>
    <w:unhideWhenUsed/>
    <w:rsid w:val="0089159E"/>
    <w:rPr>
      <w:color w:val="954F72" w:themeColor="followedHyperlink"/>
      <w:u w:val="single"/>
    </w:rPr>
  </w:style>
  <w:style w:type="character" w:customStyle="1" w:styleId="Heading1Char">
    <w:name w:val="Heading 1 Char"/>
    <w:basedOn w:val="DefaultParagraphFont"/>
    <w:link w:val="Heading1"/>
    <w:uiPriority w:val="9"/>
    <w:rsid w:val="0089159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8915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9159E"/>
    <w:rPr>
      <w:rFonts w:asciiTheme="majorHAnsi" w:eastAsiaTheme="majorEastAsia" w:hAnsiTheme="majorHAnsi" w:cstheme="majorBidi"/>
      <w:b/>
      <w:bCs/>
      <w:color w:val="5B9BD5" w:themeColor="accent1"/>
      <w:sz w:val="32"/>
      <w:szCs w:val="24"/>
    </w:rPr>
  </w:style>
  <w:style w:type="character" w:customStyle="1" w:styleId="highlight">
    <w:name w:val="highlight"/>
    <w:basedOn w:val="DefaultParagraphFont"/>
    <w:rsid w:val="0089159E"/>
  </w:style>
  <w:style w:type="character" w:customStyle="1" w:styleId="clarity-word">
    <w:name w:val="clarity-word"/>
    <w:basedOn w:val="DefaultParagraphFont"/>
    <w:rsid w:val="0089159E"/>
  </w:style>
  <w:style w:type="paragraph" w:styleId="NormalWeb">
    <w:name w:val="Normal (Web)"/>
    <w:basedOn w:val="Normal"/>
    <w:uiPriority w:val="99"/>
    <w:semiHidden/>
    <w:unhideWhenUsed/>
    <w:rsid w:val="0089159E"/>
    <w:pPr>
      <w:spacing w:before="100" w:beforeAutospacing="1" w:after="100" w:afterAutospacing="1"/>
    </w:pPr>
    <w:rPr>
      <w:rFonts w:ascii="Times" w:eastAsiaTheme="minorHAnsi" w:hAnsi="Times" w:cs="Times New Roman"/>
      <w:sz w:val="20"/>
      <w:szCs w:val="20"/>
    </w:rPr>
  </w:style>
  <w:style w:type="character" w:styleId="EndnoteReference">
    <w:name w:val="endnote reference"/>
    <w:basedOn w:val="DefaultParagraphFont"/>
    <w:uiPriority w:val="99"/>
    <w:unhideWhenUsed/>
    <w:rsid w:val="00E62064"/>
    <w:rPr>
      <w:vertAlign w:val="superscript"/>
    </w:rPr>
  </w:style>
  <w:style w:type="character" w:customStyle="1" w:styleId="reference-text">
    <w:name w:val="reference-text"/>
    <w:basedOn w:val="DefaultParagraphFont"/>
    <w:rsid w:val="00E62064"/>
  </w:style>
  <w:style w:type="character" w:customStyle="1" w:styleId="superscript">
    <w:name w:val="superscript"/>
    <w:basedOn w:val="DefaultParagraphFont"/>
    <w:rsid w:val="00155475"/>
  </w:style>
  <w:style w:type="character" w:customStyle="1" w:styleId="match">
    <w:name w:val="match"/>
    <w:basedOn w:val="DefaultParagraphFont"/>
    <w:rsid w:val="00A47A82"/>
  </w:style>
  <w:style w:type="paragraph" w:customStyle="1" w:styleId="verse">
    <w:name w:val="verse"/>
    <w:basedOn w:val="Normal"/>
    <w:rsid w:val="00A63E94"/>
    <w:pPr>
      <w:spacing w:before="100" w:beforeAutospacing="1" w:after="100" w:afterAutospacing="1"/>
    </w:pPr>
    <w:rPr>
      <w:rFonts w:ascii="Times" w:eastAsiaTheme="minorHAnsi" w:hAnsi="Times"/>
      <w:sz w:val="20"/>
      <w:szCs w:val="20"/>
    </w:rPr>
  </w:style>
  <w:style w:type="character" w:styleId="Emphasis">
    <w:name w:val="Emphasis"/>
    <w:basedOn w:val="DefaultParagraphFont"/>
    <w:uiPriority w:val="20"/>
    <w:qFormat/>
    <w:rsid w:val="00A63E94"/>
    <w:rPr>
      <w:i/>
      <w:iCs/>
    </w:rPr>
  </w:style>
  <w:style w:type="character" w:customStyle="1" w:styleId="para-mark">
    <w:name w:val="para-mark"/>
    <w:basedOn w:val="DefaultParagraphFont"/>
    <w:rsid w:val="00702C7F"/>
  </w:style>
  <w:style w:type="paragraph" w:styleId="z-TopofForm">
    <w:name w:val="HTML Top of Form"/>
    <w:basedOn w:val="Normal"/>
    <w:next w:val="Normal"/>
    <w:link w:val="z-TopofFormChar"/>
    <w:hidden/>
    <w:uiPriority w:val="99"/>
    <w:semiHidden/>
    <w:unhideWhenUsed/>
    <w:rsid w:val="00702C7F"/>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702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02C7F"/>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702C7F"/>
    <w:rPr>
      <w:rFonts w:ascii="Arial" w:hAnsi="Arial" w:cs="Arial"/>
      <w:vanish/>
      <w:sz w:val="16"/>
      <w:szCs w:val="16"/>
    </w:rPr>
  </w:style>
  <w:style w:type="character" w:customStyle="1" w:styleId="ldschurch-logotypetext">
    <w:name w:val="ldschurch-logotype__text"/>
    <w:basedOn w:val="DefaultParagraphFont"/>
    <w:rsid w:val="00702C7F"/>
  </w:style>
  <w:style w:type="paragraph" w:styleId="BalloonText">
    <w:name w:val="Balloon Text"/>
    <w:basedOn w:val="Normal"/>
    <w:link w:val="BalloonTextChar"/>
    <w:uiPriority w:val="99"/>
    <w:semiHidden/>
    <w:unhideWhenUsed/>
    <w:rsid w:val="00702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C7F"/>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838">
      <w:bodyDiv w:val="1"/>
      <w:marLeft w:val="0"/>
      <w:marRight w:val="0"/>
      <w:marTop w:val="0"/>
      <w:marBottom w:val="0"/>
      <w:divBdr>
        <w:top w:val="none" w:sz="0" w:space="0" w:color="auto"/>
        <w:left w:val="none" w:sz="0" w:space="0" w:color="auto"/>
        <w:bottom w:val="none" w:sz="0" w:space="0" w:color="auto"/>
        <w:right w:val="none" w:sz="0" w:space="0" w:color="auto"/>
      </w:divBdr>
      <w:divsChild>
        <w:div w:id="882013222">
          <w:marLeft w:val="0"/>
          <w:marRight w:val="0"/>
          <w:marTop w:val="0"/>
          <w:marBottom w:val="0"/>
          <w:divBdr>
            <w:top w:val="none" w:sz="0" w:space="0" w:color="auto"/>
            <w:left w:val="none" w:sz="0" w:space="0" w:color="auto"/>
            <w:bottom w:val="none" w:sz="0" w:space="0" w:color="auto"/>
            <w:right w:val="none" w:sz="0" w:space="0" w:color="auto"/>
          </w:divBdr>
        </w:div>
      </w:divsChild>
    </w:div>
    <w:div w:id="29650995">
      <w:bodyDiv w:val="1"/>
      <w:marLeft w:val="0"/>
      <w:marRight w:val="0"/>
      <w:marTop w:val="0"/>
      <w:marBottom w:val="0"/>
      <w:divBdr>
        <w:top w:val="none" w:sz="0" w:space="0" w:color="auto"/>
        <w:left w:val="none" w:sz="0" w:space="0" w:color="auto"/>
        <w:bottom w:val="none" w:sz="0" w:space="0" w:color="auto"/>
        <w:right w:val="none" w:sz="0" w:space="0" w:color="auto"/>
      </w:divBdr>
    </w:div>
    <w:div w:id="30542185">
      <w:bodyDiv w:val="1"/>
      <w:marLeft w:val="0"/>
      <w:marRight w:val="0"/>
      <w:marTop w:val="0"/>
      <w:marBottom w:val="0"/>
      <w:divBdr>
        <w:top w:val="none" w:sz="0" w:space="0" w:color="auto"/>
        <w:left w:val="none" w:sz="0" w:space="0" w:color="auto"/>
        <w:bottom w:val="none" w:sz="0" w:space="0" w:color="auto"/>
        <w:right w:val="none" w:sz="0" w:space="0" w:color="auto"/>
      </w:divBdr>
    </w:div>
    <w:div w:id="32462044">
      <w:bodyDiv w:val="1"/>
      <w:marLeft w:val="0"/>
      <w:marRight w:val="0"/>
      <w:marTop w:val="0"/>
      <w:marBottom w:val="0"/>
      <w:divBdr>
        <w:top w:val="none" w:sz="0" w:space="0" w:color="auto"/>
        <w:left w:val="none" w:sz="0" w:space="0" w:color="auto"/>
        <w:bottom w:val="none" w:sz="0" w:space="0" w:color="auto"/>
        <w:right w:val="none" w:sz="0" w:space="0" w:color="auto"/>
      </w:divBdr>
    </w:div>
    <w:div w:id="44910467">
      <w:bodyDiv w:val="1"/>
      <w:marLeft w:val="0"/>
      <w:marRight w:val="0"/>
      <w:marTop w:val="0"/>
      <w:marBottom w:val="0"/>
      <w:divBdr>
        <w:top w:val="none" w:sz="0" w:space="0" w:color="auto"/>
        <w:left w:val="none" w:sz="0" w:space="0" w:color="auto"/>
        <w:bottom w:val="none" w:sz="0" w:space="0" w:color="auto"/>
        <w:right w:val="none" w:sz="0" w:space="0" w:color="auto"/>
      </w:divBdr>
    </w:div>
    <w:div w:id="61758311">
      <w:bodyDiv w:val="1"/>
      <w:marLeft w:val="0"/>
      <w:marRight w:val="0"/>
      <w:marTop w:val="0"/>
      <w:marBottom w:val="0"/>
      <w:divBdr>
        <w:top w:val="none" w:sz="0" w:space="0" w:color="auto"/>
        <w:left w:val="none" w:sz="0" w:space="0" w:color="auto"/>
        <w:bottom w:val="none" w:sz="0" w:space="0" w:color="auto"/>
        <w:right w:val="none" w:sz="0" w:space="0" w:color="auto"/>
      </w:divBdr>
    </w:div>
    <w:div w:id="71200844">
      <w:bodyDiv w:val="1"/>
      <w:marLeft w:val="0"/>
      <w:marRight w:val="0"/>
      <w:marTop w:val="0"/>
      <w:marBottom w:val="0"/>
      <w:divBdr>
        <w:top w:val="none" w:sz="0" w:space="0" w:color="auto"/>
        <w:left w:val="none" w:sz="0" w:space="0" w:color="auto"/>
        <w:bottom w:val="none" w:sz="0" w:space="0" w:color="auto"/>
        <w:right w:val="none" w:sz="0" w:space="0" w:color="auto"/>
      </w:divBdr>
    </w:div>
    <w:div w:id="75135410">
      <w:bodyDiv w:val="1"/>
      <w:marLeft w:val="0"/>
      <w:marRight w:val="0"/>
      <w:marTop w:val="0"/>
      <w:marBottom w:val="0"/>
      <w:divBdr>
        <w:top w:val="none" w:sz="0" w:space="0" w:color="auto"/>
        <w:left w:val="none" w:sz="0" w:space="0" w:color="auto"/>
        <w:bottom w:val="none" w:sz="0" w:space="0" w:color="auto"/>
        <w:right w:val="none" w:sz="0" w:space="0" w:color="auto"/>
      </w:divBdr>
    </w:div>
    <w:div w:id="99879469">
      <w:bodyDiv w:val="1"/>
      <w:marLeft w:val="0"/>
      <w:marRight w:val="0"/>
      <w:marTop w:val="0"/>
      <w:marBottom w:val="0"/>
      <w:divBdr>
        <w:top w:val="none" w:sz="0" w:space="0" w:color="auto"/>
        <w:left w:val="none" w:sz="0" w:space="0" w:color="auto"/>
        <w:bottom w:val="none" w:sz="0" w:space="0" w:color="auto"/>
        <w:right w:val="none" w:sz="0" w:space="0" w:color="auto"/>
      </w:divBdr>
    </w:div>
    <w:div w:id="119807028">
      <w:bodyDiv w:val="1"/>
      <w:marLeft w:val="0"/>
      <w:marRight w:val="0"/>
      <w:marTop w:val="0"/>
      <w:marBottom w:val="0"/>
      <w:divBdr>
        <w:top w:val="none" w:sz="0" w:space="0" w:color="auto"/>
        <w:left w:val="none" w:sz="0" w:space="0" w:color="auto"/>
        <w:bottom w:val="none" w:sz="0" w:space="0" w:color="auto"/>
        <w:right w:val="none" w:sz="0" w:space="0" w:color="auto"/>
      </w:divBdr>
      <w:divsChild>
        <w:div w:id="1744837964">
          <w:marLeft w:val="0"/>
          <w:marRight w:val="0"/>
          <w:marTop w:val="0"/>
          <w:marBottom w:val="0"/>
          <w:divBdr>
            <w:top w:val="none" w:sz="0" w:space="0" w:color="auto"/>
            <w:left w:val="none" w:sz="0" w:space="0" w:color="auto"/>
            <w:bottom w:val="none" w:sz="0" w:space="0" w:color="auto"/>
            <w:right w:val="none" w:sz="0" w:space="0" w:color="auto"/>
          </w:divBdr>
        </w:div>
      </w:divsChild>
    </w:div>
    <w:div w:id="137385124">
      <w:bodyDiv w:val="1"/>
      <w:marLeft w:val="0"/>
      <w:marRight w:val="0"/>
      <w:marTop w:val="0"/>
      <w:marBottom w:val="0"/>
      <w:divBdr>
        <w:top w:val="none" w:sz="0" w:space="0" w:color="auto"/>
        <w:left w:val="none" w:sz="0" w:space="0" w:color="auto"/>
        <w:bottom w:val="none" w:sz="0" w:space="0" w:color="auto"/>
        <w:right w:val="none" w:sz="0" w:space="0" w:color="auto"/>
      </w:divBdr>
      <w:divsChild>
        <w:div w:id="1208641507">
          <w:marLeft w:val="0"/>
          <w:marRight w:val="0"/>
          <w:marTop w:val="0"/>
          <w:marBottom w:val="0"/>
          <w:divBdr>
            <w:top w:val="none" w:sz="0" w:space="0" w:color="auto"/>
            <w:left w:val="none" w:sz="0" w:space="0" w:color="auto"/>
            <w:bottom w:val="none" w:sz="0" w:space="0" w:color="auto"/>
            <w:right w:val="none" w:sz="0" w:space="0" w:color="auto"/>
          </w:divBdr>
        </w:div>
      </w:divsChild>
    </w:div>
    <w:div w:id="152533755">
      <w:bodyDiv w:val="1"/>
      <w:marLeft w:val="0"/>
      <w:marRight w:val="0"/>
      <w:marTop w:val="0"/>
      <w:marBottom w:val="0"/>
      <w:divBdr>
        <w:top w:val="none" w:sz="0" w:space="0" w:color="auto"/>
        <w:left w:val="none" w:sz="0" w:space="0" w:color="auto"/>
        <w:bottom w:val="none" w:sz="0" w:space="0" w:color="auto"/>
        <w:right w:val="none" w:sz="0" w:space="0" w:color="auto"/>
      </w:divBdr>
    </w:div>
    <w:div w:id="153109144">
      <w:bodyDiv w:val="1"/>
      <w:marLeft w:val="0"/>
      <w:marRight w:val="0"/>
      <w:marTop w:val="0"/>
      <w:marBottom w:val="0"/>
      <w:divBdr>
        <w:top w:val="none" w:sz="0" w:space="0" w:color="auto"/>
        <w:left w:val="none" w:sz="0" w:space="0" w:color="auto"/>
        <w:bottom w:val="none" w:sz="0" w:space="0" w:color="auto"/>
        <w:right w:val="none" w:sz="0" w:space="0" w:color="auto"/>
      </w:divBdr>
    </w:div>
    <w:div w:id="191306074">
      <w:bodyDiv w:val="1"/>
      <w:marLeft w:val="0"/>
      <w:marRight w:val="0"/>
      <w:marTop w:val="0"/>
      <w:marBottom w:val="0"/>
      <w:divBdr>
        <w:top w:val="none" w:sz="0" w:space="0" w:color="auto"/>
        <w:left w:val="none" w:sz="0" w:space="0" w:color="auto"/>
        <w:bottom w:val="none" w:sz="0" w:space="0" w:color="auto"/>
        <w:right w:val="none" w:sz="0" w:space="0" w:color="auto"/>
      </w:divBdr>
    </w:div>
    <w:div w:id="191651807">
      <w:bodyDiv w:val="1"/>
      <w:marLeft w:val="0"/>
      <w:marRight w:val="0"/>
      <w:marTop w:val="0"/>
      <w:marBottom w:val="0"/>
      <w:divBdr>
        <w:top w:val="none" w:sz="0" w:space="0" w:color="auto"/>
        <w:left w:val="none" w:sz="0" w:space="0" w:color="auto"/>
        <w:bottom w:val="none" w:sz="0" w:space="0" w:color="auto"/>
        <w:right w:val="none" w:sz="0" w:space="0" w:color="auto"/>
      </w:divBdr>
    </w:div>
    <w:div w:id="196820247">
      <w:bodyDiv w:val="1"/>
      <w:marLeft w:val="0"/>
      <w:marRight w:val="0"/>
      <w:marTop w:val="0"/>
      <w:marBottom w:val="0"/>
      <w:divBdr>
        <w:top w:val="none" w:sz="0" w:space="0" w:color="auto"/>
        <w:left w:val="none" w:sz="0" w:space="0" w:color="auto"/>
        <w:bottom w:val="none" w:sz="0" w:space="0" w:color="auto"/>
        <w:right w:val="none" w:sz="0" w:space="0" w:color="auto"/>
      </w:divBdr>
      <w:divsChild>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sChild>
    </w:div>
    <w:div w:id="213929068">
      <w:bodyDiv w:val="1"/>
      <w:marLeft w:val="0"/>
      <w:marRight w:val="0"/>
      <w:marTop w:val="0"/>
      <w:marBottom w:val="0"/>
      <w:divBdr>
        <w:top w:val="none" w:sz="0" w:space="0" w:color="auto"/>
        <w:left w:val="none" w:sz="0" w:space="0" w:color="auto"/>
        <w:bottom w:val="none" w:sz="0" w:space="0" w:color="auto"/>
        <w:right w:val="none" w:sz="0" w:space="0" w:color="auto"/>
      </w:divBdr>
      <w:divsChild>
        <w:div w:id="1627470665">
          <w:marLeft w:val="0"/>
          <w:marRight w:val="0"/>
          <w:marTop w:val="0"/>
          <w:marBottom w:val="0"/>
          <w:divBdr>
            <w:top w:val="none" w:sz="0" w:space="0" w:color="auto"/>
            <w:left w:val="none" w:sz="0" w:space="0" w:color="auto"/>
            <w:bottom w:val="none" w:sz="0" w:space="0" w:color="auto"/>
            <w:right w:val="none" w:sz="0" w:space="0" w:color="auto"/>
          </w:divBdr>
          <w:divsChild>
            <w:div w:id="2010329771">
              <w:marLeft w:val="0"/>
              <w:marRight w:val="0"/>
              <w:marTop w:val="0"/>
              <w:marBottom w:val="0"/>
              <w:divBdr>
                <w:top w:val="none" w:sz="0" w:space="0" w:color="auto"/>
                <w:left w:val="none" w:sz="0" w:space="0" w:color="auto"/>
                <w:bottom w:val="none" w:sz="0" w:space="0" w:color="auto"/>
                <w:right w:val="none" w:sz="0" w:space="0" w:color="auto"/>
              </w:divBdr>
            </w:div>
          </w:divsChild>
        </w:div>
        <w:div w:id="77020521">
          <w:marLeft w:val="0"/>
          <w:marRight w:val="0"/>
          <w:marTop w:val="0"/>
          <w:marBottom w:val="0"/>
          <w:divBdr>
            <w:top w:val="none" w:sz="0" w:space="0" w:color="auto"/>
            <w:left w:val="none" w:sz="0" w:space="0" w:color="auto"/>
            <w:bottom w:val="none" w:sz="0" w:space="0" w:color="auto"/>
            <w:right w:val="none" w:sz="0" w:space="0" w:color="auto"/>
          </w:divBdr>
        </w:div>
      </w:divsChild>
    </w:div>
    <w:div w:id="228082143">
      <w:bodyDiv w:val="1"/>
      <w:marLeft w:val="0"/>
      <w:marRight w:val="0"/>
      <w:marTop w:val="0"/>
      <w:marBottom w:val="0"/>
      <w:divBdr>
        <w:top w:val="none" w:sz="0" w:space="0" w:color="auto"/>
        <w:left w:val="none" w:sz="0" w:space="0" w:color="auto"/>
        <w:bottom w:val="none" w:sz="0" w:space="0" w:color="auto"/>
        <w:right w:val="none" w:sz="0" w:space="0" w:color="auto"/>
      </w:divBdr>
    </w:div>
    <w:div w:id="234777547">
      <w:bodyDiv w:val="1"/>
      <w:marLeft w:val="0"/>
      <w:marRight w:val="0"/>
      <w:marTop w:val="0"/>
      <w:marBottom w:val="0"/>
      <w:divBdr>
        <w:top w:val="none" w:sz="0" w:space="0" w:color="auto"/>
        <w:left w:val="none" w:sz="0" w:space="0" w:color="auto"/>
        <w:bottom w:val="none" w:sz="0" w:space="0" w:color="auto"/>
        <w:right w:val="none" w:sz="0" w:space="0" w:color="auto"/>
      </w:divBdr>
    </w:div>
    <w:div w:id="260648098">
      <w:bodyDiv w:val="1"/>
      <w:marLeft w:val="0"/>
      <w:marRight w:val="0"/>
      <w:marTop w:val="0"/>
      <w:marBottom w:val="0"/>
      <w:divBdr>
        <w:top w:val="none" w:sz="0" w:space="0" w:color="auto"/>
        <w:left w:val="none" w:sz="0" w:space="0" w:color="auto"/>
        <w:bottom w:val="none" w:sz="0" w:space="0" w:color="auto"/>
        <w:right w:val="none" w:sz="0" w:space="0" w:color="auto"/>
      </w:divBdr>
      <w:divsChild>
        <w:div w:id="750396292">
          <w:marLeft w:val="0"/>
          <w:marRight w:val="0"/>
          <w:marTop w:val="0"/>
          <w:marBottom w:val="0"/>
          <w:divBdr>
            <w:top w:val="none" w:sz="0" w:space="0" w:color="auto"/>
            <w:left w:val="none" w:sz="0" w:space="0" w:color="auto"/>
            <w:bottom w:val="none" w:sz="0" w:space="0" w:color="auto"/>
            <w:right w:val="none" w:sz="0" w:space="0" w:color="auto"/>
          </w:divBdr>
        </w:div>
      </w:divsChild>
    </w:div>
    <w:div w:id="265506489">
      <w:bodyDiv w:val="1"/>
      <w:marLeft w:val="0"/>
      <w:marRight w:val="0"/>
      <w:marTop w:val="0"/>
      <w:marBottom w:val="0"/>
      <w:divBdr>
        <w:top w:val="none" w:sz="0" w:space="0" w:color="auto"/>
        <w:left w:val="none" w:sz="0" w:space="0" w:color="auto"/>
        <w:bottom w:val="none" w:sz="0" w:space="0" w:color="auto"/>
        <w:right w:val="none" w:sz="0" w:space="0" w:color="auto"/>
      </w:divBdr>
      <w:divsChild>
        <w:div w:id="1152218434">
          <w:marLeft w:val="0"/>
          <w:marRight w:val="0"/>
          <w:marTop w:val="0"/>
          <w:marBottom w:val="0"/>
          <w:divBdr>
            <w:top w:val="none" w:sz="0" w:space="0" w:color="auto"/>
            <w:left w:val="none" w:sz="0" w:space="0" w:color="auto"/>
            <w:bottom w:val="none" w:sz="0" w:space="0" w:color="auto"/>
            <w:right w:val="none" w:sz="0" w:space="0" w:color="auto"/>
          </w:divBdr>
        </w:div>
      </w:divsChild>
    </w:div>
    <w:div w:id="281156747">
      <w:bodyDiv w:val="1"/>
      <w:marLeft w:val="0"/>
      <w:marRight w:val="0"/>
      <w:marTop w:val="0"/>
      <w:marBottom w:val="0"/>
      <w:divBdr>
        <w:top w:val="none" w:sz="0" w:space="0" w:color="auto"/>
        <w:left w:val="none" w:sz="0" w:space="0" w:color="auto"/>
        <w:bottom w:val="none" w:sz="0" w:space="0" w:color="auto"/>
        <w:right w:val="none" w:sz="0" w:space="0" w:color="auto"/>
      </w:divBdr>
    </w:div>
    <w:div w:id="291324502">
      <w:bodyDiv w:val="1"/>
      <w:marLeft w:val="0"/>
      <w:marRight w:val="0"/>
      <w:marTop w:val="0"/>
      <w:marBottom w:val="0"/>
      <w:divBdr>
        <w:top w:val="none" w:sz="0" w:space="0" w:color="auto"/>
        <w:left w:val="none" w:sz="0" w:space="0" w:color="auto"/>
        <w:bottom w:val="none" w:sz="0" w:space="0" w:color="auto"/>
        <w:right w:val="none" w:sz="0" w:space="0" w:color="auto"/>
      </w:divBdr>
      <w:divsChild>
        <w:div w:id="14891032">
          <w:marLeft w:val="0"/>
          <w:marRight w:val="0"/>
          <w:marTop w:val="0"/>
          <w:marBottom w:val="0"/>
          <w:divBdr>
            <w:top w:val="none" w:sz="0" w:space="0" w:color="auto"/>
            <w:left w:val="none" w:sz="0" w:space="0" w:color="auto"/>
            <w:bottom w:val="none" w:sz="0" w:space="0" w:color="auto"/>
            <w:right w:val="none" w:sz="0" w:space="0" w:color="auto"/>
          </w:divBdr>
        </w:div>
      </w:divsChild>
    </w:div>
    <w:div w:id="292372098">
      <w:bodyDiv w:val="1"/>
      <w:marLeft w:val="0"/>
      <w:marRight w:val="0"/>
      <w:marTop w:val="0"/>
      <w:marBottom w:val="0"/>
      <w:divBdr>
        <w:top w:val="none" w:sz="0" w:space="0" w:color="auto"/>
        <w:left w:val="none" w:sz="0" w:space="0" w:color="auto"/>
        <w:bottom w:val="none" w:sz="0" w:space="0" w:color="auto"/>
        <w:right w:val="none" w:sz="0" w:space="0" w:color="auto"/>
      </w:divBdr>
    </w:div>
    <w:div w:id="327288110">
      <w:bodyDiv w:val="1"/>
      <w:marLeft w:val="0"/>
      <w:marRight w:val="0"/>
      <w:marTop w:val="0"/>
      <w:marBottom w:val="0"/>
      <w:divBdr>
        <w:top w:val="none" w:sz="0" w:space="0" w:color="auto"/>
        <w:left w:val="none" w:sz="0" w:space="0" w:color="auto"/>
        <w:bottom w:val="none" w:sz="0" w:space="0" w:color="auto"/>
        <w:right w:val="none" w:sz="0" w:space="0" w:color="auto"/>
      </w:divBdr>
    </w:div>
    <w:div w:id="343895443">
      <w:bodyDiv w:val="1"/>
      <w:marLeft w:val="0"/>
      <w:marRight w:val="0"/>
      <w:marTop w:val="0"/>
      <w:marBottom w:val="0"/>
      <w:divBdr>
        <w:top w:val="none" w:sz="0" w:space="0" w:color="auto"/>
        <w:left w:val="none" w:sz="0" w:space="0" w:color="auto"/>
        <w:bottom w:val="none" w:sz="0" w:space="0" w:color="auto"/>
        <w:right w:val="none" w:sz="0" w:space="0" w:color="auto"/>
      </w:divBdr>
    </w:div>
    <w:div w:id="353310930">
      <w:bodyDiv w:val="1"/>
      <w:marLeft w:val="0"/>
      <w:marRight w:val="0"/>
      <w:marTop w:val="0"/>
      <w:marBottom w:val="0"/>
      <w:divBdr>
        <w:top w:val="none" w:sz="0" w:space="0" w:color="auto"/>
        <w:left w:val="none" w:sz="0" w:space="0" w:color="auto"/>
        <w:bottom w:val="none" w:sz="0" w:space="0" w:color="auto"/>
        <w:right w:val="none" w:sz="0" w:space="0" w:color="auto"/>
      </w:divBdr>
      <w:divsChild>
        <w:div w:id="600450733">
          <w:marLeft w:val="0"/>
          <w:marRight w:val="0"/>
          <w:marTop w:val="0"/>
          <w:marBottom w:val="0"/>
          <w:divBdr>
            <w:top w:val="none" w:sz="0" w:space="0" w:color="auto"/>
            <w:left w:val="none" w:sz="0" w:space="0" w:color="auto"/>
            <w:bottom w:val="none" w:sz="0" w:space="0" w:color="auto"/>
            <w:right w:val="none" w:sz="0" w:space="0" w:color="auto"/>
          </w:divBdr>
          <w:divsChild>
            <w:div w:id="1815442037">
              <w:marLeft w:val="0"/>
              <w:marRight w:val="0"/>
              <w:marTop w:val="0"/>
              <w:marBottom w:val="0"/>
              <w:divBdr>
                <w:top w:val="none" w:sz="0" w:space="0" w:color="auto"/>
                <w:left w:val="none" w:sz="0" w:space="0" w:color="auto"/>
                <w:bottom w:val="none" w:sz="0" w:space="0" w:color="auto"/>
                <w:right w:val="none" w:sz="0" w:space="0" w:color="auto"/>
              </w:divBdr>
            </w:div>
          </w:divsChild>
        </w:div>
        <w:div w:id="1569149448">
          <w:marLeft w:val="0"/>
          <w:marRight w:val="0"/>
          <w:marTop w:val="0"/>
          <w:marBottom w:val="0"/>
          <w:divBdr>
            <w:top w:val="none" w:sz="0" w:space="0" w:color="auto"/>
            <w:left w:val="none" w:sz="0" w:space="0" w:color="auto"/>
            <w:bottom w:val="none" w:sz="0" w:space="0" w:color="auto"/>
            <w:right w:val="none" w:sz="0" w:space="0" w:color="auto"/>
          </w:divBdr>
          <w:divsChild>
            <w:div w:id="16083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4008">
      <w:bodyDiv w:val="1"/>
      <w:marLeft w:val="0"/>
      <w:marRight w:val="0"/>
      <w:marTop w:val="0"/>
      <w:marBottom w:val="0"/>
      <w:divBdr>
        <w:top w:val="none" w:sz="0" w:space="0" w:color="auto"/>
        <w:left w:val="none" w:sz="0" w:space="0" w:color="auto"/>
        <w:bottom w:val="none" w:sz="0" w:space="0" w:color="auto"/>
        <w:right w:val="none" w:sz="0" w:space="0" w:color="auto"/>
      </w:divBdr>
    </w:div>
    <w:div w:id="371617624">
      <w:bodyDiv w:val="1"/>
      <w:marLeft w:val="0"/>
      <w:marRight w:val="0"/>
      <w:marTop w:val="0"/>
      <w:marBottom w:val="0"/>
      <w:divBdr>
        <w:top w:val="none" w:sz="0" w:space="0" w:color="auto"/>
        <w:left w:val="none" w:sz="0" w:space="0" w:color="auto"/>
        <w:bottom w:val="none" w:sz="0" w:space="0" w:color="auto"/>
        <w:right w:val="none" w:sz="0" w:space="0" w:color="auto"/>
      </w:divBdr>
    </w:div>
    <w:div w:id="373697570">
      <w:bodyDiv w:val="1"/>
      <w:marLeft w:val="0"/>
      <w:marRight w:val="0"/>
      <w:marTop w:val="0"/>
      <w:marBottom w:val="0"/>
      <w:divBdr>
        <w:top w:val="none" w:sz="0" w:space="0" w:color="auto"/>
        <w:left w:val="none" w:sz="0" w:space="0" w:color="auto"/>
        <w:bottom w:val="none" w:sz="0" w:space="0" w:color="auto"/>
        <w:right w:val="none" w:sz="0" w:space="0" w:color="auto"/>
      </w:divBdr>
    </w:div>
    <w:div w:id="374894476">
      <w:bodyDiv w:val="1"/>
      <w:marLeft w:val="0"/>
      <w:marRight w:val="0"/>
      <w:marTop w:val="0"/>
      <w:marBottom w:val="0"/>
      <w:divBdr>
        <w:top w:val="none" w:sz="0" w:space="0" w:color="auto"/>
        <w:left w:val="none" w:sz="0" w:space="0" w:color="auto"/>
        <w:bottom w:val="none" w:sz="0" w:space="0" w:color="auto"/>
        <w:right w:val="none" w:sz="0" w:space="0" w:color="auto"/>
      </w:divBdr>
    </w:div>
    <w:div w:id="408964418">
      <w:bodyDiv w:val="1"/>
      <w:marLeft w:val="0"/>
      <w:marRight w:val="0"/>
      <w:marTop w:val="0"/>
      <w:marBottom w:val="0"/>
      <w:divBdr>
        <w:top w:val="none" w:sz="0" w:space="0" w:color="auto"/>
        <w:left w:val="none" w:sz="0" w:space="0" w:color="auto"/>
        <w:bottom w:val="none" w:sz="0" w:space="0" w:color="auto"/>
        <w:right w:val="none" w:sz="0" w:space="0" w:color="auto"/>
      </w:divBdr>
      <w:divsChild>
        <w:div w:id="2114789325">
          <w:marLeft w:val="0"/>
          <w:marRight w:val="0"/>
          <w:marTop w:val="0"/>
          <w:marBottom w:val="0"/>
          <w:divBdr>
            <w:top w:val="none" w:sz="0" w:space="0" w:color="auto"/>
            <w:left w:val="none" w:sz="0" w:space="0" w:color="auto"/>
            <w:bottom w:val="none" w:sz="0" w:space="0" w:color="auto"/>
            <w:right w:val="none" w:sz="0" w:space="0" w:color="auto"/>
          </w:divBdr>
        </w:div>
      </w:divsChild>
    </w:div>
    <w:div w:id="438066837">
      <w:bodyDiv w:val="1"/>
      <w:marLeft w:val="0"/>
      <w:marRight w:val="0"/>
      <w:marTop w:val="0"/>
      <w:marBottom w:val="0"/>
      <w:divBdr>
        <w:top w:val="none" w:sz="0" w:space="0" w:color="auto"/>
        <w:left w:val="none" w:sz="0" w:space="0" w:color="auto"/>
        <w:bottom w:val="none" w:sz="0" w:space="0" w:color="auto"/>
        <w:right w:val="none" w:sz="0" w:space="0" w:color="auto"/>
      </w:divBdr>
    </w:div>
    <w:div w:id="444035208">
      <w:bodyDiv w:val="1"/>
      <w:marLeft w:val="0"/>
      <w:marRight w:val="0"/>
      <w:marTop w:val="0"/>
      <w:marBottom w:val="0"/>
      <w:divBdr>
        <w:top w:val="none" w:sz="0" w:space="0" w:color="auto"/>
        <w:left w:val="none" w:sz="0" w:space="0" w:color="auto"/>
        <w:bottom w:val="none" w:sz="0" w:space="0" w:color="auto"/>
        <w:right w:val="none" w:sz="0" w:space="0" w:color="auto"/>
      </w:divBdr>
      <w:divsChild>
        <w:div w:id="320473299">
          <w:marLeft w:val="0"/>
          <w:marRight w:val="0"/>
          <w:marTop w:val="0"/>
          <w:marBottom w:val="0"/>
          <w:divBdr>
            <w:top w:val="none" w:sz="0" w:space="0" w:color="auto"/>
            <w:left w:val="none" w:sz="0" w:space="0" w:color="auto"/>
            <w:bottom w:val="none" w:sz="0" w:space="0" w:color="auto"/>
            <w:right w:val="none" w:sz="0" w:space="0" w:color="auto"/>
          </w:divBdr>
        </w:div>
      </w:divsChild>
    </w:div>
    <w:div w:id="449665517">
      <w:bodyDiv w:val="1"/>
      <w:marLeft w:val="0"/>
      <w:marRight w:val="0"/>
      <w:marTop w:val="0"/>
      <w:marBottom w:val="0"/>
      <w:divBdr>
        <w:top w:val="none" w:sz="0" w:space="0" w:color="auto"/>
        <w:left w:val="none" w:sz="0" w:space="0" w:color="auto"/>
        <w:bottom w:val="none" w:sz="0" w:space="0" w:color="auto"/>
        <w:right w:val="none" w:sz="0" w:space="0" w:color="auto"/>
      </w:divBdr>
      <w:divsChild>
        <w:div w:id="19014532">
          <w:marLeft w:val="0"/>
          <w:marRight w:val="0"/>
          <w:marTop w:val="0"/>
          <w:marBottom w:val="0"/>
          <w:divBdr>
            <w:top w:val="none" w:sz="0" w:space="0" w:color="auto"/>
            <w:left w:val="none" w:sz="0" w:space="0" w:color="auto"/>
            <w:bottom w:val="none" w:sz="0" w:space="0" w:color="auto"/>
            <w:right w:val="none" w:sz="0" w:space="0" w:color="auto"/>
          </w:divBdr>
        </w:div>
      </w:divsChild>
    </w:div>
    <w:div w:id="471480902">
      <w:bodyDiv w:val="1"/>
      <w:marLeft w:val="0"/>
      <w:marRight w:val="0"/>
      <w:marTop w:val="0"/>
      <w:marBottom w:val="0"/>
      <w:divBdr>
        <w:top w:val="none" w:sz="0" w:space="0" w:color="auto"/>
        <w:left w:val="none" w:sz="0" w:space="0" w:color="auto"/>
        <w:bottom w:val="none" w:sz="0" w:space="0" w:color="auto"/>
        <w:right w:val="none" w:sz="0" w:space="0" w:color="auto"/>
      </w:divBdr>
      <w:divsChild>
        <w:div w:id="750278646">
          <w:marLeft w:val="0"/>
          <w:marRight w:val="0"/>
          <w:marTop w:val="0"/>
          <w:marBottom w:val="0"/>
          <w:divBdr>
            <w:top w:val="none" w:sz="0" w:space="0" w:color="auto"/>
            <w:left w:val="none" w:sz="0" w:space="0" w:color="auto"/>
            <w:bottom w:val="none" w:sz="0" w:space="0" w:color="auto"/>
            <w:right w:val="none" w:sz="0" w:space="0" w:color="auto"/>
          </w:divBdr>
          <w:divsChild>
            <w:div w:id="1938126043">
              <w:marLeft w:val="0"/>
              <w:marRight w:val="0"/>
              <w:marTop w:val="0"/>
              <w:marBottom w:val="0"/>
              <w:divBdr>
                <w:top w:val="none" w:sz="0" w:space="0" w:color="auto"/>
                <w:left w:val="none" w:sz="0" w:space="0" w:color="auto"/>
                <w:bottom w:val="none" w:sz="0" w:space="0" w:color="auto"/>
                <w:right w:val="none" w:sz="0" w:space="0" w:color="auto"/>
              </w:divBdr>
            </w:div>
          </w:divsChild>
        </w:div>
        <w:div w:id="1879318721">
          <w:marLeft w:val="0"/>
          <w:marRight w:val="0"/>
          <w:marTop w:val="0"/>
          <w:marBottom w:val="0"/>
          <w:divBdr>
            <w:top w:val="none" w:sz="0" w:space="0" w:color="auto"/>
            <w:left w:val="none" w:sz="0" w:space="0" w:color="auto"/>
            <w:bottom w:val="none" w:sz="0" w:space="0" w:color="auto"/>
            <w:right w:val="none" w:sz="0" w:space="0" w:color="auto"/>
          </w:divBdr>
          <w:divsChild>
            <w:div w:id="8017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4144">
      <w:bodyDiv w:val="1"/>
      <w:marLeft w:val="0"/>
      <w:marRight w:val="0"/>
      <w:marTop w:val="0"/>
      <w:marBottom w:val="0"/>
      <w:divBdr>
        <w:top w:val="none" w:sz="0" w:space="0" w:color="auto"/>
        <w:left w:val="none" w:sz="0" w:space="0" w:color="auto"/>
        <w:bottom w:val="none" w:sz="0" w:space="0" w:color="auto"/>
        <w:right w:val="none" w:sz="0" w:space="0" w:color="auto"/>
      </w:divBdr>
      <w:divsChild>
        <w:div w:id="682636002">
          <w:marLeft w:val="0"/>
          <w:marRight w:val="0"/>
          <w:marTop w:val="0"/>
          <w:marBottom w:val="0"/>
          <w:divBdr>
            <w:top w:val="none" w:sz="0" w:space="0" w:color="auto"/>
            <w:left w:val="none" w:sz="0" w:space="0" w:color="auto"/>
            <w:bottom w:val="none" w:sz="0" w:space="0" w:color="auto"/>
            <w:right w:val="none" w:sz="0" w:space="0" w:color="auto"/>
          </w:divBdr>
        </w:div>
      </w:divsChild>
    </w:div>
    <w:div w:id="475998723">
      <w:bodyDiv w:val="1"/>
      <w:marLeft w:val="0"/>
      <w:marRight w:val="0"/>
      <w:marTop w:val="0"/>
      <w:marBottom w:val="0"/>
      <w:divBdr>
        <w:top w:val="none" w:sz="0" w:space="0" w:color="auto"/>
        <w:left w:val="none" w:sz="0" w:space="0" w:color="auto"/>
        <w:bottom w:val="none" w:sz="0" w:space="0" w:color="auto"/>
        <w:right w:val="none" w:sz="0" w:space="0" w:color="auto"/>
      </w:divBdr>
    </w:div>
    <w:div w:id="500972789">
      <w:bodyDiv w:val="1"/>
      <w:marLeft w:val="0"/>
      <w:marRight w:val="0"/>
      <w:marTop w:val="0"/>
      <w:marBottom w:val="0"/>
      <w:divBdr>
        <w:top w:val="none" w:sz="0" w:space="0" w:color="auto"/>
        <w:left w:val="none" w:sz="0" w:space="0" w:color="auto"/>
        <w:bottom w:val="none" w:sz="0" w:space="0" w:color="auto"/>
        <w:right w:val="none" w:sz="0" w:space="0" w:color="auto"/>
      </w:divBdr>
    </w:div>
    <w:div w:id="509638946">
      <w:bodyDiv w:val="1"/>
      <w:marLeft w:val="0"/>
      <w:marRight w:val="0"/>
      <w:marTop w:val="0"/>
      <w:marBottom w:val="0"/>
      <w:divBdr>
        <w:top w:val="none" w:sz="0" w:space="0" w:color="auto"/>
        <w:left w:val="none" w:sz="0" w:space="0" w:color="auto"/>
        <w:bottom w:val="none" w:sz="0" w:space="0" w:color="auto"/>
        <w:right w:val="none" w:sz="0" w:space="0" w:color="auto"/>
      </w:divBdr>
    </w:div>
    <w:div w:id="525870445">
      <w:bodyDiv w:val="1"/>
      <w:marLeft w:val="0"/>
      <w:marRight w:val="0"/>
      <w:marTop w:val="0"/>
      <w:marBottom w:val="0"/>
      <w:divBdr>
        <w:top w:val="none" w:sz="0" w:space="0" w:color="auto"/>
        <w:left w:val="none" w:sz="0" w:space="0" w:color="auto"/>
        <w:bottom w:val="none" w:sz="0" w:space="0" w:color="auto"/>
        <w:right w:val="none" w:sz="0" w:space="0" w:color="auto"/>
      </w:divBdr>
      <w:divsChild>
        <w:div w:id="960692859">
          <w:marLeft w:val="0"/>
          <w:marRight w:val="0"/>
          <w:marTop w:val="0"/>
          <w:marBottom w:val="0"/>
          <w:divBdr>
            <w:top w:val="none" w:sz="0" w:space="0" w:color="auto"/>
            <w:left w:val="none" w:sz="0" w:space="0" w:color="auto"/>
            <w:bottom w:val="none" w:sz="0" w:space="0" w:color="auto"/>
            <w:right w:val="none" w:sz="0" w:space="0" w:color="auto"/>
          </w:divBdr>
        </w:div>
      </w:divsChild>
    </w:div>
    <w:div w:id="531185575">
      <w:bodyDiv w:val="1"/>
      <w:marLeft w:val="0"/>
      <w:marRight w:val="0"/>
      <w:marTop w:val="0"/>
      <w:marBottom w:val="0"/>
      <w:divBdr>
        <w:top w:val="none" w:sz="0" w:space="0" w:color="auto"/>
        <w:left w:val="none" w:sz="0" w:space="0" w:color="auto"/>
        <w:bottom w:val="none" w:sz="0" w:space="0" w:color="auto"/>
        <w:right w:val="none" w:sz="0" w:space="0" w:color="auto"/>
      </w:divBdr>
    </w:div>
    <w:div w:id="538011682">
      <w:bodyDiv w:val="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
      </w:divsChild>
    </w:div>
    <w:div w:id="539899681">
      <w:bodyDiv w:val="1"/>
      <w:marLeft w:val="0"/>
      <w:marRight w:val="0"/>
      <w:marTop w:val="0"/>
      <w:marBottom w:val="0"/>
      <w:divBdr>
        <w:top w:val="none" w:sz="0" w:space="0" w:color="auto"/>
        <w:left w:val="none" w:sz="0" w:space="0" w:color="auto"/>
        <w:bottom w:val="none" w:sz="0" w:space="0" w:color="auto"/>
        <w:right w:val="none" w:sz="0" w:space="0" w:color="auto"/>
      </w:divBdr>
    </w:div>
    <w:div w:id="547256811">
      <w:bodyDiv w:val="1"/>
      <w:marLeft w:val="0"/>
      <w:marRight w:val="0"/>
      <w:marTop w:val="0"/>
      <w:marBottom w:val="0"/>
      <w:divBdr>
        <w:top w:val="none" w:sz="0" w:space="0" w:color="auto"/>
        <w:left w:val="none" w:sz="0" w:space="0" w:color="auto"/>
        <w:bottom w:val="none" w:sz="0" w:space="0" w:color="auto"/>
        <w:right w:val="none" w:sz="0" w:space="0" w:color="auto"/>
      </w:divBdr>
      <w:divsChild>
        <w:div w:id="114830577">
          <w:marLeft w:val="0"/>
          <w:marRight w:val="0"/>
          <w:marTop w:val="0"/>
          <w:marBottom w:val="0"/>
          <w:divBdr>
            <w:top w:val="none" w:sz="0" w:space="0" w:color="auto"/>
            <w:left w:val="none" w:sz="0" w:space="0" w:color="auto"/>
            <w:bottom w:val="none" w:sz="0" w:space="0" w:color="auto"/>
            <w:right w:val="none" w:sz="0" w:space="0" w:color="auto"/>
          </w:divBdr>
        </w:div>
      </w:divsChild>
    </w:div>
    <w:div w:id="564141151">
      <w:bodyDiv w:val="1"/>
      <w:marLeft w:val="0"/>
      <w:marRight w:val="0"/>
      <w:marTop w:val="0"/>
      <w:marBottom w:val="0"/>
      <w:divBdr>
        <w:top w:val="none" w:sz="0" w:space="0" w:color="auto"/>
        <w:left w:val="none" w:sz="0" w:space="0" w:color="auto"/>
        <w:bottom w:val="none" w:sz="0" w:space="0" w:color="auto"/>
        <w:right w:val="none" w:sz="0" w:space="0" w:color="auto"/>
      </w:divBdr>
      <w:divsChild>
        <w:div w:id="115149585">
          <w:marLeft w:val="0"/>
          <w:marRight w:val="0"/>
          <w:marTop w:val="0"/>
          <w:marBottom w:val="0"/>
          <w:divBdr>
            <w:top w:val="none" w:sz="0" w:space="0" w:color="auto"/>
            <w:left w:val="none" w:sz="0" w:space="0" w:color="auto"/>
            <w:bottom w:val="none" w:sz="0" w:space="0" w:color="auto"/>
            <w:right w:val="none" w:sz="0" w:space="0" w:color="auto"/>
          </w:divBdr>
        </w:div>
      </w:divsChild>
    </w:div>
    <w:div w:id="595400788">
      <w:bodyDiv w:val="1"/>
      <w:marLeft w:val="0"/>
      <w:marRight w:val="0"/>
      <w:marTop w:val="0"/>
      <w:marBottom w:val="0"/>
      <w:divBdr>
        <w:top w:val="none" w:sz="0" w:space="0" w:color="auto"/>
        <w:left w:val="none" w:sz="0" w:space="0" w:color="auto"/>
        <w:bottom w:val="none" w:sz="0" w:space="0" w:color="auto"/>
        <w:right w:val="none" w:sz="0" w:space="0" w:color="auto"/>
      </w:divBdr>
      <w:divsChild>
        <w:div w:id="402416751">
          <w:marLeft w:val="0"/>
          <w:marRight w:val="0"/>
          <w:marTop w:val="0"/>
          <w:marBottom w:val="0"/>
          <w:divBdr>
            <w:top w:val="none" w:sz="0" w:space="0" w:color="auto"/>
            <w:left w:val="none" w:sz="0" w:space="0" w:color="auto"/>
            <w:bottom w:val="none" w:sz="0" w:space="0" w:color="auto"/>
            <w:right w:val="none" w:sz="0" w:space="0" w:color="auto"/>
          </w:divBdr>
        </w:div>
      </w:divsChild>
    </w:div>
    <w:div w:id="603459636">
      <w:bodyDiv w:val="1"/>
      <w:marLeft w:val="0"/>
      <w:marRight w:val="0"/>
      <w:marTop w:val="0"/>
      <w:marBottom w:val="0"/>
      <w:divBdr>
        <w:top w:val="none" w:sz="0" w:space="0" w:color="auto"/>
        <w:left w:val="none" w:sz="0" w:space="0" w:color="auto"/>
        <w:bottom w:val="none" w:sz="0" w:space="0" w:color="auto"/>
        <w:right w:val="none" w:sz="0" w:space="0" w:color="auto"/>
      </w:divBdr>
      <w:divsChild>
        <w:div w:id="214052351">
          <w:marLeft w:val="0"/>
          <w:marRight w:val="0"/>
          <w:marTop w:val="0"/>
          <w:marBottom w:val="0"/>
          <w:divBdr>
            <w:top w:val="none" w:sz="0" w:space="0" w:color="auto"/>
            <w:left w:val="none" w:sz="0" w:space="0" w:color="auto"/>
            <w:bottom w:val="none" w:sz="0" w:space="0" w:color="auto"/>
            <w:right w:val="none" w:sz="0" w:space="0" w:color="auto"/>
          </w:divBdr>
        </w:div>
      </w:divsChild>
    </w:div>
    <w:div w:id="608513110">
      <w:bodyDiv w:val="1"/>
      <w:marLeft w:val="0"/>
      <w:marRight w:val="0"/>
      <w:marTop w:val="0"/>
      <w:marBottom w:val="0"/>
      <w:divBdr>
        <w:top w:val="none" w:sz="0" w:space="0" w:color="auto"/>
        <w:left w:val="none" w:sz="0" w:space="0" w:color="auto"/>
        <w:bottom w:val="none" w:sz="0" w:space="0" w:color="auto"/>
        <w:right w:val="none" w:sz="0" w:space="0" w:color="auto"/>
      </w:divBdr>
    </w:div>
    <w:div w:id="615527377">
      <w:bodyDiv w:val="1"/>
      <w:marLeft w:val="0"/>
      <w:marRight w:val="0"/>
      <w:marTop w:val="0"/>
      <w:marBottom w:val="0"/>
      <w:divBdr>
        <w:top w:val="none" w:sz="0" w:space="0" w:color="auto"/>
        <w:left w:val="none" w:sz="0" w:space="0" w:color="auto"/>
        <w:bottom w:val="none" w:sz="0" w:space="0" w:color="auto"/>
        <w:right w:val="none" w:sz="0" w:space="0" w:color="auto"/>
      </w:divBdr>
    </w:div>
    <w:div w:id="617685337">
      <w:bodyDiv w:val="1"/>
      <w:marLeft w:val="0"/>
      <w:marRight w:val="0"/>
      <w:marTop w:val="0"/>
      <w:marBottom w:val="0"/>
      <w:divBdr>
        <w:top w:val="none" w:sz="0" w:space="0" w:color="auto"/>
        <w:left w:val="none" w:sz="0" w:space="0" w:color="auto"/>
        <w:bottom w:val="none" w:sz="0" w:space="0" w:color="auto"/>
        <w:right w:val="none" w:sz="0" w:space="0" w:color="auto"/>
      </w:divBdr>
      <w:divsChild>
        <w:div w:id="1395930290">
          <w:marLeft w:val="0"/>
          <w:marRight w:val="0"/>
          <w:marTop w:val="0"/>
          <w:marBottom w:val="0"/>
          <w:divBdr>
            <w:top w:val="none" w:sz="0" w:space="0" w:color="auto"/>
            <w:left w:val="none" w:sz="0" w:space="0" w:color="auto"/>
            <w:bottom w:val="none" w:sz="0" w:space="0" w:color="auto"/>
            <w:right w:val="none" w:sz="0" w:space="0" w:color="auto"/>
          </w:divBdr>
        </w:div>
      </w:divsChild>
    </w:div>
    <w:div w:id="686718912">
      <w:bodyDiv w:val="1"/>
      <w:marLeft w:val="0"/>
      <w:marRight w:val="0"/>
      <w:marTop w:val="0"/>
      <w:marBottom w:val="0"/>
      <w:divBdr>
        <w:top w:val="none" w:sz="0" w:space="0" w:color="auto"/>
        <w:left w:val="none" w:sz="0" w:space="0" w:color="auto"/>
        <w:bottom w:val="none" w:sz="0" w:space="0" w:color="auto"/>
        <w:right w:val="none" w:sz="0" w:space="0" w:color="auto"/>
      </w:divBdr>
      <w:divsChild>
        <w:div w:id="1483228810">
          <w:marLeft w:val="0"/>
          <w:marRight w:val="0"/>
          <w:marTop w:val="0"/>
          <w:marBottom w:val="0"/>
          <w:divBdr>
            <w:top w:val="none" w:sz="0" w:space="0" w:color="auto"/>
            <w:left w:val="none" w:sz="0" w:space="0" w:color="auto"/>
            <w:bottom w:val="none" w:sz="0" w:space="0" w:color="auto"/>
            <w:right w:val="none" w:sz="0" w:space="0" w:color="auto"/>
          </w:divBdr>
        </w:div>
      </w:divsChild>
    </w:div>
    <w:div w:id="707946959">
      <w:bodyDiv w:val="1"/>
      <w:marLeft w:val="0"/>
      <w:marRight w:val="0"/>
      <w:marTop w:val="0"/>
      <w:marBottom w:val="0"/>
      <w:divBdr>
        <w:top w:val="none" w:sz="0" w:space="0" w:color="auto"/>
        <w:left w:val="none" w:sz="0" w:space="0" w:color="auto"/>
        <w:bottom w:val="none" w:sz="0" w:space="0" w:color="auto"/>
        <w:right w:val="none" w:sz="0" w:space="0" w:color="auto"/>
      </w:divBdr>
    </w:div>
    <w:div w:id="779832937">
      <w:bodyDiv w:val="1"/>
      <w:marLeft w:val="0"/>
      <w:marRight w:val="0"/>
      <w:marTop w:val="0"/>
      <w:marBottom w:val="0"/>
      <w:divBdr>
        <w:top w:val="none" w:sz="0" w:space="0" w:color="auto"/>
        <w:left w:val="none" w:sz="0" w:space="0" w:color="auto"/>
        <w:bottom w:val="none" w:sz="0" w:space="0" w:color="auto"/>
        <w:right w:val="none" w:sz="0" w:space="0" w:color="auto"/>
      </w:divBdr>
      <w:divsChild>
        <w:div w:id="951010290">
          <w:marLeft w:val="0"/>
          <w:marRight w:val="0"/>
          <w:marTop w:val="0"/>
          <w:marBottom w:val="0"/>
          <w:divBdr>
            <w:top w:val="none" w:sz="0" w:space="0" w:color="auto"/>
            <w:left w:val="none" w:sz="0" w:space="0" w:color="auto"/>
            <w:bottom w:val="none" w:sz="0" w:space="0" w:color="auto"/>
            <w:right w:val="none" w:sz="0" w:space="0" w:color="auto"/>
          </w:divBdr>
        </w:div>
      </w:divsChild>
    </w:div>
    <w:div w:id="805782963">
      <w:bodyDiv w:val="1"/>
      <w:marLeft w:val="0"/>
      <w:marRight w:val="0"/>
      <w:marTop w:val="0"/>
      <w:marBottom w:val="0"/>
      <w:divBdr>
        <w:top w:val="none" w:sz="0" w:space="0" w:color="auto"/>
        <w:left w:val="none" w:sz="0" w:space="0" w:color="auto"/>
        <w:bottom w:val="none" w:sz="0" w:space="0" w:color="auto"/>
        <w:right w:val="none" w:sz="0" w:space="0" w:color="auto"/>
      </w:divBdr>
    </w:div>
    <w:div w:id="827595848">
      <w:bodyDiv w:val="1"/>
      <w:marLeft w:val="0"/>
      <w:marRight w:val="0"/>
      <w:marTop w:val="0"/>
      <w:marBottom w:val="0"/>
      <w:divBdr>
        <w:top w:val="none" w:sz="0" w:space="0" w:color="auto"/>
        <w:left w:val="none" w:sz="0" w:space="0" w:color="auto"/>
        <w:bottom w:val="none" w:sz="0" w:space="0" w:color="auto"/>
        <w:right w:val="none" w:sz="0" w:space="0" w:color="auto"/>
      </w:divBdr>
    </w:div>
    <w:div w:id="848520546">
      <w:bodyDiv w:val="1"/>
      <w:marLeft w:val="0"/>
      <w:marRight w:val="0"/>
      <w:marTop w:val="0"/>
      <w:marBottom w:val="0"/>
      <w:divBdr>
        <w:top w:val="none" w:sz="0" w:space="0" w:color="auto"/>
        <w:left w:val="none" w:sz="0" w:space="0" w:color="auto"/>
        <w:bottom w:val="none" w:sz="0" w:space="0" w:color="auto"/>
        <w:right w:val="none" w:sz="0" w:space="0" w:color="auto"/>
      </w:divBdr>
    </w:div>
    <w:div w:id="870806418">
      <w:bodyDiv w:val="1"/>
      <w:marLeft w:val="0"/>
      <w:marRight w:val="0"/>
      <w:marTop w:val="0"/>
      <w:marBottom w:val="0"/>
      <w:divBdr>
        <w:top w:val="none" w:sz="0" w:space="0" w:color="auto"/>
        <w:left w:val="none" w:sz="0" w:space="0" w:color="auto"/>
        <w:bottom w:val="none" w:sz="0" w:space="0" w:color="auto"/>
        <w:right w:val="none" w:sz="0" w:space="0" w:color="auto"/>
      </w:divBdr>
    </w:div>
    <w:div w:id="918712748">
      <w:bodyDiv w:val="1"/>
      <w:marLeft w:val="0"/>
      <w:marRight w:val="0"/>
      <w:marTop w:val="0"/>
      <w:marBottom w:val="0"/>
      <w:divBdr>
        <w:top w:val="none" w:sz="0" w:space="0" w:color="auto"/>
        <w:left w:val="none" w:sz="0" w:space="0" w:color="auto"/>
        <w:bottom w:val="none" w:sz="0" w:space="0" w:color="auto"/>
        <w:right w:val="none" w:sz="0" w:space="0" w:color="auto"/>
      </w:divBdr>
    </w:div>
    <w:div w:id="939752390">
      <w:bodyDiv w:val="1"/>
      <w:marLeft w:val="0"/>
      <w:marRight w:val="0"/>
      <w:marTop w:val="0"/>
      <w:marBottom w:val="0"/>
      <w:divBdr>
        <w:top w:val="none" w:sz="0" w:space="0" w:color="auto"/>
        <w:left w:val="none" w:sz="0" w:space="0" w:color="auto"/>
        <w:bottom w:val="none" w:sz="0" w:space="0" w:color="auto"/>
        <w:right w:val="none" w:sz="0" w:space="0" w:color="auto"/>
      </w:divBdr>
    </w:div>
    <w:div w:id="941378175">
      <w:bodyDiv w:val="1"/>
      <w:marLeft w:val="0"/>
      <w:marRight w:val="0"/>
      <w:marTop w:val="0"/>
      <w:marBottom w:val="0"/>
      <w:divBdr>
        <w:top w:val="none" w:sz="0" w:space="0" w:color="auto"/>
        <w:left w:val="none" w:sz="0" w:space="0" w:color="auto"/>
        <w:bottom w:val="none" w:sz="0" w:space="0" w:color="auto"/>
        <w:right w:val="none" w:sz="0" w:space="0" w:color="auto"/>
      </w:divBdr>
    </w:div>
    <w:div w:id="961501551">
      <w:bodyDiv w:val="1"/>
      <w:marLeft w:val="0"/>
      <w:marRight w:val="0"/>
      <w:marTop w:val="0"/>
      <w:marBottom w:val="0"/>
      <w:divBdr>
        <w:top w:val="none" w:sz="0" w:space="0" w:color="auto"/>
        <w:left w:val="none" w:sz="0" w:space="0" w:color="auto"/>
        <w:bottom w:val="none" w:sz="0" w:space="0" w:color="auto"/>
        <w:right w:val="none" w:sz="0" w:space="0" w:color="auto"/>
      </w:divBdr>
    </w:div>
    <w:div w:id="988437485">
      <w:bodyDiv w:val="1"/>
      <w:marLeft w:val="0"/>
      <w:marRight w:val="0"/>
      <w:marTop w:val="0"/>
      <w:marBottom w:val="0"/>
      <w:divBdr>
        <w:top w:val="none" w:sz="0" w:space="0" w:color="auto"/>
        <w:left w:val="none" w:sz="0" w:space="0" w:color="auto"/>
        <w:bottom w:val="none" w:sz="0" w:space="0" w:color="auto"/>
        <w:right w:val="none" w:sz="0" w:space="0" w:color="auto"/>
      </w:divBdr>
    </w:div>
    <w:div w:id="1026444923">
      <w:bodyDiv w:val="1"/>
      <w:marLeft w:val="0"/>
      <w:marRight w:val="0"/>
      <w:marTop w:val="0"/>
      <w:marBottom w:val="0"/>
      <w:divBdr>
        <w:top w:val="none" w:sz="0" w:space="0" w:color="auto"/>
        <w:left w:val="none" w:sz="0" w:space="0" w:color="auto"/>
        <w:bottom w:val="none" w:sz="0" w:space="0" w:color="auto"/>
        <w:right w:val="none" w:sz="0" w:space="0" w:color="auto"/>
      </w:divBdr>
    </w:div>
    <w:div w:id="1048576231">
      <w:bodyDiv w:val="1"/>
      <w:marLeft w:val="0"/>
      <w:marRight w:val="0"/>
      <w:marTop w:val="0"/>
      <w:marBottom w:val="0"/>
      <w:divBdr>
        <w:top w:val="none" w:sz="0" w:space="0" w:color="auto"/>
        <w:left w:val="none" w:sz="0" w:space="0" w:color="auto"/>
        <w:bottom w:val="none" w:sz="0" w:space="0" w:color="auto"/>
        <w:right w:val="none" w:sz="0" w:space="0" w:color="auto"/>
      </w:divBdr>
    </w:div>
    <w:div w:id="1053194139">
      <w:bodyDiv w:val="1"/>
      <w:marLeft w:val="0"/>
      <w:marRight w:val="0"/>
      <w:marTop w:val="0"/>
      <w:marBottom w:val="0"/>
      <w:divBdr>
        <w:top w:val="none" w:sz="0" w:space="0" w:color="auto"/>
        <w:left w:val="none" w:sz="0" w:space="0" w:color="auto"/>
        <w:bottom w:val="none" w:sz="0" w:space="0" w:color="auto"/>
        <w:right w:val="none" w:sz="0" w:space="0" w:color="auto"/>
      </w:divBdr>
      <w:divsChild>
        <w:div w:id="1666860075">
          <w:marLeft w:val="0"/>
          <w:marRight w:val="0"/>
          <w:marTop w:val="0"/>
          <w:marBottom w:val="0"/>
          <w:divBdr>
            <w:top w:val="none" w:sz="0" w:space="0" w:color="auto"/>
            <w:left w:val="none" w:sz="0" w:space="0" w:color="auto"/>
            <w:bottom w:val="none" w:sz="0" w:space="0" w:color="auto"/>
            <w:right w:val="none" w:sz="0" w:space="0" w:color="auto"/>
          </w:divBdr>
        </w:div>
      </w:divsChild>
    </w:div>
    <w:div w:id="1074619922">
      <w:bodyDiv w:val="1"/>
      <w:marLeft w:val="0"/>
      <w:marRight w:val="0"/>
      <w:marTop w:val="0"/>
      <w:marBottom w:val="0"/>
      <w:divBdr>
        <w:top w:val="none" w:sz="0" w:space="0" w:color="auto"/>
        <w:left w:val="none" w:sz="0" w:space="0" w:color="auto"/>
        <w:bottom w:val="none" w:sz="0" w:space="0" w:color="auto"/>
        <w:right w:val="none" w:sz="0" w:space="0" w:color="auto"/>
      </w:divBdr>
      <w:divsChild>
        <w:div w:id="2094889994">
          <w:marLeft w:val="0"/>
          <w:marRight w:val="0"/>
          <w:marTop w:val="0"/>
          <w:marBottom w:val="0"/>
          <w:divBdr>
            <w:top w:val="none" w:sz="0" w:space="0" w:color="auto"/>
            <w:left w:val="none" w:sz="0" w:space="0" w:color="auto"/>
            <w:bottom w:val="none" w:sz="0" w:space="0" w:color="auto"/>
            <w:right w:val="none" w:sz="0" w:space="0" w:color="auto"/>
          </w:divBdr>
        </w:div>
      </w:divsChild>
    </w:div>
    <w:div w:id="1081103794">
      <w:bodyDiv w:val="1"/>
      <w:marLeft w:val="0"/>
      <w:marRight w:val="0"/>
      <w:marTop w:val="0"/>
      <w:marBottom w:val="0"/>
      <w:divBdr>
        <w:top w:val="none" w:sz="0" w:space="0" w:color="auto"/>
        <w:left w:val="none" w:sz="0" w:space="0" w:color="auto"/>
        <w:bottom w:val="none" w:sz="0" w:space="0" w:color="auto"/>
        <w:right w:val="none" w:sz="0" w:space="0" w:color="auto"/>
      </w:divBdr>
    </w:div>
    <w:div w:id="1107507021">
      <w:bodyDiv w:val="1"/>
      <w:marLeft w:val="0"/>
      <w:marRight w:val="0"/>
      <w:marTop w:val="0"/>
      <w:marBottom w:val="0"/>
      <w:divBdr>
        <w:top w:val="none" w:sz="0" w:space="0" w:color="auto"/>
        <w:left w:val="none" w:sz="0" w:space="0" w:color="auto"/>
        <w:bottom w:val="none" w:sz="0" w:space="0" w:color="auto"/>
        <w:right w:val="none" w:sz="0" w:space="0" w:color="auto"/>
      </w:divBdr>
    </w:div>
    <w:div w:id="1123891070">
      <w:bodyDiv w:val="1"/>
      <w:marLeft w:val="0"/>
      <w:marRight w:val="0"/>
      <w:marTop w:val="0"/>
      <w:marBottom w:val="0"/>
      <w:divBdr>
        <w:top w:val="none" w:sz="0" w:space="0" w:color="auto"/>
        <w:left w:val="none" w:sz="0" w:space="0" w:color="auto"/>
        <w:bottom w:val="none" w:sz="0" w:space="0" w:color="auto"/>
        <w:right w:val="none" w:sz="0" w:space="0" w:color="auto"/>
      </w:divBdr>
    </w:div>
    <w:div w:id="1140227812">
      <w:bodyDiv w:val="1"/>
      <w:marLeft w:val="0"/>
      <w:marRight w:val="0"/>
      <w:marTop w:val="0"/>
      <w:marBottom w:val="0"/>
      <w:divBdr>
        <w:top w:val="none" w:sz="0" w:space="0" w:color="auto"/>
        <w:left w:val="none" w:sz="0" w:space="0" w:color="auto"/>
        <w:bottom w:val="none" w:sz="0" w:space="0" w:color="auto"/>
        <w:right w:val="none" w:sz="0" w:space="0" w:color="auto"/>
      </w:divBdr>
    </w:div>
    <w:div w:id="1154374544">
      <w:bodyDiv w:val="1"/>
      <w:marLeft w:val="0"/>
      <w:marRight w:val="0"/>
      <w:marTop w:val="0"/>
      <w:marBottom w:val="0"/>
      <w:divBdr>
        <w:top w:val="none" w:sz="0" w:space="0" w:color="auto"/>
        <w:left w:val="none" w:sz="0" w:space="0" w:color="auto"/>
        <w:bottom w:val="none" w:sz="0" w:space="0" w:color="auto"/>
        <w:right w:val="none" w:sz="0" w:space="0" w:color="auto"/>
      </w:divBdr>
    </w:div>
    <w:div w:id="1155224356">
      <w:bodyDiv w:val="1"/>
      <w:marLeft w:val="0"/>
      <w:marRight w:val="0"/>
      <w:marTop w:val="0"/>
      <w:marBottom w:val="0"/>
      <w:divBdr>
        <w:top w:val="none" w:sz="0" w:space="0" w:color="auto"/>
        <w:left w:val="none" w:sz="0" w:space="0" w:color="auto"/>
        <w:bottom w:val="none" w:sz="0" w:space="0" w:color="auto"/>
        <w:right w:val="none" w:sz="0" w:space="0" w:color="auto"/>
      </w:divBdr>
    </w:div>
    <w:div w:id="1174952707">
      <w:bodyDiv w:val="1"/>
      <w:marLeft w:val="0"/>
      <w:marRight w:val="0"/>
      <w:marTop w:val="0"/>
      <w:marBottom w:val="0"/>
      <w:divBdr>
        <w:top w:val="none" w:sz="0" w:space="0" w:color="auto"/>
        <w:left w:val="none" w:sz="0" w:space="0" w:color="auto"/>
        <w:bottom w:val="none" w:sz="0" w:space="0" w:color="auto"/>
        <w:right w:val="none" w:sz="0" w:space="0" w:color="auto"/>
      </w:divBdr>
    </w:div>
    <w:div w:id="1209688352">
      <w:bodyDiv w:val="1"/>
      <w:marLeft w:val="0"/>
      <w:marRight w:val="0"/>
      <w:marTop w:val="0"/>
      <w:marBottom w:val="0"/>
      <w:divBdr>
        <w:top w:val="none" w:sz="0" w:space="0" w:color="auto"/>
        <w:left w:val="none" w:sz="0" w:space="0" w:color="auto"/>
        <w:bottom w:val="none" w:sz="0" w:space="0" w:color="auto"/>
        <w:right w:val="none" w:sz="0" w:space="0" w:color="auto"/>
      </w:divBdr>
    </w:div>
    <w:div w:id="1287470209">
      <w:bodyDiv w:val="1"/>
      <w:marLeft w:val="0"/>
      <w:marRight w:val="0"/>
      <w:marTop w:val="0"/>
      <w:marBottom w:val="0"/>
      <w:divBdr>
        <w:top w:val="none" w:sz="0" w:space="0" w:color="auto"/>
        <w:left w:val="none" w:sz="0" w:space="0" w:color="auto"/>
        <w:bottom w:val="none" w:sz="0" w:space="0" w:color="auto"/>
        <w:right w:val="none" w:sz="0" w:space="0" w:color="auto"/>
      </w:divBdr>
    </w:div>
    <w:div w:id="1289894661">
      <w:bodyDiv w:val="1"/>
      <w:marLeft w:val="0"/>
      <w:marRight w:val="0"/>
      <w:marTop w:val="0"/>
      <w:marBottom w:val="0"/>
      <w:divBdr>
        <w:top w:val="none" w:sz="0" w:space="0" w:color="auto"/>
        <w:left w:val="none" w:sz="0" w:space="0" w:color="auto"/>
        <w:bottom w:val="none" w:sz="0" w:space="0" w:color="auto"/>
        <w:right w:val="none" w:sz="0" w:space="0" w:color="auto"/>
      </w:divBdr>
    </w:div>
    <w:div w:id="1299459988">
      <w:bodyDiv w:val="1"/>
      <w:marLeft w:val="0"/>
      <w:marRight w:val="0"/>
      <w:marTop w:val="0"/>
      <w:marBottom w:val="0"/>
      <w:divBdr>
        <w:top w:val="none" w:sz="0" w:space="0" w:color="auto"/>
        <w:left w:val="none" w:sz="0" w:space="0" w:color="auto"/>
        <w:bottom w:val="none" w:sz="0" w:space="0" w:color="auto"/>
        <w:right w:val="none" w:sz="0" w:space="0" w:color="auto"/>
      </w:divBdr>
      <w:divsChild>
        <w:div w:id="2046131247">
          <w:marLeft w:val="0"/>
          <w:marRight w:val="0"/>
          <w:marTop w:val="0"/>
          <w:marBottom w:val="0"/>
          <w:divBdr>
            <w:top w:val="none" w:sz="0" w:space="0" w:color="auto"/>
            <w:left w:val="none" w:sz="0" w:space="0" w:color="auto"/>
            <w:bottom w:val="none" w:sz="0" w:space="0" w:color="auto"/>
            <w:right w:val="none" w:sz="0" w:space="0" w:color="auto"/>
          </w:divBdr>
        </w:div>
      </w:divsChild>
    </w:div>
    <w:div w:id="1306473594">
      <w:bodyDiv w:val="1"/>
      <w:marLeft w:val="0"/>
      <w:marRight w:val="0"/>
      <w:marTop w:val="0"/>
      <w:marBottom w:val="0"/>
      <w:divBdr>
        <w:top w:val="none" w:sz="0" w:space="0" w:color="auto"/>
        <w:left w:val="none" w:sz="0" w:space="0" w:color="auto"/>
        <w:bottom w:val="none" w:sz="0" w:space="0" w:color="auto"/>
        <w:right w:val="none" w:sz="0" w:space="0" w:color="auto"/>
      </w:divBdr>
    </w:div>
    <w:div w:id="1318344585">
      <w:bodyDiv w:val="1"/>
      <w:marLeft w:val="0"/>
      <w:marRight w:val="0"/>
      <w:marTop w:val="0"/>
      <w:marBottom w:val="0"/>
      <w:divBdr>
        <w:top w:val="none" w:sz="0" w:space="0" w:color="auto"/>
        <w:left w:val="none" w:sz="0" w:space="0" w:color="auto"/>
        <w:bottom w:val="none" w:sz="0" w:space="0" w:color="auto"/>
        <w:right w:val="none" w:sz="0" w:space="0" w:color="auto"/>
      </w:divBdr>
    </w:div>
    <w:div w:id="1381827949">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sChild>
        <w:div w:id="487137234">
          <w:marLeft w:val="0"/>
          <w:marRight w:val="0"/>
          <w:marTop w:val="0"/>
          <w:marBottom w:val="0"/>
          <w:divBdr>
            <w:top w:val="none" w:sz="0" w:space="0" w:color="auto"/>
            <w:left w:val="none" w:sz="0" w:space="0" w:color="auto"/>
            <w:bottom w:val="none" w:sz="0" w:space="0" w:color="auto"/>
            <w:right w:val="none" w:sz="0" w:space="0" w:color="auto"/>
          </w:divBdr>
        </w:div>
      </w:divsChild>
    </w:div>
    <w:div w:id="1391223617">
      <w:bodyDiv w:val="1"/>
      <w:marLeft w:val="0"/>
      <w:marRight w:val="0"/>
      <w:marTop w:val="0"/>
      <w:marBottom w:val="0"/>
      <w:divBdr>
        <w:top w:val="none" w:sz="0" w:space="0" w:color="auto"/>
        <w:left w:val="none" w:sz="0" w:space="0" w:color="auto"/>
        <w:bottom w:val="none" w:sz="0" w:space="0" w:color="auto"/>
        <w:right w:val="none" w:sz="0" w:space="0" w:color="auto"/>
      </w:divBdr>
    </w:div>
    <w:div w:id="1412311041">
      <w:bodyDiv w:val="1"/>
      <w:marLeft w:val="0"/>
      <w:marRight w:val="0"/>
      <w:marTop w:val="0"/>
      <w:marBottom w:val="0"/>
      <w:divBdr>
        <w:top w:val="none" w:sz="0" w:space="0" w:color="auto"/>
        <w:left w:val="none" w:sz="0" w:space="0" w:color="auto"/>
        <w:bottom w:val="none" w:sz="0" w:space="0" w:color="auto"/>
        <w:right w:val="none" w:sz="0" w:space="0" w:color="auto"/>
      </w:divBdr>
      <w:divsChild>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sChild>
    </w:div>
    <w:div w:id="1414281752">
      <w:bodyDiv w:val="1"/>
      <w:marLeft w:val="0"/>
      <w:marRight w:val="0"/>
      <w:marTop w:val="0"/>
      <w:marBottom w:val="0"/>
      <w:divBdr>
        <w:top w:val="none" w:sz="0" w:space="0" w:color="auto"/>
        <w:left w:val="none" w:sz="0" w:space="0" w:color="auto"/>
        <w:bottom w:val="none" w:sz="0" w:space="0" w:color="auto"/>
        <w:right w:val="none" w:sz="0" w:space="0" w:color="auto"/>
      </w:divBdr>
    </w:div>
    <w:div w:id="1418480550">
      <w:bodyDiv w:val="1"/>
      <w:marLeft w:val="0"/>
      <w:marRight w:val="0"/>
      <w:marTop w:val="0"/>
      <w:marBottom w:val="0"/>
      <w:divBdr>
        <w:top w:val="none" w:sz="0" w:space="0" w:color="auto"/>
        <w:left w:val="none" w:sz="0" w:space="0" w:color="auto"/>
        <w:bottom w:val="none" w:sz="0" w:space="0" w:color="auto"/>
        <w:right w:val="none" w:sz="0" w:space="0" w:color="auto"/>
      </w:divBdr>
      <w:divsChild>
        <w:div w:id="1339581703">
          <w:marLeft w:val="0"/>
          <w:marRight w:val="0"/>
          <w:marTop w:val="0"/>
          <w:marBottom w:val="0"/>
          <w:divBdr>
            <w:top w:val="none" w:sz="0" w:space="0" w:color="auto"/>
            <w:left w:val="none" w:sz="0" w:space="0" w:color="auto"/>
            <w:bottom w:val="none" w:sz="0" w:space="0" w:color="auto"/>
            <w:right w:val="none" w:sz="0" w:space="0" w:color="auto"/>
          </w:divBdr>
        </w:div>
      </w:divsChild>
    </w:div>
    <w:div w:id="1432237915">
      <w:bodyDiv w:val="1"/>
      <w:marLeft w:val="0"/>
      <w:marRight w:val="0"/>
      <w:marTop w:val="0"/>
      <w:marBottom w:val="0"/>
      <w:divBdr>
        <w:top w:val="none" w:sz="0" w:space="0" w:color="auto"/>
        <w:left w:val="none" w:sz="0" w:space="0" w:color="auto"/>
        <w:bottom w:val="none" w:sz="0" w:space="0" w:color="auto"/>
        <w:right w:val="none" w:sz="0" w:space="0" w:color="auto"/>
      </w:divBdr>
    </w:div>
    <w:div w:id="1450320321">
      <w:bodyDiv w:val="1"/>
      <w:marLeft w:val="0"/>
      <w:marRight w:val="0"/>
      <w:marTop w:val="0"/>
      <w:marBottom w:val="0"/>
      <w:divBdr>
        <w:top w:val="none" w:sz="0" w:space="0" w:color="auto"/>
        <w:left w:val="none" w:sz="0" w:space="0" w:color="auto"/>
        <w:bottom w:val="none" w:sz="0" w:space="0" w:color="auto"/>
        <w:right w:val="none" w:sz="0" w:space="0" w:color="auto"/>
      </w:divBdr>
    </w:div>
    <w:div w:id="1473718931">
      <w:bodyDiv w:val="1"/>
      <w:marLeft w:val="0"/>
      <w:marRight w:val="0"/>
      <w:marTop w:val="0"/>
      <w:marBottom w:val="0"/>
      <w:divBdr>
        <w:top w:val="none" w:sz="0" w:space="0" w:color="auto"/>
        <w:left w:val="none" w:sz="0" w:space="0" w:color="auto"/>
        <w:bottom w:val="none" w:sz="0" w:space="0" w:color="auto"/>
        <w:right w:val="none" w:sz="0" w:space="0" w:color="auto"/>
      </w:divBdr>
      <w:divsChild>
        <w:div w:id="1292321569">
          <w:marLeft w:val="0"/>
          <w:marRight w:val="0"/>
          <w:marTop w:val="0"/>
          <w:marBottom w:val="0"/>
          <w:divBdr>
            <w:top w:val="none" w:sz="0" w:space="0" w:color="auto"/>
            <w:left w:val="none" w:sz="0" w:space="0" w:color="auto"/>
            <w:bottom w:val="none" w:sz="0" w:space="0" w:color="auto"/>
            <w:right w:val="none" w:sz="0" w:space="0" w:color="auto"/>
          </w:divBdr>
          <w:divsChild>
            <w:div w:id="1309506734">
              <w:marLeft w:val="0"/>
              <w:marRight w:val="0"/>
              <w:marTop w:val="0"/>
              <w:marBottom w:val="0"/>
              <w:divBdr>
                <w:top w:val="none" w:sz="0" w:space="0" w:color="auto"/>
                <w:left w:val="none" w:sz="0" w:space="0" w:color="auto"/>
                <w:bottom w:val="none" w:sz="0" w:space="0" w:color="auto"/>
                <w:right w:val="none" w:sz="0" w:space="0" w:color="auto"/>
              </w:divBdr>
              <w:divsChild>
                <w:div w:id="1938709699">
                  <w:marLeft w:val="0"/>
                  <w:marRight w:val="0"/>
                  <w:marTop w:val="0"/>
                  <w:marBottom w:val="0"/>
                  <w:divBdr>
                    <w:top w:val="none" w:sz="0" w:space="0" w:color="auto"/>
                    <w:left w:val="none" w:sz="0" w:space="0" w:color="auto"/>
                    <w:bottom w:val="none" w:sz="0" w:space="0" w:color="auto"/>
                    <w:right w:val="none" w:sz="0" w:space="0" w:color="auto"/>
                  </w:divBdr>
                  <w:divsChild>
                    <w:div w:id="433090084">
                      <w:marLeft w:val="0"/>
                      <w:marRight w:val="0"/>
                      <w:marTop w:val="0"/>
                      <w:marBottom w:val="0"/>
                      <w:divBdr>
                        <w:top w:val="none" w:sz="0" w:space="0" w:color="auto"/>
                        <w:left w:val="none" w:sz="0" w:space="0" w:color="auto"/>
                        <w:bottom w:val="none" w:sz="0" w:space="0" w:color="auto"/>
                        <w:right w:val="none" w:sz="0" w:space="0" w:color="auto"/>
                      </w:divBdr>
                      <w:divsChild>
                        <w:div w:id="1441682772">
                          <w:marLeft w:val="0"/>
                          <w:marRight w:val="0"/>
                          <w:marTop w:val="0"/>
                          <w:marBottom w:val="0"/>
                          <w:divBdr>
                            <w:top w:val="none" w:sz="0" w:space="0" w:color="auto"/>
                            <w:left w:val="none" w:sz="0" w:space="0" w:color="auto"/>
                            <w:bottom w:val="none" w:sz="0" w:space="0" w:color="auto"/>
                            <w:right w:val="none" w:sz="0" w:space="0" w:color="auto"/>
                          </w:divBdr>
                          <w:divsChild>
                            <w:div w:id="981034654">
                              <w:marLeft w:val="0"/>
                              <w:marRight w:val="0"/>
                              <w:marTop w:val="0"/>
                              <w:marBottom w:val="0"/>
                              <w:divBdr>
                                <w:top w:val="none" w:sz="0" w:space="0" w:color="auto"/>
                                <w:left w:val="none" w:sz="0" w:space="0" w:color="auto"/>
                                <w:bottom w:val="none" w:sz="0" w:space="0" w:color="auto"/>
                                <w:right w:val="none" w:sz="0" w:space="0" w:color="auto"/>
                              </w:divBdr>
                              <w:divsChild>
                                <w:div w:id="1317419607">
                                  <w:marLeft w:val="0"/>
                                  <w:marRight w:val="0"/>
                                  <w:marTop w:val="0"/>
                                  <w:marBottom w:val="0"/>
                                  <w:divBdr>
                                    <w:top w:val="none" w:sz="0" w:space="0" w:color="auto"/>
                                    <w:left w:val="none" w:sz="0" w:space="0" w:color="auto"/>
                                    <w:bottom w:val="none" w:sz="0" w:space="0" w:color="auto"/>
                                    <w:right w:val="none" w:sz="0" w:space="0" w:color="auto"/>
                                  </w:divBdr>
                                  <w:divsChild>
                                    <w:div w:id="12533752">
                                      <w:marLeft w:val="0"/>
                                      <w:marRight w:val="0"/>
                                      <w:marTop w:val="0"/>
                                      <w:marBottom w:val="0"/>
                                      <w:divBdr>
                                        <w:top w:val="none" w:sz="0" w:space="0" w:color="auto"/>
                                        <w:left w:val="none" w:sz="0" w:space="0" w:color="auto"/>
                                        <w:bottom w:val="none" w:sz="0" w:space="0" w:color="auto"/>
                                        <w:right w:val="none" w:sz="0" w:space="0" w:color="auto"/>
                                      </w:divBdr>
                                    </w:div>
                                  </w:divsChild>
                                </w:div>
                                <w:div w:id="660158843">
                                  <w:marLeft w:val="0"/>
                                  <w:marRight w:val="0"/>
                                  <w:marTop w:val="0"/>
                                  <w:marBottom w:val="0"/>
                                  <w:divBdr>
                                    <w:top w:val="none" w:sz="0" w:space="0" w:color="auto"/>
                                    <w:left w:val="none" w:sz="0" w:space="0" w:color="auto"/>
                                    <w:bottom w:val="none" w:sz="0" w:space="0" w:color="auto"/>
                                    <w:right w:val="none" w:sz="0" w:space="0" w:color="auto"/>
                                  </w:divBdr>
                                  <w:divsChild>
                                    <w:div w:id="474958007">
                                      <w:marLeft w:val="0"/>
                                      <w:marRight w:val="0"/>
                                      <w:marTop w:val="0"/>
                                      <w:marBottom w:val="0"/>
                                      <w:divBdr>
                                        <w:top w:val="none" w:sz="0" w:space="0" w:color="auto"/>
                                        <w:left w:val="none" w:sz="0" w:space="0" w:color="auto"/>
                                        <w:bottom w:val="none" w:sz="0" w:space="0" w:color="auto"/>
                                        <w:right w:val="none" w:sz="0" w:space="0" w:color="auto"/>
                                      </w:divBdr>
                                      <w:divsChild>
                                        <w:div w:id="373388837">
                                          <w:marLeft w:val="0"/>
                                          <w:marRight w:val="0"/>
                                          <w:marTop w:val="0"/>
                                          <w:marBottom w:val="0"/>
                                          <w:divBdr>
                                            <w:top w:val="none" w:sz="0" w:space="0" w:color="auto"/>
                                            <w:left w:val="none" w:sz="0" w:space="0" w:color="auto"/>
                                            <w:bottom w:val="none" w:sz="0" w:space="0" w:color="auto"/>
                                            <w:right w:val="none" w:sz="0" w:space="0" w:color="auto"/>
                                          </w:divBdr>
                                          <w:divsChild>
                                            <w:div w:id="650984998">
                                              <w:marLeft w:val="0"/>
                                              <w:marRight w:val="0"/>
                                              <w:marTop w:val="0"/>
                                              <w:marBottom w:val="0"/>
                                              <w:divBdr>
                                                <w:top w:val="none" w:sz="0" w:space="0" w:color="auto"/>
                                                <w:left w:val="none" w:sz="0" w:space="0" w:color="auto"/>
                                                <w:bottom w:val="none" w:sz="0" w:space="0" w:color="auto"/>
                                                <w:right w:val="none" w:sz="0" w:space="0" w:color="auto"/>
                                              </w:divBdr>
                                            </w:div>
                                            <w:div w:id="1640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9555">
              <w:marLeft w:val="0"/>
              <w:marRight w:val="0"/>
              <w:marTop w:val="0"/>
              <w:marBottom w:val="0"/>
              <w:divBdr>
                <w:top w:val="none" w:sz="0" w:space="0" w:color="auto"/>
                <w:left w:val="none" w:sz="0" w:space="0" w:color="auto"/>
                <w:bottom w:val="none" w:sz="0" w:space="0" w:color="auto"/>
                <w:right w:val="none" w:sz="0" w:space="0" w:color="auto"/>
              </w:divBdr>
              <w:divsChild>
                <w:div w:id="754128236">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sChild>
                    <w:div w:id="1173839246">
                      <w:marLeft w:val="0"/>
                      <w:marRight w:val="0"/>
                      <w:marTop w:val="0"/>
                      <w:marBottom w:val="0"/>
                      <w:divBdr>
                        <w:top w:val="none" w:sz="0" w:space="0" w:color="auto"/>
                        <w:left w:val="none" w:sz="0" w:space="0" w:color="auto"/>
                        <w:bottom w:val="none" w:sz="0" w:space="0" w:color="auto"/>
                        <w:right w:val="none" w:sz="0" w:space="0" w:color="auto"/>
                      </w:divBdr>
                    </w:div>
                    <w:div w:id="420642150">
                      <w:marLeft w:val="0"/>
                      <w:marRight w:val="0"/>
                      <w:marTop w:val="0"/>
                      <w:marBottom w:val="0"/>
                      <w:divBdr>
                        <w:top w:val="none" w:sz="0" w:space="0" w:color="auto"/>
                        <w:left w:val="none" w:sz="0" w:space="0" w:color="auto"/>
                        <w:bottom w:val="none" w:sz="0" w:space="0" w:color="auto"/>
                        <w:right w:val="none" w:sz="0" w:space="0" w:color="auto"/>
                      </w:divBdr>
                    </w:div>
                    <w:div w:id="1041323573">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218">
              <w:marLeft w:val="0"/>
              <w:marRight w:val="0"/>
              <w:marTop w:val="0"/>
              <w:marBottom w:val="0"/>
              <w:divBdr>
                <w:top w:val="none" w:sz="0" w:space="0" w:color="auto"/>
                <w:left w:val="none" w:sz="0" w:space="0" w:color="auto"/>
                <w:bottom w:val="none" w:sz="0" w:space="0" w:color="auto"/>
                <w:right w:val="none" w:sz="0" w:space="0" w:color="auto"/>
              </w:divBdr>
            </w:div>
            <w:div w:id="377894758">
              <w:marLeft w:val="0"/>
              <w:marRight w:val="0"/>
              <w:marTop w:val="0"/>
              <w:marBottom w:val="0"/>
              <w:divBdr>
                <w:top w:val="none" w:sz="0" w:space="0" w:color="auto"/>
                <w:left w:val="none" w:sz="0" w:space="0" w:color="auto"/>
                <w:bottom w:val="none" w:sz="0" w:space="0" w:color="auto"/>
                <w:right w:val="none" w:sz="0" w:space="0" w:color="auto"/>
              </w:divBdr>
              <w:divsChild>
                <w:div w:id="861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2667">
          <w:marLeft w:val="0"/>
          <w:marRight w:val="0"/>
          <w:marTop w:val="0"/>
          <w:marBottom w:val="0"/>
          <w:divBdr>
            <w:top w:val="none" w:sz="0" w:space="0" w:color="auto"/>
            <w:left w:val="none" w:sz="0" w:space="0" w:color="auto"/>
            <w:bottom w:val="none" w:sz="0" w:space="0" w:color="auto"/>
            <w:right w:val="none" w:sz="0" w:space="0" w:color="auto"/>
          </w:divBdr>
          <w:divsChild>
            <w:div w:id="417677529">
              <w:marLeft w:val="0"/>
              <w:marRight w:val="0"/>
              <w:marTop w:val="0"/>
              <w:marBottom w:val="0"/>
              <w:divBdr>
                <w:top w:val="none" w:sz="0" w:space="0" w:color="auto"/>
                <w:left w:val="none" w:sz="0" w:space="0" w:color="auto"/>
                <w:bottom w:val="none" w:sz="0" w:space="0" w:color="auto"/>
                <w:right w:val="none" w:sz="0" w:space="0" w:color="auto"/>
              </w:divBdr>
              <w:divsChild>
                <w:div w:id="1454902033">
                  <w:marLeft w:val="0"/>
                  <w:marRight w:val="0"/>
                  <w:marTop w:val="0"/>
                  <w:marBottom w:val="0"/>
                  <w:divBdr>
                    <w:top w:val="none" w:sz="0" w:space="0" w:color="auto"/>
                    <w:left w:val="none" w:sz="0" w:space="0" w:color="auto"/>
                    <w:bottom w:val="none" w:sz="0" w:space="0" w:color="auto"/>
                    <w:right w:val="none" w:sz="0" w:space="0" w:color="auto"/>
                  </w:divBdr>
                </w:div>
                <w:div w:id="65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5957">
      <w:bodyDiv w:val="1"/>
      <w:marLeft w:val="0"/>
      <w:marRight w:val="0"/>
      <w:marTop w:val="0"/>
      <w:marBottom w:val="0"/>
      <w:divBdr>
        <w:top w:val="none" w:sz="0" w:space="0" w:color="auto"/>
        <w:left w:val="none" w:sz="0" w:space="0" w:color="auto"/>
        <w:bottom w:val="none" w:sz="0" w:space="0" w:color="auto"/>
        <w:right w:val="none" w:sz="0" w:space="0" w:color="auto"/>
      </w:divBdr>
    </w:div>
    <w:div w:id="1520464617">
      <w:bodyDiv w:val="1"/>
      <w:marLeft w:val="0"/>
      <w:marRight w:val="0"/>
      <w:marTop w:val="0"/>
      <w:marBottom w:val="0"/>
      <w:divBdr>
        <w:top w:val="none" w:sz="0" w:space="0" w:color="auto"/>
        <w:left w:val="none" w:sz="0" w:space="0" w:color="auto"/>
        <w:bottom w:val="none" w:sz="0" w:space="0" w:color="auto"/>
        <w:right w:val="none" w:sz="0" w:space="0" w:color="auto"/>
      </w:divBdr>
      <w:divsChild>
        <w:div w:id="2003464559">
          <w:marLeft w:val="0"/>
          <w:marRight w:val="0"/>
          <w:marTop w:val="0"/>
          <w:marBottom w:val="0"/>
          <w:divBdr>
            <w:top w:val="none" w:sz="0" w:space="0" w:color="auto"/>
            <w:left w:val="none" w:sz="0" w:space="0" w:color="auto"/>
            <w:bottom w:val="none" w:sz="0" w:space="0" w:color="auto"/>
            <w:right w:val="none" w:sz="0" w:space="0" w:color="auto"/>
          </w:divBdr>
        </w:div>
      </w:divsChild>
    </w:div>
    <w:div w:id="1527256489">
      <w:bodyDiv w:val="1"/>
      <w:marLeft w:val="0"/>
      <w:marRight w:val="0"/>
      <w:marTop w:val="0"/>
      <w:marBottom w:val="0"/>
      <w:divBdr>
        <w:top w:val="none" w:sz="0" w:space="0" w:color="auto"/>
        <w:left w:val="none" w:sz="0" w:space="0" w:color="auto"/>
        <w:bottom w:val="none" w:sz="0" w:space="0" w:color="auto"/>
        <w:right w:val="none" w:sz="0" w:space="0" w:color="auto"/>
      </w:divBdr>
      <w:divsChild>
        <w:div w:id="447704114">
          <w:marLeft w:val="0"/>
          <w:marRight w:val="0"/>
          <w:marTop w:val="0"/>
          <w:marBottom w:val="0"/>
          <w:divBdr>
            <w:top w:val="none" w:sz="0" w:space="0" w:color="auto"/>
            <w:left w:val="none" w:sz="0" w:space="0" w:color="auto"/>
            <w:bottom w:val="none" w:sz="0" w:space="0" w:color="auto"/>
            <w:right w:val="none" w:sz="0" w:space="0" w:color="auto"/>
          </w:divBdr>
        </w:div>
      </w:divsChild>
    </w:div>
    <w:div w:id="1549492150">
      <w:bodyDiv w:val="1"/>
      <w:marLeft w:val="0"/>
      <w:marRight w:val="0"/>
      <w:marTop w:val="0"/>
      <w:marBottom w:val="0"/>
      <w:divBdr>
        <w:top w:val="none" w:sz="0" w:space="0" w:color="auto"/>
        <w:left w:val="none" w:sz="0" w:space="0" w:color="auto"/>
        <w:bottom w:val="none" w:sz="0" w:space="0" w:color="auto"/>
        <w:right w:val="none" w:sz="0" w:space="0" w:color="auto"/>
      </w:divBdr>
    </w:div>
    <w:div w:id="1556040911">
      <w:bodyDiv w:val="1"/>
      <w:marLeft w:val="0"/>
      <w:marRight w:val="0"/>
      <w:marTop w:val="0"/>
      <w:marBottom w:val="0"/>
      <w:divBdr>
        <w:top w:val="none" w:sz="0" w:space="0" w:color="auto"/>
        <w:left w:val="none" w:sz="0" w:space="0" w:color="auto"/>
        <w:bottom w:val="none" w:sz="0" w:space="0" w:color="auto"/>
        <w:right w:val="none" w:sz="0" w:space="0" w:color="auto"/>
      </w:divBdr>
    </w:div>
    <w:div w:id="1559976950">
      <w:bodyDiv w:val="1"/>
      <w:marLeft w:val="0"/>
      <w:marRight w:val="0"/>
      <w:marTop w:val="0"/>
      <w:marBottom w:val="0"/>
      <w:divBdr>
        <w:top w:val="none" w:sz="0" w:space="0" w:color="auto"/>
        <w:left w:val="none" w:sz="0" w:space="0" w:color="auto"/>
        <w:bottom w:val="none" w:sz="0" w:space="0" w:color="auto"/>
        <w:right w:val="none" w:sz="0" w:space="0" w:color="auto"/>
      </w:divBdr>
      <w:divsChild>
        <w:div w:id="768240643">
          <w:marLeft w:val="0"/>
          <w:marRight w:val="0"/>
          <w:marTop w:val="0"/>
          <w:marBottom w:val="0"/>
          <w:divBdr>
            <w:top w:val="none" w:sz="0" w:space="0" w:color="auto"/>
            <w:left w:val="none" w:sz="0" w:space="0" w:color="auto"/>
            <w:bottom w:val="none" w:sz="0" w:space="0" w:color="auto"/>
            <w:right w:val="none" w:sz="0" w:space="0" w:color="auto"/>
          </w:divBdr>
        </w:div>
      </w:divsChild>
    </w:div>
    <w:div w:id="1584560894">
      <w:bodyDiv w:val="1"/>
      <w:marLeft w:val="0"/>
      <w:marRight w:val="0"/>
      <w:marTop w:val="0"/>
      <w:marBottom w:val="0"/>
      <w:divBdr>
        <w:top w:val="none" w:sz="0" w:space="0" w:color="auto"/>
        <w:left w:val="none" w:sz="0" w:space="0" w:color="auto"/>
        <w:bottom w:val="none" w:sz="0" w:space="0" w:color="auto"/>
        <w:right w:val="none" w:sz="0" w:space="0" w:color="auto"/>
      </w:divBdr>
      <w:divsChild>
        <w:div w:id="1456024815">
          <w:marLeft w:val="0"/>
          <w:marRight w:val="0"/>
          <w:marTop w:val="0"/>
          <w:marBottom w:val="0"/>
          <w:divBdr>
            <w:top w:val="none" w:sz="0" w:space="0" w:color="auto"/>
            <w:left w:val="none" w:sz="0" w:space="0" w:color="auto"/>
            <w:bottom w:val="none" w:sz="0" w:space="0" w:color="auto"/>
            <w:right w:val="none" w:sz="0" w:space="0" w:color="auto"/>
          </w:divBdr>
          <w:divsChild>
            <w:div w:id="1006009748">
              <w:marLeft w:val="0"/>
              <w:marRight w:val="0"/>
              <w:marTop w:val="0"/>
              <w:marBottom w:val="0"/>
              <w:divBdr>
                <w:top w:val="none" w:sz="0" w:space="0" w:color="auto"/>
                <w:left w:val="none" w:sz="0" w:space="0" w:color="auto"/>
                <w:bottom w:val="none" w:sz="0" w:space="0" w:color="auto"/>
                <w:right w:val="none" w:sz="0" w:space="0" w:color="auto"/>
              </w:divBdr>
            </w:div>
          </w:divsChild>
        </w:div>
        <w:div w:id="583422017">
          <w:marLeft w:val="0"/>
          <w:marRight w:val="0"/>
          <w:marTop w:val="0"/>
          <w:marBottom w:val="0"/>
          <w:divBdr>
            <w:top w:val="none" w:sz="0" w:space="0" w:color="auto"/>
            <w:left w:val="none" w:sz="0" w:space="0" w:color="auto"/>
            <w:bottom w:val="none" w:sz="0" w:space="0" w:color="auto"/>
            <w:right w:val="none" w:sz="0" w:space="0" w:color="auto"/>
          </w:divBdr>
          <w:divsChild>
            <w:div w:id="1867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60">
      <w:bodyDiv w:val="1"/>
      <w:marLeft w:val="0"/>
      <w:marRight w:val="0"/>
      <w:marTop w:val="0"/>
      <w:marBottom w:val="0"/>
      <w:divBdr>
        <w:top w:val="none" w:sz="0" w:space="0" w:color="auto"/>
        <w:left w:val="none" w:sz="0" w:space="0" w:color="auto"/>
        <w:bottom w:val="none" w:sz="0" w:space="0" w:color="auto"/>
        <w:right w:val="none" w:sz="0" w:space="0" w:color="auto"/>
      </w:divBdr>
    </w:div>
    <w:div w:id="1646009841">
      <w:bodyDiv w:val="1"/>
      <w:marLeft w:val="0"/>
      <w:marRight w:val="0"/>
      <w:marTop w:val="0"/>
      <w:marBottom w:val="0"/>
      <w:divBdr>
        <w:top w:val="none" w:sz="0" w:space="0" w:color="auto"/>
        <w:left w:val="none" w:sz="0" w:space="0" w:color="auto"/>
        <w:bottom w:val="none" w:sz="0" w:space="0" w:color="auto"/>
        <w:right w:val="none" w:sz="0" w:space="0" w:color="auto"/>
      </w:divBdr>
    </w:div>
    <w:div w:id="1687057303">
      <w:bodyDiv w:val="1"/>
      <w:marLeft w:val="0"/>
      <w:marRight w:val="0"/>
      <w:marTop w:val="0"/>
      <w:marBottom w:val="0"/>
      <w:divBdr>
        <w:top w:val="none" w:sz="0" w:space="0" w:color="auto"/>
        <w:left w:val="none" w:sz="0" w:space="0" w:color="auto"/>
        <w:bottom w:val="none" w:sz="0" w:space="0" w:color="auto"/>
        <w:right w:val="none" w:sz="0" w:space="0" w:color="auto"/>
      </w:divBdr>
      <w:divsChild>
        <w:div w:id="1185677945">
          <w:marLeft w:val="0"/>
          <w:marRight w:val="0"/>
          <w:marTop w:val="0"/>
          <w:marBottom w:val="0"/>
          <w:divBdr>
            <w:top w:val="none" w:sz="0" w:space="0" w:color="auto"/>
            <w:left w:val="none" w:sz="0" w:space="0" w:color="auto"/>
            <w:bottom w:val="none" w:sz="0" w:space="0" w:color="auto"/>
            <w:right w:val="none" w:sz="0" w:space="0" w:color="auto"/>
          </w:divBdr>
        </w:div>
      </w:divsChild>
    </w:div>
    <w:div w:id="1692295791">
      <w:bodyDiv w:val="1"/>
      <w:marLeft w:val="0"/>
      <w:marRight w:val="0"/>
      <w:marTop w:val="0"/>
      <w:marBottom w:val="0"/>
      <w:divBdr>
        <w:top w:val="none" w:sz="0" w:space="0" w:color="auto"/>
        <w:left w:val="none" w:sz="0" w:space="0" w:color="auto"/>
        <w:bottom w:val="none" w:sz="0" w:space="0" w:color="auto"/>
        <w:right w:val="none" w:sz="0" w:space="0" w:color="auto"/>
      </w:divBdr>
    </w:div>
    <w:div w:id="1696152458">
      <w:bodyDiv w:val="1"/>
      <w:marLeft w:val="0"/>
      <w:marRight w:val="0"/>
      <w:marTop w:val="0"/>
      <w:marBottom w:val="0"/>
      <w:divBdr>
        <w:top w:val="none" w:sz="0" w:space="0" w:color="auto"/>
        <w:left w:val="none" w:sz="0" w:space="0" w:color="auto"/>
        <w:bottom w:val="none" w:sz="0" w:space="0" w:color="auto"/>
        <w:right w:val="none" w:sz="0" w:space="0" w:color="auto"/>
      </w:divBdr>
    </w:div>
    <w:div w:id="1736007211">
      <w:bodyDiv w:val="1"/>
      <w:marLeft w:val="0"/>
      <w:marRight w:val="0"/>
      <w:marTop w:val="0"/>
      <w:marBottom w:val="0"/>
      <w:divBdr>
        <w:top w:val="none" w:sz="0" w:space="0" w:color="auto"/>
        <w:left w:val="none" w:sz="0" w:space="0" w:color="auto"/>
        <w:bottom w:val="none" w:sz="0" w:space="0" w:color="auto"/>
        <w:right w:val="none" w:sz="0" w:space="0" w:color="auto"/>
      </w:divBdr>
    </w:div>
    <w:div w:id="1737362046">
      <w:bodyDiv w:val="1"/>
      <w:marLeft w:val="0"/>
      <w:marRight w:val="0"/>
      <w:marTop w:val="0"/>
      <w:marBottom w:val="0"/>
      <w:divBdr>
        <w:top w:val="none" w:sz="0" w:space="0" w:color="auto"/>
        <w:left w:val="none" w:sz="0" w:space="0" w:color="auto"/>
        <w:bottom w:val="none" w:sz="0" w:space="0" w:color="auto"/>
        <w:right w:val="none" w:sz="0" w:space="0" w:color="auto"/>
      </w:divBdr>
      <w:divsChild>
        <w:div w:id="1745031152">
          <w:marLeft w:val="0"/>
          <w:marRight w:val="0"/>
          <w:marTop w:val="0"/>
          <w:marBottom w:val="0"/>
          <w:divBdr>
            <w:top w:val="none" w:sz="0" w:space="0" w:color="auto"/>
            <w:left w:val="none" w:sz="0" w:space="0" w:color="auto"/>
            <w:bottom w:val="none" w:sz="0" w:space="0" w:color="auto"/>
            <w:right w:val="none" w:sz="0" w:space="0" w:color="auto"/>
          </w:divBdr>
        </w:div>
      </w:divsChild>
    </w:div>
    <w:div w:id="1744907784">
      <w:bodyDiv w:val="1"/>
      <w:marLeft w:val="0"/>
      <w:marRight w:val="0"/>
      <w:marTop w:val="0"/>
      <w:marBottom w:val="0"/>
      <w:divBdr>
        <w:top w:val="none" w:sz="0" w:space="0" w:color="auto"/>
        <w:left w:val="none" w:sz="0" w:space="0" w:color="auto"/>
        <w:bottom w:val="none" w:sz="0" w:space="0" w:color="auto"/>
        <w:right w:val="none" w:sz="0" w:space="0" w:color="auto"/>
      </w:divBdr>
      <w:divsChild>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sChild>
    </w:div>
    <w:div w:id="1745645506">
      <w:bodyDiv w:val="1"/>
      <w:marLeft w:val="0"/>
      <w:marRight w:val="0"/>
      <w:marTop w:val="0"/>
      <w:marBottom w:val="0"/>
      <w:divBdr>
        <w:top w:val="none" w:sz="0" w:space="0" w:color="auto"/>
        <w:left w:val="none" w:sz="0" w:space="0" w:color="auto"/>
        <w:bottom w:val="none" w:sz="0" w:space="0" w:color="auto"/>
        <w:right w:val="none" w:sz="0" w:space="0" w:color="auto"/>
      </w:divBdr>
    </w:div>
    <w:div w:id="1751467573">
      <w:bodyDiv w:val="1"/>
      <w:marLeft w:val="0"/>
      <w:marRight w:val="0"/>
      <w:marTop w:val="0"/>
      <w:marBottom w:val="0"/>
      <w:divBdr>
        <w:top w:val="none" w:sz="0" w:space="0" w:color="auto"/>
        <w:left w:val="none" w:sz="0" w:space="0" w:color="auto"/>
        <w:bottom w:val="none" w:sz="0" w:space="0" w:color="auto"/>
        <w:right w:val="none" w:sz="0" w:space="0" w:color="auto"/>
      </w:divBdr>
    </w:div>
    <w:div w:id="1803188908">
      <w:bodyDiv w:val="1"/>
      <w:marLeft w:val="0"/>
      <w:marRight w:val="0"/>
      <w:marTop w:val="0"/>
      <w:marBottom w:val="0"/>
      <w:divBdr>
        <w:top w:val="none" w:sz="0" w:space="0" w:color="auto"/>
        <w:left w:val="none" w:sz="0" w:space="0" w:color="auto"/>
        <w:bottom w:val="none" w:sz="0" w:space="0" w:color="auto"/>
        <w:right w:val="none" w:sz="0" w:space="0" w:color="auto"/>
      </w:divBdr>
      <w:divsChild>
        <w:div w:id="323700287">
          <w:marLeft w:val="0"/>
          <w:marRight w:val="0"/>
          <w:marTop w:val="0"/>
          <w:marBottom w:val="0"/>
          <w:divBdr>
            <w:top w:val="none" w:sz="0" w:space="0" w:color="auto"/>
            <w:left w:val="none" w:sz="0" w:space="0" w:color="auto"/>
            <w:bottom w:val="none" w:sz="0" w:space="0" w:color="auto"/>
            <w:right w:val="none" w:sz="0" w:space="0" w:color="auto"/>
          </w:divBdr>
        </w:div>
      </w:divsChild>
    </w:div>
    <w:div w:id="1815179432">
      <w:bodyDiv w:val="1"/>
      <w:marLeft w:val="0"/>
      <w:marRight w:val="0"/>
      <w:marTop w:val="0"/>
      <w:marBottom w:val="0"/>
      <w:divBdr>
        <w:top w:val="none" w:sz="0" w:space="0" w:color="auto"/>
        <w:left w:val="none" w:sz="0" w:space="0" w:color="auto"/>
        <w:bottom w:val="none" w:sz="0" w:space="0" w:color="auto"/>
        <w:right w:val="none" w:sz="0" w:space="0" w:color="auto"/>
      </w:divBdr>
      <w:divsChild>
        <w:div w:id="1754888333">
          <w:marLeft w:val="0"/>
          <w:marRight w:val="0"/>
          <w:marTop w:val="0"/>
          <w:marBottom w:val="0"/>
          <w:divBdr>
            <w:top w:val="none" w:sz="0" w:space="0" w:color="auto"/>
            <w:left w:val="none" w:sz="0" w:space="0" w:color="auto"/>
            <w:bottom w:val="none" w:sz="0" w:space="0" w:color="auto"/>
            <w:right w:val="none" w:sz="0" w:space="0" w:color="auto"/>
          </w:divBdr>
        </w:div>
      </w:divsChild>
    </w:div>
    <w:div w:id="1819834773">
      <w:bodyDiv w:val="1"/>
      <w:marLeft w:val="0"/>
      <w:marRight w:val="0"/>
      <w:marTop w:val="0"/>
      <w:marBottom w:val="0"/>
      <w:divBdr>
        <w:top w:val="none" w:sz="0" w:space="0" w:color="auto"/>
        <w:left w:val="none" w:sz="0" w:space="0" w:color="auto"/>
        <w:bottom w:val="none" w:sz="0" w:space="0" w:color="auto"/>
        <w:right w:val="none" w:sz="0" w:space="0" w:color="auto"/>
      </w:divBdr>
      <w:divsChild>
        <w:div w:id="250354783">
          <w:marLeft w:val="0"/>
          <w:marRight w:val="0"/>
          <w:marTop w:val="0"/>
          <w:marBottom w:val="0"/>
          <w:divBdr>
            <w:top w:val="none" w:sz="0" w:space="0" w:color="auto"/>
            <w:left w:val="none" w:sz="0" w:space="0" w:color="auto"/>
            <w:bottom w:val="none" w:sz="0" w:space="0" w:color="auto"/>
            <w:right w:val="none" w:sz="0" w:space="0" w:color="auto"/>
          </w:divBdr>
        </w:div>
      </w:divsChild>
    </w:div>
    <w:div w:id="1824354089">
      <w:bodyDiv w:val="1"/>
      <w:marLeft w:val="0"/>
      <w:marRight w:val="0"/>
      <w:marTop w:val="0"/>
      <w:marBottom w:val="0"/>
      <w:divBdr>
        <w:top w:val="none" w:sz="0" w:space="0" w:color="auto"/>
        <w:left w:val="none" w:sz="0" w:space="0" w:color="auto"/>
        <w:bottom w:val="none" w:sz="0" w:space="0" w:color="auto"/>
        <w:right w:val="none" w:sz="0" w:space="0" w:color="auto"/>
      </w:divBdr>
    </w:div>
    <w:div w:id="1833520357">
      <w:bodyDiv w:val="1"/>
      <w:marLeft w:val="0"/>
      <w:marRight w:val="0"/>
      <w:marTop w:val="0"/>
      <w:marBottom w:val="0"/>
      <w:divBdr>
        <w:top w:val="none" w:sz="0" w:space="0" w:color="auto"/>
        <w:left w:val="none" w:sz="0" w:space="0" w:color="auto"/>
        <w:bottom w:val="none" w:sz="0" w:space="0" w:color="auto"/>
        <w:right w:val="none" w:sz="0" w:space="0" w:color="auto"/>
      </w:divBdr>
    </w:div>
    <w:div w:id="1833640157">
      <w:bodyDiv w:val="1"/>
      <w:marLeft w:val="0"/>
      <w:marRight w:val="0"/>
      <w:marTop w:val="0"/>
      <w:marBottom w:val="0"/>
      <w:divBdr>
        <w:top w:val="none" w:sz="0" w:space="0" w:color="auto"/>
        <w:left w:val="none" w:sz="0" w:space="0" w:color="auto"/>
        <w:bottom w:val="none" w:sz="0" w:space="0" w:color="auto"/>
        <w:right w:val="none" w:sz="0" w:space="0" w:color="auto"/>
      </w:divBdr>
    </w:div>
    <w:div w:id="1845238602">
      <w:bodyDiv w:val="1"/>
      <w:marLeft w:val="0"/>
      <w:marRight w:val="0"/>
      <w:marTop w:val="0"/>
      <w:marBottom w:val="0"/>
      <w:divBdr>
        <w:top w:val="none" w:sz="0" w:space="0" w:color="auto"/>
        <w:left w:val="none" w:sz="0" w:space="0" w:color="auto"/>
        <w:bottom w:val="none" w:sz="0" w:space="0" w:color="auto"/>
        <w:right w:val="none" w:sz="0" w:space="0" w:color="auto"/>
      </w:divBdr>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
    <w:div w:id="1870339667">
      <w:bodyDiv w:val="1"/>
      <w:marLeft w:val="0"/>
      <w:marRight w:val="0"/>
      <w:marTop w:val="0"/>
      <w:marBottom w:val="0"/>
      <w:divBdr>
        <w:top w:val="none" w:sz="0" w:space="0" w:color="auto"/>
        <w:left w:val="none" w:sz="0" w:space="0" w:color="auto"/>
        <w:bottom w:val="none" w:sz="0" w:space="0" w:color="auto"/>
        <w:right w:val="none" w:sz="0" w:space="0" w:color="auto"/>
      </w:divBdr>
    </w:div>
    <w:div w:id="1874876104">
      <w:bodyDiv w:val="1"/>
      <w:marLeft w:val="0"/>
      <w:marRight w:val="0"/>
      <w:marTop w:val="0"/>
      <w:marBottom w:val="0"/>
      <w:divBdr>
        <w:top w:val="none" w:sz="0" w:space="0" w:color="auto"/>
        <w:left w:val="none" w:sz="0" w:space="0" w:color="auto"/>
        <w:bottom w:val="none" w:sz="0" w:space="0" w:color="auto"/>
        <w:right w:val="none" w:sz="0" w:space="0" w:color="auto"/>
      </w:divBdr>
      <w:divsChild>
        <w:div w:id="8871779">
          <w:marLeft w:val="0"/>
          <w:marRight w:val="0"/>
          <w:marTop w:val="0"/>
          <w:marBottom w:val="0"/>
          <w:divBdr>
            <w:top w:val="none" w:sz="0" w:space="0" w:color="auto"/>
            <w:left w:val="none" w:sz="0" w:space="0" w:color="auto"/>
            <w:bottom w:val="none" w:sz="0" w:space="0" w:color="auto"/>
            <w:right w:val="none" w:sz="0" w:space="0" w:color="auto"/>
          </w:divBdr>
        </w:div>
      </w:divsChild>
    </w:div>
    <w:div w:id="1878397616">
      <w:bodyDiv w:val="1"/>
      <w:marLeft w:val="0"/>
      <w:marRight w:val="0"/>
      <w:marTop w:val="0"/>
      <w:marBottom w:val="0"/>
      <w:divBdr>
        <w:top w:val="none" w:sz="0" w:space="0" w:color="auto"/>
        <w:left w:val="none" w:sz="0" w:space="0" w:color="auto"/>
        <w:bottom w:val="none" w:sz="0" w:space="0" w:color="auto"/>
        <w:right w:val="none" w:sz="0" w:space="0" w:color="auto"/>
      </w:divBdr>
      <w:divsChild>
        <w:div w:id="1116631451">
          <w:marLeft w:val="0"/>
          <w:marRight w:val="0"/>
          <w:marTop w:val="0"/>
          <w:marBottom w:val="0"/>
          <w:divBdr>
            <w:top w:val="none" w:sz="0" w:space="0" w:color="auto"/>
            <w:left w:val="none" w:sz="0" w:space="0" w:color="auto"/>
            <w:bottom w:val="none" w:sz="0" w:space="0" w:color="auto"/>
            <w:right w:val="none" w:sz="0" w:space="0" w:color="auto"/>
          </w:divBdr>
        </w:div>
      </w:divsChild>
    </w:div>
    <w:div w:id="1881359237">
      <w:bodyDiv w:val="1"/>
      <w:marLeft w:val="0"/>
      <w:marRight w:val="0"/>
      <w:marTop w:val="0"/>
      <w:marBottom w:val="0"/>
      <w:divBdr>
        <w:top w:val="none" w:sz="0" w:space="0" w:color="auto"/>
        <w:left w:val="none" w:sz="0" w:space="0" w:color="auto"/>
        <w:bottom w:val="none" w:sz="0" w:space="0" w:color="auto"/>
        <w:right w:val="none" w:sz="0" w:space="0" w:color="auto"/>
      </w:divBdr>
    </w:div>
    <w:div w:id="1883246335">
      <w:bodyDiv w:val="1"/>
      <w:marLeft w:val="0"/>
      <w:marRight w:val="0"/>
      <w:marTop w:val="0"/>
      <w:marBottom w:val="0"/>
      <w:divBdr>
        <w:top w:val="none" w:sz="0" w:space="0" w:color="auto"/>
        <w:left w:val="none" w:sz="0" w:space="0" w:color="auto"/>
        <w:bottom w:val="none" w:sz="0" w:space="0" w:color="auto"/>
        <w:right w:val="none" w:sz="0" w:space="0" w:color="auto"/>
      </w:divBdr>
      <w:divsChild>
        <w:div w:id="13389138">
          <w:marLeft w:val="0"/>
          <w:marRight w:val="0"/>
          <w:marTop w:val="0"/>
          <w:marBottom w:val="0"/>
          <w:divBdr>
            <w:top w:val="none" w:sz="0" w:space="0" w:color="auto"/>
            <w:left w:val="none" w:sz="0" w:space="0" w:color="auto"/>
            <w:bottom w:val="none" w:sz="0" w:space="0" w:color="auto"/>
            <w:right w:val="none" w:sz="0" w:space="0" w:color="auto"/>
          </w:divBdr>
        </w:div>
      </w:divsChild>
    </w:div>
    <w:div w:id="1910187746">
      <w:bodyDiv w:val="1"/>
      <w:marLeft w:val="0"/>
      <w:marRight w:val="0"/>
      <w:marTop w:val="0"/>
      <w:marBottom w:val="0"/>
      <w:divBdr>
        <w:top w:val="none" w:sz="0" w:space="0" w:color="auto"/>
        <w:left w:val="none" w:sz="0" w:space="0" w:color="auto"/>
        <w:bottom w:val="none" w:sz="0" w:space="0" w:color="auto"/>
        <w:right w:val="none" w:sz="0" w:space="0" w:color="auto"/>
      </w:divBdr>
    </w:div>
    <w:div w:id="1911884696">
      <w:bodyDiv w:val="1"/>
      <w:marLeft w:val="0"/>
      <w:marRight w:val="0"/>
      <w:marTop w:val="0"/>
      <w:marBottom w:val="0"/>
      <w:divBdr>
        <w:top w:val="none" w:sz="0" w:space="0" w:color="auto"/>
        <w:left w:val="none" w:sz="0" w:space="0" w:color="auto"/>
        <w:bottom w:val="none" w:sz="0" w:space="0" w:color="auto"/>
        <w:right w:val="none" w:sz="0" w:space="0" w:color="auto"/>
      </w:divBdr>
    </w:div>
    <w:div w:id="1912082716">
      <w:bodyDiv w:val="1"/>
      <w:marLeft w:val="0"/>
      <w:marRight w:val="0"/>
      <w:marTop w:val="0"/>
      <w:marBottom w:val="0"/>
      <w:divBdr>
        <w:top w:val="none" w:sz="0" w:space="0" w:color="auto"/>
        <w:left w:val="none" w:sz="0" w:space="0" w:color="auto"/>
        <w:bottom w:val="none" w:sz="0" w:space="0" w:color="auto"/>
        <w:right w:val="none" w:sz="0" w:space="0" w:color="auto"/>
      </w:divBdr>
    </w:div>
    <w:div w:id="1920676196">
      <w:bodyDiv w:val="1"/>
      <w:marLeft w:val="0"/>
      <w:marRight w:val="0"/>
      <w:marTop w:val="0"/>
      <w:marBottom w:val="0"/>
      <w:divBdr>
        <w:top w:val="none" w:sz="0" w:space="0" w:color="auto"/>
        <w:left w:val="none" w:sz="0" w:space="0" w:color="auto"/>
        <w:bottom w:val="none" w:sz="0" w:space="0" w:color="auto"/>
        <w:right w:val="none" w:sz="0" w:space="0" w:color="auto"/>
      </w:divBdr>
      <w:divsChild>
        <w:div w:id="1967271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101754">
      <w:bodyDiv w:val="1"/>
      <w:marLeft w:val="0"/>
      <w:marRight w:val="0"/>
      <w:marTop w:val="0"/>
      <w:marBottom w:val="0"/>
      <w:divBdr>
        <w:top w:val="none" w:sz="0" w:space="0" w:color="auto"/>
        <w:left w:val="none" w:sz="0" w:space="0" w:color="auto"/>
        <w:bottom w:val="none" w:sz="0" w:space="0" w:color="auto"/>
        <w:right w:val="none" w:sz="0" w:space="0" w:color="auto"/>
      </w:divBdr>
    </w:div>
    <w:div w:id="1973247000">
      <w:bodyDiv w:val="1"/>
      <w:marLeft w:val="0"/>
      <w:marRight w:val="0"/>
      <w:marTop w:val="0"/>
      <w:marBottom w:val="0"/>
      <w:divBdr>
        <w:top w:val="none" w:sz="0" w:space="0" w:color="auto"/>
        <w:left w:val="none" w:sz="0" w:space="0" w:color="auto"/>
        <w:bottom w:val="none" w:sz="0" w:space="0" w:color="auto"/>
        <w:right w:val="none" w:sz="0" w:space="0" w:color="auto"/>
      </w:divBdr>
      <w:divsChild>
        <w:div w:id="27729832">
          <w:marLeft w:val="0"/>
          <w:marRight w:val="0"/>
          <w:marTop w:val="0"/>
          <w:marBottom w:val="0"/>
          <w:divBdr>
            <w:top w:val="none" w:sz="0" w:space="0" w:color="auto"/>
            <w:left w:val="none" w:sz="0" w:space="0" w:color="auto"/>
            <w:bottom w:val="none" w:sz="0" w:space="0" w:color="auto"/>
            <w:right w:val="none" w:sz="0" w:space="0" w:color="auto"/>
          </w:divBdr>
        </w:div>
      </w:divsChild>
    </w:div>
    <w:div w:id="1985312157">
      <w:bodyDiv w:val="1"/>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sChild>
    </w:div>
    <w:div w:id="1985501799">
      <w:bodyDiv w:val="1"/>
      <w:marLeft w:val="0"/>
      <w:marRight w:val="0"/>
      <w:marTop w:val="0"/>
      <w:marBottom w:val="0"/>
      <w:divBdr>
        <w:top w:val="none" w:sz="0" w:space="0" w:color="auto"/>
        <w:left w:val="none" w:sz="0" w:space="0" w:color="auto"/>
        <w:bottom w:val="none" w:sz="0" w:space="0" w:color="auto"/>
        <w:right w:val="none" w:sz="0" w:space="0" w:color="auto"/>
      </w:divBdr>
      <w:divsChild>
        <w:div w:id="940261981">
          <w:marLeft w:val="0"/>
          <w:marRight w:val="0"/>
          <w:marTop w:val="0"/>
          <w:marBottom w:val="0"/>
          <w:divBdr>
            <w:top w:val="none" w:sz="0" w:space="0" w:color="auto"/>
            <w:left w:val="none" w:sz="0" w:space="0" w:color="auto"/>
            <w:bottom w:val="none" w:sz="0" w:space="0" w:color="auto"/>
            <w:right w:val="none" w:sz="0" w:space="0" w:color="auto"/>
          </w:divBdr>
        </w:div>
      </w:divsChild>
    </w:div>
    <w:div w:id="1994870551">
      <w:bodyDiv w:val="1"/>
      <w:marLeft w:val="0"/>
      <w:marRight w:val="0"/>
      <w:marTop w:val="0"/>
      <w:marBottom w:val="0"/>
      <w:divBdr>
        <w:top w:val="none" w:sz="0" w:space="0" w:color="auto"/>
        <w:left w:val="none" w:sz="0" w:space="0" w:color="auto"/>
        <w:bottom w:val="none" w:sz="0" w:space="0" w:color="auto"/>
        <w:right w:val="none" w:sz="0" w:space="0" w:color="auto"/>
      </w:divBdr>
      <w:divsChild>
        <w:div w:id="928545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400144">
      <w:bodyDiv w:val="1"/>
      <w:marLeft w:val="0"/>
      <w:marRight w:val="0"/>
      <w:marTop w:val="0"/>
      <w:marBottom w:val="0"/>
      <w:divBdr>
        <w:top w:val="none" w:sz="0" w:space="0" w:color="auto"/>
        <w:left w:val="none" w:sz="0" w:space="0" w:color="auto"/>
        <w:bottom w:val="none" w:sz="0" w:space="0" w:color="auto"/>
        <w:right w:val="none" w:sz="0" w:space="0" w:color="auto"/>
      </w:divBdr>
      <w:divsChild>
        <w:div w:id="738164707">
          <w:marLeft w:val="0"/>
          <w:marRight w:val="0"/>
          <w:marTop w:val="0"/>
          <w:marBottom w:val="0"/>
          <w:divBdr>
            <w:top w:val="none" w:sz="0" w:space="0" w:color="auto"/>
            <w:left w:val="none" w:sz="0" w:space="0" w:color="auto"/>
            <w:bottom w:val="none" w:sz="0" w:space="0" w:color="auto"/>
            <w:right w:val="none" w:sz="0" w:space="0" w:color="auto"/>
          </w:divBdr>
          <w:divsChild>
            <w:div w:id="535234678">
              <w:marLeft w:val="0"/>
              <w:marRight w:val="0"/>
              <w:marTop w:val="0"/>
              <w:marBottom w:val="0"/>
              <w:divBdr>
                <w:top w:val="none" w:sz="0" w:space="0" w:color="auto"/>
                <w:left w:val="none" w:sz="0" w:space="0" w:color="auto"/>
                <w:bottom w:val="none" w:sz="0" w:space="0" w:color="auto"/>
                <w:right w:val="none" w:sz="0" w:space="0" w:color="auto"/>
              </w:divBdr>
            </w:div>
          </w:divsChild>
        </w:div>
        <w:div w:id="705638987">
          <w:marLeft w:val="0"/>
          <w:marRight w:val="0"/>
          <w:marTop w:val="0"/>
          <w:marBottom w:val="0"/>
          <w:divBdr>
            <w:top w:val="none" w:sz="0" w:space="0" w:color="auto"/>
            <w:left w:val="none" w:sz="0" w:space="0" w:color="auto"/>
            <w:bottom w:val="none" w:sz="0" w:space="0" w:color="auto"/>
            <w:right w:val="none" w:sz="0" w:space="0" w:color="auto"/>
          </w:divBdr>
          <w:divsChild>
            <w:div w:id="21096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769">
      <w:bodyDiv w:val="1"/>
      <w:marLeft w:val="0"/>
      <w:marRight w:val="0"/>
      <w:marTop w:val="0"/>
      <w:marBottom w:val="0"/>
      <w:divBdr>
        <w:top w:val="none" w:sz="0" w:space="0" w:color="auto"/>
        <w:left w:val="none" w:sz="0" w:space="0" w:color="auto"/>
        <w:bottom w:val="none" w:sz="0" w:space="0" w:color="auto"/>
        <w:right w:val="none" w:sz="0" w:space="0" w:color="auto"/>
      </w:divBdr>
    </w:div>
    <w:div w:id="2086605528">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9">
          <w:marLeft w:val="0"/>
          <w:marRight w:val="0"/>
          <w:marTop w:val="0"/>
          <w:marBottom w:val="0"/>
          <w:divBdr>
            <w:top w:val="none" w:sz="0" w:space="0" w:color="auto"/>
            <w:left w:val="none" w:sz="0" w:space="0" w:color="auto"/>
            <w:bottom w:val="none" w:sz="0" w:space="0" w:color="auto"/>
            <w:right w:val="none" w:sz="0" w:space="0" w:color="auto"/>
          </w:divBdr>
        </w:div>
      </w:divsChild>
    </w:div>
    <w:div w:id="2129541606">
      <w:bodyDiv w:val="1"/>
      <w:marLeft w:val="0"/>
      <w:marRight w:val="0"/>
      <w:marTop w:val="0"/>
      <w:marBottom w:val="0"/>
      <w:divBdr>
        <w:top w:val="none" w:sz="0" w:space="0" w:color="auto"/>
        <w:left w:val="none" w:sz="0" w:space="0" w:color="auto"/>
        <w:bottom w:val="none" w:sz="0" w:space="0" w:color="auto"/>
        <w:right w:val="none" w:sz="0" w:space="0" w:color="auto"/>
      </w:divBdr>
      <w:divsChild>
        <w:div w:id="30697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ritannica.com/event/Schism-of-1054" TargetMode="External"/><Relationship Id="rId12" Type="http://schemas.openxmlformats.org/officeDocument/2006/relationships/hyperlink" Target="https://www.britannica.com/biography/Michael-Cerularius" TargetMode="External"/><Relationship Id="rId13" Type="http://schemas.openxmlformats.org/officeDocument/2006/relationships/hyperlink" Target="https://www.britannica.com/topic/history-of-Roman-Catholicism" TargetMode="External"/><Relationship Id="rId14" Type="http://schemas.openxmlformats.org/officeDocument/2006/relationships/hyperlink" Target="https://www.britannica.com/biography/Saint-Leo-I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dan/8.1-27?lang=eng" TargetMode="External"/><Relationship Id="rId9" Type="http://schemas.openxmlformats.org/officeDocument/2006/relationships/hyperlink" Target="https://www.britannica.com/topic/patriarch-Eastern-Orthodoxy" TargetMode="External"/><Relationship Id="rId10" Type="http://schemas.openxmlformats.org/officeDocument/2006/relationships/hyperlink" Target="https://www.britannica.com/topic/church-Christia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2129</Words>
  <Characters>12138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5</cp:revision>
  <dcterms:created xsi:type="dcterms:W3CDTF">2017-06-12T00:47:00Z</dcterms:created>
  <dcterms:modified xsi:type="dcterms:W3CDTF">2017-06-13T19:36:00Z</dcterms:modified>
</cp:coreProperties>
</file>