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87990" w14:textId="798D1ACB" w:rsidR="0089159E" w:rsidRDefault="00572C64" w:rsidP="0089159E">
      <w:pPr>
        <w:pStyle w:val="CalistoHeading"/>
      </w:pPr>
      <w:r>
        <w:t>The Four Kings</w:t>
      </w:r>
    </w:p>
    <w:p w14:paraId="3C9FD127" w14:textId="652B84C1" w:rsidR="00BF44E4" w:rsidRPr="00572C64" w:rsidRDefault="002639D2" w:rsidP="000231F9">
      <w:pPr>
        <w:pStyle w:val="CalistoParagraph"/>
      </w:pPr>
      <w:r>
        <w:t xml:space="preserve">This </w:t>
      </w:r>
      <w:r w:rsidR="00417097">
        <w:t xml:space="preserve">is </w:t>
      </w:r>
      <w:r>
        <w:t>Daniel</w:t>
      </w:r>
      <w:r w:rsidR="00417097">
        <w:t xml:space="preserve">’s </w:t>
      </w:r>
      <w:r w:rsidR="00572C64">
        <w:t>last</w:t>
      </w:r>
      <w:r w:rsidR="00071213">
        <w:t xml:space="preserve"> vision</w:t>
      </w:r>
      <w:r w:rsidR="00417097">
        <w:t>.</w:t>
      </w:r>
      <w:r>
        <w:t xml:space="preserve"> It is </w:t>
      </w:r>
      <w:r w:rsidR="00417097">
        <w:t xml:space="preserve">also </w:t>
      </w:r>
      <w:r>
        <w:t xml:space="preserve">a prophecy of Christianity </w:t>
      </w:r>
      <w:r w:rsidR="00417097">
        <w:t xml:space="preserve">with </w:t>
      </w:r>
      <w:r w:rsidR="005D21FD">
        <w:t xml:space="preserve">more </w:t>
      </w:r>
      <w:r w:rsidR="00417097">
        <w:t xml:space="preserve">emphasis on </w:t>
      </w:r>
      <w:r w:rsidR="005D21FD">
        <w:t>all</w:t>
      </w:r>
      <w:r w:rsidR="00417097">
        <w:t xml:space="preserve"> four</w:t>
      </w:r>
      <w:r w:rsidR="005D21FD">
        <w:t xml:space="preserve"> kingdoms, but even more on the forth</w:t>
      </w:r>
      <w:r w:rsidR="00417097">
        <w:t xml:space="preserve"> kingdom of Iron. T</w:t>
      </w:r>
      <w:r w:rsidR="003D4891">
        <w:t>he</w:t>
      </w:r>
      <w:r w:rsidR="00572C64">
        <w:t>re are more verses in the Four Kings than the other visions and dreams. This vision is in the first year of Darius the Mede</w:t>
      </w:r>
      <w:r w:rsidR="005D21FD">
        <w:t>. I</w:t>
      </w:r>
      <w:r w:rsidR="00572C64">
        <w:t xml:space="preserve">t is interesting that Daniel </w:t>
      </w:r>
      <w:r w:rsidR="00572C64">
        <w:rPr>
          <w:i/>
        </w:rPr>
        <w:t xml:space="preserve">confirmed and strengthened </w:t>
      </w:r>
      <w:r w:rsidR="005D21FD">
        <w:rPr>
          <w:i/>
        </w:rPr>
        <w:t>Darius</w:t>
      </w:r>
      <w:r w:rsidR="00572C64">
        <w:rPr>
          <w:i/>
        </w:rPr>
        <w:t xml:space="preserve">. </w:t>
      </w:r>
      <w:r w:rsidR="00572C64">
        <w:t xml:space="preserve">Today we have disrespect not only to political leaders, </w:t>
      </w:r>
      <w:r w:rsidR="005D21FD">
        <w:t>but also</w:t>
      </w:r>
      <w:r w:rsidR="00572C64">
        <w:t xml:space="preserve"> to our own churches—anything to show our denial of </w:t>
      </w:r>
      <w:r w:rsidR="005D21FD">
        <w:t>our own fear</w:t>
      </w:r>
      <w:r w:rsidR="00572C64">
        <w:t>.</w:t>
      </w:r>
    </w:p>
    <w:p w14:paraId="7C055AA0" w14:textId="08BD1CFC" w:rsidR="00572C64" w:rsidRPr="00572C64" w:rsidRDefault="00137FA7" w:rsidP="00572C64">
      <w:pPr>
        <w:pStyle w:val="CalistoQote"/>
      </w:pPr>
      <w:hyperlink r:id="rId8" w:anchor="p1" w:history="1">
        <w:r w:rsidR="00572C64">
          <w:rPr>
            <w:rStyle w:val="Hyperlink"/>
          </w:rPr>
          <w:t>Daniel 11:2-45</w:t>
        </w:r>
      </w:hyperlink>
    </w:p>
    <w:p w14:paraId="582E097E" w14:textId="77777777" w:rsidR="00572C64" w:rsidRDefault="00572C64" w:rsidP="00572C64">
      <w:pPr>
        <w:pStyle w:val="CalistoQote"/>
      </w:pPr>
      <w:r w:rsidRPr="00572C64">
        <w:t xml:space="preserve">2 And now will I </w:t>
      </w:r>
      <w:proofErr w:type="spellStart"/>
      <w:r w:rsidRPr="00572C64">
        <w:t>shew</w:t>
      </w:r>
      <w:proofErr w:type="spellEnd"/>
      <w:r w:rsidRPr="00572C64">
        <w:t xml:space="preserve"> thee the truth. Behold, there shall stand up yet three kings in Persia; and the fourth shall be far richer than they all: and by his strength through his riches he shall stir up all against the realm of </w:t>
      </w:r>
      <w:proofErr w:type="spellStart"/>
      <w:r w:rsidRPr="00572C64">
        <w:t>Grecia</w:t>
      </w:r>
      <w:proofErr w:type="spellEnd"/>
      <w:r w:rsidRPr="00572C64">
        <w:t>.</w:t>
      </w:r>
    </w:p>
    <w:p w14:paraId="5A0D91F0" w14:textId="285DB0C7" w:rsidR="00572C64" w:rsidRDefault="00572C64" w:rsidP="00572C64">
      <w:pPr>
        <w:pStyle w:val="CalistoParagraph"/>
      </w:pPr>
      <w:r>
        <w:t xml:space="preserve">Three kingdoms represent the three kingdoms of Christianity that follow the Head of Gold or </w:t>
      </w:r>
      <w:r w:rsidR="007D0EC5">
        <w:t xml:space="preserve">the kingdom of </w:t>
      </w:r>
      <w:r>
        <w:t xml:space="preserve">Jesus Christ. </w:t>
      </w:r>
      <w:r w:rsidRPr="00A875C7">
        <w:rPr>
          <w:i/>
        </w:rPr>
        <w:t>Persia</w:t>
      </w:r>
      <w:r>
        <w:t xml:space="preserve"> is used</w:t>
      </w:r>
      <w:r w:rsidR="00A875C7">
        <w:t xml:space="preserve">, but the last kingdom will </w:t>
      </w:r>
      <w:r w:rsidR="00A875C7" w:rsidRPr="00A875C7">
        <w:rPr>
          <w:i/>
        </w:rPr>
        <w:t xml:space="preserve">stir up all against the realm of </w:t>
      </w:r>
      <w:proofErr w:type="spellStart"/>
      <w:r w:rsidR="00A875C7" w:rsidRPr="00A875C7">
        <w:rPr>
          <w:i/>
        </w:rPr>
        <w:t>Grecia</w:t>
      </w:r>
      <w:proofErr w:type="spellEnd"/>
      <w:r w:rsidR="00A875C7">
        <w:t xml:space="preserve">. The last is the LDS </w:t>
      </w:r>
      <w:r w:rsidR="00A875C7">
        <w:rPr>
          <w:i/>
        </w:rPr>
        <w:t>and by its strength through its riches it</w:t>
      </w:r>
      <w:r w:rsidR="00A875C7">
        <w:t xml:space="preserve"> will strive against all previous Christianity that essentially started with the Greeks and the Jewish Christians that took on Christian names under the banner of the Templar Knights. Rome did not materialize extensively until Constantine. The Lord knows the nature of man and uses things contrary </w:t>
      </w:r>
      <w:r w:rsidR="007D0EC5">
        <w:t>to that which is good</w:t>
      </w:r>
      <w:r w:rsidR="00A875C7">
        <w:t xml:space="preserve"> to eventually accomplish </w:t>
      </w:r>
      <w:r w:rsidR="007D0EC5">
        <w:t>God’s will</w:t>
      </w:r>
      <w:r w:rsidR="00A875C7">
        <w:t xml:space="preserve">. For this reason </w:t>
      </w:r>
      <w:r w:rsidR="007D0EC5">
        <w:t>the Lord</w:t>
      </w:r>
      <w:r w:rsidR="00A875C7">
        <w:t xml:space="preserve"> gives power to the basest of men. Trying to </w:t>
      </w:r>
      <w:r w:rsidR="007D0EC5">
        <w:t>say</w:t>
      </w:r>
      <w:r w:rsidR="00A875C7">
        <w:t xml:space="preserve"> </w:t>
      </w:r>
      <w:r w:rsidR="00A875C7">
        <w:rPr>
          <w:i/>
        </w:rPr>
        <w:t xml:space="preserve">“all is will in Zion” </w:t>
      </w:r>
      <w:r w:rsidR="00A875C7">
        <w:t xml:space="preserve">may be the best for the Mormons in order for the Lord to accomplish His will, but it is not </w:t>
      </w:r>
      <w:r w:rsidR="007D0EC5">
        <w:t>the best for man. Man has to learn.</w:t>
      </w:r>
    </w:p>
    <w:p w14:paraId="2951D417" w14:textId="43422D47" w:rsidR="00815CCF" w:rsidRPr="00A875C7" w:rsidRDefault="00815CCF" w:rsidP="00815CCF">
      <w:pPr>
        <w:pStyle w:val="CalistoSubHeading"/>
      </w:pPr>
      <w:r>
        <w:t>The First King</w:t>
      </w:r>
    </w:p>
    <w:p w14:paraId="792F12BE" w14:textId="77777777" w:rsidR="00572C64" w:rsidRPr="00572C64" w:rsidRDefault="00572C64" w:rsidP="00572C64">
      <w:pPr>
        <w:pStyle w:val="CalistoQote"/>
      </w:pPr>
      <w:r w:rsidRPr="00572C64">
        <w:t xml:space="preserve">3 And a mighty king shall stand up, that shall rule with great dominion, and do </w:t>
      </w:r>
      <w:proofErr w:type="gramStart"/>
      <w:r w:rsidRPr="00572C64">
        <w:t>according</w:t>
      </w:r>
      <w:proofErr w:type="gramEnd"/>
      <w:r w:rsidRPr="00572C64">
        <w:t xml:space="preserve"> to his will.</w:t>
      </w:r>
    </w:p>
    <w:p w14:paraId="1DEEF96A" w14:textId="77777777" w:rsidR="00572C64" w:rsidRDefault="00572C64" w:rsidP="00572C64">
      <w:pPr>
        <w:pStyle w:val="CalistoQote"/>
      </w:pPr>
      <w:r w:rsidRPr="00572C64">
        <w:t>4 And when he shall stand up, his kingdom shall be broken, and shall be divided toward the four winds of heaven; and not to his posterity, nor according to his dominion which he ruled: for his kingdom shall be plucked up, even for others beside those.</w:t>
      </w:r>
    </w:p>
    <w:p w14:paraId="4EA1EC16" w14:textId="26022C0B" w:rsidR="00A875C7" w:rsidRDefault="00A875C7" w:rsidP="00A875C7">
      <w:pPr>
        <w:pStyle w:val="CalistoParagraph"/>
      </w:pPr>
      <w:r>
        <w:t>This is the mo</w:t>
      </w:r>
      <w:r w:rsidR="007D0EC5">
        <w:t>re</w:t>
      </w:r>
      <w:r>
        <w:t xml:space="preserve"> given for the first kingdom of gold. It is the only kingdom that does </w:t>
      </w:r>
      <w:r>
        <w:rPr>
          <w:i/>
        </w:rPr>
        <w:t>according to</w:t>
      </w:r>
      <w:r w:rsidR="005152E0">
        <w:rPr>
          <w:i/>
        </w:rPr>
        <w:t xml:space="preserve"> </w:t>
      </w:r>
      <w:r w:rsidR="005152E0">
        <w:t xml:space="preserve">the will of Jesus Christ. It then </w:t>
      </w:r>
      <w:r w:rsidR="005152E0">
        <w:lastRenderedPageBreak/>
        <w:t xml:space="preserve">becomes broken and </w:t>
      </w:r>
      <w:r w:rsidR="005152E0">
        <w:rPr>
          <w:i/>
        </w:rPr>
        <w:t xml:space="preserve">divided toward the four winds of heaven. </w:t>
      </w:r>
      <w:r w:rsidR="005152E0">
        <w:t>This is not to the Lord</w:t>
      </w:r>
      <w:r w:rsidR="007D0EC5">
        <w:t>’</w:t>
      </w:r>
      <w:r w:rsidR="005152E0">
        <w:t xml:space="preserve">s Jewish </w:t>
      </w:r>
      <w:r w:rsidR="005152E0">
        <w:rPr>
          <w:i/>
        </w:rPr>
        <w:t xml:space="preserve">posterity, nor according to his </w:t>
      </w:r>
      <w:r w:rsidR="004A6780">
        <w:rPr>
          <w:i/>
        </w:rPr>
        <w:t>dominion, which</w:t>
      </w:r>
      <w:r w:rsidR="005152E0">
        <w:rPr>
          <w:i/>
        </w:rPr>
        <w:t xml:space="preserve"> he ruled: for </w:t>
      </w:r>
      <w:r w:rsidR="004A6780">
        <w:rPr>
          <w:i/>
        </w:rPr>
        <w:t xml:space="preserve">his kingdom shall be plucked up. </w:t>
      </w:r>
      <w:r w:rsidR="004A6780" w:rsidRPr="004A6780">
        <w:rPr>
          <w:i/>
        </w:rPr>
        <w:t>Even for others beside those</w:t>
      </w:r>
      <w:r w:rsidR="004A6780">
        <w:t xml:space="preserve"> is difficult to understand. All we can do is apply a reason for the loss of Heaven. The simplest explanation would that heaven is plucked up, </w:t>
      </w:r>
      <w:r w:rsidR="004A6780">
        <w:rPr>
          <w:i/>
        </w:rPr>
        <w:t xml:space="preserve">even for others </w:t>
      </w:r>
      <w:r w:rsidR="004A6780">
        <w:t xml:space="preserve">that may come to accept the gospel </w:t>
      </w:r>
      <w:r w:rsidR="004A6780">
        <w:rPr>
          <w:i/>
        </w:rPr>
        <w:t xml:space="preserve">beside those </w:t>
      </w:r>
      <w:r w:rsidR="00116ED1">
        <w:t xml:space="preserve">who have. Plucking something up and leaving the </w:t>
      </w:r>
      <w:r w:rsidR="007D0EC5">
        <w:t>saints in darkness are</w:t>
      </w:r>
      <w:r w:rsidR="00116ED1">
        <w:t xml:space="preserve"> better </w:t>
      </w:r>
      <w:r w:rsidR="007D0EC5">
        <w:t xml:space="preserve">than letting evil rule. Evil changes the word. We are better of with bad kings </w:t>
      </w:r>
      <w:r w:rsidR="00CB12B0">
        <w:t>than</w:t>
      </w:r>
      <w:r w:rsidR="007D0EC5">
        <w:t xml:space="preserve"> good leaders than use us</w:t>
      </w:r>
      <w:r w:rsidR="00CB12B0">
        <w:t xml:space="preserve"> and change doctrines</w:t>
      </w:r>
      <w:r w:rsidR="007D0EC5">
        <w:t>.</w:t>
      </w:r>
      <w:r w:rsidR="00116ED1">
        <w:t xml:space="preserve"> </w:t>
      </w:r>
      <w:r w:rsidR="00CB12B0">
        <w:t>B</w:t>
      </w:r>
      <w:r w:rsidR="00116ED1">
        <w:t>ecause the Lord cannot force the mind to keep his will</w:t>
      </w:r>
      <w:proofErr w:type="gramStart"/>
      <w:r w:rsidR="00CB12B0">
        <w:t>,</w:t>
      </w:r>
      <w:proofErr w:type="gramEnd"/>
      <w:r w:rsidR="00CB12B0">
        <w:t xml:space="preserve"> the Lord does keep thing hidden from us so we take the natural way and interpret all thing literally</w:t>
      </w:r>
      <w:r w:rsidR="00116ED1">
        <w:t xml:space="preserve">. If we change things then </w:t>
      </w:r>
      <w:r w:rsidR="00CB12B0">
        <w:t>will say amen until we learn</w:t>
      </w:r>
      <w:r w:rsidR="00116ED1">
        <w:t>. We are left to stumble in the darkness and worship those who seek for honor. Man on the other hand uses Satan</w:t>
      </w:r>
      <w:r w:rsidR="00CB12B0">
        <w:t>’s</w:t>
      </w:r>
      <w:r w:rsidR="00116ED1">
        <w:t xml:space="preserve"> method—intimidate and judge in order to get the saints to obey.</w:t>
      </w:r>
    </w:p>
    <w:p w14:paraId="656BDE16" w14:textId="77C4DB12" w:rsidR="00CF2D3B" w:rsidRPr="004A6780" w:rsidRDefault="00CF2D3B" w:rsidP="00CF2D3B">
      <w:pPr>
        <w:pStyle w:val="CalistoSubHeading"/>
      </w:pPr>
      <w:r>
        <w:t xml:space="preserve">The Second </w:t>
      </w:r>
      <w:r w:rsidR="00F85F9F">
        <w:t>Kingdom</w:t>
      </w:r>
    </w:p>
    <w:p w14:paraId="73E30AAE" w14:textId="77777777" w:rsidR="00572C64" w:rsidRDefault="00572C64" w:rsidP="00572C64">
      <w:pPr>
        <w:pStyle w:val="CalistoQote"/>
      </w:pPr>
      <w:r w:rsidRPr="00572C64">
        <w:t xml:space="preserve">5 ¶ </w:t>
      </w:r>
      <w:proofErr w:type="gramStart"/>
      <w:r w:rsidRPr="00572C64">
        <w:t>And</w:t>
      </w:r>
      <w:proofErr w:type="gramEnd"/>
      <w:r w:rsidRPr="00572C64">
        <w:t xml:space="preserve"> the king of the south shall be strong, and one of his princes; and he shall be strong above him, and have dominion; his dominion shall be a great dominion.</w:t>
      </w:r>
    </w:p>
    <w:p w14:paraId="43808134" w14:textId="12C62892" w:rsidR="00116ED1" w:rsidRPr="00116ED1" w:rsidRDefault="00116ED1" w:rsidP="00116ED1">
      <w:pPr>
        <w:pStyle w:val="CalistoParagraph"/>
      </w:pPr>
      <w:r>
        <w:t xml:space="preserve">The King of the South is the Roman political </w:t>
      </w:r>
      <w:r w:rsidR="00CB12B0">
        <w:t>power</w:t>
      </w:r>
      <w:r>
        <w:t xml:space="preserve">. </w:t>
      </w:r>
      <w:r>
        <w:rPr>
          <w:i/>
        </w:rPr>
        <w:t xml:space="preserve">One of his princes </w:t>
      </w:r>
      <w:r>
        <w:t xml:space="preserve">is the Eastern Church before </w:t>
      </w:r>
      <w:r w:rsidR="00CB12B0">
        <w:t>the</w:t>
      </w:r>
      <w:r>
        <w:t xml:space="preserve"> schism. </w:t>
      </w:r>
    </w:p>
    <w:p w14:paraId="681DB7BC" w14:textId="77777777" w:rsidR="00572C64" w:rsidRDefault="00572C64" w:rsidP="00572C64">
      <w:pPr>
        <w:pStyle w:val="CalistoQote"/>
      </w:pPr>
      <w:r w:rsidRPr="00572C64">
        <w:t>6 And in the end of years they shall join themselves together; for the king’s daughter of the south shall come to the king of the north to make an agreement: but she shall not retain the power of the arm; neither shall he stand, nor his arm: but she shall be given up, and they that brought her, and he that begat her, and he that strengthened her in these times.</w:t>
      </w:r>
    </w:p>
    <w:p w14:paraId="2DD3DA72" w14:textId="51F85067" w:rsidR="00116ED1" w:rsidRDefault="00B5479C" w:rsidP="00B5479C">
      <w:pPr>
        <w:pStyle w:val="CalistoParagraph"/>
      </w:pPr>
      <w:r>
        <w:t xml:space="preserve">There </w:t>
      </w:r>
      <w:r w:rsidR="00CB12B0">
        <w:t>are</w:t>
      </w:r>
      <w:r>
        <w:t xml:space="preserve"> two parts to the above. </w:t>
      </w:r>
      <w:r w:rsidRPr="0066386B">
        <w:rPr>
          <w:b/>
        </w:rPr>
        <w:t>First</w:t>
      </w:r>
      <w:r>
        <w:t xml:space="preserve">, </w:t>
      </w:r>
      <w:r>
        <w:rPr>
          <w:i/>
        </w:rPr>
        <w:t>the king’s daughter of the south</w:t>
      </w:r>
      <w:r w:rsidR="00AA3FD0">
        <w:rPr>
          <w:i/>
        </w:rPr>
        <w:t>,</w:t>
      </w:r>
      <w:r>
        <w:rPr>
          <w:i/>
        </w:rPr>
        <w:t xml:space="preserve"> </w:t>
      </w:r>
      <w:r>
        <w:t>daughter meaning a later organization of the Church</w:t>
      </w:r>
      <w:r w:rsidR="00AA3FD0">
        <w:t xml:space="preserve"> of Rome</w:t>
      </w:r>
      <w:r>
        <w:t xml:space="preserve"> </w:t>
      </w:r>
      <w:r>
        <w:rPr>
          <w:i/>
        </w:rPr>
        <w:t>shall come to the king of the north to make an agreement</w:t>
      </w:r>
      <w:r>
        <w:t xml:space="preserve">. The king of the north is the </w:t>
      </w:r>
      <w:r w:rsidR="00CB12B0">
        <w:t xml:space="preserve">Nights </w:t>
      </w:r>
      <w:r>
        <w:t xml:space="preserve">Templar. </w:t>
      </w:r>
      <w:r w:rsidR="0066386B">
        <w:t xml:space="preserve">When the </w:t>
      </w:r>
      <w:r w:rsidR="00CB12B0">
        <w:t xml:space="preserve">Knights </w:t>
      </w:r>
      <w:r w:rsidR="0066386B">
        <w:t>Templar become popular,</w:t>
      </w:r>
      <w:r>
        <w:t xml:space="preserve"> Rome ma</w:t>
      </w:r>
      <w:r w:rsidR="0066386B">
        <w:t>d</w:t>
      </w:r>
      <w:r>
        <w:t>e an agreement with the Knights to help in the crusades and protect the pilgrimages of saints moving to and from Jerusalem and other war torn regions.</w:t>
      </w:r>
      <w:r w:rsidR="0066386B">
        <w:t xml:space="preserve"> The </w:t>
      </w:r>
      <w:r w:rsidR="00CB12B0">
        <w:t xml:space="preserve">Knights </w:t>
      </w:r>
      <w:r w:rsidR="0066386B">
        <w:t xml:space="preserve">Templar </w:t>
      </w:r>
      <w:r w:rsidR="00CB12B0">
        <w:t xml:space="preserve">has </w:t>
      </w:r>
      <w:r w:rsidR="0066386B">
        <w:t xml:space="preserve">Jewish </w:t>
      </w:r>
      <w:r w:rsidR="00CB12B0">
        <w:t xml:space="preserve">origins from Jerusalem before the destruction by Rome. These </w:t>
      </w:r>
      <w:r w:rsidR="0066386B">
        <w:t>Christian</w:t>
      </w:r>
      <w:r w:rsidR="00CB12B0">
        <w:t xml:space="preserve"> Jews</w:t>
      </w:r>
      <w:r w:rsidR="0066386B">
        <w:t xml:space="preserve"> that left Jerusalem before its destruction and mingled with Christian nations in Europe. They also took on Christian names to </w:t>
      </w:r>
      <w:r w:rsidR="0066386B">
        <w:lastRenderedPageBreak/>
        <w:t>conceal their identity. The</w:t>
      </w:r>
      <w:r w:rsidR="00CB12B0">
        <w:t>y</w:t>
      </w:r>
      <w:r w:rsidR="0066386B">
        <w:t xml:space="preserve"> mingled with royalty and made loans to Kings. They were the first bankers of Europe. They had special covenants of poverty and chastity and wore a white cover with Red Cross—a symbol of their tradition. They had certain temple rituals that eventually arose in the Masons after </w:t>
      </w:r>
      <w:r w:rsidR="00CB12B0">
        <w:t>the</w:t>
      </w:r>
      <w:r w:rsidR="0066386B">
        <w:t xml:space="preserve"> persecution</w:t>
      </w:r>
      <w:r w:rsidR="00CB12B0">
        <w:t xml:space="preserve"> of the Knights</w:t>
      </w:r>
      <w:r w:rsidR="0066386B">
        <w:t>.</w:t>
      </w:r>
    </w:p>
    <w:p w14:paraId="62C368D2" w14:textId="3E314E18" w:rsidR="0066386B" w:rsidRDefault="0066386B" w:rsidP="00B5479C">
      <w:pPr>
        <w:pStyle w:val="CalistoParagraph"/>
      </w:pPr>
      <w:r w:rsidRPr="00B61513">
        <w:rPr>
          <w:b/>
        </w:rPr>
        <w:t xml:space="preserve">Second, </w:t>
      </w:r>
      <w:r w:rsidR="00B61513">
        <w:rPr>
          <w:i/>
        </w:rPr>
        <w:t xml:space="preserve">she shall not retain the power of the arm. </w:t>
      </w:r>
      <w:r w:rsidR="00B61513">
        <w:t xml:space="preserve">She is the Roman Church, which will not retain the power of the priesthood. </w:t>
      </w:r>
      <w:r w:rsidR="00B61513">
        <w:rPr>
          <w:i/>
        </w:rPr>
        <w:t xml:space="preserve">Neither shall he stand, nor his arm </w:t>
      </w:r>
      <w:r w:rsidR="00B61513">
        <w:t xml:space="preserve">or priesthood. This is a prophecy that says that the Gentiles had lost the priesthood. </w:t>
      </w:r>
      <w:r w:rsidR="00B61513">
        <w:rPr>
          <w:i/>
        </w:rPr>
        <w:t xml:space="preserve">She shall be given up, and they that brought her, and he that begat her, and he that strengthened her in these times. </w:t>
      </w:r>
      <w:r w:rsidR="00B61513">
        <w:t>The Gentiles not only lost heave</w:t>
      </w:r>
      <w:r w:rsidR="000835DD">
        <w:t>n</w:t>
      </w:r>
      <w:r w:rsidR="00B61513">
        <w:t xml:space="preserve">, but they </w:t>
      </w:r>
      <w:r w:rsidR="00CB12B0">
        <w:t xml:space="preserve">also </w:t>
      </w:r>
      <w:r w:rsidR="00B61513">
        <w:t>lost the priesthood.</w:t>
      </w:r>
    </w:p>
    <w:p w14:paraId="1B057235" w14:textId="4187609E" w:rsidR="006B0C33" w:rsidRPr="006B0C33" w:rsidRDefault="00137FA7" w:rsidP="006B0C33">
      <w:pPr>
        <w:pStyle w:val="CalistoReference"/>
      </w:pPr>
      <w:hyperlink r:id="rId9" w:anchor="1" w:history="1">
        <w:r w:rsidR="006B0C33" w:rsidRPr="006B0C33">
          <w:rPr>
            <w:rStyle w:val="Hyperlink"/>
          </w:rPr>
          <w:t>Isaiah 53:1</w:t>
        </w:r>
      </w:hyperlink>
    </w:p>
    <w:p w14:paraId="3AFB0B22" w14:textId="77777777" w:rsidR="006B0C33" w:rsidRPr="006B0C33" w:rsidRDefault="006B0C33" w:rsidP="006B0C33">
      <w:pPr>
        <w:pStyle w:val="CalistoReference"/>
      </w:pPr>
      <w:r w:rsidRPr="006B0C33">
        <w:t xml:space="preserve">Who hath believed our report? </w:t>
      </w:r>
      <w:proofErr w:type="gramStart"/>
      <w:r w:rsidRPr="006B0C33">
        <w:t>and</w:t>
      </w:r>
      <w:proofErr w:type="gramEnd"/>
      <w:r w:rsidRPr="006B0C33">
        <w:t xml:space="preserve"> to whom is the arm of the Lord revealed? </w:t>
      </w:r>
    </w:p>
    <w:p w14:paraId="20148A46" w14:textId="5F2A6199" w:rsidR="00B61513" w:rsidRPr="006B0C33" w:rsidRDefault="006B0C33" w:rsidP="006B0C33">
      <w:pPr>
        <w:pStyle w:val="CalistoParagraph"/>
      </w:pPr>
      <w:r>
        <w:t xml:space="preserve">Most believe that Isaiah 53 is a prophecy of Jesus Christ. They never consider the question </w:t>
      </w:r>
      <w:r>
        <w:rPr>
          <w:i/>
        </w:rPr>
        <w:t xml:space="preserve">to </w:t>
      </w:r>
      <w:proofErr w:type="gramStart"/>
      <w:r>
        <w:rPr>
          <w:i/>
        </w:rPr>
        <w:t>whom</w:t>
      </w:r>
      <w:proofErr w:type="gramEnd"/>
      <w:r>
        <w:rPr>
          <w:i/>
        </w:rPr>
        <w:t xml:space="preserve"> is the arm of the Lord rev</w:t>
      </w:r>
      <w:r w:rsidR="00CB12B0">
        <w:rPr>
          <w:i/>
        </w:rPr>
        <w:t>ealed?</w:t>
      </w:r>
      <w:r>
        <w:rPr>
          <w:i/>
        </w:rPr>
        <w:t xml:space="preserve"> </w:t>
      </w:r>
      <w:r>
        <w:t xml:space="preserve">It is like saying </w:t>
      </w:r>
      <w:r>
        <w:rPr>
          <w:i/>
        </w:rPr>
        <w:t xml:space="preserve">to </w:t>
      </w:r>
      <w:proofErr w:type="gramStart"/>
      <w:r>
        <w:rPr>
          <w:i/>
        </w:rPr>
        <w:t>whom</w:t>
      </w:r>
      <w:proofErr w:type="gramEnd"/>
      <w:r>
        <w:rPr>
          <w:i/>
        </w:rPr>
        <w:t xml:space="preserve"> is the priesthood of the Lord revealed. </w:t>
      </w:r>
      <w:r>
        <w:t>To who means exactly what is says. If man receives something from the Lord</w:t>
      </w:r>
      <w:r w:rsidR="007D4D48">
        <w:t>, he receives a command</w:t>
      </w:r>
      <w:r w:rsidR="00CB12B0">
        <w:t>ment</w:t>
      </w:r>
      <w:r w:rsidR="007D4D48">
        <w:t xml:space="preserve"> or the priesthood. Nothing else will do. The use of Lord, according to Hebrew use would mean Jehovah. So how can this be a prophecy of Jesus Christ? To those who will understand, it is Joseph Smith. Click Stem of Jesse above to learn more.</w:t>
      </w:r>
    </w:p>
    <w:p w14:paraId="571E9152" w14:textId="77777777" w:rsidR="00572C64" w:rsidRPr="00572C64" w:rsidRDefault="00572C64" w:rsidP="00572C64">
      <w:pPr>
        <w:pStyle w:val="CalistoQote"/>
      </w:pPr>
      <w:r w:rsidRPr="00572C64">
        <w:t>7 But out of a branch of her roots shall one stand up in his estate, which shall come with an army, and shall enter into the fortress of the king of the north, and shall deal against them, and shall prevail:</w:t>
      </w:r>
    </w:p>
    <w:p w14:paraId="4AB9D174" w14:textId="77777777" w:rsidR="00572C64" w:rsidRDefault="00572C64" w:rsidP="00572C64">
      <w:pPr>
        <w:pStyle w:val="CalistoQote"/>
      </w:pPr>
      <w:r w:rsidRPr="00572C64">
        <w:t>8 And shall also carry captives into Egypt their gods, with their princes, and with their precious vessels of silver and of gold; and he shall continue more years than the king of the north.</w:t>
      </w:r>
    </w:p>
    <w:p w14:paraId="7888FC78" w14:textId="3BD9E1F8" w:rsidR="008C168C" w:rsidRDefault="007D4D48" w:rsidP="007D4D48">
      <w:pPr>
        <w:pStyle w:val="CalistoParagraph"/>
      </w:pPr>
      <w:r w:rsidRPr="007D4D48">
        <w:rPr>
          <w:i/>
        </w:rPr>
        <w:t xml:space="preserve">Out of </w:t>
      </w:r>
      <w:r>
        <w:rPr>
          <w:i/>
        </w:rPr>
        <w:t>a branch of her roots</w:t>
      </w:r>
      <w:r w:rsidR="0047133B">
        <w:rPr>
          <w:i/>
        </w:rPr>
        <w:t xml:space="preserve"> </w:t>
      </w:r>
      <w:r w:rsidR="0047133B">
        <w:t xml:space="preserve">meaning a descendent of the Christian Church in Rome. </w:t>
      </w:r>
      <w:r w:rsidR="00E942F3">
        <w:rPr>
          <w:i/>
        </w:rPr>
        <w:t xml:space="preserve">Daughter </w:t>
      </w:r>
      <w:r w:rsidR="00E942F3" w:rsidRPr="00E942F3">
        <w:t>is from</w:t>
      </w:r>
      <w:r w:rsidR="00E942F3">
        <w:rPr>
          <w:i/>
        </w:rPr>
        <w:t xml:space="preserve"> she </w:t>
      </w:r>
      <w:r w:rsidR="00E942F3" w:rsidRPr="00E942F3">
        <w:t>the Church</w:t>
      </w:r>
      <w:r w:rsidR="00E942F3">
        <w:rPr>
          <w:i/>
        </w:rPr>
        <w:t xml:space="preserve">. </w:t>
      </w:r>
      <w:r w:rsidR="0047133B">
        <w:t xml:space="preserve">He </w:t>
      </w:r>
      <w:r w:rsidR="0047133B">
        <w:rPr>
          <w:i/>
        </w:rPr>
        <w:t xml:space="preserve">shall </w:t>
      </w:r>
      <w:r w:rsidR="004D2E33">
        <w:t xml:space="preserve">be </w:t>
      </w:r>
      <w:r w:rsidR="004D2E33">
        <w:rPr>
          <w:rStyle w:val="tgc"/>
          <w:rFonts w:eastAsia="Times New Roman" w:cs="Times New Roman"/>
        </w:rPr>
        <w:t xml:space="preserve">King Philip IV </w:t>
      </w:r>
      <w:r w:rsidR="0047133B">
        <w:t>of France</w:t>
      </w:r>
      <w:r w:rsidR="004D2E33">
        <w:t>, who gained approval from Rome to perform inquisition</w:t>
      </w:r>
      <w:r w:rsidR="00EE2B60">
        <w:t>s</w:t>
      </w:r>
      <w:r w:rsidR="004D2E33">
        <w:t xml:space="preserve"> </w:t>
      </w:r>
      <w:r w:rsidR="00EE2B60">
        <w:t>against</w:t>
      </w:r>
      <w:r w:rsidR="004D2E33">
        <w:t xml:space="preserve"> Jacques DeMolay, the grand master of the </w:t>
      </w:r>
      <w:r w:rsidR="00EE2B60">
        <w:t xml:space="preserve">Knights </w:t>
      </w:r>
      <w:r w:rsidR="004D2E33">
        <w:t>Templar</w:t>
      </w:r>
      <w:r w:rsidR="0047133B">
        <w:t>.</w:t>
      </w:r>
    </w:p>
    <w:p w14:paraId="3D214428" w14:textId="6AC35607" w:rsidR="007D4D48" w:rsidRDefault="008C168C" w:rsidP="007D4D48">
      <w:pPr>
        <w:pStyle w:val="CalistoParagraph"/>
        <w:rPr>
          <w:rStyle w:val="kaj"/>
          <w:rFonts w:eastAsia="Times New Roman" w:cs="Times New Roman"/>
        </w:rPr>
      </w:pPr>
      <w:r>
        <w:rPr>
          <w:rStyle w:val="tgc"/>
          <w:rFonts w:eastAsia="Times New Roman" w:cs="Times New Roman"/>
        </w:rPr>
        <w:lastRenderedPageBreak/>
        <w:t xml:space="preserve">The </w:t>
      </w:r>
      <w:r>
        <w:rPr>
          <w:rStyle w:val="tgc"/>
          <w:rFonts w:eastAsia="Times New Roman" w:cs="Times New Roman"/>
          <w:b/>
          <w:bCs/>
        </w:rPr>
        <w:t>Shroud of Turin</w:t>
      </w:r>
      <w:r>
        <w:rPr>
          <w:rStyle w:val="tgc"/>
          <w:rFonts w:eastAsia="Times New Roman" w:cs="Times New Roman"/>
        </w:rPr>
        <w:t xml:space="preserve"> or </w:t>
      </w:r>
      <w:r>
        <w:rPr>
          <w:rStyle w:val="tgc"/>
          <w:rFonts w:eastAsia="Times New Roman" w:cs="Times New Roman"/>
          <w:b/>
          <w:bCs/>
        </w:rPr>
        <w:t>Turin Shroud</w:t>
      </w:r>
      <w:r>
        <w:rPr>
          <w:rStyle w:val="tgc"/>
          <w:rFonts w:eastAsia="Times New Roman" w:cs="Times New Roman"/>
        </w:rPr>
        <w:t xml:space="preserve"> is a length of linen cloth bearing the image of a man who is alleged to be Jesus of Nazareth. The </w:t>
      </w:r>
      <w:r w:rsidRPr="008C168C">
        <w:rPr>
          <w:rStyle w:val="tgc"/>
          <w:rFonts w:eastAsia="Times New Roman" w:cs="Times New Roman"/>
          <w:bCs/>
        </w:rPr>
        <w:t>shroud</w:t>
      </w:r>
      <w:r>
        <w:rPr>
          <w:rStyle w:val="tgc"/>
          <w:rFonts w:eastAsia="Times New Roman" w:cs="Times New Roman"/>
        </w:rPr>
        <w:t xml:space="preserve"> is kept in the royal chapel of the Cathedral of Saint John the Baptist in </w:t>
      </w:r>
      <w:r w:rsidRPr="008C168C">
        <w:rPr>
          <w:rStyle w:val="tgc"/>
          <w:rFonts w:eastAsia="Times New Roman" w:cs="Times New Roman"/>
          <w:bCs/>
        </w:rPr>
        <w:t>Turin</w:t>
      </w:r>
      <w:r>
        <w:rPr>
          <w:rStyle w:val="tgc"/>
          <w:rFonts w:eastAsia="Times New Roman" w:cs="Times New Roman"/>
        </w:rPr>
        <w:t xml:space="preserve">, northern Italy. According to </w:t>
      </w:r>
      <w:r>
        <w:rPr>
          <w:rStyle w:val="tgc"/>
          <w:rFonts w:eastAsia="Times New Roman" w:cs="Times New Roman"/>
          <w:i/>
        </w:rPr>
        <w:t xml:space="preserve">The Second Messiah </w:t>
      </w:r>
      <w:r>
        <w:rPr>
          <w:rStyle w:val="tgc"/>
          <w:rFonts w:eastAsia="Times New Roman" w:cs="Times New Roman"/>
        </w:rPr>
        <w:t>by</w:t>
      </w:r>
      <w:r w:rsidR="00C83C0C">
        <w:rPr>
          <w:rStyle w:val="tgc"/>
          <w:rFonts w:eastAsia="Times New Roman" w:cs="Times New Roman"/>
        </w:rPr>
        <w:t xml:space="preserve"> </w:t>
      </w:r>
      <w:r w:rsidR="00C83C0C">
        <w:rPr>
          <w:rStyle w:val="kaj"/>
          <w:rFonts w:eastAsia="Times New Roman" w:cs="Times New Roman"/>
        </w:rPr>
        <w:t>Robert Lomas</w:t>
      </w:r>
      <w:r w:rsidR="00EE2B60">
        <w:rPr>
          <w:rStyle w:val="kaj"/>
          <w:rFonts w:eastAsia="Times New Roman" w:cs="Times New Roman"/>
        </w:rPr>
        <w:t>, he</w:t>
      </w:r>
      <w:r w:rsidR="00C83C0C">
        <w:rPr>
          <w:rStyle w:val="kaj"/>
          <w:rFonts w:eastAsia="Times New Roman" w:cs="Times New Roman"/>
        </w:rPr>
        <w:t xml:space="preserve"> illustrates that the shroud is of Jacques DeMolay—the darkest hour of Christianity after about 1000 AD.</w:t>
      </w:r>
      <w:r w:rsidR="00EE2B60">
        <w:rPr>
          <w:rStyle w:val="kaj"/>
          <w:rFonts w:eastAsia="Times New Roman" w:cs="Times New Roman"/>
        </w:rPr>
        <w:t xml:space="preserve"> The current view of the Pope has been to not condemn the Templars but this does not say anything about the accuser King Philip.</w:t>
      </w:r>
    </w:p>
    <w:p w14:paraId="02B0D76D" w14:textId="3AA222D7" w:rsidR="00C83C0C" w:rsidRPr="00FE0ADA" w:rsidRDefault="00C83C0C" w:rsidP="007D4D48">
      <w:pPr>
        <w:pStyle w:val="CalistoParagraph"/>
      </w:pPr>
      <w:r>
        <w:rPr>
          <w:rStyle w:val="kaj"/>
          <w:rFonts w:eastAsia="Times New Roman" w:cs="Times New Roman"/>
        </w:rPr>
        <w:t xml:space="preserve">The motive of King Philip IV was to gain access to the Templar treasury, thus </w:t>
      </w:r>
      <w:r>
        <w:rPr>
          <w:rStyle w:val="kaj"/>
          <w:rFonts w:eastAsia="Times New Roman" w:cs="Times New Roman"/>
          <w:i/>
        </w:rPr>
        <w:t>with their precious vessels of silver and gold</w:t>
      </w:r>
      <w:r w:rsidR="00FE0ADA">
        <w:rPr>
          <w:rStyle w:val="kaj"/>
          <w:rFonts w:eastAsia="Times New Roman" w:cs="Times New Roman"/>
          <w:i/>
        </w:rPr>
        <w:t xml:space="preserve"> </w:t>
      </w:r>
      <w:r w:rsidR="00FE0ADA">
        <w:rPr>
          <w:rStyle w:val="kaj"/>
          <w:rFonts w:eastAsia="Times New Roman" w:cs="Times New Roman"/>
        </w:rPr>
        <w:t xml:space="preserve">they were </w:t>
      </w:r>
      <w:r w:rsidR="00FE0ADA">
        <w:rPr>
          <w:rStyle w:val="kaj"/>
          <w:rFonts w:eastAsia="Times New Roman" w:cs="Times New Roman"/>
          <w:i/>
        </w:rPr>
        <w:t xml:space="preserve">also carried captive into Egypt their gods. </w:t>
      </w:r>
      <w:r w:rsidR="00FE0ADA">
        <w:rPr>
          <w:rStyle w:val="kaj"/>
          <w:rFonts w:eastAsia="Times New Roman" w:cs="Times New Roman"/>
        </w:rPr>
        <w:t>Egypt refers to being under</w:t>
      </w:r>
      <w:r w:rsidR="009D36C3">
        <w:rPr>
          <w:rStyle w:val="kaj"/>
          <w:rFonts w:eastAsia="Times New Roman" w:cs="Times New Roman"/>
        </w:rPr>
        <w:t xml:space="preserve"> the domain false </w:t>
      </w:r>
      <w:r w:rsidR="00EE2B60">
        <w:rPr>
          <w:rStyle w:val="kaj"/>
          <w:rFonts w:eastAsia="Times New Roman" w:cs="Times New Roman"/>
        </w:rPr>
        <w:t>ideas</w:t>
      </w:r>
      <w:r w:rsidR="009D36C3">
        <w:rPr>
          <w:rStyle w:val="kaj"/>
          <w:rFonts w:eastAsia="Times New Roman" w:cs="Times New Roman"/>
        </w:rPr>
        <w:t>.</w:t>
      </w:r>
    </w:p>
    <w:p w14:paraId="55A520BD" w14:textId="77777777" w:rsidR="00572C64" w:rsidRDefault="00572C64" w:rsidP="00572C64">
      <w:pPr>
        <w:pStyle w:val="CalistoQote"/>
      </w:pPr>
      <w:r w:rsidRPr="00572C64">
        <w:t>9 So the king of the south shall come into his kingdom, and shall return into his own land.</w:t>
      </w:r>
    </w:p>
    <w:p w14:paraId="6D26FD54" w14:textId="42AF5CED" w:rsidR="00AE00D7" w:rsidRPr="00572C64" w:rsidRDefault="00AE00D7" w:rsidP="00AE00D7">
      <w:pPr>
        <w:pStyle w:val="CalistoParagraph"/>
      </w:pPr>
      <w:r>
        <w:t>Rome will remain in its own kingdom of Christianity.</w:t>
      </w:r>
    </w:p>
    <w:p w14:paraId="3AE5C515" w14:textId="77777777" w:rsidR="00572C64" w:rsidRDefault="00572C64" w:rsidP="00572C64">
      <w:pPr>
        <w:pStyle w:val="CalistoQote"/>
      </w:pPr>
      <w:r w:rsidRPr="00572C64">
        <w:t>10 But his sons shall be stirred up, and shall assemble a multitude of great forces: and one shall certainly come, and overflow, and pass through: then shall he return, and be stirred up, even to his fortress.</w:t>
      </w:r>
    </w:p>
    <w:p w14:paraId="56152D49" w14:textId="05772B28" w:rsidR="00F85F9F" w:rsidRDefault="00F85F9F" w:rsidP="00F85F9F">
      <w:pPr>
        <w:pStyle w:val="CalistoSubHeading"/>
      </w:pPr>
      <w:r>
        <w:t>The Third Kingdom</w:t>
      </w:r>
    </w:p>
    <w:p w14:paraId="5C8CB9AD" w14:textId="062B6A05" w:rsidR="00AE00D7" w:rsidRPr="00AE00D7" w:rsidRDefault="00AE00D7" w:rsidP="00AE00D7">
      <w:pPr>
        <w:pStyle w:val="CalistoParagraph"/>
      </w:pPr>
      <w:r>
        <w:rPr>
          <w:i/>
        </w:rPr>
        <w:t xml:space="preserve">But his sons shall be stirred up, and shall assemble a multitude of great forces </w:t>
      </w:r>
      <w:r>
        <w:t xml:space="preserve">is the reformation that started out of the anger of the Templars from the north. They will assemble great forces against the King of the South. </w:t>
      </w:r>
    </w:p>
    <w:p w14:paraId="23AB1CB8" w14:textId="76798C3E" w:rsidR="00C833B6" w:rsidRDefault="00572C64" w:rsidP="00572C64">
      <w:pPr>
        <w:pStyle w:val="CalistoQote"/>
      </w:pPr>
      <w:r w:rsidRPr="00572C64">
        <w:t>11 And the king of the south shall be moved with choler, and shall come forth and fight with him, even with the king of the north: and he shall set forth a great multitude; but the multitude shall be given into his hand.</w:t>
      </w:r>
    </w:p>
    <w:p w14:paraId="300618B7" w14:textId="67073F7F" w:rsidR="00C833B6" w:rsidRPr="00C833B6" w:rsidRDefault="00AA1FAD" w:rsidP="008678EE">
      <w:pPr>
        <w:pStyle w:val="CalistoParagraph"/>
      </w:pPr>
      <w:r>
        <w:t xml:space="preserve">Rome fights back </w:t>
      </w:r>
      <w:r>
        <w:rPr>
          <w:i/>
        </w:rPr>
        <w:t>with him, even with the king of the north</w:t>
      </w:r>
      <w:r>
        <w:t xml:space="preserve"> with </w:t>
      </w:r>
      <w:r>
        <w:rPr>
          <w:i/>
        </w:rPr>
        <w:t xml:space="preserve">choler </w:t>
      </w:r>
      <w:r>
        <w:t>or anger.</w:t>
      </w:r>
      <w:r w:rsidR="00C833B6">
        <w:t xml:space="preserve"> A </w:t>
      </w:r>
      <w:r w:rsidR="00C833B6" w:rsidRPr="00C833B6">
        <w:rPr>
          <w:i/>
        </w:rPr>
        <w:t>multitude</w:t>
      </w:r>
      <w:r w:rsidR="00C833B6">
        <w:t xml:space="preserve"> </w:t>
      </w:r>
      <w:r w:rsidR="00C833B6">
        <w:rPr>
          <w:i/>
        </w:rPr>
        <w:t>shall be given into his hand—</w:t>
      </w:r>
      <w:r w:rsidR="00C833B6">
        <w:t>the king of the north</w:t>
      </w:r>
    </w:p>
    <w:p w14:paraId="260F6BE7" w14:textId="2ECC3B49" w:rsidR="008678EE" w:rsidRDefault="00AA1FAD" w:rsidP="008678EE">
      <w:pPr>
        <w:pStyle w:val="CalistoParagraph"/>
      </w:pPr>
      <w:r>
        <w:t xml:space="preserve">Once the king of the North was the Templars using </w:t>
      </w:r>
      <w:r>
        <w:rPr>
          <w:i/>
        </w:rPr>
        <w:t xml:space="preserve">he. </w:t>
      </w:r>
      <w:r>
        <w:t>Now it is the</w:t>
      </w:r>
      <w:r w:rsidR="008F2B67">
        <w:t>ir</w:t>
      </w:r>
      <w:r>
        <w:t xml:space="preserve"> reformation</w:t>
      </w:r>
      <w:r w:rsidR="00C833B6">
        <w:t xml:space="preserve"> still using the male pronoun</w:t>
      </w:r>
      <w:r>
        <w:t>.</w:t>
      </w:r>
    </w:p>
    <w:p w14:paraId="3745FB68" w14:textId="77777777" w:rsidR="00AA1FAD" w:rsidRDefault="00137FA7" w:rsidP="00AA1FAD">
      <w:pPr>
        <w:pStyle w:val="CalistoReference"/>
      </w:pPr>
      <w:hyperlink r:id="rId10" w:history="1">
        <w:r w:rsidR="00AA1FAD" w:rsidRPr="00AA1FAD">
          <w:rPr>
            <w:rStyle w:val="Hyperlink"/>
          </w:rPr>
          <w:t>http://www.xulonpress.com/bookstore/bookdetail.php?PB_ISBN=9781619044425</w:t>
        </w:r>
      </w:hyperlink>
    </w:p>
    <w:p w14:paraId="21F127AE" w14:textId="12CAA1C5" w:rsidR="00AA1FAD" w:rsidRDefault="00AA1FAD" w:rsidP="00AA1FAD">
      <w:pPr>
        <w:pStyle w:val="CalistoReference"/>
        <w:rPr>
          <w:rFonts w:eastAsia="Times New Roman"/>
        </w:rPr>
      </w:pPr>
      <w:r>
        <w:rPr>
          <w:rFonts w:eastAsia="Times New Roman"/>
        </w:rPr>
        <w:t xml:space="preserve">We are quickly approaching the 500th anniversary of the Protestant </w:t>
      </w:r>
      <w:proofErr w:type="gramStart"/>
      <w:r>
        <w:rPr>
          <w:rFonts w:eastAsia="Times New Roman"/>
        </w:rPr>
        <w:t>Reformation which</w:t>
      </w:r>
      <w:proofErr w:type="gramEnd"/>
      <w:r>
        <w:rPr>
          <w:rFonts w:eastAsia="Times New Roman"/>
        </w:rPr>
        <w:t xml:space="preserve"> by “most” accounts began in 1517 with Martin Luther’s 95 Theses and was completed (or ended) in 1648 with the Treaty of Westphalia.  Moreover we are also approaching the </w:t>
      </w:r>
      <w:r>
        <w:rPr>
          <w:rFonts w:eastAsia="Times New Roman"/>
        </w:rPr>
        <w:lastRenderedPageBreak/>
        <w:t xml:space="preserve">700th anniversary of the end of the Knights Templar with the burning at the stake of the last Templar Grand Master Jacques de </w:t>
      </w:r>
      <w:proofErr w:type="spellStart"/>
      <w:r>
        <w:rPr>
          <w:rFonts w:eastAsia="Times New Roman"/>
        </w:rPr>
        <w:t>Molay</w:t>
      </w:r>
      <w:proofErr w:type="spellEnd"/>
      <w:r>
        <w:rPr>
          <w:rFonts w:eastAsia="Times New Roman"/>
        </w:rPr>
        <w:t xml:space="preserve"> in 1314.  So what better time to review both as they interrelate to one another?  </w:t>
      </w:r>
      <w:r>
        <w:rPr>
          <w:rFonts w:eastAsia="Times New Roman"/>
        </w:rPr>
        <w:br/>
        <w:t xml:space="preserve">     Did you know that “pre-Protestants” such as the </w:t>
      </w:r>
      <w:proofErr w:type="spellStart"/>
      <w:r>
        <w:rPr>
          <w:rFonts w:eastAsia="Times New Roman"/>
        </w:rPr>
        <w:t>Waldensians</w:t>
      </w:r>
      <w:proofErr w:type="spellEnd"/>
      <w:r>
        <w:rPr>
          <w:rFonts w:eastAsia="Times New Roman"/>
        </w:rPr>
        <w:t xml:space="preserve"> were being burned at the stake 300 years before Martin Luther’s 95 theses?  Did you know that the Knights Templar and their mysterious disappearance most likely played a role in the protection/germination of the seeds that would lead to Protestantism?  As my Masters of History thesis I was told to tackle a “challenging” subject that might even go against the “status quo” of established historicity; not only have I attempted to do this, </w:t>
      </w:r>
      <w:proofErr w:type="gramStart"/>
      <w:r>
        <w:rPr>
          <w:rFonts w:eastAsia="Times New Roman"/>
        </w:rPr>
        <w:t>but</w:t>
      </w:r>
      <w:proofErr w:type="gramEnd"/>
      <w:r>
        <w:rPr>
          <w:rFonts w:eastAsia="Times New Roman"/>
        </w:rPr>
        <w:t xml:space="preserve"> I was dumbfounded by some of the discoveries I have found along the way linking the Knights Templar to Protestantism 200 years earlier than Martin Luther.  </w:t>
      </w:r>
      <w:r>
        <w:rPr>
          <w:rFonts w:eastAsia="Times New Roman"/>
        </w:rPr>
        <w:br/>
        <w:t>     *Even more awakening is how applicable and necessary many of these “monk-like” themes are today in our increasingly post-Christian world.</w:t>
      </w:r>
      <w:r>
        <w:rPr>
          <w:rFonts w:eastAsia="Times New Roman"/>
        </w:rPr>
        <w:br/>
        <w:t>“The restoration of the church must surely depend on a new kind of monasticism, which has nothing in common with the old but a life of uncompromising discipleship, following Christ according to the Sermon on the Mount.  I believe the time has come to gather people together to do this.”</w:t>
      </w:r>
      <w:r>
        <w:rPr>
          <w:rFonts w:eastAsia="Times New Roman"/>
        </w:rPr>
        <w:br/>
        <w:t xml:space="preserve"> – Dietrich </w:t>
      </w:r>
      <w:proofErr w:type="spellStart"/>
      <w:r>
        <w:rPr>
          <w:rFonts w:eastAsia="Times New Roman"/>
        </w:rPr>
        <w:t>Bonhoeffer</w:t>
      </w:r>
      <w:proofErr w:type="spellEnd"/>
    </w:p>
    <w:p w14:paraId="02ACC602" w14:textId="449D6832" w:rsidR="00AA1FAD" w:rsidRPr="00AA1FAD" w:rsidRDefault="00AA1FAD" w:rsidP="00AA1FAD">
      <w:pPr>
        <w:pStyle w:val="CalistoParagraph"/>
      </w:pPr>
      <w:r>
        <w:t xml:space="preserve">There is a strong belief that the Knights Templar’s started the rebellion </w:t>
      </w:r>
      <w:r w:rsidR="00917AEF">
        <w:t>against</w:t>
      </w:r>
      <w:r>
        <w:t xml:space="preserve"> the Roman Church in terms of discussion and contact with northern leaders of both religious and government authority. This was</w:t>
      </w:r>
      <w:r w:rsidR="00917AEF">
        <w:t xml:space="preserve"> their pattern from their </w:t>
      </w:r>
      <w:r>
        <w:t>beginning</w:t>
      </w:r>
      <w:r w:rsidR="00917AEF">
        <w:t xml:space="preserve"> over a thousand years prior</w:t>
      </w:r>
      <w:r>
        <w:t>. The link above will tell you more.</w:t>
      </w:r>
    </w:p>
    <w:p w14:paraId="2A81AA33" w14:textId="77777777" w:rsidR="00572C64" w:rsidRDefault="00572C64" w:rsidP="00572C64">
      <w:pPr>
        <w:pStyle w:val="CalistoQote"/>
      </w:pPr>
      <w:r w:rsidRPr="00572C64">
        <w:t>12 And when he hath taken away the multitude, his heart shall be lifted up; and he shall cast down many ten thousands: but he shall not be strengthened by it.</w:t>
      </w:r>
    </w:p>
    <w:p w14:paraId="3F1C6DF9" w14:textId="49472414" w:rsidR="00C227DB" w:rsidRPr="00572C64" w:rsidRDefault="00C227DB" w:rsidP="00C227DB">
      <w:pPr>
        <w:pStyle w:val="CalistoParagraph"/>
      </w:pPr>
      <w:r>
        <w:rPr>
          <w:i/>
        </w:rPr>
        <w:t xml:space="preserve">He hath taken away the multitude from the Roman Church. His heart shall be lifted up; and he shall cast down </w:t>
      </w:r>
      <w:r>
        <w:t>(convert)</w:t>
      </w:r>
      <w:r>
        <w:rPr>
          <w:i/>
        </w:rPr>
        <w:t xml:space="preserve"> many ten thousands: but will not be strengthened by it. </w:t>
      </w:r>
    </w:p>
    <w:p w14:paraId="4B6B3607" w14:textId="77777777" w:rsidR="00572C64" w:rsidRDefault="00572C64" w:rsidP="00572C64">
      <w:pPr>
        <w:pStyle w:val="CalistoQote"/>
      </w:pPr>
      <w:r w:rsidRPr="00572C64">
        <w:t>13 For the king of the north shall return, and shall set forth a multitude greater than the former, and shall certainly come after certain years with a great army and with much riches.</w:t>
      </w:r>
    </w:p>
    <w:p w14:paraId="765464CC" w14:textId="23C598FB" w:rsidR="00C227DB" w:rsidRDefault="00C227DB" w:rsidP="00572C64">
      <w:pPr>
        <w:pStyle w:val="CalistoQote"/>
      </w:pPr>
      <w:r w:rsidRPr="00572C64">
        <w:t>14 And in those times there shall many stand up against the king of the south: also the robbers of thy people shall exalt themselves to establish t</w:t>
      </w:r>
      <w:r>
        <w:t>he vision; but they shall fall.</w:t>
      </w:r>
    </w:p>
    <w:p w14:paraId="690ED3CC" w14:textId="4BF30AFA" w:rsidR="00C833B6" w:rsidRPr="00C227DB" w:rsidRDefault="00C227DB" w:rsidP="00C833B6">
      <w:pPr>
        <w:pStyle w:val="CalistoParagraph"/>
      </w:pPr>
      <w:r>
        <w:t>I</w:t>
      </w:r>
      <w:r w:rsidR="00C833B6">
        <w:t>ndividuals like Luther, Calvin and others, which continued the reformation</w:t>
      </w:r>
      <w:r>
        <w:t xml:space="preserve"> </w:t>
      </w:r>
      <w:r>
        <w:rPr>
          <w:i/>
        </w:rPr>
        <w:t xml:space="preserve">greater than the former…with </w:t>
      </w:r>
      <w:proofErr w:type="gramStart"/>
      <w:r>
        <w:rPr>
          <w:i/>
        </w:rPr>
        <w:t>much</w:t>
      </w:r>
      <w:proofErr w:type="gramEnd"/>
      <w:r>
        <w:rPr>
          <w:i/>
        </w:rPr>
        <w:t xml:space="preserve"> riches</w:t>
      </w:r>
      <w:r w:rsidR="00C833B6">
        <w:t>.</w:t>
      </w:r>
      <w:r>
        <w:t xml:space="preserve"> </w:t>
      </w:r>
      <w:r>
        <w:rPr>
          <w:i/>
        </w:rPr>
        <w:t xml:space="preserve">Many stand up against the king of the south </w:t>
      </w:r>
      <w:r>
        <w:t xml:space="preserve">or the Roman Church. These </w:t>
      </w:r>
      <w:r>
        <w:rPr>
          <w:i/>
        </w:rPr>
        <w:t xml:space="preserve">robbers of the people shall exalt themselves to establish the vision; but will fall. </w:t>
      </w:r>
      <w:r>
        <w:t>The Protestants adopted the tithing by income—probably coming from the residue of the Knights Templar</w:t>
      </w:r>
      <w:r w:rsidR="00C337D3">
        <w:t xml:space="preserve"> </w:t>
      </w:r>
      <w:r w:rsidR="001E45B0">
        <w:t>or</w:t>
      </w:r>
      <w:r w:rsidR="00C337D3">
        <w:t xml:space="preserve"> </w:t>
      </w:r>
      <w:r w:rsidR="009644B0">
        <w:t>obtaining if from the</w:t>
      </w:r>
      <w:r w:rsidR="00C337D3">
        <w:t xml:space="preserve"> Law of </w:t>
      </w:r>
      <w:r w:rsidR="00C337D3">
        <w:lastRenderedPageBreak/>
        <w:t>Moses</w:t>
      </w:r>
      <w:r>
        <w:t>. This caused them to fall in terms of the</w:t>
      </w:r>
      <w:r w:rsidR="00C337D3">
        <w:t xml:space="preserve"> </w:t>
      </w:r>
      <w:r w:rsidR="00C337D3">
        <w:rPr>
          <w:i/>
        </w:rPr>
        <w:t xml:space="preserve">vision </w:t>
      </w:r>
      <w:r w:rsidR="00C337D3">
        <w:t>of</w:t>
      </w:r>
      <w:r>
        <w:t xml:space="preserve"> Lord</w:t>
      </w:r>
      <w:r w:rsidR="00C337D3">
        <w:t xml:space="preserve"> yet to be </w:t>
      </w:r>
      <w:r w:rsidR="009644B0">
        <w:t>given to</w:t>
      </w:r>
      <w:r w:rsidR="00C337D3">
        <w:t xml:space="preserve"> Joseph Smith</w:t>
      </w:r>
      <w:r>
        <w:t>.</w:t>
      </w:r>
    </w:p>
    <w:p w14:paraId="25BC67C5" w14:textId="77777777" w:rsidR="00572C64" w:rsidRDefault="00572C64" w:rsidP="00572C64">
      <w:pPr>
        <w:pStyle w:val="CalistoQote"/>
      </w:pPr>
      <w:r w:rsidRPr="00572C64">
        <w:t>15 So the king of the north shall come, and cast up a mount, and take the most fenced cities: and the arms of the south shall not withstand, neither his chosen people, neither shall there be any strength to withstand.</w:t>
      </w:r>
    </w:p>
    <w:p w14:paraId="1FA40F85" w14:textId="1D64439A" w:rsidR="009644B0" w:rsidRPr="009644B0" w:rsidRDefault="009644B0" w:rsidP="009644B0">
      <w:pPr>
        <w:pStyle w:val="CalistoParagraph"/>
      </w:pPr>
      <w:r>
        <w:t xml:space="preserve">The Roman Church will </w:t>
      </w:r>
      <w:r w:rsidRPr="009644B0">
        <w:rPr>
          <w:i/>
        </w:rPr>
        <w:t>cast up a mount</w:t>
      </w:r>
      <w:r>
        <w:rPr>
          <w:i/>
        </w:rPr>
        <w:t xml:space="preserve"> </w:t>
      </w:r>
      <w:r>
        <w:t xml:space="preserve">and keep </w:t>
      </w:r>
      <w:r>
        <w:rPr>
          <w:i/>
        </w:rPr>
        <w:t xml:space="preserve">the most fence cities…neither shall there be any strength to withstand </w:t>
      </w:r>
      <w:r>
        <w:t xml:space="preserve">the </w:t>
      </w:r>
      <w:r w:rsidR="00137FA7">
        <w:t>Reformation</w:t>
      </w:r>
      <w:r>
        <w:t>.</w:t>
      </w:r>
    </w:p>
    <w:p w14:paraId="47E5B187" w14:textId="77777777" w:rsidR="00572C64" w:rsidRDefault="00572C64" w:rsidP="00572C64">
      <w:pPr>
        <w:pStyle w:val="CalistoQote"/>
      </w:pPr>
      <w:r w:rsidRPr="00572C64">
        <w:t>16 But he that cometh against him shall do according to his own will, and none shall stand before him: and he shall stand in the glorious land, which by his hand shall be consumed.</w:t>
      </w:r>
    </w:p>
    <w:p w14:paraId="4A639712" w14:textId="69A779CF" w:rsidR="009644B0" w:rsidRDefault="009644B0" w:rsidP="009644B0">
      <w:pPr>
        <w:pStyle w:val="CalistoParagraph"/>
      </w:pPr>
      <w:r>
        <w:t>This is the Protestants consuming America.</w:t>
      </w:r>
    </w:p>
    <w:p w14:paraId="51D87463" w14:textId="77777777" w:rsidR="00572C64" w:rsidRDefault="00572C64" w:rsidP="00572C64">
      <w:pPr>
        <w:pStyle w:val="CalistoQote"/>
      </w:pPr>
      <w:r w:rsidRPr="00572C64">
        <w:t>17 He shall also set his face to enter with the strength of his whole kingdom, and upright ones with him; thus shall he do: and he shall give him the daughter of women, corrupting her: but she shall not stand on his side, neither be for him.</w:t>
      </w:r>
    </w:p>
    <w:p w14:paraId="0AEC81DF" w14:textId="57849B55" w:rsidR="00137FA7" w:rsidRDefault="00137FA7" w:rsidP="00137FA7">
      <w:pPr>
        <w:pStyle w:val="CalistoParagraph"/>
        <w:rPr>
          <w:i/>
        </w:rPr>
      </w:pPr>
      <w:r>
        <w:t xml:space="preserve">The above indicates that the Protestants will </w:t>
      </w:r>
      <w:r>
        <w:rPr>
          <w:i/>
        </w:rPr>
        <w:t xml:space="preserve">enter with the strength of his whole kingdom. </w:t>
      </w:r>
      <w:r>
        <w:t xml:space="preserve">The </w:t>
      </w:r>
      <w:r>
        <w:rPr>
          <w:i/>
        </w:rPr>
        <w:t xml:space="preserve">upright ones </w:t>
      </w:r>
      <w:r w:rsidR="001E45B0">
        <w:rPr>
          <w:i/>
        </w:rPr>
        <w:t xml:space="preserve">(Masons) </w:t>
      </w:r>
      <w:r>
        <w:rPr>
          <w:i/>
        </w:rPr>
        <w:t>with him; thus shall he do.</w:t>
      </w:r>
    </w:p>
    <w:p w14:paraId="77F5ECD4" w14:textId="77777777" w:rsidR="00572C64" w:rsidRPr="00572C64" w:rsidRDefault="00572C64" w:rsidP="00572C64">
      <w:pPr>
        <w:pStyle w:val="CalistoQote"/>
      </w:pPr>
      <w:r w:rsidRPr="00572C64">
        <w:t>18 After this shall he turn his face unto the isles, and shall take many: but a prince for his own behalf shall cause the reproach offered by him to cease; without his own reproach he shall cause it to turn upon him.</w:t>
      </w:r>
    </w:p>
    <w:p w14:paraId="308B6C50" w14:textId="77777777" w:rsidR="00572C64" w:rsidRDefault="00572C64" w:rsidP="00572C64">
      <w:pPr>
        <w:pStyle w:val="CalistoQote"/>
      </w:pPr>
      <w:r w:rsidRPr="00572C64">
        <w:t>19 Then he shall turn his face toward the fort of his own land: but he shall stumble and fall, and not be found.</w:t>
      </w:r>
    </w:p>
    <w:p w14:paraId="488096B7" w14:textId="1547F5D5" w:rsidR="00F85F9F" w:rsidRDefault="00BE41CB" w:rsidP="00BE41CB">
      <w:pPr>
        <w:pStyle w:val="CalistoParagraph"/>
      </w:pPr>
      <w:r>
        <w:t xml:space="preserve">Briton and the Protestants will conquer the world. They will occupy the </w:t>
      </w:r>
      <w:r>
        <w:rPr>
          <w:i/>
        </w:rPr>
        <w:t xml:space="preserve">isles </w:t>
      </w:r>
      <w:r>
        <w:t>meaning other lands. A prophecy is made for the forth kingdom that will come through Joseph Smith 44 years after America</w:t>
      </w:r>
      <w:r w:rsidR="00B67262">
        <w:t>’</w:t>
      </w:r>
      <w:r>
        <w:t xml:space="preserve">s </w:t>
      </w:r>
      <w:r w:rsidR="00B67262">
        <w:t>independence</w:t>
      </w:r>
      <w:r>
        <w:t xml:space="preserve">. After the revolutionary war Briton </w:t>
      </w:r>
      <w:r>
        <w:rPr>
          <w:i/>
        </w:rPr>
        <w:t xml:space="preserve">shall turn his face toward the fort of his own land: but he shall stumble and fall. </w:t>
      </w:r>
      <w:r>
        <w:t xml:space="preserve">Over time Briton loses other lands to their own independence. </w:t>
      </w:r>
      <w:r>
        <w:rPr>
          <w:i/>
        </w:rPr>
        <w:t xml:space="preserve">And not be found </w:t>
      </w:r>
      <w:r>
        <w:t>is relative</w:t>
      </w:r>
      <w:r w:rsidR="00B67262">
        <w:t xml:space="preserve"> </w:t>
      </w:r>
      <w:r w:rsidR="001E45B0">
        <w:t xml:space="preserve">to </w:t>
      </w:r>
      <w:r w:rsidR="00B67262">
        <w:t>the</w:t>
      </w:r>
      <w:r>
        <w:t xml:space="preserve"> loss </w:t>
      </w:r>
      <w:r w:rsidR="00B67262">
        <w:t>and</w:t>
      </w:r>
      <w:r>
        <w:t xml:space="preserve"> </w:t>
      </w:r>
      <w:r w:rsidR="00B67262">
        <w:t>control of the world</w:t>
      </w:r>
      <w:r>
        <w:t>.</w:t>
      </w:r>
    </w:p>
    <w:p w14:paraId="10067FD7" w14:textId="6AF6C59A" w:rsidR="009644B0" w:rsidRPr="00572C64" w:rsidRDefault="009644B0" w:rsidP="009644B0">
      <w:pPr>
        <w:pStyle w:val="CalistoSubHeading"/>
      </w:pPr>
      <w:r>
        <w:t>The Fourth King</w:t>
      </w:r>
      <w:r w:rsidR="00F85F9F">
        <w:t>dom</w:t>
      </w:r>
    </w:p>
    <w:p w14:paraId="6FC71718" w14:textId="77777777" w:rsidR="00572C64" w:rsidRDefault="00572C64" w:rsidP="00572C64">
      <w:pPr>
        <w:pStyle w:val="CalistoQote"/>
      </w:pPr>
      <w:r w:rsidRPr="00572C64">
        <w:t>20 Then shall stand up in his estate a raiser of taxes in the glory of the kingdom: but within few days he shall be destroyed, neither in anger, nor in battle.</w:t>
      </w:r>
    </w:p>
    <w:p w14:paraId="47BF44A5" w14:textId="262AFC59" w:rsidR="00F85F9F" w:rsidRPr="00572C64" w:rsidRDefault="00F85F9F" w:rsidP="00F85F9F">
      <w:pPr>
        <w:pStyle w:val="CalistoParagraph"/>
      </w:pPr>
      <w:r>
        <w:t>The above is a prophecy of Joseph Smith.</w:t>
      </w:r>
    </w:p>
    <w:p w14:paraId="43CDF259" w14:textId="77777777" w:rsidR="00572C64" w:rsidRDefault="00572C64" w:rsidP="00572C64">
      <w:pPr>
        <w:pStyle w:val="CalistoQote"/>
      </w:pPr>
      <w:r w:rsidRPr="00572C64">
        <w:t xml:space="preserve">21 And in his estate shall stand up a vile person, to whom they shall not give the </w:t>
      </w:r>
      <w:proofErr w:type="spellStart"/>
      <w:r w:rsidRPr="00572C64">
        <w:t>honour</w:t>
      </w:r>
      <w:proofErr w:type="spellEnd"/>
      <w:r w:rsidRPr="00572C64">
        <w:t xml:space="preserve"> of the kingdom: but he shall come in peaceably, and obtain the kingdom by flatteries.</w:t>
      </w:r>
    </w:p>
    <w:p w14:paraId="50F5617C" w14:textId="15127BAE" w:rsidR="00F85F9F" w:rsidRPr="00F85F9F" w:rsidRDefault="00F85F9F" w:rsidP="00F85F9F">
      <w:pPr>
        <w:pStyle w:val="CalistoParagraph"/>
      </w:pPr>
      <w:r>
        <w:lastRenderedPageBreak/>
        <w:t xml:space="preserve">The above is a prophecy of Brigham Young. He did not receive </w:t>
      </w:r>
      <w:r>
        <w:rPr>
          <w:i/>
        </w:rPr>
        <w:t>the honor of the kingdom—</w:t>
      </w:r>
      <w:r>
        <w:t xml:space="preserve">the redemption of Zion. He obtained </w:t>
      </w:r>
      <w:r>
        <w:rPr>
          <w:i/>
        </w:rPr>
        <w:t>the (restored</w:t>
      </w:r>
      <w:r w:rsidR="00137FA7">
        <w:rPr>
          <w:i/>
        </w:rPr>
        <w:t xml:space="preserve"> church</w:t>
      </w:r>
      <w:r>
        <w:rPr>
          <w:i/>
        </w:rPr>
        <w:t xml:space="preserve">) by flatteries. </w:t>
      </w:r>
      <w:r>
        <w:t xml:space="preserve">He fought for the idea that the power would be with the Twelve. Since the Saints agreed, Brigham Young received the last revelation to </w:t>
      </w:r>
      <w:r w:rsidR="001E45B0">
        <w:t>postpone</w:t>
      </w:r>
      <w:r>
        <w:t xml:space="preserve"> the redemption of Zion and </w:t>
      </w:r>
      <w:r w:rsidR="00137FA7">
        <w:t>end open</w:t>
      </w:r>
      <w:r>
        <w:t xml:space="preserve"> revelation by the Lord</w:t>
      </w:r>
      <w:r w:rsidR="001E45B0">
        <w:t xml:space="preserve">, who </w:t>
      </w:r>
      <w:r w:rsidR="00137FA7">
        <w:t>closed</w:t>
      </w:r>
      <w:r>
        <w:t xml:space="preserve"> his voice. </w:t>
      </w:r>
      <w:r w:rsidRPr="00F85F9F">
        <w:rPr>
          <w:i/>
        </w:rPr>
        <w:t>“No more at present, Amen and Amen.”</w:t>
      </w:r>
      <w:r>
        <w:t xml:space="preserve"> </w:t>
      </w:r>
    </w:p>
    <w:p w14:paraId="4ED71945" w14:textId="77777777" w:rsidR="00572C64" w:rsidRDefault="00572C64" w:rsidP="00572C64">
      <w:pPr>
        <w:pStyle w:val="CalistoQote"/>
      </w:pPr>
      <w:r w:rsidRPr="00572C64">
        <w:t>22 And with the arms of a flood shall they be overflown from before him, and shall be broken</w:t>
      </w:r>
      <w:proofErr w:type="gramStart"/>
      <w:r w:rsidRPr="00572C64">
        <w:t>;</w:t>
      </w:r>
      <w:proofErr w:type="gramEnd"/>
      <w:r w:rsidRPr="00572C64">
        <w:t xml:space="preserve"> yea, also the prince of the covenant.</w:t>
      </w:r>
    </w:p>
    <w:p w14:paraId="3B2213AF" w14:textId="65880599" w:rsidR="00137FA7" w:rsidRPr="00FD5DBF" w:rsidRDefault="00137FA7" w:rsidP="00137FA7">
      <w:pPr>
        <w:pStyle w:val="CalistoParagraph"/>
        <w:rPr>
          <w:i/>
        </w:rPr>
      </w:pPr>
      <w:r>
        <w:t xml:space="preserve">The </w:t>
      </w:r>
      <w:r>
        <w:rPr>
          <w:i/>
        </w:rPr>
        <w:t xml:space="preserve">flood </w:t>
      </w:r>
      <w:r>
        <w:t>is the desolations that followed the abomination.</w:t>
      </w:r>
      <w:r>
        <w:rPr>
          <w:i/>
        </w:rPr>
        <w:t xml:space="preserve"> Shall they (saints) be overthrown from before him</w:t>
      </w:r>
      <w:r w:rsidRPr="00137FA7">
        <w:rPr>
          <w:i/>
        </w:rPr>
        <w:t xml:space="preserve"> (Brigham Young as selected by the saints)</w:t>
      </w:r>
      <w:proofErr w:type="gramStart"/>
      <w:r w:rsidRPr="00137FA7">
        <w:rPr>
          <w:i/>
        </w:rPr>
        <w:t>.</w:t>
      </w:r>
      <w:proofErr w:type="gramEnd"/>
      <w:r w:rsidRPr="00137FA7">
        <w:rPr>
          <w:i/>
        </w:rPr>
        <w:t xml:space="preserve"> </w:t>
      </w:r>
      <w:r>
        <w:t xml:space="preserve">They </w:t>
      </w:r>
      <w:r>
        <w:rPr>
          <w:i/>
        </w:rPr>
        <w:t>shall be broken</w:t>
      </w:r>
      <w:proofErr w:type="gramStart"/>
      <w:r>
        <w:rPr>
          <w:i/>
        </w:rPr>
        <w:t>;</w:t>
      </w:r>
      <w:proofErr w:type="gramEnd"/>
      <w:r>
        <w:rPr>
          <w:i/>
        </w:rPr>
        <w:t xml:space="preserve"> yea, also the prince of the covenant. </w:t>
      </w:r>
      <w:r w:rsidR="00FD5DBF">
        <w:t>This is</w:t>
      </w:r>
      <w:r>
        <w:t xml:space="preserve"> </w:t>
      </w:r>
      <w:r w:rsidR="00FD5DBF" w:rsidRPr="00FD5DBF">
        <w:rPr>
          <w:rStyle w:val="match"/>
          <w:rFonts w:eastAsia="Times New Roman" w:cs="Times New Roman"/>
          <w:bCs/>
        </w:rPr>
        <w:t>Michael</w:t>
      </w:r>
      <w:r w:rsidR="00FD5DBF">
        <w:rPr>
          <w:rStyle w:val="match"/>
          <w:rFonts w:eastAsia="Times New Roman" w:cs="Times New Roman"/>
        </w:rPr>
        <w:t xml:space="preserve"> </w:t>
      </w:r>
      <w:r w:rsidR="00FD5DBF">
        <w:rPr>
          <w:i/>
        </w:rPr>
        <w:t>as the prince of the covenant</w:t>
      </w:r>
      <w:r w:rsidR="00FD5DBF" w:rsidRPr="00FD5DBF">
        <w:rPr>
          <w:rStyle w:val="match"/>
          <w:rFonts w:eastAsia="Times New Roman" w:cs="Times New Roman"/>
        </w:rPr>
        <w:t xml:space="preserve"> </w:t>
      </w:r>
      <w:r w:rsidR="00FD5DBF">
        <w:rPr>
          <w:rStyle w:val="match"/>
          <w:rFonts w:eastAsia="Times New Roman" w:cs="Times New Roman"/>
        </w:rPr>
        <w:t>and his angels (</w:t>
      </w:r>
      <w:r w:rsidR="00FD5DBF">
        <w:t>Joseph, Hyrum and Samuel Smith)</w:t>
      </w:r>
    </w:p>
    <w:p w14:paraId="2CF15D36" w14:textId="77777777" w:rsidR="00572C64" w:rsidRDefault="00572C64" w:rsidP="00572C64">
      <w:pPr>
        <w:pStyle w:val="CalistoQote"/>
      </w:pPr>
      <w:r w:rsidRPr="00572C64">
        <w:t>23 And after the league made with him he shall work deceitfully: for he shall come up, and shall become strong with a small people.</w:t>
      </w:r>
    </w:p>
    <w:p w14:paraId="2E4B9E57" w14:textId="7BEAAFBC" w:rsidR="00FD5DBF" w:rsidRDefault="004C4581" w:rsidP="00FD5DBF">
      <w:pPr>
        <w:pStyle w:val="CalistoParagraph"/>
      </w:pPr>
      <w:r>
        <w:rPr>
          <w:i/>
        </w:rPr>
        <w:t xml:space="preserve">Him </w:t>
      </w:r>
      <w:r>
        <w:t xml:space="preserve">is Brigham Young. </w:t>
      </w:r>
      <w:r>
        <w:rPr>
          <w:i/>
        </w:rPr>
        <w:t>The league made</w:t>
      </w:r>
      <w:r w:rsidR="00D81A83">
        <w:rPr>
          <w:i/>
        </w:rPr>
        <w:t xml:space="preserve"> </w:t>
      </w:r>
      <w:r w:rsidR="00D81A83">
        <w:t xml:space="preserve">was with the remaining Quorum of Twelve of </w:t>
      </w:r>
      <w:r w:rsidR="001E45B0">
        <w:t>ten, which</w:t>
      </w:r>
      <w:r w:rsidR="00D81A83">
        <w:t xml:space="preserve"> together they change the Law of Tithing to income from labor rather than interest on all the property one possesses—according to Abraham. They also reduced the surplus to 10% rather than all</w:t>
      </w:r>
      <w:r w:rsidR="001E45B0">
        <w:t xml:space="preserve"> </w:t>
      </w:r>
      <w:proofErr w:type="gramStart"/>
      <w:r w:rsidR="001E45B0">
        <w:t>surplus</w:t>
      </w:r>
      <w:proofErr w:type="gramEnd"/>
      <w:r w:rsidR="00D81A83">
        <w:t>.</w:t>
      </w:r>
    </w:p>
    <w:p w14:paraId="1321087D" w14:textId="77777777" w:rsidR="006A42FF" w:rsidRDefault="006A42FF" w:rsidP="006A42FF">
      <w:pPr>
        <w:pStyle w:val="CalistoReference"/>
      </w:pPr>
      <w:r>
        <w:t>History of the Church, Vol.7, Ch.20, p.251</w:t>
      </w:r>
    </w:p>
    <w:p w14:paraId="636E2226" w14:textId="03E21FBC" w:rsidR="006A42FF" w:rsidRDefault="006A42FF" w:rsidP="006A42FF">
      <w:pPr>
        <w:pStyle w:val="CalistoReference"/>
      </w:pPr>
      <w:r>
        <w:tab/>
        <w:t xml:space="preserve">Therefore, as soon as the Twelve have proceeded to a full and complete organization of the branches abroad, let every member proceed immediately to tithe himself or herself, </w:t>
      </w:r>
      <w:r w:rsidRPr="006A42FF">
        <w:rPr>
          <w:u w:val="single"/>
        </w:rPr>
        <w:t>a tenth of all their property and money, and pay it into the hands of the Twelve</w:t>
      </w:r>
      <w:r>
        <w:t xml:space="preserve">; or into the hands of such bishops as have been, or shall be appointed by them to receive the same, for the building of the Temple for the support of the priesthood according to the scriptures, and the revelations of God; and </w:t>
      </w:r>
      <w:r w:rsidRPr="006A42FF">
        <w:rPr>
          <w:u w:val="single"/>
        </w:rPr>
        <w:t>then let them continue to pay in a tenth of their income from that time forth</w:t>
      </w:r>
      <w:r>
        <w:t xml:space="preserve">, for this is a law unto this church as much binding on their conscience as any other law or ordinance. And let this law or ordinance be henceforth taught to all who present </w:t>
      </w:r>
      <w:proofErr w:type="gramStart"/>
      <w:r>
        <w:t>themselves</w:t>
      </w:r>
      <w:proofErr w:type="gramEnd"/>
      <w:r>
        <w:t xml:space="preserve"> for admission into this church…</w:t>
      </w:r>
    </w:p>
    <w:p w14:paraId="14E82180" w14:textId="7564AAF7" w:rsidR="006A42FF" w:rsidRDefault="006A42FF" w:rsidP="006A42FF">
      <w:pPr>
        <w:pStyle w:val="CalistoParagraph"/>
      </w:pPr>
      <w:r>
        <w:t xml:space="preserve">The above are the important points in </w:t>
      </w:r>
      <w:r w:rsidR="001E45B0">
        <w:t xml:space="preserve">a </w:t>
      </w:r>
      <w:r>
        <w:t>letter from the twelve signed by Brigham Young on August 14, 1844—two months after Joseph and Hyrum were martyred. The following is the revelation:</w:t>
      </w:r>
    </w:p>
    <w:p w14:paraId="4FAAFD98" w14:textId="600A796A" w:rsidR="006A42FF" w:rsidRPr="006A42FF" w:rsidRDefault="006A42FF" w:rsidP="006A42FF">
      <w:pPr>
        <w:pStyle w:val="CalistoReference"/>
      </w:pPr>
      <w:hyperlink r:id="rId11" w:anchor="3" w:history="1">
        <w:r w:rsidRPr="006A42FF">
          <w:rPr>
            <w:rStyle w:val="Hyperlink"/>
          </w:rPr>
          <w:t>D&amp;C 1</w:t>
        </w:r>
        <w:r w:rsidRPr="006A42FF">
          <w:rPr>
            <w:rStyle w:val="Hyperlink"/>
          </w:rPr>
          <w:t>1</w:t>
        </w:r>
        <w:r w:rsidRPr="006A42FF">
          <w:rPr>
            <w:rStyle w:val="Hyperlink"/>
          </w:rPr>
          <w:t>9:4</w:t>
        </w:r>
      </w:hyperlink>
    </w:p>
    <w:p w14:paraId="4F9FCEFB" w14:textId="77777777" w:rsidR="000E616F" w:rsidRPr="000E616F" w:rsidRDefault="000E616F" w:rsidP="000E616F">
      <w:pPr>
        <w:pStyle w:val="CalistoReference"/>
      </w:pPr>
      <w:r w:rsidRPr="000E616F">
        <w:lastRenderedPageBreak/>
        <w:t xml:space="preserve">1 Verily, thus saith the Lord, I require </w:t>
      </w:r>
      <w:r w:rsidRPr="000E616F">
        <w:rPr>
          <w:u w:val="single"/>
        </w:rPr>
        <w:t>all their surplus property</w:t>
      </w:r>
      <w:r w:rsidRPr="000E616F">
        <w:t xml:space="preserve"> to be put into the hands of the bishop of my church in Zion,</w:t>
      </w:r>
    </w:p>
    <w:p w14:paraId="40D45138" w14:textId="77777777" w:rsidR="000E616F" w:rsidRPr="000E616F" w:rsidRDefault="000E616F" w:rsidP="000E616F">
      <w:pPr>
        <w:pStyle w:val="CalistoReference"/>
      </w:pPr>
      <w:r w:rsidRPr="000E616F">
        <w:t>2 For the building of mine house, and for the laying of the foundation of Zion and for the priesthood, and for the debts of the Presidency of my Church.</w:t>
      </w:r>
    </w:p>
    <w:p w14:paraId="2C3CA99C" w14:textId="77777777" w:rsidR="000E616F" w:rsidRPr="000E616F" w:rsidRDefault="000E616F" w:rsidP="000E616F">
      <w:pPr>
        <w:pStyle w:val="CalistoReference"/>
      </w:pPr>
      <w:r w:rsidRPr="000E616F">
        <w:t>3 And this shall be the beginning of the tithing of my people.</w:t>
      </w:r>
    </w:p>
    <w:p w14:paraId="2E439E77" w14:textId="77777777" w:rsidR="000E616F" w:rsidRPr="000E616F" w:rsidRDefault="000E616F" w:rsidP="000E616F">
      <w:pPr>
        <w:pStyle w:val="CalistoReference"/>
      </w:pPr>
      <w:r w:rsidRPr="000E616F">
        <w:t xml:space="preserve">4 And </w:t>
      </w:r>
      <w:r w:rsidRPr="000E616F">
        <w:rPr>
          <w:u w:val="single"/>
        </w:rPr>
        <w:t>after that, those who have thus been tithed shall pay one-tenth of all their interest annually; and this shall be a standing law unto them forever</w:t>
      </w:r>
      <w:r w:rsidRPr="000E616F">
        <w:t>, for my holy priesthood, saith the Lord.</w:t>
      </w:r>
    </w:p>
    <w:p w14:paraId="7322F812" w14:textId="77777777" w:rsidR="000E616F" w:rsidRPr="000E616F" w:rsidRDefault="000E616F" w:rsidP="000E616F">
      <w:pPr>
        <w:pStyle w:val="CalistoReference"/>
      </w:pPr>
      <w:r w:rsidRPr="000E616F">
        <w:t>5 Verily I say unto you, it shall come to pass that all those who gather unto the land of Zion shall be tithed of their surplus properties, and shall observe this law, or they shall not be found worthy to abide among you.</w:t>
      </w:r>
    </w:p>
    <w:p w14:paraId="3C63934B" w14:textId="0E932BB4" w:rsidR="00B2421A" w:rsidRDefault="00B2421A" w:rsidP="00B2421A">
      <w:pPr>
        <w:pStyle w:val="CalistoParagraph"/>
      </w:pPr>
      <w:r>
        <w:t xml:space="preserve">It is one thing to misunderstand the meaning of </w:t>
      </w:r>
      <w:r>
        <w:rPr>
          <w:i/>
        </w:rPr>
        <w:t xml:space="preserve">interest </w:t>
      </w:r>
      <w:r>
        <w:t xml:space="preserve">but to say </w:t>
      </w:r>
      <w:r>
        <w:rPr>
          <w:i/>
        </w:rPr>
        <w:t xml:space="preserve">a tenth of all their property </w:t>
      </w:r>
      <w:r>
        <w:t xml:space="preserve">is diabolical rather than </w:t>
      </w:r>
      <w:r>
        <w:rPr>
          <w:i/>
        </w:rPr>
        <w:t xml:space="preserve">all their surplus property. </w:t>
      </w:r>
      <w:r>
        <w:t xml:space="preserve">All surpluses are not a tenth. It is what each individual demonstrates by his or her own </w:t>
      </w:r>
      <w:r w:rsidR="001E45B0">
        <w:t>decision</w:t>
      </w:r>
      <w:r>
        <w:t xml:space="preserve"> as to what they do not need. That is what Joseph Smith had indicated. A tenth of property is actually interest</w:t>
      </w:r>
      <w:r w:rsidR="00651BD3">
        <w:t xml:space="preserve"> if paid annually</w:t>
      </w:r>
      <w:r>
        <w:t>.</w:t>
      </w:r>
      <w:r w:rsidR="00651BD3">
        <w:t xml:space="preserve"> To say money is property is incorrect. It is a measure of one’s income from labor. This is the bottom line of an income statement or net profit. Interest is the bottom line of a balance sheet or net worth. There is a difference as there is a difference between an income tax and a property tax. Brigham Young has made earlier statements saying interest or income. Neither the Lord nor Joseph Smith corrected him.</w:t>
      </w:r>
    </w:p>
    <w:p w14:paraId="7556D962" w14:textId="77777777" w:rsidR="00651BD3" w:rsidRPr="00651BD3" w:rsidRDefault="00651BD3" w:rsidP="00651BD3">
      <w:pPr>
        <w:pStyle w:val="CalistoReference"/>
      </w:pPr>
      <w:r w:rsidRPr="00651BD3">
        <w:fldChar w:fldCharType="begin"/>
      </w:r>
      <w:r w:rsidRPr="00651BD3">
        <w:instrText xml:space="preserve"> HYPERLINK "https://www.lds.org/scriptures/nt/rev/17.17?lang=eng" \l "p16" \t "_blank" </w:instrText>
      </w:r>
      <w:r w:rsidRPr="00651BD3">
        <w:fldChar w:fldCharType="separate"/>
      </w:r>
      <w:r w:rsidRPr="00651BD3">
        <w:rPr>
          <w:rStyle w:val="Hyperlink"/>
        </w:rPr>
        <w:t>Revelation 17:17</w:t>
      </w:r>
      <w:r w:rsidRPr="00651BD3">
        <w:fldChar w:fldCharType="end"/>
      </w:r>
    </w:p>
    <w:p w14:paraId="1FDE89E7" w14:textId="1A64D128" w:rsidR="00651BD3" w:rsidRPr="00651BD3" w:rsidRDefault="00651BD3" w:rsidP="00651BD3">
      <w:pPr>
        <w:pStyle w:val="CalistoReference"/>
      </w:pPr>
      <w:r w:rsidRPr="00651BD3">
        <w:t xml:space="preserve">17 For God hath put in their hearts to </w:t>
      </w:r>
      <w:proofErr w:type="spellStart"/>
      <w:r w:rsidRPr="00651BD3">
        <w:t>fulfil</w:t>
      </w:r>
      <w:proofErr w:type="spellEnd"/>
      <w:r w:rsidRPr="00651BD3">
        <w:t xml:space="preserve"> his will, and to agree, and give their kingdom unto the beast, until the words of God shall be fulfilled.</w:t>
      </w:r>
    </w:p>
    <w:p w14:paraId="53F1B2BB" w14:textId="5F974CE0" w:rsidR="006A42FF" w:rsidRPr="00D81A83" w:rsidRDefault="00651BD3" w:rsidP="00BD432C">
      <w:pPr>
        <w:pStyle w:val="CalistoParagraph"/>
      </w:pPr>
      <w:r>
        <w:t xml:space="preserve">Until one understands Revelation as </w:t>
      </w:r>
      <w:r w:rsidR="00BD432C">
        <w:t>much as Daniel, we will never truly understand</w:t>
      </w:r>
      <w:r w:rsidR="00FF0A31">
        <w:t xml:space="preserve"> the errors of Mormon Tradition instigated by Brigham Young</w:t>
      </w:r>
      <w:r w:rsidR="00BD432C">
        <w:t xml:space="preserve">. </w:t>
      </w:r>
    </w:p>
    <w:p w14:paraId="42919EBC" w14:textId="77777777" w:rsidR="00572C64" w:rsidRDefault="00572C64" w:rsidP="00572C64">
      <w:pPr>
        <w:pStyle w:val="CalistoQote"/>
      </w:pPr>
      <w:r w:rsidRPr="00572C64">
        <w:t>24 He shall enter peaceably even upon the fattest places of the province; and he shall do that which his fathers have not done, nor his fathers’ fathers; he shall scatter among them the prey, and spoil, and riches: yea, and he shall forecast his devices against the strong holds, even for a time.</w:t>
      </w:r>
    </w:p>
    <w:p w14:paraId="2CD123D8" w14:textId="2A0FE05D" w:rsidR="00BD432C" w:rsidRPr="00572C64" w:rsidRDefault="00BD432C" w:rsidP="00BD432C">
      <w:pPr>
        <w:pStyle w:val="CalistoParagraph"/>
      </w:pPr>
      <w:r>
        <w:t xml:space="preserve">He is Brigham Young. The </w:t>
      </w:r>
      <w:r w:rsidRPr="00BD432C">
        <w:rPr>
          <w:i/>
        </w:rPr>
        <w:t>fathers’ fathers</w:t>
      </w:r>
      <w:r>
        <w:t xml:space="preserve"> are Abraham, Isaac and Jacob</w:t>
      </w:r>
      <w:r w:rsidR="00FF0A31">
        <w:t>, which</w:t>
      </w:r>
      <w:r>
        <w:t xml:space="preserve"> paid according to all that they possessed. This was a property tithe and not an income tithe.</w:t>
      </w:r>
    </w:p>
    <w:p w14:paraId="67835C06" w14:textId="77777777" w:rsidR="00572C64" w:rsidRDefault="00572C64" w:rsidP="00572C64">
      <w:pPr>
        <w:pStyle w:val="CalistoQote"/>
      </w:pPr>
      <w:r w:rsidRPr="00572C64">
        <w:lastRenderedPageBreak/>
        <w:t>25 And he shall stir up his power and his courage against the king of the south with a great army; and the king of the south shall be stirred up to battle with a very great and mighty army; but he shall not stand: for they shall forecast devices against him.</w:t>
      </w:r>
    </w:p>
    <w:p w14:paraId="5E883651" w14:textId="2031FEA6" w:rsidR="00BD432C" w:rsidRPr="00C87FB0" w:rsidRDefault="00BD432C" w:rsidP="00BD432C">
      <w:pPr>
        <w:pStyle w:val="CalistoParagraph"/>
      </w:pPr>
      <w:r>
        <w:t xml:space="preserve">It has been so much </w:t>
      </w:r>
      <w:r w:rsidR="00377C62">
        <w:t>history</w:t>
      </w:r>
      <w:r>
        <w:t xml:space="preserve"> since </w:t>
      </w:r>
      <w:r>
        <w:rPr>
          <w:i/>
        </w:rPr>
        <w:t xml:space="preserve">the king of the south </w:t>
      </w:r>
      <w:r>
        <w:t>has been used, one might wonder if this now refers to all Christianity outside of the Restored Church.</w:t>
      </w:r>
      <w:r w:rsidR="00377C62">
        <w:t xml:space="preserve"> The missionary work has been a </w:t>
      </w:r>
      <w:r w:rsidR="00377C62">
        <w:rPr>
          <w:i/>
        </w:rPr>
        <w:t xml:space="preserve">great army </w:t>
      </w:r>
      <w:r w:rsidR="00377C62">
        <w:t xml:space="preserve">providing the </w:t>
      </w:r>
      <w:r w:rsidR="00377C62">
        <w:rPr>
          <w:i/>
        </w:rPr>
        <w:t xml:space="preserve">courage against the king of the south. </w:t>
      </w:r>
      <w:r w:rsidR="00377C62">
        <w:t xml:space="preserve">Rome has always claimed authority, but since the schism and the reformation, it cannot be so. Both Protestants and Catholics have been </w:t>
      </w:r>
      <w:r w:rsidR="00377C62">
        <w:rPr>
          <w:i/>
        </w:rPr>
        <w:t xml:space="preserve">stirred up to battle </w:t>
      </w:r>
      <w:r w:rsidR="00FF0A31">
        <w:t xml:space="preserve">against </w:t>
      </w:r>
      <w:r w:rsidR="00377C62">
        <w:t>the missionary program</w:t>
      </w:r>
      <w:r w:rsidR="00FF0A31">
        <w:t xml:space="preserve"> and </w:t>
      </w:r>
      <w:proofErr w:type="gramStart"/>
      <w:r w:rsidR="00FF0A31">
        <w:t>its</w:t>
      </w:r>
      <w:proofErr w:type="gramEnd"/>
      <w:r w:rsidR="00FF0A31">
        <w:t xml:space="preserve"> teaching</w:t>
      </w:r>
      <w:r w:rsidR="00377C62">
        <w:t xml:space="preserve">. </w:t>
      </w:r>
      <w:r w:rsidR="00C87FB0">
        <w:t xml:space="preserve">It is difficult to determine which </w:t>
      </w:r>
      <w:r w:rsidR="00C87FB0" w:rsidRPr="00C87FB0">
        <w:rPr>
          <w:i/>
        </w:rPr>
        <w:t>shall</w:t>
      </w:r>
      <w:r w:rsidR="00C87FB0">
        <w:rPr>
          <w:i/>
        </w:rPr>
        <w:t xml:space="preserve"> not stand </w:t>
      </w:r>
      <w:r w:rsidR="00C87FB0">
        <w:t xml:space="preserve">but all </w:t>
      </w:r>
      <w:r w:rsidR="00377C62">
        <w:t>Christianity</w:t>
      </w:r>
      <w:r w:rsidR="00C87FB0">
        <w:t xml:space="preserve"> as it exists today will be consumed after the Redemption of Zion</w:t>
      </w:r>
      <w:r w:rsidR="00FF0A31">
        <w:t xml:space="preserve"> save the Muslims</w:t>
      </w:r>
      <w:r w:rsidR="00C87FB0">
        <w:t>.</w:t>
      </w:r>
      <w:r w:rsidR="00C87FB0">
        <w:rPr>
          <w:i/>
        </w:rPr>
        <w:t xml:space="preserve"> </w:t>
      </w:r>
    </w:p>
    <w:p w14:paraId="356E4831" w14:textId="77777777" w:rsidR="00572C64" w:rsidRPr="00572C64" w:rsidRDefault="00572C64" w:rsidP="00572C64">
      <w:pPr>
        <w:pStyle w:val="CalistoQote"/>
      </w:pPr>
      <w:r w:rsidRPr="00572C64">
        <w:t xml:space="preserve">26 Yea, they that feed of the portion of his meat shall destroy him, and his army shall overflow: </w:t>
      </w:r>
      <w:proofErr w:type="gramStart"/>
      <w:r w:rsidRPr="00572C64">
        <w:t>and</w:t>
      </w:r>
      <w:proofErr w:type="gramEnd"/>
      <w:r w:rsidRPr="00572C64">
        <w:t xml:space="preserve"> many shall fall down slain.</w:t>
      </w:r>
    </w:p>
    <w:p w14:paraId="62D45CDC" w14:textId="77777777" w:rsidR="00572C64" w:rsidRDefault="00572C64" w:rsidP="00572C64">
      <w:pPr>
        <w:pStyle w:val="CalistoQote"/>
      </w:pPr>
      <w:r w:rsidRPr="00572C64">
        <w:t>27 And both these kings’ hearts shall be to do mischief, and they shall speak lies at one table; but it shall not prosper: for yet the end shall be at the time appointed.</w:t>
      </w:r>
    </w:p>
    <w:p w14:paraId="31415247" w14:textId="1FEBFD60" w:rsidR="00C87FB0" w:rsidRPr="00077C51" w:rsidRDefault="00C87FB0" w:rsidP="00C87FB0">
      <w:pPr>
        <w:pStyle w:val="CalistoParagraph"/>
      </w:pPr>
      <w:r>
        <w:t xml:space="preserve">Here the </w:t>
      </w:r>
      <w:r w:rsidR="00077C51">
        <w:t>prophecy</w:t>
      </w:r>
      <w:r>
        <w:t xml:space="preserve"> refers to two kings meaning </w:t>
      </w:r>
      <w:r w:rsidR="00077C51">
        <w:rPr>
          <w:i/>
        </w:rPr>
        <w:t xml:space="preserve">both. </w:t>
      </w:r>
      <w:r w:rsidR="00077C51">
        <w:t xml:space="preserve">The saints </w:t>
      </w:r>
      <w:r w:rsidR="00077C51" w:rsidRPr="00077C51">
        <w:rPr>
          <w:i/>
        </w:rPr>
        <w:t>that</w:t>
      </w:r>
      <w:r w:rsidR="00077C51">
        <w:t xml:space="preserve"> </w:t>
      </w:r>
      <w:r w:rsidR="00077C51">
        <w:rPr>
          <w:i/>
        </w:rPr>
        <w:t xml:space="preserve">feed of the portion of his meat </w:t>
      </w:r>
      <w:r w:rsidR="00077C51">
        <w:t xml:space="preserve">and the </w:t>
      </w:r>
      <w:r w:rsidR="00077C51">
        <w:rPr>
          <w:i/>
        </w:rPr>
        <w:t xml:space="preserve">army shall overflow: and many shall fall down slain </w:t>
      </w:r>
      <w:r w:rsidR="00077C51">
        <w:t xml:space="preserve">can apply to both kings. Both </w:t>
      </w:r>
      <w:r w:rsidR="00077C51" w:rsidRPr="00077C51">
        <w:rPr>
          <w:i/>
        </w:rPr>
        <w:t>kings’</w:t>
      </w:r>
      <w:r w:rsidR="00077C51">
        <w:rPr>
          <w:i/>
        </w:rPr>
        <w:t xml:space="preserve"> hearts shall be to do mischief, and they shall speak lies at one table; but it (they) shall not prosper </w:t>
      </w:r>
      <w:r w:rsidR="00077C51">
        <w:t xml:space="preserve">after the </w:t>
      </w:r>
      <w:r w:rsidR="00077C51">
        <w:rPr>
          <w:i/>
        </w:rPr>
        <w:t xml:space="preserve">time appointed. </w:t>
      </w:r>
      <w:r w:rsidR="00077C51">
        <w:t>We grow up with the idea that out of two, one must be good and the other bad. This is an eternal problem because even though Rome created a central treasury, the Mormon Church has done the same. Both are good in some respects, but evil in other situation</w:t>
      </w:r>
      <w:r w:rsidR="00FF0A31">
        <w:t>s</w:t>
      </w:r>
      <w:r w:rsidR="00077C51">
        <w:t>. Until the Lord comes, we know not</w:t>
      </w:r>
      <w:r w:rsidR="00FF0A31">
        <w:t xml:space="preserve"> what truth is</w:t>
      </w:r>
      <w:r w:rsidR="00077C51">
        <w:t>.</w:t>
      </w:r>
      <w:r w:rsidR="00FF0A31">
        <w:t xml:space="preserve"> Only a few will understand and begin to set up Zion without hand.</w:t>
      </w:r>
    </w:p>
    <w:p w14:paraId="07FB54B1" w14:textId="77777777" w:rsidR="00572C64" w:rsidRPr="00572C64" w:rsidRDefault="00572C64" w:rsidP="00572C64">
      <w:pPr>
        <w:pStyle w:val="CalistoQote"/>
      </w:pPr>
      <w:r w:rsidRPr="00572C64">
        <w:t>28 Then shall he return into his land with great riches; and his heart shall be against the holy covenant; and he shall do exploits, and return to his own land.</w:t>
      </w:r>
    </w:p>
    <w:p w14:paraId="4FECCBF0" w14:textId="77777777" w:rsidR="00572C64" w:rsidRDefault="00572C64" w:rsidP="00572C64">
      <w:pPr>
        <w:pStyle w:val="CalistoQote"/>
      </w:pPr>
      <w:r w:rsidRPr="00572C64">
        <w:t>29 At the time appointed he shall return, and come toward the south; but it shall not be as the former, or as the latter.</w:t>
      </w:r>
    </w:p>
    <w:p w14:paraId="2DF3EED3" w14:textId="4E174EF0" w:rsidR="00F96DE8" w:rsidRPr="00675E88" w:rsidRDefault="00F96DE8" w:rsidP="00F96DE8">
      <w:pPr>
        <w:pStyle w:val="CalistoParagraph"/>
      </w:pPr>
      <w:r>
        <w:t xml:space="preserve">The above </w:t>
      </w:r>
      <w:r w:rsidR="00287B2D">
        <w:t>repeats</w:t>
      </w:r>
      <w:r>
        <w:t xml:space="preserve"> what was stated in the previous two verses.</w:t>
      </w:r>
      <w:r w:rsidR="00287B2D">
        <w:t xml:space="preserve"> Prophecy often does this so after all been fulfilled the interpretation become more clear. To be </w:t>
      </w:r>
      <w:r w:rsidR="00287B2D" w:rsidRPr="00675E88">
        <w:rPr>
          <w:i/>
        </w:rPr>
        <w:t>against the holy covenant</w:t>
      </w:r>
      <w:r w:rsidR="00675E88">
        <w:rPr>
          <w:i/>
        </w:rPr>
        <w:t xml:space="preserve"> </w:t>
      </w:r>
      <w:r w:rsidR="00675E88">
        <w:t xml:space="preserve">is when Brigham </w:t>
      </w:r>
      <w:r w:rsidR="00675E88">
        <w:lastRenderedPageBreak/>
        <w:t>Young instituted the abomination above with the ten remaining of the quorum.</w:t>
      </w:r>
    </w:p>
    <w:p w14:paraId="4A589486" w14:textId="77777777" w:rsidR="00572C64" w:rsidRDefault="00572C64" w:rsidP="00572C64">
      <w:pPr>
        <w:pStyle w:val="CalistoQote"/>
      </w:pPr>
      <w:r w:rsidRPr="00572C64">
        <w:t xml:space="preserve">30 ¶ </w:t>
      </w:r>
      <w:proofErr w:type="gramStart"/>
      <w:r w:rsidRPr="00572C64">
        <w:t>For</w:t>
      </w:r>
      <w:proofErr w:type="gramEnd"/>
      <w:r w:rsidRPr="00572C64">
        <w:t xml:space="preserve"> the ships of </w:t>
      </w:r>
      <w:proofErr w:type="spellStart"/>
      <w:r w:rsidRPr="00572C64">
        <w:t>Chittim</w:t>
      </w:r>
      <w:proofErr w:type="spellEnd"/>
      <w:r w:rsidRPr="00572C64">
        <w:t xml:space="preserve"> shall come against him: therefore he shall be grieved, and return, and have indignation against the holy covenant: so shall he do; he shall even return, and have intelligence with them that forsake the holy covenant.</w:t>
      </w:r>
    </w:p>
    <w:p w14:paraId="2B7035A3" w14:textId="4BCB3A60" w:rsidR="00675E88" w:rsidRPr="00675E88" w:rsidRDefault="00675E88" w:rsidP="00675E88">
      <w:pPr>
        <w:pStyle w:val="CalistoParagraph"/>
      </w:pPr>
      <w:r w:rsidRPr="00675E88">
        <w:rPr>
          <w:i/>
        </w:rPr>
        <w:t>Ships</w:t>
      </w:r>
      <w:r>
        <w:rPr>
          <w:i/>
        </w:rPr>
        <w:t xml:space="preserve"> </w:t>
      </w:r>
      <w:r>
        <w:t xml:space="preserve">refer to member merchants </w:t>
      </w:r>
      <w:r>
        <w:rPr>
          <w:i/>
        </w:rPr>
        <w:t xml:space="preserve">who come against </w:t>
      </w:r>
      <w:r w:rsidRPr="00675E88">
        <w:t>the restored Church</w:t>
      </w:r>
      <w:r>
        <w:rPr>
          <w:i/>
        </w:rPr>
        <w:t>.</w:t>
      </w:r>
      <w:r>
        <w:t xml:space="preserve"> The Church </w:t>
      </w:r>
      <w:r w:rsidRPr="00675E88">
        <w:rPr>
          <w:i/>
        </w:rPr>
        <w:t>shall be grieved and return against the holy covenant.</w:t>
      </w:r>
      <w:r>
        <w:rPr>
          <w:i/>
        </w:rPr>
        <w:t xml:space="preserve"> </w:t>
      </w:r>
      <w:r>
        <w:t xml:space="preserve">This gives us a cause of the abomination. Most of the leaders of the Church were merchants from the beginning. It is basically still that way today. The Church </w:t>
      </w:r>
      <w:r>
        <w:rPr>
          <w:i/>
        </w:rPr>
        <w:t xml:space="preserve">has intelligence with them that forsake the holy covenant </w:t>
      </w:r>
      <w:r>
        <w:t xml:space="preserve">be preserving the tithe by income. The same issue is with our governments when congresses provide all sorts of benefits and </w:t>
      </w:r>
      <w:r w:rsidR="004C1286">
        <w:t>deduction on behalf of the</w:t>
      </w:r>
      <w:r>
        <w:t xml:space="preserve"> </w:t>
      </w:r>
      <w:r w:rsidR="004C1286">
        <w:t>capitalists</w:t>
      </w:r>
      <w:r>
        <w:t>.</w:t>
      </w:r>
      <w:r w:rsidR="004C1286">
        <w:t xml:space="preserve"> Taxes should be straight without any benefits. The graduated income tax does make it more fare because tax by income grinds the faces of the po</w:t>
      </w:r>
      <w:r w:rsidR="0057638F">
        <w:t>or. Property ownership does not favor either side. A sales tax is just another form of income tax. One thing that the Roman Church had very early was a property tithe, but it became corrupt when the community sent all things to Rome. Each local king in England negotiated a tax with the King of England. It was proportional for defense purposes. The Roman Church did not defend</w:t>
      </w:r>
      <w:r w:rsidR="00C70756">
        <w:t xml:space="preserve"> the </w:t>
      </w:r>
      <w:r w:rsidR="00FF0A31">
        <w:t>saints;</w:t>
      </w:r>
      <w:r w:rsidR="0057638F">
        <w:t xml:space="preserve"> they put all funds into </w:t>
      </w:r>
      <w:r w:rsidR="00FF0A31">
        <w:t>real estate</w:t>
      </w:r>
      <w:r w:rsidR="0057638F">
        <w:t xml:space="preserve"> and expensive art. This caused the Reformation.</w:t>
      </w:r>
    </w:p>
    <w:p w14:paraId="4346A675" w14:textId="77777777" w:rsidR="00572C64" w:rsidRPr="00572C64" w:rsidRDefault="00572C64" w:rsidP="00572C64">
      <w:pPr>
        <w:pStyle w:val="CalistoQote"/>
      </w:pPr>
      <w:r w:rsidRPr="00572C64">
        <w:t xml:space="preserve">31 And arms shall stand on his part, and they shall pollute the sanctuary of strength, and shall take away the daily sacrifice, and they shall place the abomination that </w:t>
      </w:r>
      <w:proofErr w:type="spellStart"/>
      <w:r w:rsidRPr="00572C64">
        <w:t>maketh</w:t>
      </w:r>
      <w:proofErr w:type="spellEnd"/>
      <w:r w:rsidRPr="00572C64">
        <w:t xml:space="preserve"> desolate.</w:t>
      </w:r>
    </w:p>
    <w:p w14:paraId="086C9ED0" w14:textId="77777777" w:rsidR="00572C64" w:rsidRDefault="00572C64" w:rsidP="00572C64">
      <w:pPr>
        <w:pStyle w:val="CalistoQote"/>
      </w:pPr>
      <w:r w:rsidRPr="00572C64">
        <w:t>32 And such as do wickedly against the covenant shall he corrupt by flatteries: but the people that do know their God shall be strong, and do exploits.</w:t>
      </w:r>
    </w:p>
    <w:p w14:paraId="29CFB134" w14:textId="4FCAE600" w:rsidR="00C70756" w:rsidRPr="00C70756" w:rsidRDefault="00C70756" w:rsidP="00C70756">
      <w:pPr>
        <w:pStyle w:val="CalistoParagraph"/>
      </w:pPr>
      <w:r>
        <w:t xml:space="preserve">The above repeats the prophecy again. Brigham Young and </w:t>
      </w:r>
      <w:r w:rsidR="00FF0A31">
        <w:t xml:space="preserve">the </w:t>
      </w:r>
      <w:r>
        <w:t xml:space="preserve">early twelve took </w:t>
      </w:r>
      <w:r w:rsidRPr="00C70756">
        <w:rPr>
          <w:i/>
        </w:rPr>
        <w:t>away</w:t>
      </w:r>
      <w:r>
        <w:t xml:space="preserve"> </w:t>
      </w:r>
      <w:r w:rsidRPr="00C70756">
        <w:rPr>
          <w:i/>
        </w:rPr>
        <w:t>the daily sacrifice</w:t>
      </w:r>
      <w:r>
        <w:rPr>
          <w:i/>
        </w:rPr>
        <w:t xml:space="preserve">, and they </w:t>
      </w:r>
      <w:r>
        <w:t xml:space="preserve">placed the </w:t>
      </w:r>
      <w:r>
        <w:rPr>
          <w:i/>
        </w:rPr>
        <w:t xml:space="preserve">abomination that </w:t>
      </w:r>
      <w:r>
        <w:t>mad</w:t>
      </w:r>
      <w:r w:rsidR="00FF0A31">
        <w:t>e</w:t>
      </w:r>
      <w:r>
        <w:t xml:space="preserve"> the desolations that followed.</w:t>
      </w:r>
    </w:p>
    <w:p w14:paraId="4A154FE7" w14:textId="77777777" w:rsidR="00572C64" w:rsidRPr="00572C64" w:rsidRDefault="00572C64" w:rsidP="00572C64">
      <w:pPr>
        <w:pStyle w:val="CalistoQote"/>
      </w:pPr>
      <w:r w:rsidRPr="00572C64">
        <w:t>33 And they that understand among the people shall instruct many: yet they shall fall by the sword, and by flame, by captivity, and by spoil, many days.</w:t>
      </w:r>
    </w:p>
    <w:p w14:paraId="2EA72F8E" w14:textId="77777777" w:rsidR="00572C64" w:rsidRDefault="00572C64" w:rsidP="00572C64">
      <w:pPr>
        <w:pStyle w:val="CalistoQote"/>
      </w:pPr>
      <w:r w:rsidRPr="00572C64">
        <w:t xml:space="preserve">34 Now when they shall fall, they shall be </w:t>
      </w:r>
      <w:proofErr w:type="spellStart"/>
      <w:r w:rsidRPr="00572C64">
        <w:t>holpen</w:t>
      </w:r>
      <w:proofErr w:type="spellEnd"/>
      <w:r w:rsidRPr="00572C64">
        <w:t xml:space="preserve"> with a little help: but many shall cleave to them with flatteries.</w:t>
      </w:r>
    </w:p>
    <w:p w14:paraId="412C2F18" w14:textId="7CB4E407" w:rsidR="00C70756" w:rsidRPr="00543FA4" w:rsidRDefault="00C70756" w:rsidP="00C70756">
      <w:pPr>
        <w:pStyle w:val="CalistoParagraph"/>
      </w:pPr>
      <w:r>
        <w:lastRenderedPageBreak/>
        <w:t xml:space="preserve">The above is about this author and </w:t>
      </w:r>
      <w:r w:rsidR="00A35B3E">
        <w:t xml:space="preserve">many </w:t>
      </w:r>
      <w:r>
        <w:t xml:space="preserve">others from the beginning. All </w:t>
      </w:r>
      <w:r>
        <w:rPr>
          <w:i/>
        </w:rPr>
        <w:t xml:space="preserve">shall fall by the sword, </w:t>
      </w:r>
      <w:r>
        <w:t>meaning the word of the authorities. Many are excommunicated for ho</w:t>
      </w:r>
      <w:r w:rsidR="00A35B3E">
        <w:t>ne</w:t>
      </w:r>
      <w:r>
        <w:t xml:space="preserve">st beliefs. This has nothing to do with immorality or false doctrine. It has everything to do with the truth. Many do have false doctrines because they do not relate to </w:t>
      </w:r>
      <w:r w:rsidR="00E56215">
        <w:t xml:space="preserve">all </w:t>
      </w:r>
      <w:r>
        <w:t>the word</w:t>
      </w:r>
      <w:r w:rsidR="00E56215">
        <w:t>s</w:t>
      </w:r>
      <w:r>
        <w:t xml:space="preserve"> of </w:t>
      </w:r>
      <w:r w:rsidR="00E56215">
        <w:t>the Lord</w:t>
      </w:r>
      <w:r>
        <w:t xml:space="preserve">. They talk in their own terms and mislead many who feel uncomfortable in the Church. </w:t>
      </w:r>
      <w:r>
        <w:rPr>
          <w:i/>
        </w:rPr>
        <w:t xml:space="preserve">They shall be </w:t>
      </w:r>
      <w:proofErr w:type="spellStart"/>
      <w:r>
        <w:rPr>
          <w:i/>
        </w:rPr>
        <w:t>holpen</w:t>
      </w:r>
      <w:proofErr w:type="spellEnd"/>
      <w:r>
        <w:rPr>
          <w:i/>
        </w:rPr>
        <w:t xml:space="preserve"> with a little help</w:t>
      </w:r>
      <w:r w:rsidR="00543FA4">
        <w:rPr>
          <w:i/>
        </w:rPr>
        <w:t xml:space="preserve"> </w:t>
      </w:r>
      <w:r w:rsidR="00543FA4">
        <w:t xml:space="preserve">because </w:t>
      </w:r>
      <w:r w:rsidR="00543FA4">
        <w:rPr>
          <w:i/>
        </w:rPr>
        <w:t>many shall cleave to them with flatteries.</w:t>
      </w:r>
    </w:p>
    <w:p w14:paraId="5ED81DDF" w14:textId="77777777" w:rsidR="00572C64" w:rsidRDefault="00572C64" w:rsidP="00572C64">
      <w:pPr>
        <w:pStyle w:val="CalistoQote"/>
      </w:pPr>
      <w:r w:rsidRPr="00572C64">
        <w:t>35 And some of them of understanding shall fall, to try them, and to purge, and to make them white, even to the time of the end: because it is yet for a time appointed.</w:t>
      </w:r>
    </w:p>
    <w:p w14:paraId="340A6200" w14:textId="14813281" w:rsidR="00543FA4" w:rsidRPr="00543FA4" w:rsidRDefault="00543FA4" w:rsidP="00543FA4">
      <w:pPr>
        <w:pStyle w:val="CalistoParagraph"/>
      </w:pPr>
      <w:r w:rsidRPr="00543FA4">
        <w:rPr>
          <w:i/>
        </w:rPr>
        <w:t>Some of them</w:t>
      </w:r>
      <w:r>
        <w:rPr>
          <w:i/>
        </w:rPr>
        <w:t xml:space="preserve"> of understanding shall fall, to try them </w:t>
      </w:r>
      <w:r>
        <w:t xml:space="preserve">but this only makes them </w:t>
      </w:r>
      <w:r>
        <w:rPr>
          <w:i/>
        </w:rPr>
        <w:t xml:space="preserve">white. </w:t>
      </w:r>
      <w:r>
        <w:t xml:space="preserve">The wise need not worry </w:t>
      </w:r>
      <w:r>
        <w:rPr>
          <w:i/>
        </w:rPr>
        <w:t xml:space="preserve">because it is yet for a time appointed </w:t>
      </w:r>
      <w:r w:rsidR="00E56215">
        <w:t>when</w:t>
      </w:r>
      <w:r>
        <w:t xml:space="preserve"> the Lord will receive them if they remain as righteous as they can. Never question authority, question doctrine according to prophecy. Most turn from authority and try to gain their own authority according to the method of Satan.</w:t>
      </w:r>
    </w:p>
    <w:p w14:paraId="23FED233" w14:textId="77777777" w:rsidR="00572C64" w:rsidRDefault="00572C64" w:rsidP="00572C64">
      <w:pPr>
        <w:pStyle w:val="CalistoQote"/>
      </w:pPr>
      <w:r w:rsidRPr="00572C64">
        <w:t xml:space="preserve">36 And the king shall do according to his will; and he shall exalt himself, and magnify himself above every god, and shall speak </w:t>
      </w:r>
      <w:proofErr w:type="spellStart"/>
      <w:r w:rsidRPr="00572C64">
        <w:t>marvellous</w:t>
      </w:r>
      <w:proofErr w:type="spellEnd"/>
      <w:r w:rsidRPr="00572C64">
        <w:t xml:space="preserve"> things against the God of gods, and shall prosper till the indignation </w:t>
      </w:r>
      <w:proofErr w:type="gramStart"/>
      <w:r w:rsidRPr="00572C64">
        <w:t>be</w:t>
      </w:r>
      <w:proofErr w:type="gramEnd"/>
      <w:r w:rsidRPr="00572C64">
        <w:t xml:space="preserve"> accomplished: for that that is determined shall be done.</w:t>
      </w:r>
    </w:p>
    <w:p w14:paraId="61B7A045" w14:textId="7F9D6CE7" w:rsidR="00543FA4" w:rsidRPr="00A35B3E" w:rsidRDefault="00543FA4" w:rsidP="00543FA4">
      <w:pPr>
        <w:pStyle w:val="CalistoParagraph"/>
      </w:pPr>
      <w:r>
        <w:t>This is simply a description of the LDS Church for many generations. It is not the fault of authority, but the fault of tradition set by Brigham Young.</w:t>
      </w:r>
      <w:r w:rsidR="00A35B3E">
        <w:t xml:space="preserve"> It was he that spoke </w:t>
      </w:r>
      <w:r w:rsidR="00A35B3E">
        <w:rPr>
          <w:i/>
        </w:rPr>
        <w:t xml:space="preserve">marvelous things against the God of gods. </w:t>
      </w:r>
      <w:r w:rsidR="00A35B3E">
        <w:t xml:space="preserve">He </w:t>
      </w:r>
      <w:r w:rsidR="00A35B3E">
        <w:rPr>
          <w:i/>
        </w:rPr>
        <w:t xml:space="preserve">shall prosper till the indignation </w:t>
      </w:r>
      <w:proofErr w:type="gramStart"/>
      <w:r w:rsidR="00A35B3E">
        <w:rPr>
          <w:i/>
        </w:rPr>
        <w:t>be</w:t>
      </w:r>
      <w:proofErr w:type="gramEnd"/>
      <w:r w:rsidR="00A35B3E">
        <w:rPr>
          <w:i/>
        </w:rPr>
        <w:t xml:space="preserve"> accomplished: for that that determined shall be done. </w:t>
      </w:r>
      <w:r w:rsidR="00A35B3E">
        <w:t xml:space="preserve">The Lord new the results of history and also knew what had to be done. The Lord waits </w:t>
      </w:r>
      <w:r w:rsidR="00E56215">
        <w:t>for</w:t>
      </w:r>
      <w:r w:rsidR="00A35B3E">
        <w:t xml:space="preserve"> the proper time.</w:t>
      </w:r>
    </w:p>
    <w:p w14:paraId="01D2AE5F" w14:textId="77777777" w:rsidR="00572C64" w:rsidRPr="00572C64" w:rsidRDefault="00572C64" w:rsidP="00572C64">
      <w:pPr>
        <w:pStyle w:val="CalistoQote"/>
      </w:pPr>
      <w:r w:rsidRPr="00572C64">
        <w:t>37 Neither shall he regard the God of his fathers, nor the desire of women, nor regard any god: for he shall magnify himself above all.</w:t>
      </w:r>
    </w:p>
    <w:p w14:paraId="0A781CB3" w14:textId="77777777" w:rsidR="00572C64" w:rsidRPr="00572C64" w:rsidRDefault="00572C64" w:rsidP="00572C64">
      <w:pPr>
        <w:pStyle w:val="CalistoQote"/>
      </w:pPr>
      <w:r w:rsidRPr="00572C64">
        <w:t xml:space="preserve">38 But in his estate shall he </w:t>
      </w:r>
      <w:proofErr w:type="spellStart"/>
      <w:r w:rsidRPr="00572C64">
        <w:t>honour</w:t>
      </w:r>
      <w:proofErr w:type="spellEnd"/>
      <w:r w:rsidRPr="00572C64">
        <w:t xml:space="preserve"> the God of forces: and a god whom his fathers knew not </w:t>
      </w:r>
      <w:proofErr w:type="gramStart"/>
      <w:r w:rsidRPr="00572C64">
        <w:t>shall</w:t>
      </w:r>
      <w:proofErr w:type="gramEnd"/>
      <w:r w:rsidRPr="00572C64">
        <w:t xml:space="preserve"> he </w:t>
      </w:r>
      <w:proofErr w:type="spellStart"/>
      <w:r w:rsidRPr="00572C64">
        <w:t>honour</w:t>
      </w:r>
      <w:proofErr w:type="spellEnd"/>
      <w:r w:rsidRPr="00572C64">
        <w:t xml:space="preserve"> with gold, and silver, and with precious stones, and pleasant things.</w:t>
      </w:r>
    </w:p>
    <w:p w14:paraId="3CF1BC9F" w14:textId="77777777" w:rsidR="00572C64" w:rsidRDefault="00572C64" w:rsidP="00572C64">
      <w:pPr>
        <w:pStyle w:val="CalistoQote"/>
      </w:pPr>
      <w:r w:rsidRPr="00572C64">
        <w:t xml:space="preserve">39 Thus shall he do in the </w:t>
      </w:r>
      <w:proofErr w:type="gramStart"/>
      <w:r w:rsidRPr="00572C64">
        <w:t>most strong</w:t>
      </w:r>
      <w:proofErr w:type="gramEnd"/>
      <w:r w:rsidRPr="00572C64">
        <w:t xml:space="preserve"> holds with a strange god, whom he shall acknowledge and increase with glory: and he shall cause them to rule over many, and shall divide the land for gain.</w:t>
      </w:r>
    </w:p>
    <w:p w14:paraId="2154CAA4" w14:textId="5BA7F16A" w:rsidR="00A35B3E" w:rsidRPr="00716951" w:rsidRDefault="00A35B3E" w:rsidP="00A35B3E">
      <w:pPr>
        <w:pStyle w:val="CalistoParagraph"/>
      </w:pPr>
      <w:r>
        <w:t xml:space="preserve">This repeats much that has already been said. To not </w:t>
      </w:r>
      <w:r w:rsidRPr="00A35B3E">
        <w:rPr>
          <w:i/>
        </w:rPr>
        <w:t>regard the God of his fathers</w:t>
      </w:r>
      <w:r>
        <w:rPr>
          <w:i/>
        </w:rPr>
        <w:t xml:space="preserve"> </w:t>
      </w:r>
      <w:r>
        <w:t xml:space="preserve">means as before the fathers’ fathers. </w:t>
      </w:r>
      <w:r>
        <w:rPr>
          <w:i/>
        </w:rPr>
        <w:t xml:space="preserve">Nor the desire of woman </w:t>
      </w:r>
      <w:r>
        <w:lastRenderedPageBreak/>
        <w:t xml:space="preserve">means </w:t>
      </w:r>
      <w:r w:rsidR="00E56215">
        <w:t xml:space="preserve">no desire for the members of the Church </w:t>
      </w:r>
      <w:r w:rsidR="00E56215" w:rsidRPr="00E56215">
        <w:t>or</w:t>
      </w:r>
      <w:r w:rsidR="00716951">
        <w:rPr>
          <w:i/>
        </w:rPr>
        <w:t xml:space="preserve"> regard </w:t>
      </w:r>
      <w:r w:rsidR="00716951">
        <w:t xml:space="preserve">for </w:t>
      </w:r>
      <w:r w:rsidR="00716951">
        <w:rPr>
          <w:i/>
        </w:rPr>
        <w:t>an</w:t>
      </w:r>
      <w:r w:rsidR="00E56215">
        <w:rPr>
          <w:i/>
        </w:rPr>
        <w:t>y</w:t>
      </w:r>
      <w:r w:rsidR="00716951">
        <w:rPr>
          <w:i/>
        </w:rPr>
        <w:t xml:space="preserve"> god. </w:t>
      </w:r>
      <w:r w:rsidR="00716951">
        <w:t xml:space="preserve">The Church uses the </w:t>
      </w:r>
      <w:r w:rsidR="00716951" w:rsidRPr="00716951">
        <w:rPr>
          <w:i/>
        </w:rPr>
        <w:t>God of forces</w:t>
      </w:r>
      <w:r w:rsidR="00716951">
        <w:rPr>
          <w:i/>
        </w:rPr>
        <w:t xml:space="preserve">, </w:t>
      </w:r>
      <w:r w:rsidR="00716951">
        <w:t xml:space="preserve">meaning intimidation by treating all things as immoral such as what we drink and eat or the things we question as not being of </w:t>
      </w:r>
      <w:r w:rsidR="00E56215">
        <w:t>the Lord</w:t>
      </w:r>
      <w:r w:rsidR="00716951">
        <w:t>.</w:t>
      </w:r>
    </w:p>
    <w:p w14:paraId="20DDF612" w14:textId="77777777" w:rsidR="00572C64" w:rsidRDefault="00572C64" w:rsidP="00572C64">
      <w:pPr>
        <w:pStyle w:val="CalistoQote"/>
      </w:pPr>
      <w:r w:rsidRPr="00572C64">
        <w:t>40 And at the time of the end shall the king of the south push at him: and the king of the north shall come against him like a whirlwind, with chariots, and with horsemen, and with many ships; and he shall enter into the countries, and shall overflow and pass over.</w:t>
      </w:r>
    </w:p>
    <w:p w14:paraId="6F418E18" w14:textId="2F94438E" w:rsidR="00716951" w:rsidRPr="00D4590E" w:rsidRDefault="0077072E" w:rsidP="00716951">
      <w:pPr>
        <w:pStyle w:val="CalistoParagraph"/>
      </w:pPr>
      <w:r>
        <w:rPr>
          <w:i/>
        </w:rPr>
        <w:t xml:space="preserve">The time of the end </w:t>
      </w:r>
      <w:r>
        <w:t>is now and the Protestants have pushed at the Church. They have traveled many miles to conferences and pageants but speak lies, because they have nothing to stand o</w:t>
      </w:r>
      <w:r w:rsidR="00E56215">
        <w:t>n</w:t>
      </w:r>
      <w:r>
        <w:t xml:space="preserve">. </w:t>
      </w:r>
      <w:r>
        <w:rPr>
          <w:i/>
        </w:rPr>
        <w:t xml:space="preserve">The king of the north shall come against him like a whirlwind. </w:t>
      </w:r>
      <w:r>
        <w:t xml:space="preserve">The north is always more of the truth than the south. If these pages are the </w:t>
      </w:r>
      <w:r w:rsidRPr="0077072E">
        <w:rPr>
          <w:i/>
        </w:rPr>
        <w:t>whirlwind</w:t>
      </w:r>
      <w:r>
        <w:rPr>
          <w:i/>
        </w:rPr>
        <w:t xml:space="preserve">, </w:t>
      </w:r>
      <w:r>
        <w:t>that can be understandable.</w:t>
      </w:r>
      <w:r w:rsidR="0026662F">
        <w:t xml:space="preserve"> It is not</w:t>
      </w:r>
      <w:r w:rsidR="001C2331">
        <w:t xml:space="preserve"> good at this time to define</w:t>
      </w:r>
      <w:r>
        <w:t xml:space="preserve"> the </w:t>
      </w:r>
      <w:r>
        <w:rPr>
          <w:i/>
        </w:rPr>
        <w:t>chariots, horsemen</w:t>
      </w:r>
      <w:r w:rsidRPr="0077072E">
        <w:t>, and</w:t>
      </w:r>
      <w:r>
        <w:rPr>
          <w:i/>
        </w:rPr>
        <w:t xml:space="preserve"> ships, </w:t>
      </w:r>
      <w:r w:rsidRPr="0077072E">
        <w:t>because it has not yet come</w:t>
      </w:r>
      <w:r>
        <w:rPr>
          <w:i/>
        </w:rPr>
        <w:t>.</w:t>
      </w:r>
      <w:r w:rsidR="00D4590E">
        <w:rPr>
          <w:i/>
        </w:rPr>
        <w:t xml:space="preserve"> </w:t>
      </w:r>
      <w:r w:rsidR="00D4590E">
        <w:t xml:space="preserve">It is probably </w:t>
      </w:r>
      <w:r w:rsidR="001C2331">
        <w:t xml:space="preserve">more like </w:t>
      </w:r>
      <w:r w:rsidR="00D4590E">
        <w:t>the redemption of Zion</w:t>
      </w:r>
      <w:r w:rsidR="001C2331">
        <w:t xml:space="preserve"> begins to be noted</w:t>
      </w:r>
      <w:r w:rsidR="00D4590E">
        <w:t xml:space="preserve">. </w:t>
      </w:r>
      <w:r w:rsidR="001C2331">
        <w:t>It</w:t>
      </w:r>
      <w:r w:rsidR="00D4590E">
        <w:t xml:space="preserve"> will not come from any authority, but from the saints</w:t>
      </w:r>
      <w:r w:rsidR="001C2331">
        <w:t xml:space="preserve"> and the Rod of Jesse.</w:t>
      </w:r>
      <w:r w:rsidR="00D4590E">
        <w:t xml:space="preserve"> </w:t>
      </w:r>
      <w:r w:rsidR="001C2331">
        <w:t xml:space="preserve">This will come </w:t>
      </w:r>
      <w:r w:rsidR="00D4590E">
        <w:t>without the hand of the Lord</w:t>
      </w:r>
      <w:r w:rsidR="001C2331">
        <w:t xml:space="preserve"> in the same way these articles are written</w:t>
      </w:r>
      <w:r w:rsidR="00D4590E">
        <w:t>.</w:t>
      </w:r>
      <w:r w:rsidR="001C2331">
        <w:t xml:space="preserve"> The Lord will not speak until heaven comes. All we have is the Holy Spirit.</w:t>
      </w:r>
      <w:r w:rsidR="00B9307F">
        <w:t xml:space="preserve"> Most do not use it properly. They think that if they pray, the Spirit will make sure things are right. If we have not studied things out in our own minds and learn truth, the Spirit has nothing to work with.</w:t>
      </w:r>
    </w:p>
    <w:p w14:paraId="7E35E4AE" w14:textId="77777777" w:rsidR="00572C64" w:rsidRDefault="00572C64" w:rsidP="00572C64">
      <w:pPr>
        <w:pStyle w:val="CalistoQote"/>
      </w:pPr>
      <w:r w:rsidRPr="00572C64">
        <w:t>41 He shall enter also into the glorious land, and many countries shall be overthrown: but these shall escape out of his hand, even Edom, and Moab, and the chief of the children of Ammon.</w:t>
      </w:r>
    </w:p>
    <w:p w14:paraId="3A17D79E" w14:textId="54914244" w:rsidR="00D4590E" w:rsidRPr="00D4590E" w:rsidRDefault="00D4590E" w:rsidP="00D4590E">
      <w:pPr>
        <w:pStyle w:val="CalistoParagraph"/>
      </w:pPr>
      <w:r w:rsidRPr="00D4590E">
        <w:rPr>
          <w:i/>
        </w:rPr>
        <w:t>The glorious land</w:t>
      </w:r>
      <w:r>
        <w:rPr>
          <w:i/>
        </w:rPr>
        <w:t xml:space="preserve"> </w:t>
      </w:r>
      <w:r>
        <w:t xml:space="preserve">is the redemption of Zion, but who is </w:t>
      </w:r>
      <w:r w:rsidR="00B9307F">
        <w:t>h</w:t>
      </w:r>
      <w:r>
        <w:t>e</w:t>
      </w:r>
      <w:r w:rsidR="00B9307F">
        <w:t xml:space="preserve"> other than the rod of Jesse or the one mighty and strong</w:t>
      </w:r>
      <w:r>
        <w:t xml:space="preserve">? </w:t>
      </w:r>
      <w:r>
        <w:rPr>
          <w:i/>
        </w:rPr>
        <w:t xml:space="preserve">Many countries shall be overthrown </w:t>
      </w:r>
      <w:r>
        <w:t>in time, but it will start in America. Those that will escape</w:t>
      </w:r>
      <w:r w:rsidR="00B9307F">
        <w:t xml:space="preserve"> for a very long time</w:t>
      </w:r>
      <w:r>
        <w:t xml:space="preserve"> will be the Muslims.</w:t>
      </w:r>
    </w:p>
    <w:p w14:paraId="7492E6BC" w14:textId="77777777" w:rsidR="00572C64" w:rsidRPr="00572C64" w:rsidRDefault="00572C64" w:rsidP="00572C64">
      <w:pPr>
        <w:pStyle w:val="CalistoQote"/>
      </w:pPr>
      <w:r w:rsidRPr="00572C64">
        <w:t>42 He shall stretch forth his hand also upon the countries: and the land of Egypt shall not escape.</w:t>
      </w:r>
    </w:p>
    <w:p w14:paraId="42AAC07E" w14:textId="77777777" w:rsidR="00572C64" w:rsidRDefault="00572C64" w:rsidP="00572C64">
      <w:pPr>
        <w:pStyle w:val="CalistoQote"/>
      </w:pPr>
      <w:r w:rsidRPr="00572C64">
        <w:t>43 But he shall have power over the treasures of gold and of silver, and over all the precious things of Egypt: and the Libyans and the Ethiopians shall be at his steps.</w:t>
      </w:r>
    </w:p>
    <w:p w14:paraId="520C2A48" w14:textId="2B65BF3E" w:rsidR="00D4590E" w:rsidRPr="00572C64" w:rsidRDefault="00D4590E" w:rsidP="00D4590E">
      <w:pPr>
        <w:pStyle w:val="CalistoParagraph"/>
      </w:pPr>
      <w:r>
        <w:t>This has not yet come</w:t>
      </w:r>
      <w:r w:rsidR="00B9307F">
        <w:t>, but the kingdom of heaven will eventually pull many with it their treasures.</w:t>
      </w:r>
    </w:p>
    <w:p w14:paraId="2BA787E7" w14:textId="77777777" w:rsidR="00572C64" w:rsidRDefault="00572C64" w:rsidP="00572C64">
      <w:pPr>
        <w:pStyle w:val="CalistoQote"/>
      </w:pPr>
      <w:r w:rsidRPr="00572C64">
        <w:lastRenderedPageBreak/>
        <w:t xml:space="preserve">44 But tidings out of the east and out of the north shall trouble him: therefore he shall go forth </w:t>
      </w:r>
      <w:proofErr w:type="gramStart"/>
      <w:r w:rsidRPr="00572C64">
        <w:t>with</w:t>
      </w:r>
      <w:proofErr w:type="gramEnd"/>
      <w:r w:rsidRPr="00572C64">
        <w:t xml:space="preserve"> great fury to destroy, and utterly to make away many.</w:t>
      </w:r>
    </w:p>
    <w:p w14:paraId="092EB222" w14:textId="5F747A3F" w:rsidR="00D4590E" w:rsidRPr="00572C64" w:rsidRDefault="00D4590E" w:rsidP="00D4590E">
      <w:pPr>
        <w:pStyle w:val="CalistoParagraph"/>
      </w:pPr>
      <w:r>
        <w:t>The redemption of Zion will not be easy. There has to be someone to represent Zion. It will be the Rod of Jesse. You have to read that section to understand.</w:t>
      </w:r>
    </w:p>
    <w:p w14:paraId="5515727F" w14:textId="77777777" w:rsidR="00572C64" w:rsidRDefault="00572C64" w:rsidP="00572C64">
      <w:pPr>
        <w:pStyle w:val="CalistoQote"/>
      </w:pPr>
      <w:r w:rsidRPr="00572C64">
        <w:t>45 And he shall plant the tabernacles of his palace between the seas in the glorious holy mountain; yet he shall come to his end, and none shall help him.</w:t>
      </w:r>
    </w:p>
    <w:p w14:paraId="1282B00F" w14:textId="75242682" w:rsidR="00D4590E" w:rsidRDefault="00D4590E" w:rsidP="00D4590E">
      <w:pPr>
        <w:pStyle w:val="CalistoParagraph"/>
        <w:rPr>
          <w:i/>
        </w:rPr>
      </w:pPr>
      <w:r w:rsidRPr="00D4590E">
        <w:rPr>
          <w:i/>
        </w:rPr>
        <w:t xml:space="preserve">He </w:t>
      </w:r>
      <w:r w:rsidR="00656CCA">
        <w:rPr>
          <w:i/>
        </w:rPr>
        <w:t xml:space="preserve">(the Church) </w:t>
      </w:r>
      <w:r>
        <w:rPr>
          <w:i/>
        </w:rPr>
        <w:t>shall plant the tabernacles of his palace between the seas (not in agreement to knowledge of the Lord) in the glorious holy mountain.</w:t>
      </w:r>
    </w:p>
    <w:p w14:paraId="3162BB56" w14:textId="114C9E03" w:rsidR="00AE6743" w:rsidRDefault="00656CCA" w:rsidP="00D4590E">
      <w:pPr>
        <w:pStyle w:val="CalistoParagraph"/>
      </w:pPr>
      <w:r>
        <w:rPr>
          <w:i/>
        </w:rPr>
        <w:t>H</w:t>
      </w:r>
      <w:bookmarkStart w:id="0" w:name="_GoBack"/>
      <w:bookmarkEnd w:id="0"/>
      <w:r w:rsidR="00AE6743" w:rsidRPr="00AE6743">
        <w:rPr>
          <w:i/>
        </w:rPr>
        <w:t>e shall come to his end</w:t>
      </w:r>
      <w:r w:rsidR="00AE6743">
        <w:t>. This is the fourth beast that will yield to the redemption of Zion. Zion is the kingdom of Gold. What was first shall be last.</w:t>
      </w:r>
    </w:p>
    <w:p w14:paraId="4F7355DB" w14:textId="32D468B4" w:rsidR="000A4BBD" w:rsidRDefault="000A4BBD" w:rsidP="000A4BBD">
      <w:pPr>
        <w:pStyle w:val="CalistoSubHeading"/>
      </w:pPr>
      <w:r>
        <w:t>Conclusion:</w:t>
      </w:r>
    </w:p>
    <w:p w14:paraId="16B181FC" w14:textId="5D835FE5" w:rsidR="000A4BBD" w:rsidRDefault="000A4BBD" w:rsidP="000A4BBD">
      <w:pPr>
        <w:pStyle w:val="CalistoParagraph"/>
      </w:pPr>
      <w:r>
        <w:t>It comes clear over time that prophecy tends to repeat in different was to cover the allegory until the time of the end. We are only in that period five years and i</w:t>
      </w:r>
      <w:r w:rsidR="00656CCA">
        <w:t>t</w:t>
      </w:r>
      <w:r>
        <w:t xml:space="preserve"> probably covers </w:t>
      </w:r>
      <w:r w:rsidR="00656CCA">
        <w:t>first of three triple veils. The redemption of Zion is the second. This comes from Egyptian prophecy</w:t>
      </w:r>
      <w:r>
        <w:t xml:space="preserve">. It is suspected that the time of the end will come to a close about 2041. Then the redemption of Zion will begin and it will last </w:t>
      </w:r>
      <w:r w:rsidR="00656CCA">
        <w:t>a shy under thirty years</w:t>
      </w:r>
      <w:r>
        <w:t>.</w:t>
      </w:r>
      <w:r w:rsidR="005D21FD">
        <w:t xml:space="preserve"> Thirty years is a long time for many to find ways to escape the power of secret combination</w:t>
      </w:r>
      <w:r w:rsidR="00656CCA">
        <w:t>s</w:t>
      </w:r>
      <w:r w:rsidR="005D21FD">
        <w:t xml:space="preserve"> over government. If we do it in the name of health, education, and welfare on a local basis, it will be difficult</w:t>
      </w:r>
      <w:r w:rsidR="00656CCA">
        <w:t xml:space="preserve"> for any tradition to rule if in America.</w:t>
      </w:r>
    </w:p>
    <w:p w14:paraId="66797B7D" w14:textId="3D4B3A0F" w:rsidR="00656CCA" w:rsidRPr="000A4BBD" w:rsidRDefault="00656CCA" w:rsidP="000A4BBD">
      <w:pPr>
        <w:pStyle w:val="CalistoParagraph"/>
      </w:pPr>
      <w:r>
        <w:t>In looking back to all of Daniel, those who have read this far will be responsible for the coming of Zion. Those who do not read or escape soon are bothered by the truth and escape it to justify their tradition. They do not want any responsibility. In this they we keep their children in darkness. It will be very difficult, but realize that the time is not yet.</w:t>
      </w:r>
      <w:r w:rsidR="001453B5">
        <w:t xml:space="preserve"> You have until 2041 to lean and ask God if these things are true. Do not decide without a confirmation of the Holy Ghost. If your anger rides up before you ask you will stop reading before these words.</w:t>
      </w:r>
    </w:p>
    <w:p w14:paraId="050F5357" w14:textId="6D65A846" w:rsidR="007612B6" w:rsidRDefault="007612B6" w:rsidP="00572C64">
      <w:pPr>
        <w:pStyle w:val="CalistoQote"/>
      </w:pPr>
    </w:p>
    <w:sectPr w:rsidR="007612B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A003" w14:textId="77777777" w:rsidR="001453B5" w:rsidRDefault="001453B5" w:rsidP="00E62064">
      <w:r>
        <w:separator/>
      </w:r>
    </w:p>
  </w:endnote>
  <w:endnote w:type="continuationSeparator" w:id="0">
    <w:p w14:paraId="4E8125DF" w14:textId="77777777" w:rsidR="001453B5" w:rsidRDefault="001453B5" w:rsidP="00E6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8B109" w14:textId="77777777" w:rsidR="001453B5" w:rsidRDefault="001453B5" w:rsidP="00E62064">
      <w:r>
        <w:separator/>
      </w:r>
    </w:p>
  </w:footnote>
  <w:footnote w:type="continuationSeparator" w:id="0">
    <w:p w14:paraId="46145B56" w14:textId="77777777" w:rsidR="001453B5" w:rsidRDefault="001453B5" w:rsidP="00E620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C4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FC5623"/>
    <w:multiLevelType w:val="hybridMultilevel"/>
    <w:tmpl w:val="94EA5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77E20"/>
    <w:multiLevelType w:val="multilevel"/>
    <w:tmpl w:val="F094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A5AD1"/>
    <w:multiLevelType w:val="multilevel"/>
    <w:tmpl w:val="969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C2B04"/>
    <w:multiLevelType w:val="multilevel"/>
    <w:tmpl w:val="F368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63613"/>
    <w:multiLevelType w:val="multilevel"/>
    <w:tmpl w:val="793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B1290"/>
    <w:multiLevelType w:val="multilevel"/>
    <w:tmpl w:val="A9A8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D1F41"/>
    <w:multiLevelType w:val="multilevel"/>
    <w:tmpl w:val="555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BF33B7"/>
    <w:multiLevelType w:val="multilevel"/>
    <w:tmpl w:val="637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BB6D06"/>
    <w:multiLevelType w:val="multilevel"/>
    <w:tmpl w:val="8AF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81437B"/>
    <w:multiLevelType w:val="multilevel"/>
    <w:tmpl w:val="154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45123C"/>
    <w:multiLevelType w:val="multilevel"/>
    <w:tmpl w:val="9BD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EA45D8"/>
    <w:multiLevelType w:val="hybridMultilevel"/>
    <w:tmpl w:val="C576E42C"/>
    <w:lvl w:ilvl="0" w:tplc="2DD0D994">
      <w:start w:val="1"/>
      <w:numFmt w:val="bullet"/>
      <w:pStyle w:val="ArielCondensedBold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B0417"/>
    <w:multiLevelType w:val="multilevel"/>
    <w:tmpl w:val="4EA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2C1570"/>
    <w:multiLevelType w:val="multilevel"/>
    <w:tmpl w:val="557A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630D93"/>
    <w:multiLevelType w:val="multilevel"/>
    <w:tmpl w:val="FDC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F4772C"/>
    <w:multiLevelType w:val="multilevel"/>
    <w:tmpl w:val="534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A0A1F"/>
    <w:multiLevelType w:val="multilevel"/>
    <w:tmpl w:val="D6C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F54E0"/>
    <w:multiLevelType w:val="multilevel"/>
    <w:tmpl w:val="C75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620B4D"/>
    <w:multiLevelType w:val="multilevel"/>
    <w:tmpl w:val="64C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A846A1"/>
    <w:multiLevelType w:val="multilevel"/>
    <w:tmpl w:val="A07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B81F7E"/>
    <w:multiLevelType w:val="multilevel"/>
    <w:tmpl w:val="AB24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D957D1"/>
    <w:multiLevelType w:val="multilevel"/>
    <w:tmpl w:val="753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6B78C3"/>
    <w:multiLevelType w:val="multilevel"/>
    <w:tmpl w:val="631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523342"/>
    <w:multiLevelType w:val="hybridMultilevel"/>
    <w:tmpl w:val="1A266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0C60D3"/>
    <w:multiLevelType w:val="multilevel"/>
    <w:tmpl w:val="875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5B1D3D"/>
    <w:multiLevelType w:val="multilevel"/>
    <w:tmpl w:val="BB7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190744"/>
    <w:multiLevelType w:val="multilevel"/>
    <w:tmpl w:val="FC7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7"/>
  </w:num>
  <w:num w:numId="4">
    <w:abstractNumId w:val="13"/>
  </w:num>
  <w:num w:numId="5">
    <w:abstractNumId w:val="27"/>
  </w:num>
  <w:num w:numId="6">
    <w:abstractNumId w:val="10"/>
  </w:num>
  <w:num w:numId="7">
    <w:abstractNumId w:val="16"/>
  </w:num>
  <w:num w:numId="8">
    <w:abstractNumId w:val="5"/>
  </w:num>
  <w:num w:numId="9">
    <w:abstractNumId w:val="17"/>
  </w:num>
  <w:num w:numId="10">
    <w:abstractNumId w:val="26"/>
  </w:num>
  <w:num w:numId="11">
    <w:abstractNumId w:val="22"/>
  </w:num>
  <w:num w:numId="12">
    <w:abstractNumId w:val="8"/>
  </w:num>
  <w:num w:numId="13">
    <w:abstractNumId w:val="11"/>
  </w:num>
  <w:num w:numId="14">
    <w:abstractNumId w:val="3"/>
  </w:num>
  <w:num w:numId="15">
    <w:abstractNumId w:val="25"/>
  </w:num>
  <w:num w:numId="16">
    <w:abstractNumId w:val="23"/>
  </w:num>
  <w:num w:numId="17">
    <w:abstractNumId w:val="14"/>
  </w:num>
  <w:num w:numId="18">
    <w:abstractNumId w:val="21"/>
  </w:num>
  <w:num w:numId="19">
    <w:abstractNumId w:val="9"/>
  </w:num>
  <w:num w:numId="20">
    <w:abstractNumId w:val="4"/>
  </w:num>
  <w:num w:numId="21">
    <w:abstractNumId w:val="24"/>
  </w:num>
  <w:num w:numId="22">
    <w:abstractNumId w:val="6"/>
  </w:num>
  <w:num w:numId="23">
    <w:abstractNumId w:val="19"/>
  </w:num>
  <w:num w:numId="24">
    <w:abstractNumId w:val="18"/>
  </w:num>
  <w:num w:numId="25">
    <w:abstractNumId w:val="1"/>
  </w:num>
  <w:num w:numId="26">
    <w:abstractNumId w:val="20"/>
  </w:num>
  <w:num w:numId="27">
    <w:abstractNumId w:val="1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131C0"/>
    <w:rsid w:val="000231F9"/>
    <w:rsid w:val="00025553"/>
    <w:rsid w:val="0003093E"/>
    <w:rsid w:val="00031371"/>
    <w:rsid w:val="00035B2D"/>
    <w:rsid w:val="000372AD"/>
    <w:rsid w:val="000373A9"/>
    <w:rsid w:val="00040497"/>
    <w:rsid w:val="00047649"/>
    <w:rsid w:val="00065A1E"/>
    <w:rsid w:val="00066A5D"/>
    <w:rsid w:val="00070E49"/>
    <w:rsid w:val="00071213"/>
    <w:rsid w:val="00077C51"/>
    <w:rsid w:val="000835DD"/>
    <w:rsid w:val="00091608"/>
    <w:rsid w:val="000917E9"/>
    <w:rsid w:val="00094F77"/>
    <w:rsid w:val="00096EAE"/>
    <w:rsid w:val="000A2317"/>
    <w:rsid w:val="000A4BBD"/>
    <w:rsid w:val="000A5C37"/>
    <w:rsid w:val="000B6B1B"/>
    <w:rsid w:val="000C2924"/>
    <w:rsid w:val="000C7E9C"/>
    <w:rsid w:val="000E616F"/>
    <w:rsid w:val="00106B7C"/>
    <w:rsid w:val="00116ED1"/>
    <w:rsid w:val="00124C1E"/>
    <w:rsid w:val="0012554B"/>
    <w:rsid w:val="001302FF"/>
    <w:rsid w:val="00130801"/>
    <w:rsid w:val="00131560"/>
    <w:rsid w:val="00134946"/>
    <w:rsid w:val="00137FA7"/>
    <w:rsid w:val="001453B5"/>
    <w:rsid w:val="0014685D"/>
    <w:rsid w:val="001477CF"/>
    <w:rsid w:val="00154015"/>
    <w:rsid w:val="00155475"/>
    <w:rsid w:val="00157446"/>
    <w:rsid w:val="0015787F"/>
    <w:rsid w:val="0016126A"/>
    <w:rsid w:val="00163E1B"/>
    <w:rsid w:val="00172FBF"/>
    <w:rsid w:val="0017384F"/>
    <w:rsid w:val="001738FE"/>
    <w:rsid w:val="00173D6C"/>
    <w:rsid w:val="00174873"/>
    <w:rsid w:val="00176408"/>
    <w:rsid w:val="00181B85"/>
    <w:rsid w:val="0019451A"/>
    <w:rsid w:val="001A13DE"/>
    <w:rsid w:val="001A2930"/>
    <w:rsid w:val="001A517C"/>
    <w:rsid w:val="001C2331"/>
    <w:rsid w:val="001C2AA0"/>
    <w:rsid w:val="001C3511"/>
    <w:rsid w:val="001C401B"/>
    <w:rsid w:val="001D28F9"/>
    <w:rsid w:val="001D61AE"/>
    <w:rsid w:val="001D7797"/>
    <w:rsid w:val="001E207D"/>
    <w:rsid w:val="001E3BDC"/>
    <w:rsid w:val="001E45B0"/>
    <w:rsid w:val="001E51F7"/>
    <w:rsid w:val="001F174F"/>
    <w:rsid w:val="001F362D"/>
    <w:rsid w:val="001F502E"/>
    <w:rsid w:val="001F5840"/>
    <w:rsid w:val="001F7CFC"/>
    <w:rsid w:val="00204618"/>
    <w:rsid w:val="002151FA"/>
    <w:rsid w:val="0022475F"/>
    <w:rsid w:val="00237364"/>
    <w:rsid w:val="002379EC"/>
    <w:rsid w:val="00240E68"/>
    <w:rsid w:val="00246F00"/>
    <w:rsid w:val="002506E5"/>
    <w:rsid w:val="00251DC9"/>
    <w:rsid w:val="002639D2"/>
    <w:rsid w:val="0026490A"/>
    <w:rsid w:val="0026662F"/>
    <w:rsid w:val="002730D4"/>
    <w:rsid w:val="00273FCE"/>
    <w:rsid w:val="00276BAF"/>
    <w:rsid w:val="00287B2D"/>
    <w:rsid w:val="002930A4"/>
    <w:rsid w:val="002966B7"/>
    <w:rsid w:val="002A312B"/>
    <w:rsid w:val="002B23AD"/>
    <w:rsid w:val="002B2927"/>
    <w:rsid w:val="002B662B"/>
    <w:rsid w:val="002C215C"/>
    <w:rsid w:val="002C7C82"/>
    <w:rsid w:val="002D0FB8"/>
    <w:rsid w:val="002D1F23"/>
    <w:rsid w:val="002D271A"/>
    <w:rsid w:val="002E09B3"/>
    <w:rsid w:val="002E3724"/>
    <w:rsid w:val="003021D3"/>
    <w:rsid w:val="00315AD8"/>
    <w:rsid w:val="00320D8D"/>
    <w:rsid w:val="003401EC"/>
    <w:rsid w:val="00341336"/>
    <w:rsid w:val="00345269"/>
    <w:rsid w:val="00346160"/>
    <w:rsid w:val="003533EB"/>
    <w:rsid w:val="003607A5"/>
    <w:rsid w:val="00365297"/>
    <w:rsid w:val="003743E6"/>
    <w:rsid w:val="00374A8C"/>
    <w:rsid w:val="00376DB5"/>
    <w:rsid w:val="00377C62"/>
    <w:rsid w:val="00380028"/>
    <w:rsid w:val="003803AA"/>
    <w:rsid w:val="0038165E"/>
    <w:rsid w:val="003959F0"/>
    <w:rsid w:val="003B13B5"/>
    <w:rsid w:val="003B210D"/>
    <w:rsid w:val="003B7952"/>
    <w:rsid w:val="003D4891"/>
    <w:rsid w:val="003E211B"/>
    <w:rsid w:val="003E6443"/>
    <w:rsid w:val="003F5B1C"/>
    <w:rsid w:val="003F6752"/>
    <w:rsid w:val="00403F12"/>
    <w:rsid w:val="00404342"/>
    <w:rsid w:val="00410197"/>
    <w:rsid w:val="00417097"/>
    <w:rsid w:val="00421188"/>
    <w:rsid w:val="004263E2"/>
    <w:rsid w:val="00426DFF"/>
    <w:rsid w:val="00441956"/>
    <w:rsid w:val="00442449"/>
    <w:rsid w:val="004550FA"/>
    <w:rsid w:val="0047133B"/>
    <w:rsid w:val="00477273"/>
    <w:rsid w:val="00483F49"/>
    <w:rsid w:val="0048684E"/>
    <w:rsid w:val="0049136B"/>
    <w:rsid w:val="004A4003"/>
    <w:rsid w:val="004A469D"/>
    <w:rsid w:val="004A6780"/>
    <w:rsid w:val="004A75C4"/>
    <w:rsid w:val="004B5831"/>
    <w:rsid w:val="004C1286"/>
    <w:rsid w:val="004C4581"/>
    <w:rsid w:val="004D2E33"/>
    <w:rsid w:val="004E40C7"/>
    <w:rsid w:val="004E5941"/>
    <w:rsid w:val="004E7037"/>
    <w:rsid w:val="004E7656"/>
    <w:rsid w:val="004E7DE6"/>
    <w:rsid w:val="004F2BAA"/>
    <w:rsid w:val="00506B40"/>
    <w:rsid w:val="0050797C"/>
    <w:rsid w:val="00511655"/>
    <w:rsid w:val="005152E0"/>
    <w:rsid w:val="00524D03"/>
    <w:rsid w:val="005271DA"/>
    <w:rsid w:val="005315DF"/>
    <w:rsid w:val="00542CBE"/>
    <w:rsid w:val="00543FA4"/>
    <w:rsid w:val="00554240"/>
    <w:rsid w:val="00560D7F"/>
    <w:rsid w:val="005702A3"/>
    <w:rsid w:val="00571C4D"/>
    <w:rsid w:val="00572C64"/>
    <w:rsid w:val="0057549A"/>
    <w:rsid w:val="0057638F"/>
    <w:rsid w:val="00576BFD"/>
    <w:rsid w:val="00576D31"/>
    <w:rsid w:val="0058070C"/>
    <w:rsid w:val="00583CE9"/>
    <w:rsid w:val="00586E16"/>
    <w:rsid w:val="00587376"/>
    <w:rsid w:val="0059011E"/>
    <w:rsid w:val="00596D25"/>
    <w:rsid w:val="005A2079"/>
    <w:rsid w:val="005A735F"/>
    <w:rsid w:val="005B6EF8"/>
    <w:rsid w:val="005B78E4"/>
    <w:rsid w:val="005D21FD"/>
    <w:rsid w:val="005D3719"/>
    <w:rsid w:val="005D3C7C"/>
    <w:rsid w:val="005E239C"/>
    <w:rsid w:val="005E6128"/>
    <w:rsid w:val="005F74BF"/>
    <w:rsid w:val="00600EE0"/>
    <w:rsid w:val="00605B81"/>
    <w:rsid w:val="00613C64"/>
    <w:rsid w:val="00614CA2"/>
    <w:rsid w:val="00617777"/>
    <w:rsid w:val="00632D16"/>
    <w:rsid w:val="0063300E"/>
    <w:rsid w:val="00636CFA"/>
    <w:rsid w:val="00636E26"/>
    <w:rsid w:val="00642C09"/>
    <w:rsid w:val="00651BD3"/>
    <w:rsid w:val="00651DD2"/>
    <w:rsid w:val="00656CCA"/>
    <w:rsid w:val="00661CEA"/>
    <w:rsid w:val="0066386B"/>
    <w:rsid w:val="00666E6E"/>
    <w:rsid w:val="006711C3"/>
    <w:rsid w:val="00675E88"/>
    <w:rsid w:val="00677F09"/>
    <w:rsid w:val="00682114"/>
    <w:rsid w:val="0068442B"/>
    <w:rsid w:val="00696181"/>
    <w:rsid w:val="006A42FF"/>
    <w:rsid w:val="006B0C33"/>
    <w:rsid w:val="006B3DAC"/>
    <w:rsid w:val="006B5246"/>
    <w:rsid w:val="006B5327"/>
    <w:rsid w:val="006C7D05"/>
    <w:rsid w:val="006E2933"/>
    <w:rsid w:val="007014A0"/>
    <w:rsid w:val="00701905"/>
    <w:rsid w:val="0070192F"/>
    <w:rsid w:val="00701BD6"/>
    <w:rsid w:val="00702C7F"/>
    <w:rsid w:val="00716951"/>
    <w:rsid w:val="00722E1C"/>
    <w:rsid w:val="00731736"/>
    <w:rsid w:val="007329E1"/>
    <w:rsid w:val="00755EA9"/>
    <w:rsid w:val="007612B6"/>
    <w:rsid w:val="0077072E"/>
    <w:rsid w:val="00770821"/>
    <w:rsid w:val="00772C6F"/>
    <w:rsid w:val="007733CE"/>
    <w:rsid w:val="00773D62"/>
    <w:rsid w:val="007860DE"/>
    <w:rsid w:val="007925BA"/>
    <w:rsid w:val="007A4E83"/>
    <w:rsid w:val="007C109D"/>
    <w:rsid w:val="007C2264"/>
    <w:rsid w:val="007C350A"/>
    <w:rsid w:val="007D0EC5"/>
    <w:rsid w:val="007D2888"/>
    <w:rsid w:val="007D4D48"/>
    <w:rsid w:val="007D7988"/>
    <w:rsid w:val="007E48FB"/>
    <w:rsid w:val="007F3C1F"/>
    <w:rsid w:val="007F6948"/>
    <w:rsid w:val="00800451"/>
    <w:rsid w:val="008019B6"/>
    <w:rsid w:val="00807A08"/>
    <w:rsid w:val="00815CCF"/>
    <w:rsid w:val="0082044A"/>
    <w:rsid w:val="00827FAC"/>
    <w:rsid w:val="00840227"/>
    <w:rsid w:val="00843145"/>
    <w:rsid w:val="00856CCD"/>
    <w:rsid w:val="00865AA2"/>
    <w:rsid w:val="008678EE"/>
    <w:rsid w:val="00870B97"/>
    <w:rsid w:val="00877E14"/>
    <w:rsid w:val="0089159E"/>
    <w:rsid w:val="0089337E"/>
    <w:rsid w:val="008A686B"/>
    <w:rsid w:val="008B266F"/>
    <w:rsid w:val="008B6535"/>
    <w:rsid w:val="008C0205"/>
    <w:rsid w:val="008C14C2"/>
    <w:rsid w:val="008C168C"/>
    <w:rsid w:val="008C5F78"/>
    <w:rsid w:val="008E0FF2"/>
    <w:rsid w:val="008E6DE5"/>
    <w:rsid w:val="008F0FCA"/>
    <w:rsid w:val="008F2B67"/>
    <w:rsid w:val="009055BC"/>
    <w:rsid w:val="00905957"/>
    <w:rsid w:val="00916B5D"/>
    <w:rsid w:val="00917AEF"/>
    <w:rsid w:val="0092008E"/>
    <w:rsid w:val="009205FF"/>
    <w:rsid w:val="009254A9"/>
    <w:rsid w:val="00930024"/>
    <w:rsid w:val="00937908"/>
    <w:rsid w:val="00945BEB"/>
    <w:rsid w:val="00963D1C"/>
    <w:rsid w:val="009644B0"/>
    <w:rsid w:val="00971355"/>
    <w:rsid w:val="00975430"/>
    <w:rsid w:val="009824EC"/>
    <w:rsid w:val="00991AF6"/>
    <w:rsid w:val="009A615C"/>
    <w:rsid w:val="009A6B9C"/>
    <w:rsid w:val="009A7A42"/>
    <w:rsid w:val="009C6BE3"/>
    <w:rsid w:val="009D36C3"/>
    <w:rsid w:val="009D38A5"/>
    <w:rsid w:val="00A00C5D"/>
    <w:rsid w:val="00A028EE"/>
    <w:rsid w:val="00A04852"/>
    <w:rsid w:val="00A21FCC"/>
    <w:rsid w:val="00A31CE1"/>
    <w:rsid w:val="00A35B3E"/>
    <w:rsid w:val="00A40E96"/>
    <w:rsid w:val="00A41039"/>
    <w:rsid w:val="00A47A82"/>
    <w:rsid w:val="00A63E94"/>
    <w:rsid w:val="00A651DE"/>
    <w:rsid w:val="00A70038"/>
    <w:rsid w:val="00A76793"/>
    <w:rsid w:val="00A875C7"/>
    <w:rsid w:val="00A87819"/>
    <w:rsid w:val="00A9115D"/>
    <w:rsid w:val="00A92297"/>
    <w:rsid w:val="00A94C83"/>
    <w:rsid w:val="00A97962"/>
    <w:rsid w:val="00AA0C6F"/>
    <w:rsid w:val="00AA1FAD"/>
    <w:rsid w:val="00AA2FAB"/>
    <w:rsid w:val="00AA3FD0"/>
    <w:rsid w:val="00AA50BD"/>
    <w:rsid w:val="00AA7DD6"/>
    <w:rsid w:val="00AB1B94"/>
    <w:rsid w:val="00AB4AEA"/>
    <w:rsid w:val="00AC42AC"/>
    <w:rsid w:val="00AC51C3"/>
    <w:rsid w:val="00AC5CAF"/>
    <w:rsid w:val="00AE00D7"/>
    <w:rsid w:val="00AE6743"/>
    <w:rsid w:val="00B11EAF"/>
    <w:rsid w:val="00B139A1"/>
    <w:rsid w:val="00B13F75"/>
    <w:rsid w:val="00B22AD0"/>
    <w:rsid w:val="00B241AC"/>
    <w:rsid w:val="00B2421A"/>
    <w:rsid w:val="00B3154F"/>
    <w:rsid w:val="00B35DC4"/>
    <w:rsid w:val="00B5479C"/>
    <w:rsid w:val="00B60DB9"/>
    <w:rsid w:val="00B61513"/>
    <w:rsid w:val="00B65332"/>
    <w:rsid w:val="00B65B86"/>
    <w:rsid w:val="00B67262"/>
    <w:rsid w:val="00B73D50"/>
    <w:rsid w:val="00B9307F"/>
    <w:rsid w:val="00B937CE"/>
    <w:rsid w:val="00B94E20"/>
    <w:rsid w:val="00BA6477"/>
    <w:rsid w:val="00BB1868"/>
    <w:rsid w:val="00BB2463"/>
    <w:rsid w:val="00BB24C6"/>
    <w:rsid w:val="00BC39F1"/>
    <w:rsid w:val="00BD235A"/>
    <w:rsid w:val="00BD432C"/>
    <w:rsid w:val="00BD6199"/>
    <w:rsid w:val="00BD61BE"/>
    <w:rsid w:val="00BD65BC"/>
    <w:rsid w:val="00BD71E4"/>
    <w:rsid w:val="00BE171B"/>
    <w:rsid w:val="00BE278E"/>
    <w:rsid w:val="00BE41CB"/>
    <w:rsid w:val="00BE4EDD"/>
    <w:rsid w:val="00BF44E4"/>
    <w:rsid w:val="00BF7D88"/>
    <w:rsid w:val="00C01EFE"/>
    <w:rsid w:val="00C16DD8"/>
    <w:rsid w:val="00C224FA"/>
    <w:rsid w:val="00C227DB"/>
    <w:rsid w:val="00C24A04"/>
    <w:rsid w:val="00C337D3"/>
    <w:rsid w:val="00C43C86"/>
    <w:rsid w:val="00C56FCB"/>
    <w:rsid w:val="00C572B8"/>
    <w:rsid w:val="00C57EEA"/>
    <w:rsid w:val="00C70756"/>
    <w:rsid w:val="00C7201C"/>
    <w:rsid w:val="00C743E1"/>
    <w:rsid w:val="00C7559E"/>
    <w:rsid w:val="00C75873"/>
    <w:rsid w:val="00C8237E"/>
    <w:rsid w:val="00C833B6"/>
    <w:rsid w:val="00C83C0C"/>
    <w:rsid w:val="00C87FB0"/>
    <w:rsid w:val="00C96738"/>
    <w:rsid w:val="00C972E3"/>
    <w:rsid w:val="00CA103F"/>
    <w:rsid w:val="00CA4328"/>
    <w:rsid w:val="00CA6043"/>
    <w:rsid w:val="00CB12B0"/>
    <w:rsid w:val="00CC5C41"/>
    <w:rsid w:val="00CC79B4"/>
    <w:rsid w:val="00CC7E68"/>
    <w:rsid w:val="00CD3ACE"/>
    <w:rsid w:val="00CF2D3B"/>
    <w:rsid w:val="00CF3A26"/>
    <w:rsid w:val="00CF40BD"/>
    <w:rsid w:val="00CF54C1"/>
    <w:rsid w:val="00D0223A"/>
    <w:rsid w:val="00D03382"/>
    <w:rsid w:val="00D04A5F"/>
    <w:rsid w:val="00D220F8"/>
    <w:rsid w:val="00D23828"/>
    <w:rsid w:val="00D23ED6"/>
    <w:rsid w:val="00D4590E"/>
    <w:rsid w:val="00D53043"/>
    <w:rsid w:val="00D81A83"/>
    <w:rsid w:val="00D850DE"/>
    <w:rsid w:val="00D87A0E"/>
    <w:rsid w:val="00D92929"/>
    <w:rsid w:val="00DA0034"/>
    <w:rsid w:val="00DA05EB"/>
    <w:rsid w:val="00DB448A"/>
    <w:rsid w:val="00DB7D98"/>
    <w:rsid w:val="00DC26F8"/>
    <w:rsid w:val="00DC7695"/>
    <w:rsid w:val="00DD122C"/>
    <w:rsid w:val="00DD5764"/>
    <w:rsid w:val="00DE6C0A"/>
    <w:rsid w:val="00DF3552"/>
    <w:rsid w:val="00E07C18"/>
    <w:rsid w:val="00E14C75"/>
    <w:rsid w:val="00E250E3"/>
    <w:rsid w:val="00E25677"/>
    <w:rsid w:val="00E36ABB"/>
    <w:rsid w:val="00E41B75"/>
    <w:rsid w:val="00E421AA"/>
    <w:rsid w:val="00E56215"/>
    <w:rsid w:val="00E60B09"/>
    <w:rsid w:val="00E62064"/>
    <w:rsid w:val="00E65C42"/>
    <w:rsid w:val="00E660F7"/>
    <w:rsid w:val="00E75342"/>
    <w:rsid w:val="00E77361"/>
    <w:rsid w:val="00E81431"/>
    <w:rsid w:val="00E823CE"/>
    <w:rsid w:val="00E85CEC"/>
    <w:rsid w:val="00E86243"/>
    <w:rsid w:val="00E87A0F"/>
    <w:rsid w:val="00E9126E"/>
    <w:rsid w:val="00E942F3"/>
    <w:rsid w:val="00EA0D22"/>
    <w:rsid w:val="00EA344A"/>
    <w:rsid w:val="00EA407D"/>
    <w:rsid w:val="00EB0420"/>
    <w:rsid w:val="00EB225E"/>
    <w:rsid w:val="00EB539F"/>
    <w:rsid w:val="00EC33BC"/>
    <w:rsid w:val="00EC4838"/>
    <w:rsid w:val="00ED771A"/>
    <w:rsid w:val="00EE2B60"/>
    <w:rsid w:val="00EF1F93"/>
    <w:rsid w:val="00EF2BA2"/>
    <w:rsid w:val="00EF6DF5"/>
    <w:rsid w:val="00EF7EF1"/>
    <w:rsid w:val="00F13740"/>
    <w:rsid w:val="00F2310A"/>
    <w:rsid w:val="00F522E2"/>
    <w:rsid w:val="00F77DE6"/>
    <w:rsid w:val="00F84F7A"/>
    <w:rsid w:val="00F85F9F"/>
    <w:rsid w:val="00F94DFB"/>
    <w:rsid w:val="00F96DE8"/>
    <w:rsid w:val="00FC60D4"/>
    <w:rsid w:val="00FC7A35"/>
    <w:rsid w:val="00FD5DBF"/>
    <w:rsid w:val="00FE0A4B"/>
    <w:rsid w:val="00FE0ADA"/>
    <w:rsid w:val="00FE100B"/>
    <w:rsid w:val="00FF0A31"/>
    <w:rsid w:val="00FF1D60"/>
    <w:rsid w:val="00FF6302"/>
    <w:rsid w:val="00FF66AA"/>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CB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0231F9"/>
    <w:pPr>
      <w:tabs>
        <w:tab w:val="left" w:pos="270"/>
        <w:tab w:val="left" w:pos="666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A63E94"/>
    <w:rPr>
      <w:i/>
      <w:iCs/>
    </w:rPr>
  </w:style>
  <w:style w:type="character" w:customStyle="1" w:styleId="para-mark">
    <w:name w:val="para-mark"/>
    <w:basedOn w:val="DefaultParagraphFont"/>
    <w:rsid w:val="00702C7F"/>
  </w:style>
  <w:style w:type="paragraph" w:styleId="z-TopofForm">
    <w:name w:val="HTML Top of Form"/>
    <w:basedOn w:val="Normal"/>
    <w:next w:val="Normal"/>
    <w:link w:val="z-TopofFormChar"/>
    <w:hidden/>
    <w:uiPriority w:val="99"/>
    <w:semiHidden/>
    <w:unhideWhenUsed/>
    <w:rsid w:val="00702C7F"/>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02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2C7F"/>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02C7F"/>
    <w:rPr>
      <w:rFonts w:ascii="Arial" w:hAnsi="Arial" w:cs="Arial"/>
      <w:vanish/>
      <w:sz w:val="16"/>
      <w:szCs w:val="16"/>
    </w:rPr>
  </w:style>
  <w:style w:type="character" w:customStyle="1" w:styleId="ldschurch-logotypetext">
    <w:name w:val="ldschurch-logotype__text"/>
    <w:basedOn w:val="DefaultParagraphFont"/>
    <w:rsid w:val="00702C7F"/>
  </w:style>
  <w:style w:type="paragraph" w:styleId="BalloonText">
    <w:name w:val="Balloon Text"/>
    <w:basedOn w:val="Normal"/>
    <w:link w:val="BalloonTextChar"/>
    <w:uiPriority w:val="99"/>
    <w:semiHidden/>
    <w:unhideWhenUsed/>
    <w:rsid w:val="00702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C7F"/>
    <w:rPr>
      <w:rFonts w:ascii="Lucida Grande" w:eastAsiaTheme="minorEastAsia" w:hAnsi="Lucida Grande" w:cs="Lucida Grande"/>
      <w:sz w:val="18"/>
      <w:szCs w:val="18"/>
    </w:rPr>
  </w:style>
  <w:style w:type="character" w:customStyle="1" w:styleId="tgc">
    <w:name w:val="_tgc"/>
    <w:basedOn w:val="DefaultParagraphFont"/>
    <w:rsid w:val="004D2E33"/>
  </w:style>
  <w:style w:type="character" w:customStyle="1" w:styleId="kaj">
    <w:name w:val="_kaj"/>
    <w:basedOn w:val="DefaultParagraphFont"/>
    <w:rsid w:val="00C83C0C"/>
  </w:style>
  <w:style w:type="paragraph" w:customStyle="1" w:styleId="ArielCondensedBoldBullets">
    <w:name w:val="Ariel Condensed Bold Bullets"/>
    <w:basedOn w:val="Normal"/>
    <w:next w:val="Normal"/>
    <w:qFormat/>
    <w:rsid w:val="006A42FF"/>
    <w:pPr>
      <w:numPr>
        <w:numId w:val="27"/>
      </w:numPr>
      <w:spacing w:before="100" w:beforeAutospacing="1" w:afterAutospacing="1"/>
    </w:pPr>
    <w:rPr>
      <w:rFonts w:ascii="Arial Narrow" w:eastAsia="Times New Roman" w:hAnsi="Arial Narrow"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0231F9"/>
    <w:pPr>
      <w:tabs>
        <w:tab w:val="left" w:pos="270"/>
        <w:tab w:val="left" w:pos="666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A63E94"/>
    <w:rPr>
      <w:i/>
      <w:iCs/>
    </w:rPr>
  </w:style>
  <w:style w:type="character" w:customStyle="1" w:styleId="para-mark">
    <w:name w:val="para-mark"/>
    <w:basedOn w:val="DefaultParagraphFont"/>
    <w:rsid w:val="00702C7F"/>
  </w:style>
  <w:style w:type="paragraph" w:styleId="z-TopofForm">
    <w:name w:val="HTML Top of Form"/>
    <w:basedOn w:val="Normal"/>
    <w:next w:val="Normal"/>
    <w:link w:val="z-TopofFormChar"/>
    <w:hidden/>
    <w:uiPriority w:val="99"/>
    <w:semiHidden/>
    <w:unhideWhenUsed/>
    <w:rsid w:val="00702C7F"/>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02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2C7F"/>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02C7F"/>
    <w:rPr>
      <w:rFonts w:ascii="Arial" w:hAnsi="Arial" w:cs="Arial"/>
      <w:vanish/>
      <w:sz w:val="16"/>
      <w:szCs w:val="16"/>
    </w:rPr>
  </w:style>
  <w:style w:type="character" w:customStyle="1" w:styleId="ldschurch-logotypetext">
    <w:name w:val="ldschurch-logotype__text"/>
    <w:basedOn w:val="DefaultParagraphFont"/>
    <w:rsid w:val="00702C7F"/>
  </w:style>
  <w:style w:type="paragraph" w:styleId="BalloonText">
    <w:name w:val="Balloon Text"/>
    <w:basedOn w:val="Normal"/>
    <w:link w:val="BalloonTextChar"/>
    <w:uiPriority w:val="99"/>
    <w:semiHidden/>
    <w:unhideWhenUsed/>
    <w:rsid w:val="00702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C7F"/>
    <w:rPr>
      <w:rFonts w:ascii="Lucida Grande" w:eastAsiaTheme="minorEastAsia" w:hAnsi="Lucida Grande" w:cs="Lucida Grande"/>
      <w:sz w:val="18"/>
      <w:szCs w:val="18"/>
    </w:rPr>
  </w:style>
  <w:style w:type="character" w:customStyle="1" w:styleId="tgc">
    <w:name w:val="_tgc"/>
    <w:basedOn w:val="DefaultParagraphFont"/>
    <w:rsid w:val="004D2E33"/>
  </w:style>
  <w:style w:type="character" w:customStyle="1" w:styleId="kaj">
    <w:name w:val="_kaj"/>
    <w:basedOn w:val="DefaultParagraphFont"/>
    <w:rsid w:val="00C83C0C"/>
  </w:style>
  <w:style w:type="paragraph" w:customStyle="1" w:styleId="ArielCondensedBoldBullets">
    <w:name w:val="Ariel Condensed Bold Bullets"/>
    <w:basedOn w:val="Normal"/>
    <w:next w:val="Normal"/>
    <w:qFormat/>
    <w:rsid w:val="006A42FF"/>
    <w:pPr>
      <w:numPr>
        <w:numId w:val="27"/>
      </w:numPr>
      <w:spacing w:before="100" w:beforeAutospacing="1" w:afterAutospacing="1"/>
    </w:pPr>
    <w:rPr>
      <w:rFonts w:ascii="Arial Narrow" w:eastAsia="Times New Roman" w:hAnsi="Arial Narro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3224">
      <w:bodyDiv w:val="1"/>
      <w:marLeft w:val="0"/>
      <w:marRight w:val="0"/>
      <w:marTop w:val="0"/>
      <w:marBottom w:val="0"/>
      <w:divBdr>
        <w:top w:val="none" w:sz="0" w:space="0" w:color="auto"/>
        <w:left w:val="none" w:sz="0" w:space="0" w:color="auto"/>
        <w:bottom w:val="none" w:sz="0" w:space="0" w:color="auto"/>
        <w:right w:val="none" w:sz="0" w:space="0" w:color="auto"/>
      </w:divBdr>
    </w:div>
    <w:div w:id="6952838">
      <w:bodyDiv w:val="1"/>
      <w:marLeft w:val="0"/>
      <w:marRight w:val="0"/>
      <w:marTop w:val="0"/>
      <w:marBottom w:val="0"/>
      <w:divBdr>
        <w:top w:val="none" w:sz="0" w:space="0" w:color="auto"/>
        <w:left w:val="none" w:sz="0" w:space="0" w:color="auto"/>
        <w:bottom w:val="none" w:sz="0" w:space="0" w:color="auto"/>
        <w:right w:val="none" w:sz="0" w:space="0" w:color="auto"/>
      </w:divBdr>
      <w:divsChild>
        <w:div w:id="882013222">
          <w:marLeft w:val="0"/>
          <w:marRight w:val="0"/>
          <w:marTop w:val="0"/>
          <w:marBottom w:val="0"/>
          <w:divBdr>
            <w:top w:val="none" w:sz="0" w:space="0" w:color="auto"/>
            <w:left w:val="none" w:sz="0" w:space="0" w:color="auto"/>
            <w:bottom w:val="none" w:sz="0" w:space="0" w:color="auto"/>
            <w:right w:val="none" w:sz="0" w:space="0" w:color="auto"/>
          </w:divBdr>
        </w:div>
      </w:divsChild>
    </w:div>
    <w:div w:id="29650995">
      <w:bodyDiv w:val="1"/>
      <w:marLeft w:val="0"/>
      <w:marRight w:val="0"/>
      <w:marTop w:val="0"/>
      <w:marBottom w:val="0"/>
      <w:divBdr>
        <w:top w:val="none" w:sz="0" w:space="0" w:color="auto"/>
        <w:left w:val="none" w:sz="0" w:space="0" w:color="auto"/>
        <w:bottom w:val="none" w:sz="0" w:space="0" w:color="auto"/>
        <w:right w:val="none" w:sz="0" w:space="0" w:color="auto"/>
      </w:divBdr>
    </w:div>
    <w:div w:id="30542185">
      <w:bodyDiv w:val="1"/>
      <w:marLeft w:val="0"/>
      <w:marRight w:val="0"/>
      <w:marTop w:val="0"/>
      <w:marBottom w:val="0"/>
      <w:divBdr>
        <w:top w:val="none" w:sz="0" w:space="0" w:color="auto"/>
        <w:left w:val="none" w:sz="0" w:space="0" w:color="auto"/>
        <w:bottom w:val="none" w:sz="0" w:space="0" w:color="auto"/>
        <w:right w:val="none" w:sz="0" w:space="0" w:color="auto"/>
      </w:divBdr>
    </w:div>
    <w:div w:id="32462044">
      <w:bodyDiv w:val="1"/>
      <w:marLeft w:val="0"/>
      <w:marRight w:val="0"/>
      <w:marTop w:val="0"/>
      <w:marBottom w:val="0"/>
      <w:divBdr>
        <w:top w:val="none" w:sz="0" w:space="0" w:color="auto"/>
        <w:left w:val="none" w:sz="0" w:space="0" w:color="auto"/>
        <w:bottom w:val="none" w:sz="0" w:space="0" w:color="auto"/>
        <w:right w:val="none" w:sz="0" w:space="0" w:color="auto"/>
      </w:divBdr>
    </w:div>
    <w:div w:id="44910467">
      <w:bodyDiv w:val="1"/>
      <w:marLeft w:val="0"/>
      <w:marRight w:val="0"/>
      <w:marTop w:val="0"/>
      <w:marBottom w:val="0"/>
      <w:divBdr>
        <w:top w:val="none" w:sz="0" w:space="0" w:color="auto"/>
        <w:left w:val="none" w:sz="0" w:space="0" w:color="auto"/>
        <w:bottom w:val="none" w:sz="0" w:space="0" w:color="auto"/>
        <w:right w:val="none" w:sz="0" w:space="0" w:color="auto"/>
      </w:divBdr>
    </w:div>
    <w:div w:id="61758311">
      <w:bodyDiv w:val="1"/>
      <w:marLeft w:val="0"/>
      <w:marRight w:val="0"/>
      <w:marTop w:val="0"/>
      <w:marBottom w:val="0"/>
      <w:divBdr>
        <w:top w:val="none" w:sz="0" w:space="0" w:color="auto"/>
        <w:left w:val="none" w:sz="0" w:space="0" w:color="auto"/>
        <w:bottom w:val="none" w:sz="0" w:space="0" w:color="auto"/>
        <w:right w:val="none" w:sz="0" w:space="0" w:color="auto"/>
      </w:divBdr>
    </w:div>
    <w:div w:id="71200844">
      <w:bodyDiv w:val="1"/>
      <w:marLeft w:val="0"/>
      <w:marRight w:val="0"/>
      <w:marTop w:val="0"/>
      <w:marBottom w:val="0"/>
      <w:divBdr>
        <w:top w:val="none" w:sz="0" w:space="0" w:color="auto"/>
        <w:left w:val="none" w:sz="0" w:space="0" w:color="auto"/>
        <w:bottom w:val="none" w:sz="0" w:space="0" w:color="auto"/>
        <w:right w:val="none" w:sz="0" w:space="0" w:color="auto"/>
      </w:divBdr>
    </w:div>
    <w:div w:id="75135410">
      <w:bodyDiv w:val="1"/>
      <w:marLeft w:val="0"/>
      <w:marRight w:val="0"/>
      <w:marTop w:val="0"/>
      <w:marBottom w:val="0"/>
      <w:divBdr>
        <w:top w:val="none" w:sz="0" w:space="0" w:color="auto"/>
        <w:left w:val="none" w:sz="0" w:space="0" w:color="auto"/>
        <w:bottom w:val="none" w:sz="0" w:space="0" w:color="auto"/>
        <w:right w:val="none" w:sz="0" w:space="0" w:color="auto"/>
      </w:divBdr>
    </w:div>
    <w:div w:id="78134968">
      <w:bodyDiv w:val="1"/>
      <w:marLeft w:val="0"/>
      <w:marRight w:val="0"/>
      <w:marTop w:val="0"/>
      <w:marBottom w:val="0"/>
      <w:divBdr>
        <w:top w:val="none" w:sz="0" w:space="0" w:color="auto"/>
        <w:left w:val="none" w:sz="0" w:space="0" w:color="auto"/>
        <w:bottom w:val="none" w:sz="0" w:space="0" w:color="auto"/>
        <w:right w:val="none" w:sz="0" w:space="0" w:color="auto"/>
      </w:divBdr>
    </w:div>
    <w:div w:id="99879469">
      <w:bodyDiv w:val="1"/>
      <w:marLeft w:val="0"/>
      <w:marRight w:val="0"/>
      <w:marTop w:val="0"/>
      <w:marBottom w:val="0"/>
      <w:divBdr>
        <w:top w:val="none" w:sz="0" w:space="0" w:color="auto"/>
        <w:left w:val="none" w:sz="0" w:space="0" w:color="auto"/>
        <w:bottom w:val="none" w:sz="0" w:space="0" w:color="auto"/>
        <w:right w:val="none" w:sz="0" w:space="0" w:color="auto"/>
      </w:divBdr>
    </w:div>
    <w:div w:id="119807028">
      <w:bodyDiv w:val="1"/>
      <w:marLeft w:val="0"/>
      <w:marRight w:val="0"/>
      <w:marTop w:val="0"/>
      <w:marBottom w:val="0"/>
      <w:divBdr>
        <w:top w:val="none" w:sz="0" w:space="0" w:color="auto"/>
        <w:left w:val="none" w:sz="0" w:space="0" w:color="auto"/>
        <w:bottom w:val="none" w:sz="0" w:space="0" w:color="auto"/>
        <w:right w:val="none" w:sz="0" w:space="0" w:color="auto"/>
      </w:divBdr>
      <w:divsChild>
        <w:div w:id="1744837964">
          <w:marLeft w:val="0"/>
          <w:marRight w:val="0"/>
          <w:marTop w:val="0"/>
          <w:marBottom w:val="0"/>
          <w:divBdr>
            <w:top w:val="none" w:sz="0" w:space="0" w:color="auto"/>
            <w:left w:val="none" w:sz="0" w:space="0" w:color="auto"/>
            <w:bottom w:val="none" w:sz="0" w:space="0" w:color="auto"/>
            <w:right w:val="none" w:sz="0" w:space="0" w:color="auto"/>
          </w:divBdr>
        </w:div>
      </w:divsChild>
    </w:div>
    <w:div w:id="137385124">
      <w:bodyDiv w:val="1"/>
      <w:marLeft w:val="0"/>
      <w:marRight w:val="0"/>
      <w:marTop w:val="0"/>
      <w:marBottom w:val="0"/>
      <w:divBdr>
        <w:top w:val="none" w:sz="0" w:space="0" w:color="auto"/>
        <w:left w:val="none" w:sz="0" w:space="0" w:color="auto"/>
        <w:bottom w:val="none" w:sz="0" w:space="0" w:color="auto"/>
        <w:right w:val="none" w:sz="0" w:space="0" w:color="auto"/>
      </w:divBdr>
      <w:divsChild>
        <w:div w:id="1208641507">
          <w:marLeft w:val="0"/>
          <w:marRight w:val="0"/>
          <w:marTop w:val="0"/>
          <w:marBottom w:val="0"/>
          <w:divBdr>
            <w:top w:val="none" w:sz="0" w:space="0" w:color="auto"/>
            <w:left w:val="none" w:sz="0" w:space="0" w:color="auto"/>
            <w:bottom w:val="none" w:sz="0" w:space="0" w:color="auto"/>
            <w:right w:val="none" w:sz="0" w:space="0" w:color="auto"/>
          </w:divBdr>
        </w:div>
      </w:divsChild>
    </w:div>
    <w:div w:id="152533755">
      <w:bodyDiv w:val="1"/>
      <w:marLeft w:val="0"/>
      <w:marRight w:val="0"/>
      <w:marTop w:val="0"/>
      <w:marBottom w:val="0"/>
      <w:divBdr>
        <w:top w:val="none" w:sz="0" w:space="0" w:color="auto"/>
        <w:left w:val="none" w:sz="0" w:space="0" w:color="auto"/>
        <w:bottom w:val="none" w:sz="0" w:space="0" w:color="auto"/>
        <w:right w:val="none" w:sz="0" w:space="0" w:color="auto"/>
      </w:divBdr>
    </w:div>
    <w:div w:id="153109144">
      <w:bodyDiv w:val="1"/>
      <w:marLeft w:val="0"/>
      <w:marRight w:val="0"/>
      <w:marTop w:val="0"/>
      <w:marBottom w:val="0"/>
      <w:divBdr>
        <w:top w:val="none" w:sz="0" w:space="0" w:color="auto"/>
        <w:left w:val="none" w:sz="0" w:space="0" w:color="auto"/>
        <w:bottom w:val="none" w:sz="0" w:space="0" w:color="auto"/>
        <w:right w:val="none" w:sz="0" w:space="0" w:color="auto"/>
      </w:divBdr>
    </w:div>
    <w:div w:id="191306074">
      <w:bodyDiv w:val="1"/>
      <w:marLeft w:val="0"/>
      <w:marRight w:val="0"/>
      <w:marTop w:val="0"/>
      <w:marBottom w:val="0"/>
      <w:divBdr>
        <w:top w:val="none" w:sz="0" w:space="0" w:color="auto"/>
        <w:left w:val="none" w:sz="0" w:space="0" w:color="auto"/>
        <w:bottom w:val="none" w:sz="0" w:space="0" w:color="auto"/>
        <w:right w:val="none" w:sz="0" w:space="0" w:color="auto"/>
      </w:divBdr>
    </w:div>
    <w:div w:id="191651807">
      <w:bodyDiv w:val="1"/>
      <w:marLeft w:val="0"/>
      <w:marRight w:val="0"/>
      <w:marTop w:val="0"/>
      <w:marBottom w:val="0"/>
      <w:divBdr>
        <w:top w:val="none" w:sz="0" w:space="0" w:color="auto"/>
        <w:left w:val="none" w:sz="0" w:space="0" w:color="auto"/>
        <w:bottom w:val="none" w:sz="0" w:space="0" w:color="auto"/>
        <w:right w:val="none" w:sz="0" w:space="0" w:color="auto"/>
      </w:divBdr>
    </w:div>
    <w:div w:id="196820247">
      <w:bodyDiv w:val="1"/>
      <w:marLeft w:val="0"/>
      <w:marRight w:val="0"/>
      <w:marTop w:val="0"/>
      <w:marBottom w:val="0"/>
      <w:divBdr>
        <w:top w:val="none" w:sz="0" w:space="0" w:color="auto"/>
        <w:left w:val="none" w:sz="0" w:space="0" w:color="auto"/>
        <w:bottom w:val="none" w:sz="0" w:space="0" w:color="auto"/>
        <w:right w:val="none" w:sz="0" w:space="0" w:color="auto"/>
      </w:divBdr>
      <w:divsChild>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sChild>
    </w:div>
    <w:div w:id="213929068">
      <w:bodyDiv w:val="1"/>
      <w:marLeft w:val="0"/>
      <w:marRight w:val="0"/>
      <w:marTop w:val="0"/>
      <w:marBottom w:val="0"/>
      <w:divBdr>
        <w:top w:val="none" w:sz="0" w:space="0" w:color="auto"/>
        <w:left w:val="none" w:sz="0" w:space="0" w:color="auto"/>
        <w:bottom w:val="none" w:sz="0" w:space="0" w:color="auto"/>
        <w:right w:val="none" w:sz="0" w:space="0" w:color="auto"/>
      </w:divBdr>
      <w:divsChild>
        <w:div w:id="1627470665">
          <w:marLeft w:val="0"/>
          <w:marRight w:val="0"/>
          <w:marTop w:val="0"/>
          <w:marBottom w:val="0"/>
          <w:divBdr>
            <w:top w:val="none" w:sz="0" w:space="0" w:color="auto"/>
            <w:left w:val="none" w:sz="0" w:space="0" w:color="auto"/>
            <w:bottom w:val="none" w:sz="0" w:space="0" w:color="auto"/>
            <w:right w:val="none" w:sz="0" w:space="0" w:color="auto"/>
          </w:divBdr>
          <w:divsChild>
            <w:div w:id="2010329771">
              <w:marLeft w:val="0"/>
              <w:marRight w:val="0"/>
              <w:marTop w:val="0"/>
              <w:marBottom w:val="0"/>
              <w:divBdr>
                <w:top w:val="none" w:sz="0" w:space="0" w:color="auto"/>
                <w:left w:val="none" w:sz="0" w:space="0" w:color="auto"/>
                <w:bottom w:val="none" w:sz="0" w:space="0" w:color="auto"/>
                <w:right w:val="none" w:sz="0" w:space="0" w:color="auto"/>
              </w:divBdr>
            </w:div>
          </w:divsChild>
        </w:div>
        <w:div w:id="77020521">
          <w:marLeft w:val="0"/>
          <w:marRight w:val="0"/>
          <w:marTop w:val="0"/>
          <w:marBottom w:val="0"/>
          <w:divBdr>
            <w:top w:val="none" w:sz="0" w:space="0" w:color="auto"/>
            <w:left w:val="none" w:sz="0" w:space="0" w:color="auto"/>
            <w:bottom w:val="none" w:sz="0" w:space="0" w:color="auto"/>
            <w:right w:val="none" w:sz="0" w:space="0" w:color="auto"/>
          </w:divBdr>
        </w:div>
      </w:divsChild>
    </w:div>
    <w:div w:id="228082143">
      <w:bodyDiv w:val="1"/>
      <w:marLeft w:val="0"/>
      <w:marRight w:val="0"/>
      <w:marTop w:val="0"/>
      <w:marBottom w:val="0"/>
      <w:divBdr>
        <w:top w:val="none" w:sz="0" w:space="0" w:color="auto"/>
        <w:left w:val="none" w:sz="0" w:space="0" w:color="auto"/>
        <w:bottom w:val="none" w:sz="0" w:space="0" w:color="auto"/>
        <w:right w:val="none" w:sz="0" w:space="0" w:color="auto"/>
      </w:divBdr>
    </w:div>
    <w:div w:id="234777547">
      <w:bodyDiv w:val="1"/>
      <w:marLeft w:val="0"/>
      <w:marRight w:val="0"/>
      <w:marTop w:val="0"/>
      <w:marBottom w:val="0"/>
      <w:divBdr>
        <w:top w:val="none" w:sz="0" w:space="0" w:color="auto"/>
        <w:left w:val="none" w:sz="0" w:space="0" w:color="auto"/>
        <w:bottom w:val="none" w:sz="0" w:space="0" w:color="auto"/>
        <w:right w:val="none" w:sz="0" w:space="0" w:color="auto"/>
      </w:divBdr>
    </w:div>
    <w:div w:id="260648098">
      <w:bodyDiv w:val="1"/>
      <w:marLeft w:val="0"/>
      <w:marRight w:val="0"/>
      <w:marTop w:val="0"/>
      <w:marBottom w:val="0"/>
      <w:divBdr>
        <w:top w:val="none" w:sz="0" w:space="0" w:color="auto"/>
        <w:left w:val="none" w:sz="0" w:space="0" w:color="auto"/>
        <w:bottom w:val="none" w:sz="0" w:space="0" w:color="auto"/>
        <w:right w:val="none" w:sz="0" w:space="0" w:color="auto"/>
      </w:divBdr>
      <w:divsChild>
        <w:div w:id="750396292">
          <w:marLeft w:val="0"/>
          <w:marRight w:val="0"/>
          <w:marTop w:val="0"/>
          <w:marBottom w:val="0"/>
          <w:divBdr>
            <w:top w:val="none" w:sz="0" w:space="0" w:color="auto"/>
            <w:left w:val="none" w:sz="0" w:space="0" w:color="auto"/>
            <w:bottom w:val="none" w:sz="0" w:space="0" w:color="auto"/>
            <w:right w:val="none" w:sz="0" w:space="0" w:color="auto"/>
          </w:divBdr>
        </w:div>
      </w:divsChild>
    </w:div>
    <w:div w:id="265506489">
      <w:bodyDiv w:val="1"/>
      <w:marLeft w:val="0"/>
      <w:marRight w:val="0"/>
      <w:marTop w:val="0"/>
      <w:marBottom w:val="0"/>
      <w:divBdr>
        <w:top w:val="none" w:sz="0" w:space="0" w:color="auto"/>
        <w:left w:val="none" w:sz="0" w:space="0" w:color="auto"/>
        <w:bottom w:val="none" w:sz="0" w:space="0" w:color="auto"/>
        <w:right w:val="none" w:sz="0" w:space="0" w:color="auto"/>
      </w:divBdr>
      <w:divsChild>
        <w:div w:id="1152218434">
          <w:marLeft w:val="0"/>
          <w:marRight w:val="0"/>
          <w:marTop w:val="0"/>
          <w:marBottom w:val="0"/>
          <w:divBdr>
            <w:top w:val="none" w:sz="0" w:space="0" w:color="auto"/>
            <w:left w:val="none" w:sz="0" w:space="0" w:color="auto"/>
            <w:bottom w:val="none" w:sz="0" w:space="0" w:color="auto"/>
            <w:right w:val="none" w:sz="0" w:space="0" w:color="auto"/>
          </w:divBdr>
        </w:div>
      </w:divsChild>
    </w:div>
    <w:div w:id="281156747">
      <w:bodyDiv w:val="1"/>
      <w:marLeft w:val="0"/>
      <w:marRight w:val="0"/>
      <w:marTop w:val="0"/>
      <w:marBottom w:val="0"/>
      <w:divBdr>
        <w:top w:val="none" w:sz="0" w:space="0" w:color="auto"/>
        <w:left w:val="none" w:sz="0" w:space="0" w:color="auto"/>
        <w:bottom w:val="none" w:sz="0" w:space="0" w:color="auto"/>
        <w:right w:val="none" w:sz="0" w:space="0" w:color="auto"/>
      </w:divBdr>
    </w:div>
    <w:div w:id="291324502">
      <w:bodyDiv w:val="1"/>
      <w:marLeft w:val="0"/>
      <w:marRight w:val="0"/>
      <w:marTop w:val="0"/>
      <w:marBottom w:val="0"/>
      <w:divBdr>
        <w:top w:val="none" w:sz="0" w:space="0" w:color="auto"/>
        <w:left w:val="none" w:sz="0" w:space="0" w:color="auto"/>
        <w:bottom w:val="none" w:sz="0" w:space="0" w:color="auto"/>
        <w:right w:val="none" w:sz="0" w:space="0" w:color="auto"/>
      </w:divBdr>
      <w:divsChild>
        <w:div w:id="14891032">
          <w:marLeft w:val="0"/>
          <w:marRight w:val="0"/>
          <w:marTop w:val="0"/>
          <w:marBottom w:val="0"/>
          <w:divBdr>
            <w:top w:val="none" w:sz="0" w:space="0" w:color="auto"/>
            <w:left w:val="none" w:sz="0" w:space="0" w:color="auto"/>
            <w:bottom w:val="none" w:sz="0" w:space="0" w:color="auto"/>
            <w:right w:val="none" w:sz="0" w:space="0" w:color="auto"/>
          </w:divBdr>
        </w:div>
      </w:divsChild>
    </w:div>
    <w:div w:id="292372098">
      <w:bodyDiv w:val="1"/>
      <w:marLeft w:val="0"/>
      <w:marRight w:val="0"/>
      <w:marTop w:val="0"/>
      <w:marBottom w:val="0"/>
      <w:divBdr>
        <w:top w:val="none" w:sz="0" w:space="0" w:color="auto"/>
        <w:left w:val="none" w:sz="0" w:space="0" w:color="auto"/>
        <w:bottom w:val="none" w:sz="0" w:space="0" w:color="auto"/>
        <w:right w:val="none" w:sz="0" w:space="0" w:color="auto"/>
      </w:divBdr>
    </w:div>
    <w:div w:id="327288110">
      <w:bodyDiv w:val="1"/>
      <w:marLeft w:val="0"/>
      <w:marRight w:val="0"/>
      <w:marTop w:val="0"/>
      <w:marBottom w:val="0"/>
      <w:divBdr>
        <w:top w:val="none" w:sz="0" w:space="0" w:color="auto"/>
        <w:left w:val="none" w:sz="0" w:space="0" w:color="auto"/>
        <w:bottom w:val="none" w:sz="0" w:space="0" w:color="auto"/>
        <w:right w:val="none" w:sz="0" w:space="0" w:color="auto"/>
      </w:divBdr>
    </w:div>
    <w:div w:id="343895443">
      <w:bodyDiv w:val="1"/>
      <w:marLeft w:val="0"/>
      <w:marRight w:val="0"/>
      <w:marTop w:val="0"/>
      <w:marBottom w:val="0"/>
      <w:divBdr>
        <w:top w:val="none" w:sz="0" w:space="0" w:color="auto"/>
        <w:left w:val="none" w:sz="0" w:space="0" w:color="auto"/>
        <w:bottom w:val="none" w:sz="0" w:space="0" w:color="auto"/>
        <w:right w:val="none" w:sz="0" w:space="0" w:color="auto"/>
      </w:divBdr>
    </w:div>
    <w:div w:id="353310930">
      <w:bodyDiv w:val="1"/>
      <w:marLeft w:val="0"/>
      <w:marRight w:val="0"/>
      <w:marTop w:val="0"/>
      <w:marBottom w:val="0"/>
      <w:divBdr>
        <w:top w:val="none" w:sz="0" w:space="0" w:color="auto"/>
        <w:left w:val="none" w:sz="0" w:space="0" w:color="auto"/>
        <w:bottom w:val="none" w:sz="0" w:space="0" w:color="auto"/>
        <w:right w:val="none" w:sz="0" w:space="0" w:color="auto"/>
      </w:divBdr>
      <w:divsChild>
        <w:div w:id="600450733">
          <w:marLeft w:val="0"/>
          <w:marRight w:val="0"/>
          <w:marTop w:val="0"/>
          <w:marBottom w:val="0"/>
          <w:divBdr>
            <w:top w:val="none" w:sz="0" w:space="0" w:color="auto"/>
            <w:left w:val="none" w:sz="0" w:space="0" w:color="auto"/>
            <w:bottom w:val="none" w:sz="0" w:space="0" w:color="auto"/>
            <w:right w:val="none" w:sz="0" w:space="0" w:color="auto"/>
          </w:divBdr>
          <w:divsChild>
            <w:div w:id="1815442037">
              <w:marLeft w:val="0"/>
              <w:marRight w:val="0"/>
              <w:marTop w:val="0"/>
              <w:marBottom w:val="0"/>
              <w:divBdr>
                <w:top w:val="none" w:sz="0" w:space="0" w:color="auto"/>
                <w:left w:val="none" w:sz="0" w:space="0" w:color="auto"/>
                <w:bottom w:val="none" w:sz="0" w:space="0" w:color="auto"/>
                <w:right w:val="none" w:sz="0" w:space="0" w:color="auto"/>
              </w:divBdr>
            </w:div>
          </w:divsChild>
        </w:div>
        <w:div w:id="1569149448">
          <w:marLeft w:val="0"/>
          <w:marRight w:val="0"/>
          <w:marTop w:val="0"/>
          <w:marBottom w:val="0"/>
          <w:divBdr>
            <w:top w:val="none" w:sz="0" w:space="0" w:color="auto"/>
            <w:left w:val="none" w:sz="0" w:space="0" w:color="auto"/>
            <w:bottom w:val="none" w:sz="0" w:space="0" w:color="auto"/>
            <w:right w:val="none" w:sz="0" w:space="0" w:color="auto"/>
          </w:divBdr>
          <w:divsChild>
            <w:div w:id="16083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4008">
      <w:bodyDiv w:val="1"/>
      <w:marLeft w:val="0"/>
      <w:marRight w:val="0"/>
      <w:marTop w:val="0"/>
      <w:marBottom w:val="0"/>
      <w:divBdr>
        <w:top w:val="none" w:sz="0" w:space="0" w:color="auto"/>
        <w:left w:val="none" w:sz="0" w:space="0" w:color="auto"/>
        <w:bottom w:val="none" w:sz="0" w:space="0" w:color="auto"/>
        <w:right w:val="none" w:sz="0" w:space="0" w:color="auto"/>
      </w:divBdr>
    </w:div>
    <w:div w:id="371617624">
      <w:bodyDiv w:val="1"/>
      <w:marLeft w:val="0"/>
      <w:marRight w:val="0"/>
      <w:marTop w:val="0"/>
      <w:marBottom w:val="0"/>
      <w:divBdr>
        <w:top w:val="none" w:sz="0" w:space="0" w:color="auto"/>
        <w:left w:val="none" w:sz="0" w:space="0" w:color="auto"/>
        <w:bottom w:val="none" w:sz="0" w:space="0" w:color="auto"/>
        <w:right w:val="none" w:sz="0" w:space="0" w:color="auto"/>
      </w:divBdr>
    </w:div>
    <w:div w:id="373697570">
      <w:bodyDiv w:val="1"/>
      <w:marLeft w:val="0"/>
      <w:marRight w:val="0"/>
      <w:marTop w:val="0"/>
      <w:marBottom w:val="0"/>
      <w:divBdr>
        <w:top w:val="none" w:sz="0" w:space="0" w:color="auto"/>
        <w:left w:val="none" w:sz="0" w:space="0" w:color="auto"/>
        <w:bottom w:val="none" w:sz="0" w:space="0" w:color="auto"/>
        <w:right w:val="none" w:sz="0" w:space="0" w:color="auto"/>
      </w:divBdr>
    </w:div>
    <w:div w:id="374894476">
      <w:bodyDiv w:val="1"/>
      <w:marLeft w:val="0"/>
      <w:marRight w:val="0"/>
      <w:marTop w:val="0"/>
      <w:marBottom w:val="0"/>
      <w:divBdr>
        <w:top w:val="none" w:sz="0" w:space="0" w:color="auto"/>
        <w:left w:val="none" w:sz="0" w:space="0" w:color="auto"/>
        <w:bottom w:val="none" w:sz="0" w:space="0" w:color="auto"/>
        <w:right w:val="none" w:sz="0" w:space="0" w:color="auto"/>
      </w:divBdr>
    </w:div>
    <w:div w:id="408964418">
      <w:bodyDiv w:val="1"/>
      <w:marLeft w:val="0"/>
      <w:marRight w:val="0"/>
      <w:marTop w:val="0"/>
      <w:marBottom w:val="0"/>
      <w:divBdr>
        <w:top w:val="none" w:sz="0" w:space="0" w:color="auto"/>
        <w:left w:val="none" w:sz="0" w:space="0" w:color="auto"/>
        <w:bottom w:val="none" w:sz="0" w:space="0" w:color="auto"/>
        <w:right w:val="none" w:sz="0" w:space="0" w:color="auto"/>
      </w:divBdr>
      <w:divsChild>
        <w:div w:id="2114789325">
          <w:marLeft w:val="0"/>
          <w:marRight w:val="0"/>
          <w:marTop w:val="0"/>
          <w:marBottom w:val="0"/>
          <w:divBdr>
            <w:top w:val="none" w:sz="0" w:space="0" w:color="auto"/>
            <w:left w:val="none" w:sz="0" w:space="0" w:color="auto"/>
            <w:bottom w:val="none" w:sz="0" w:space="0" w:color="auto"/>
            <w:right w:val="none" w:sz="0" w:space="0" w:color="auto"/>
          </w:divBdr>
        </w:div>
      </w:divsChild>
    </w:div>
    <w:div w:id="438066837">
      <w:bodyDiv w:val="1"/>
      <w:marLeft w:val="0"/>
      <w:marRight w:val="0"/>
      <w:marTop w:val="0"/>
      <w:marBottom w:val="0"/>
      <w:divBdr>
        <w:top w:val="none" w:sz="0" w:space="0" w:color="auto"/>
        <w:left w:val="none" w:sz="0" w:space="0" w:color="auto"/>
        <w:bottom w:val="none" w:sz="0" w:space="0" w:color="auto"/>
        <w:right w:val="none" w:sz="0" w:space="0" w:color="auto"/>
      </w:divBdr>
    </w:div>
    <w:div w:id="444035208">
      <w:bodyDiv w:val="1"/>
      <w:marLeft w:val="0"/>
      <w:marRight w:val="0"/>
      <w:marTop w:val="0"/>
      <w:marBottom w:val="0"/>
      <w:divBdr>
        <w:top w:val="none" w:sz="0" w:space="0" w:color="auto"/>
        <w:left w:val="none" w:sz="0" w:space="0" w:color="auto"/>
        <w:bottom w:val="none" w:sz="0" w:space="0" w:color="auto"/>
        <w:right w:val="none" w:sz="0" w:space="0" w:color="auto"/>
      </w:divBdr>
      <w:divsChild>
        <w:div w:id="320473299">
          <w:marLeft w:val="0"/>
          <w:marRight w:val="0"/>
          <w:marTop w:val="0"/>
          <w:marBottom w:val="0"/>
          <w:divBdr>
            <w:top w:val="none" w:sz="0" w:space="0" w:color="auto"/>
            <w:left w:val="none" w:sz="0" w:space="0" w:color="auto"/>
            <w:bottom w:val="none" w:sz="0" w:space="0" w:color="auto"/>
            <w:right w:val="none" w:sz="0" w:space="0" w:color="auto"/>
          </w:divBdr>
        </w:div>
      </w:divsChild>
    </w:div>
    <w:div w:id="449665517">
      <w:bodyDiv w:val="1"/>
      <w:marLeft w:val="0"/>
      <w:marRight w:val="0"/>
      <w:marTop w:val="0"/>
      <w:marBottom w:val="0"/>
      <w:divBdr>
        <w:top w:val="none" w:sz="0" w:space="0" w:color="auto"/>
        <w:left w:val="none" w:sz="0" w:space="0" w:color="auto"/>
        <w:bottom w:val="none" w:sz="0" w:space="0" w:color="auto"/>
        <w:right w:val="none" w:sz="0" w:space="0" w:color="auto"/>
      </w:divBdr>
      <w:divsChild>
        <w:div w:id="19014532">
          <w:marLeft w:val="0"/>
          <w:marRight w:val="0"/>
          <w:marTop w:val="0"/>
          <w:marBottom w:val="0"/>
          <w:divBdr>
            <w:top w:val="none" w:sz="0" w:space="0" w:color="auto"/>
            <w:left w:val="none" w:sz="0" w:space="0" w:color="auto"/>
            <w:bottom w:val="none" w:sz="0" w:space="0" w:color="auto"/>
            <w:right w:val="none" w:sz="0" w:space="0" w:color="auto"/>
          </w:divBdr>
        </w:div>
      </w:divsChild>
    </w:div>
    <w:div w:id="471480902">
      <w:bodyDiv w:val="1"/>
      <w:marLeft w:val="0"/>
      <w:marRight w:val="0"/>
      <w:marTop w:val="0"/>
      <w:marBottom w:val="0"/>
      <w:divBdr>
        <w:top w:val="none" w:sz="0" w:space="0" w:color="auto"/>
        <w:left w:val="none" w:sz="0" w:space="0" w:color="auto"/>
        <w:bottom w:val="none" w:sz="0" w:space="0" w:color="auto"/>
        <w:right w:val="none" w:sz="0" w:space="0" w:color="auto"/>
      </w:divBdr>
      <w:divsChild>
        <w:div w:id="750278646">
          <w:marLeft w:val="0"/>
          <w:marRight w:val="0"/>
          <w:marTop w:val="0"/>
          <w:marBottom w:val="0"/>
          <w:divBdr>
            <w:top w:val="none" w:sz="0" w:space="0" w:color="auto"/>
            <w:left w:val="none" w:sz="0" w:space="0" w:color="auto"/>
            <w:bottom w:val="none" w:sz="0" w:space="0" w:color="auto"/>
            <w:right w:val="none" w:sz="0" w:space="0" w:color="auto"/>
          </w:divBdr>
          <w:divsChild>
            <w:div w:id="1938126043">
              <w:marLeft w:val="0"/>
              <w:marRight w:val="0"/>
              <w:marTop w:val="0"/>
              <w:marBottom w:val="0"/>
              <w:divBdr>
                <w:top w:val="none" w:sz="0" w:space="0" w:color="auto"/>
                <w:left w:val="none" w:sz="0" w:space="0" w:color="auto"/>
                <w:bottom w:val="none" w:sz="0" w:space="0" w:color="auto"/>
                <w:right w:val="none" w:sz="0" w:space="0" w:color="auto"/>
              </w:divBdr>
            </w:div>
          </w:divsChild>
        </w:div>
        <w:div w:id="1879318721">
          <w:marLeft w:val="0"/>
          <w:marRight w:val="0"/>
          <w:marTop w:val="0"/>
          <w:marBottom w:val="0"/>
          <w:divBdr>
            <w:top w:val="none" w:sz="0" w:space="0" w:color="auto"/>
            <w:left w:val="none" w:sz="0" w:space="0" w:color="auto"/>
            <w:bottom w:val="none" w:sz="0" w:space="0" w:color="auto"/>
            <w:right w:val="none" w:sz="0" w:space="0" w:color="auto"/>
          </w:divBdr>
          <w:divsChild>
            <w:div w:id="8017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4144">
      <w:bodyDiv w:val="1"/>
      <w:marLeft w:val="0"/>
      <w:marRight w:val="0"/>
      <w:marTop w:val="0"/>
      <w:marBottom w:val="0"/>
      <w:divBdr>
        <w:top w:val="none" w:sz="0" w:space="0" w:color="auto"/>
        <w:left w:val="none" w:sz="0" w:space="0" w:color="auto"/>
        <w:bottom w:val="none" w:sz="0" w:space="0" w:color="auto"/>
        <w:right w:val="none" w:sz="0" w:space="0" w:color="auto"/>
      </w:divBdr>
      <w:divsChild>
        <w:div w:id="682636002">
          <w:marLeft w:val="0"/>
          <w:marRight w:val="0"/>
          <w:marTop w:val="0"/>
          <w:marBottom w:val="0"/>
          <w:divBdr>
            <w:top w:val="none" w:sz="0" w:space="0" w:color="auto"/>
            <w:left w:val="none" w:sz="0" w:space="0" w:color="auto"/>
            <w:bottom w:val="none" w:sz="0" w:space="0" w:color="auto"/>
            <w:right w:val="none" w:sz="0" w:space="0" w:color="auto"/>
          </w:divBdr>
        </w:div>
      </w:divsChild>
    </w:div>
    <w:div w:id="475998723">
      <w:bodyDiv w:val="1"/>
      <w:marLeft w:val="0"/>
      <w:marRight w:val="0"/>
      <w:marTop w:val="0"/>
      <w:marBottom w:val="0"/>
      <w:divBdr>
        <w:top w:val="none" w:sz="0" w:space="0" w:color="auto"/>
        <w:left w:val="none" w:sz="0" w:space="0" w:color="auto"/>
        <w:bottom w:val="none" w:sz="0" w:space="0" w:color="auto"/>
        <w:right w:val="none" w:sz="0" w:space="0" w:color="auto"/>
      </w:divBdr>
    </w:div>
    <w:div w:id="500972789">
      <w:bodyDiv w:val="1"/>
      <w:marLeft w:val="0"/>
      <w:marRight w:val="0"/>
      <w:marTop w:val="0"/>
      <w:marBottom w:val="0"/>
      <w:divBdr>
        <w:top w:val="none" w:sz="0" w:space="0" w:color="auto"/>
        <w:left w:val="none" w:sz="0" w:space="0" w:color="auto"/>
        <w:bottom w:val="none" w:sz="0" w:space="0" w:color="auto"/>
        <w:right w:val="none" w:sz="0" w:space="0" w:color="auto"/>
      </w:divBdr>
    </w:div>
    <w:div w:id="509638946">
      <w:bodyDiv w:val="1"/>
      <w:marLeft w:val="0"/>
      <w:marRight w:val="0"/>
      <w:marTop w:val="0"/>
      <w:marBottom w:val="0"/>
      <w:divBdr>
        <w:top w:val="none" w:sz="0" w:space="0" w:color="auto"/>
        <w:left w:val="none" w:sz="0" w:space="0" w:color="auto"/>
        <w:bottom w:val="none" w:sz="0" w:space="0" w:color="auto"/>
        <w:right w:val="none" w:sz="0" w:space="0" w:color="auto"/>
      </w:divBdr>
    </w:div>
    <w:div w:id="525870445">
      <w:bodyDiv w:val="1"/>
      <w:marLeft w:val="0"/>
      <w:marRight w:val="0"/>
      <w:marTop w:val="0"/>
      <w:marBottom w:val="0"/>
      <w:divBdr>
        <w:top w:val="none" w:sz="0" w:space="0" w:color="auto"/>
        <w:left w:val="none" w:sz="0" w:space="0" w:color="auto"/>
        <w:bottom w:val="none" w:sz="0" w:space="0" w:color="auto"/>
        <w:right w:val="none" w:sz="0" w:space="0" w:color="auto"/>
      </w:divBdr>
      <w:divsChild>
        <w:div w:id="960692859">
          <w:marLeft w:val="0"/>
          <w:marRight w:val="0"/>
          <w:marTop w:val="0"/>
          <w:marBottom w:val="0"/>
          <w:divBdr>
            <w:top w:val="none" w:sz="0" w:space="0" w:color="auto"/>
            <w:left w:val="none" w:sz="0" w:space="0" w:color="auto"/>
            <w:bottom w:val="none" w:sz="0" w:space="0" w:color="auto"/>
            <w:right w:val="none" w:sz="0" w:space="0" w:color="auto"/>
          </w:divBdr>
        </w:div>
      </w:divsChild>
    </w:div>
    <w:div w:id="531185575">
      <w:bodyDiv w:val="1"/>
      <w:marLeft w:val="0"/>
      <w:marRight w:val="0"/>
      <w:marTop w:val="0"/>
      <w:marBottom w:val="0"/>
      <w:divBdr>
        <w:top w:val="none" w:sz="0" w:space="0" w:color="auto"/>
        <w:left w:val="none" w:sz="0" w:space="0" w:color="auto"/>
        <w:bottom w:val="none" w:sz="0" w:space="0" w:color="auto"/>
        <w:right w:val="none" w:sz="0" w:space="0" w:color="auto"/>
      </w:divBdr>
    </w:div>
    <w:div w:id="538011682">
      <w:bodyDiv w:val="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
      </w:divsChild>
    </w:div>
    <w:div w:id="539899681">
      <w:bodyDiv w:val="1"/>
      <w:marLeft w:val="0"/>
      <w:marRight w:val="0"/>
      <w:marTop w:val="0"/>
      <w:marBottom w:val="0"/>
      <w:divBdr>
        <w:top w:val="none" w:sz="0" w:space="0" w:color="auto"/>
        <w:left w:val="none" w:sz="0" w:space="0" w:color="auto"/>
        <w:bottom w:val="none" w:sz="0" w:space="0" w:color="auto"/>
        <w:right w:val="none" w:sz="0" w:space="0" w:color="auto"/>
      </w:divBdr>
    </w:div>
    <w:div w:id="547256811">
      <w:bodyDiv w:val="1"/>
      <w:marLeft w:val="0"/>
      <w:marRight w:val="0"/>
      <w:marTop w:val="0"/>
      <w:marBottom w:val="0"/>
      <w:divBdr>
        <w:top w:val="none" w:sz="0" w:space="0" w:color="auto"/>
        <w:left w:val="none" w:sz="0" w:space="0" w:color="auto"/>
        <w:bottom w:val="none" w:sz="0" w:space="0" w:color="auto"/>
        <w:right w:val="none" w:sz="0" w:space="0" w:color="auto"/>
      </w:divBdr>
      <w:divsChild>
        <w:div w:id="114830577">
          <w:marLeft w:val="0"/>
          <w:marRight w:val="0"/>
          <w:marTop w:val="0"/>
          <w:marBottom w:val="0"/>
          <w:divBdr>
            <w:top w:val="none" w:sz="0" w:space="0" w:color="auto"/>
            <w:left w:val="none" w:sz="0" w:space="0" w:color="auto"/>
            <w:bottom w:val="none" w:sz="0" w:space="0" w:color="auto"/>
            <w:right w:val="none" w:sz="0" w:space="0" w:color="auto"/>
          </w:divBdr>
        </w:div>
      </w:divsChild>
    </w:div>
    <w:div w:id="564141151">
      <w:bodyDiv w:val="1"/>
      <w:marLeft w:val="0"/>
      <w:marRight w:val="0"/>
      <w:marTop w:val="0"/>
      <w:marBottom w:val="0"/>
      <w:divBdr>
        <w:top w:val="none" w:sz="0" w:space="0" w:color="auto"/>
        <w:left w:val="none" w:sz="0" w:space="0" w:color="auto"/>
        <w:bottom w:val="none" w:sz="0" w:space="0" w:color="auto"/>
        <w:right w:val="none" w:sz="0" w:space="0" w:color="auto"/>
      </w:divBdr>
      <w:divsChild>
        <w:div w:id="115149585">
          <w:marLeft w:val="0"/>
          <w:marRight w:val="0"/>
          <w:marTop w:val="0"/>
          <w:marBottom w:val="0"/>
          <w:divBdr>
            <w:top w:val="none" w:sz="0" w:space="0" w:color="auto"/>
            <w:left w:val="none" w:sz="0" w:space="0" w:color="auto"/>
            <w:bottom w:val="none" w:sz="0" w:space="0" w:color="auto"/>
            <w:right w:val="none" w:sz="0" w:space="0" w:color="auto"/>
          </w:divBdr>
        </w:div>
      </w:divsChild>
    </w:div>
    <w:div w:id="595400788">
      <w:bodyDiv w:val="1"/>
      <w:marLeft w:val="0"/>
      <w:marRight w:val="0"/>
      <w:marTop w:val="0"/>
      <w:marBottom w:val="0"/>
      <w:divBdr>
        <w:top w:val="none" w:sz="0" w:space="0" w:color="auto"/>
        <w:left w:val="none" w:sz="0" w:space="0" w:color="auto"/>
        <w:bottom w:val="none" w:sz="0" w:space="0" w:color="auto"/>
        <w:right w:val="none" w:sz="0" w:space="0" w:color="auto"/>
      </w:divBdr>
      <w:divsChild>
        <w:div w:id="402416751">
          <w:marLeft w:val="0"/>
          <w:marRight w:val="0"/>
          <w:marTop w:val="0"/>
          <w:marBottom w:val="0"/>
          <w:divBdr>
            <w:top w:val="none" w:sz="0" w:space="0" w:color="auto"/>
            <w:left w:val="none" w:sz="0" w:space="0" w:color="auto"/>
            <w:bottom w:val="none" w:sz="0" w:space="0" w:color="auto"/>
            <w:right w:val="none" w:sz="0" w:space="0" w:color="auto"/>
          </w:divBdr>
        </w:div>
      </w:divsChild>
    </w:div>
    <w:div w:id="603459636">
      <w:bodyDiv w:val="1"/>
      <w:marLeft w:val="0"/>
      <w:marRight w:val="0"/>
      <w:marTop w:val="0"/>
      <w:marBottom w:val="0"/>
      <w:divBdr>
        <w:top w:val="none" w:sz="0" w:space="0" w:color="auto"/>
        <w:left w:val="none" w:sz="0" w:space="0" w:color="auto"/>
        <w:bottom w:val="none" w:sz="0" w:space="0" w:color="auto"/>
        <w:right w:val="none" w:sz="0" w:space="0" w:color="auto"/>
      </w:divBdr>
      <w:divsChild>
        <w:div w:id="214052351">
          <w:marLeft w:val="0"/>
          <w:marRight w:val="0"/>
          <w:marTop w:val="0"/>
          <w:marBottom w:val="0"/>
          <w:divBdr>
            <w:top w:val="none" w:sz="0" w:space="0" w:color="auto"/>
            <w:left w:val="none" w:sz="0" w:space="0" w:color="auto"/>
            <w:bottom w:val="none" w:sz="0" w:space="0" w:color="auto"/>
            <w:right w:val="none" w:sz="0" w:space="0" w:color="auto"/>
          </w:divBdr>
        </w:div>
      </w:divsChild>
    </w:div>
    <w:div w:id="608513110">
      <w:bodyDiv w:val="1"/>
      <w:marLeft w:val="0"/>
      <w:marRight w:val="0"/>
      <w:marTop w:val="0"/>
      <w:marBottom w:val="0"/>
      <w:divBdr>
        <w:top w:val="none" w:sz="0" w:space="0" w:color="auto"/>
        <w:left w:val="none" w:sz="0" w:space="0" w:color="auto"/>
        <w:bottom w:val="none" w:sz="0" w:space="0" w:color="auto"/>
        <w:right w:val="none" w:sz="0" w:space="0" w:color="auto"/>
      </w:divBdr>
    </w:div>
    <w:div w:id="615527377">
      <w:bodyDiv w:val="1"/>
      <w:marLeft w:val="0"/>
      <w:marRight w:val="0"/>
      <w:marTop w:val="0"/>
      <w:marBottom w:val="0"/>
      <w:divBdr>
        <w:top w:val="none" w:sz="0" w:space="0" w:color="auto"/>
        <w:left w:val="none" w:sz="0" w:space="0" w:color="auto"/>
        <w:bottom w:val="none" w:sz="0" w:space="0" w:color="auto"/>
        <w:right w:val="none" w:sz="0" w:space="0" w:color="auto"/>
      </w:divBdr>
    </w:div>
    <w:div w:id="617685337">
      <w:bodyDiv w:val="1"/>
      <w:marLeft w:val="0"/>
      <w:marRight w:val="0"/>
      <w:marTop w:val="0"/>
      <w:marBottom w:val="0"/>
      <w:divBdr>
        <w:top w:val="none" w:sz="0" w:space="0" w:color="auto"/>
        <w:left w:val="none" w:sz="0" w:space="0" w:color="auto"/>
        <w:bottom w:val="none" w:sz="0" w:space="0" w:color="auto"/>
        <w:right w:val="none" w:sz="0" w:space="0" w:color="auto"/>
      </w:divBdr>
      <w:divsChild>
        <w:div w:id="1395930290">
          <w:marLeft w:val="0"/>
          <w:marRight w:val="0"/>
          <w:marTop w:val="0"/>
          <w:marBottom w:val="0"/>
          <w:divBdr>
            <w:top w:val="none" w:sz="0" w:space="0" w:color="auto"/>
            <w:left w:val="none" w:sz="0" w:space="0" w:color="auto"/>
            <w:bottom w:val="none" w:sz="0" w:space="0" w:color="auto"/>
            <w:right w:val="none" w:sz="0" w:space="0" w:color="auto"/>
          </w:divBdr>
        </w:div>
      </w:divsChild>
    </w:div>
    <w:div w:id="686718912">
      <w:bodyDiv w:val="1"/>
      <w:marLeft w:val="0"/>
      <w:marRight w:val="0"/>
      <w:marTop w:val="0"/>
      <w:marBottom w:val="0"/>
      <w:divBdr>
        <w:top w:val="none" w:sz="0" w:space="0" w:color="auto"/>
        <w:left w:val="none" w:sz="0" w:space="0" w:color="auto"/>
        <w:bottom w:val="none" w:sz="0" w:space="0" w:color="auto"/>
        <w:right w:val="none" w:sz="0" w:space="0" w:color="auto"/>
      </w:divBdr>
      <w:divsChild>
        <w:div w:id="1483228810">
          <w:marLeft w:val="0"/>
          <w:marRight w:val="0"/>
          <w:marTop w:val="0"/>
          <w:marBottom w:val="0"/>
          <w:divBdr>
            <w:top w:val="none" w:sz="0" w:space="0" w:color="auto"/>
            <w:left w:val="none" w:sz="0" w:space="0" w:color="auto"/>
            <w:bottom w:val="none" w:sz="0" w:space="0" w:color="auto"/>
            <w:right w:val="none" w:sz="0" w:space="0" w:color="auto"/>
          </w:divBdr>
        </w:div>
      </w:divsChild>
    </w:div>
    <w:div w:id="707946959">
      <w:bodyDiv w:val="1"/>
      <w:marLeft w:val="0"/>
      <w:marRight w:val="0"/>
      <w:marTop w:val="0"/>
      <w:marBottom w:val="0"/>
      <w:divBdr>
        <w:top w:val="none" w:sz="0" w:space="0" w:color="auto"/>
        <w:left w:val="none" w:sz="0" w:space="0" w:color="auto"/>
        <w:bottom w:val="none" w:sz="0" w:space="0" w:color="auto"/>
        <w:right w:val="none" w:sz="0" w:space="0" w:color="auto"/>
      </w:divBdr>
    </w:div>
    <w:div w:id="721631762">
      <w:bodyDiv w:val="1"/>
      <w:marLeft w:val="0"/>
      <w:marRight w:val="0"/>
      <w:marTop w:val="0"/>
      <w:marBottom w:val="0"/>
      <w:divBdr>
        <w:top w:val="none" w:sz="0" w:space="0" w:color="auto"/>
        <w:left w:val="none" w:sz="0" w:space="0" w:color="auto"/>
        <w:bottom w:val="none" w:sz="0" w:space="0" w:color="auto"/>
        <w:right w:val="none" w:sz="0" w:space="0" w:color="auto"/>
      </w:divBdr>
      <w:divsChild>
        <w:div w:id="756365817">
          <w:marLeft w:val="0"/>
          <w:marRight w:val="0"/>
          <w:marTop w:val="0"/>
          <w:marBottom w:val="0"/>
          <w:divBdr>
            <w:top w:val="none" w:sz="0" w:space="0" w:color="auto"/>
            <w:left w:val="none" w:sz="0" w:space="0" w:color="auto"/>
            <w:bottom w:val="none" w:sz="0" w:space="0" w:color="auto"/>
            <w:right w:val="none" w:sz="0" w:space="0" w:color="auto"/>
          </w:divBdr>
        </w:div>
      </w:divsChild>
    </w:div>
    <w:div w:id="749737507">
      <w:bodyDiv w:val="1"/>
      <w:marLeft w:val="0"/>
      <w:marRight w:val="0"/>
      <w:marTop w:val="0"/>
      <w:marBottom w:val="0"/>
      <w:divBdr>
        <w:top w:val="none" w:sz="0" w:space="0" w:color="auto"/>
        <w:left w:val="none" w:sz="0" w:space="0" w:color="auto"/>
        <w:bottom w:val="none" w:sz="0" w:space="0" w:color="auto"/>
        <w:right w:val="none" w:sz="0" w:space="0" w:color="auto"/>
      </w:divBdr>
      <w:divsChild>
        <w:div w:id="774054865">
          <w:marLeft w:val="0"/>
          <w:marRight w:val="0"/>
          <w:marTop w:val="0"/>
          <w:marBottom w:val="0"/>
          <w:divBdr>
            <w:top w:val="none" w:sz="0" w:space="0" w:color="auto"/>
            <w:left w:val="none" w:sz="0" w:space="0" w:color="auto"/>
            <w:bottom w:val="none" w:sz="0" w:space="0" w:color="auto"/>
            <w:right w:val="none" w:sz="0" w:space="0" w:color="auto"/>
          </w:divBdr>
        </w:div>
      </w:divsChild>
    </w:div>
    <w:div w:id="779832937">
      <w:bodyDiv w:val="1"/>
      <w:marLeft w:val="0"/>
      <w:marRight w:val="0"/>
      <w:marTop w:val="0"/>
      <w:marBottom w:val="0"/>
      <w:divBdr>
        <w:top w:val="none" w:sz="0" w:space="0" w:color="auto"/>
        <w:left w:val="none" w:sz="0" w:space="0" w:color="auto"/>
        <w:bottom w:val="none" w:sz="0" w:space="0" w:color="auto"/>
        <w:right w:val="none" w:sz="0" w:space="0" w:color="auto"/>
      </w:divBdr>
      <w:divsChild>
        <w:div w:id="951010290">
          <w:marLeft w:val="0"/>
          <w:marRight w:val="0"/>
          <w:marTop w:val="0"/>
          <w:marBottom w:val="0"/>
          <w:divBdr>
            <w:top w:val="none" w:sz="0" w:space="0" w:color="auto"/>
            <w:left w:val="none" w:sz="0" w:space="0" w:color="auto"/>
            <w:bottom w:val="none" w:sz="0" w:space="0" w:color="auto"/>
            <w:right w:val="none" w:sz="0" w:space="0" w:color="auto"/>
          </w:divBdr>
        </w:div>
      </w:divsChild>
    </w:div>
    <w:div w:id="805782963">
      <w:bodyDiv w:val="1"/>
      <w:marLeft w:val="0"/>
      <w:marRight w:val="0"/>
      <w:marTop w:val="0"/>
      <w:marBottom w:val="0"/>
      <w:divBdr>
        <w:top w:val="none" w:sz="0" w:space="0" w:color="auto"/>
        <w:left w:val="none" w:sz="0" w:space="0" w:color="auto"/>
        <w:bottom w:val="none" w:sz="0" w:space="0" w:color="auto"/>
        <w:right w:val="none" w:sz="0" w:space="0" w:color="auto"/>
      </w:divBdr>
    </w:div>
    <w:div w:id="827595848">
      <w:bodyDiv w:val="1"/>
      <w:marLeft w:val="0"/>
      <w:marRight w:val="0"/>
      <w:marTop w:val="0"/>
      <w:marBottom w:val="0"/>
      <w:divBdr>
        <w:top w:val="none" w:sz="0" w:space="0" w:color="auto"/>
        <w:left w:val="none" w:sz="0" w:space="0" w:color="auto"/>
        <w:bottom w:val="none" w:sz="0" w:space="0" w:color="auto"/>
        <w:right w:val="none" w:sz="0" w:space="0" w:color="auto"/>
      </w:divBdr>
    </w:div>
    <w:div w:id="848520546">
      <w:bodyDiv w:val="1"/>
      <w:marLeft w:val="0"/>
      <w:marRight w:val="0"/>
      <w:marTop w:val="0"/>
      <w:marBottom w:val="0"/>
      <w:divBdr>
        <w:top w:val="none" w:sz="0" w:space="0" w:color="auto"/>
        <w:left w:val="none" w:sz="0" w:space="0" w:color="auto"/>
        <w:bottom w:val="none" w:sz="0" w:space="0" w:color="auto"/>
        <w:right w:val="none" w:sz="0" w:space="0" w:color="auto"/>
      </w:divBdr>
    </w:div>
    <w:div w:id="870806418">
      <w:bodyDiv w:val="1"/>
      <w:marLeft w:val="0"/>
      <w:marRight w:val="0"/>
      <w:marTop w:val="0"/>
      <w:marBottom w:val="0"/>
      <w:divBdr>
        <w:top w:val="none" w:sz="0" w:space="0" w:color="auto"/>
        <w:left w:val="none" w:sz="0" w:space="0" w:color="auto"/>
        <w:bottom w:val="none" w:sz="0" w:space="0" w:color="auto"/>
        <w:right w:val="none" w:sz="0" w:space="0" w:color="auto"/>
      </w:divBdr>
    </w:div>
    <w:div w:id="884296396">
      <w:bodyDiv w:val="1"/>
      <w:marLeft w:val="0"/>
      <w:marRight w:val="0"/>
      <w:marTop w:val="0"/>
      <w:marBottom w:val="0"/>
      <w:divBdr>
        <w:top w:val="none" w:sz="0" w:space="0" w:color="auto"/>
        <w:left w:val="none" w:sz="0" w:space="0" w:color="auto"/>
        <w:bottom w:val="none" w:sz="0" w:space="0" w:color="auto"/>
        <w:right w:val="none" w:sz="0" w:space="0" w:color="auto"/>
      </w:divBdr>
      <w:divsChild>
        <w:div w:id="460999563">
          <w:marLeft w:val="0"/>
          <w:marRight w:val="0"/>
          <w:marTop w:val="0"/>
          <w:marBottom w:val="0"/>
          <w:divBdr>
            <w:top w:val="none" w:sz="0" w:space="0" w:color="auto"/>
            <w:left w:val="none" w:sz="0" w:space="0" w:color="auto"/>
            <w:bottom w:val="none" w:sz="0" w:space="0" w:color="auto"/>
            <w:right w:val="none" w:sz="0" w:space="0" w:color="auto"/>
          </w:divBdr>
        </w:div>
      </w:divsChild>
    </w:div>
    <w:div w:id="918712748">
      <w:bodyDiv w:val="1"/>
      <w:marLeft w:val="0"/>
      <w:marRight w:val="0"/>
      <w:marTop w:val="0"/>
      <w:marBottom w:val="0"/>
      <w:divBdr>
        <w:top w:val="none" w:sz="0" w:space="0" w:color="auto"/>
        <w:left w:val="none" w:sz="0" w:space="0" w:color="auto"/>
        <w:bottom w:val="none" w:sz="0" w:space="0" w:color="auto"/>
        <w:right w:val="none" w:sz="0" w:space="0" w:color="auto"/>
      </w:divBdr>
    </w:div>
    <w:div w:id="939752390">
      <w:bodyDiv w:val="1"/>
      <w:marLeft w:val="0"/>
      <w:marRight w:val="0"/>
      <w:marTop w:val="0"/>
      <w:marBottom w:val="0"/>
      <w:divBdr>
        <w:top w:val="none" w:sz="0" w:space="0" w:color="auto"/>
        <w:left w:val="none" w:sz="0" w:space="0" w:color="auto"/>
        <w:bottom w:val="none" w:sz="0" w:space="0" w:color="auto"/>
        <w:right w:val="none" w:sz="0" w:space="0" w:color="auto"/>
      </w:divBdr>
    </w:div>
    <w:div w:id="941378175">
      <w:bodyDiv w:val="1"/>
      <w:marLeft w:val="0"/>
      <w:marRight w:val="0"/>
      <w:marTop w:val="0"/>
      <w:marBottom w:val="0"/>
      <w:divBdr>
        <w:top w:val="none" w:sz="0" w:space="0" w:color="auto"/>
        <w:left w:val="none" w:sz="0" w:space="0" w:color="auto"/>
        <w:bottom w:val="none" w:sz="0" w:space="0" w:color="auto"/>
        <w:right w:val="none" w:sz="0" w:space="0" w:color="auto"/>
      </w:divBdr>
    </w:div>
    <w:div w:id="961501551">
      <w:bodyDiv w:val="1"/>
      <w:marLeft w:val="0"/>
      <w:marRight w:val="0"/>
      <w:marTop w:val="0"/>
      <w:marBottom w:val="0"/>
      <w:divBdr>
        <w:top w:val="none" w:sz="0" w:space="0" w:color="auto"/>
        <w:left w:val="none" w:sz="0" w:space="0" w:color="auto"/>
        <w:bottom w:val="none" w:sz="0" w:space="0" w:color="auto"/>
        <w:right w:val="none" w:sz="0" w:space="0" w:color="auto"/>
      </w:divBdr>
    </w:div>
    <w:div w:id="988437485">
      <w:bodyDiv w:val="1"/>
      <w:marLeft w:val="0"/>
      <w:marRight w:val="0"/>
      <w:marTop w:val="0"/>
      <w:marBottom w:val="0"/>
      <w:divBdr>
        <w:top w:val="none" w:sz="0" w:space="0" w:color="auto"/>
        <w:left w:val="none" w:sz="0" w:space="0" w:color="auto"/>
        <w:bottom w:val="none" w:sz="0" w:space="0" w:color="auto"/>
        <w:right w:val="none" w:sz="0" w:space="0" w:color="auto"/>
      </w:divBdr>
    </w:div>
    <w:div w:id="1026444923">
      <w:bodyDiv w:val="1"/>
      <w:marLeft w:val="0"/>
      <w:marRight w:val="0"/>
      <w:marTop w:val="0"/>
      <w:marBottom w:val="0"/>
      <w:divBdr>
        <w:top w:val="none" w:sz="0" w:space="0" w:color="auto"/>
        <w:left w:val="none" w:sz="0" w:space="0" w:color="auto"/>
        <w:bottom w:val="none" w:sz="0" w:space="0" w:color="auto"/>
        <w:right w:val="none" w:sz="0" w:space="0" w:color="auto"/>
      </w:divBdr>
    </w:div>
    <w:div w:id="1048576231">
      <w:bodyDiv w:val="1"/>
      <w:marLeft w:val="0"/>
      <w:marRight w:val="0"/>
      <w:marTop w:val="0"/>
      <w:marBottom w:val="0"/>
      <w:divBdr>
        <w:top w:val="none" w:sz="0" w:space="0" w:color="auto"/>
        <w:left w:val="none" w:sz="0" w:space="0" w:color="auto"/>
        <w:bottom w:val="none" w:sz="0" w:space="0" w:color="auto"/>
        <w:right w:val="none" w:sz="0" w:space="0" w:color="auto"/>
      </w:divBdr>
    </w:div>
    <w:div w:id="1053194139">
      <w:bodyDiv w:val="1"/>
      <w:marLeft w:val="0"/>
      <w:marRight w:val="0"/>
      <w:marTop w:val="0"/>
      <w:marBottom w:val="0"/>
      <w:divBdr>
        <w:top w:val="none" w:sz="0" w:space="0" w:color="auto"/>
        <w:left w:val="none" w:sz="0" w:space="0" w:color="auto"/>
        <w:bottom w:val="none" w:sz="0" w:space="0" w:color="auto"/>
        <w:right w:val="none" w:sz="0" w:space="0" w:color="auto"/>
      </w:divBdr>
      <w:divsChild>
        <w:div w:id="1666860075">
          <w:marLeft w:val="0"/>
          <w:marRight w:val="0"/>
          <w:marTop w:val="0"/>
          <w:marBottom w:val="0"/>
          <w:divBdr>
            <w:top w:val="none" w:sz="0" w:space="0" w:color="auto"/>
            <w:left w:val="none" w:sz="0" w:space="0" w:color="auto"/>
            <w:bottom w:val="none" w:sz="0" w:space="0" w:color="auto"/>
            <w:right w:val="none" w:sz="0" w:space="0" w:color="auto"/>
          </w:divBdr>
        </w:div>
      </w:divsChild>
    </w:div>
    <w:div w:id="1074619922">
      <w:bodyDiv w:val="1"/>
      <w:marLeft w:val="0"/>
      <w:marRight w:val="0"/>
      <w:marTop w:val="0"/>
      <w:marBottom w:val="0"/>
      <w:divBdr>
        <w:top w:val="none" w:sz="0" w:space="0" w:color="auto"/>
        <w:left w:val="none" w:sz="0" w:space="0" w:color="auto"/>
        <w:bottom w:val="none" w:sz="0" w:space="0" w:color="auto"/>
        <w:right w:val="none" w:sz="0" w:space="0" w:color="auto"/>
      </w:divBdr>
      <w:divsChild>
        <w:div w:id="2094889994">
          <w:marLeft w:val="0"/>
          <w:marRight w:val="0"/>
          <w:marTop w:val="0"/>
          <w:marBottom w:val="0"/>
          <w:divBdr>
            <w:top w:val="none" w:sz="0" w:space="0" w:color="auto"/>
            <w:left w:val="none" w:sz="0" w:space="0" w:color="auto"/>
            <w:bottom w:val="none" w:sz="0" w:space="0" w:color="auto"/>
            <w:right w:val="none" w:sz="0" w:space="0" w:color="auto"/>
          </w:divBdr>
        </w:div>
      </w:divsChild>
    </w:div>
    <w:div w:id="1081103794">
      <w:bodyDiv w:val="1"/>
      <w:marLeft w:val="0"/>
      <w:marRight w:val="0"/>
      <w:marTop w:val="0"/>
      <w:marBottom w:val="0"/>
      <w:divBdr>
        <w:top w:val="none" w:sz="0" w:space="0" w:color="auto"/>
        <w:left w:val="none" w:sz="0" w:space="0" w:color="auto"/>
        <w:bottom w:val="none" w:sz="0" w:space="0" w:color="auto"/>
        <w:right w:val="none" w:sz="0" w:space="0" w:color="auto"/>
      </w:divBdr>
    </w:div>
    <w:div w:id="1107507021">
      <w:bodyDiv w:val="1"/>
      <w:marLeft w:val="0"/>
      <w:marRight w:val="0"/>
      <w:marTop w:val="0"/>
      <w:marBottom w:val="0"/>
      <w:divBdr>
        <w:top w:val="none" w:sz="0" w:space="0" w:color="auto"/>
        <w:left w:val="none" w:sz="0" w:space="0" w:color="auto"/>
        <w:bottom w:val="none" w:sz="0" w:space="0" w:color="auto"/>
        <w:right w:val="none" w:sz="0" w:space="0" w:color="auto"/>
      </w:divBdr>
    </w:div>
    <w:div w:id="1123891070">
      <w:bodyDiv w:val="1"/>
      <w:marLeft w:val="0"/>
      <w:marRight w:val="0"/>
      <w:marTop w:val="0"/>
      <w:marBottom w:val="0"/>
      <w:divBdr>
        <w:top w:val="none" w:sz="0" w:space="0" w:color="auto"/>
        <w:left w:val="none" w:sz="0" w:space="0" w:color="auto"/>
        <w:bottom w:val="none" w:sz="0" w:space="0" w:color="auto"/>
        <w:right w:val="none" w:sz="0" w:space="0" w:color="auto"/>
      </w:divBdr>
    </w:div>
    <w:div w:id="1140227812">
      <w:bodyDiv w:val="1"/>
      <w:marLeft w:val="0"/>
      <w:marRight w:val="0"/>
      <w:marTop w:val="0"/>
      <w:marBottom w:val="0"/>
      <w:divBdr>
        <w:top w:val="none" w:sz="0" w:space="0" w:color="auto"/>
        <w:left w:val="none" w:sz="0" w:space="0" w:color="auto"/>
        <w:bottom w:val="none" w:sz="0" w:space="0" w:color="auto"/>
        <w:right w:val="none" w:sz="0" w:space="0" w:color="auto"/>
      </w:divBdr>
    </w:div>
    <w:div w:id="1154374544">
      <w:bodyDiv w:val="1"/>
      <w:marLeft w:val="0"/>
      <w:marRight w:val="0"/>
      <w:marTop w:val="0"/>
      <w:marBottom w:val="0"/>
      <w:divBdr>
        <w:top w:val="none" w:sz="0" w:space="0" w:color="auto"/>
        <w:left w:val="none" w:sz="0" w:space="0" w:color="auto"/>
        <w:bottom w:val="none" w:sz="0" w:space="0" w:color="auto"/>
        <w:right w:val="none" w:sz="0" w:space="0" w:color="auto"/>
      </w:divBdr>
    </w:div>
    <w:div w:id="1155224356">
      <w:bodyDiv w:val="1"/>
      <w:marLeft w:val="0"/>
      <w:marRight w:val="0"/>
      <w:marTop w:val="0"/>
      <w:marBottom w:val="0"/>
      <w:divBdr>
        <w:top w:val="none" w:sz="0" w:space="0" w:color="auto"/>
        <w:left w:val="none" w:sz="0" w:space="0" w:color="auto"/>
        <w:bottom w:val="none" w:sz="0" w:space="0" w:color="auto"/>
        <w:right w:val="none" w:sz="0" w:space="0" w:color="auto"/>
      </w:divBdr>
    </w:div>
    <w:div w:id="1174952707">
      <w:bodyDiv w:val="1"/>
      <w:marLeft w:val="0"/>
      <w:marRight w:val="0"/>
      <w:marTop w:val="0"/>
      <w:marBottom w:val="0"/>
      <w:divBdr>
        <w:top w:val="none" w:sz="0" w:space="0" w:color="auto"/>
        <w:left w:val="none" w:sz="0" w:space="0" w:color="auto"/>
        <w:bottom w:val="none" w:sz="0" w:space="0" w:color="auto"/>
        <w:right w:val="none" w:sz="0" w:space="0" w:color="auto"/>
      </w:divBdr>
    </w:div>
    <w:div w:id="1209688352">
      <w:bodyDiv w:val="1"/>
      <w:marLeft w:val="0"/>
      <w:marRight w:val="0"/>
      <w:marTop w:val="0"/>
      <w:marBottom w:val="0"/>
      <w:divBdr>
        <w:top w:val="none" w:sz="0" w:space="0" w:color="auto"/>
        <w:left w:val="none" w:sz="0" w:space="0" w:color="auto"/>
        <w:bottom w:val="none" w:sz="0" w:space="0" w:color="auto"/>
        <w:right w:val="none" w:sz="0" w:space="0" w:color="auto"/>
      </w:divBdr>
    </w:div>
    <w:div w:id="1279334889">
      <w:bodyDiv w:val="1"/>
      <w:marLeft w:val="0"/>
      <w:marRight w:val="0"/>
      <w:marTop w:val="0"/>
      <w:marBottom w:val="0"/>
      <w:divBdr>
        <w:top w:val="none" w:sz="0" w:space="0" w:color="auto"/>
        <w:left w:val="none" w:sz="0" w:space="0" w:color="auto"/>
        <w:bottom w:val="none" w:sz="0" w:space="0" w:color="auto"/>
        <w:right w:val="none" w:sz="0" w:space="0" w:color="auto"/>
      </w:divBdr>
      <w:divsChild>
        <w:div w:id="1367606147">
          <w:marLeft w:val="0"/>
          <w:marRight w:val="0"/>
          <w:marTop w:val="0"/>
          <w:marBottom w:val="0"/>
          <w:divBdr>
            <w:top w:val="none" w:sz="0" w:space="0" w:color="auto"/>
            <w:left w:val="none" w:sz="0" w:space="0" w:color="auto"/>
            <w:bottom w:val="none" w:sz="0" w:space="0" w:color="auto"/>
            <w:right w:val="none" w:sz="0" w:space="0" w:color="auto"/>
          </w:divBdr>
        </w:div>
      </w:divsChild>
    </w:div>
    <w:div w:id="1287470209">
      <w:bodyDiv w:val="1"/>
      <w:marLeft w:val="0"/>
      <w:marRight w:val="0"/>
      <w:marTop w:val="0"/>
      <w:marBottom w:val="0"/>
      <w:divBdr>
        <w:top w:val="none" w:sz="0" w:space="0" w:color="auto"/>
        <w:left w:val="none" w:sz="0" w:space="0" w:color="auto"/>
        <w:bottom w:val="none" w:sz="0" w:space="0" w:color="auto"/>
        <w:right w:val="none" w:sz="0" w:space="0" w:color="auto"/>
      </w:divBdr>
    </w:div>
    <w:div w:id="1288009590">
      <w:bodyDiv w:val="1"/>
      <w:marLeft w:val="0"/>
      <w:marRight w:val="0"/>
      <w:marTop w:val="0"/>
      <w:marBottom w:val="0"/>
      <w:divBdr>
        <w:top w:val="none" w:sz="0" w:space="0" w:color="auto"/>
        <w:left w:val="none" w:sz="0" w:space="0" w:color="auto"/>
        <w:bottom w:val="none" w:sz="0" w:space="0" w:color="auto"/>
        <w:right w:val="none" w:sz="0" w:space="0" w:color="auto"/>
      </w:divBdr>
      <w:divsChild>
        <w:div w:id="605649343">
          <w:marLeft w:val="0"/>
          <w:marRight w:val="0"/>
          <w:marTop w:val="0"/>
          <w:marBottom w:val="0"/>
          <w:divBdr>
            <w:top w:val="none" w:sz="0" w:space="0" w:color="auto"/>
            <w:left w:val="none" w:sz="0" w:space="0" w:color="auto"/>
            <w:bottom w:val="none" w:sz="0" w:space="0" w:color="auto"/>
            <w:right w:val="none" w:sz="0" w:space="0" w:color="auto"/>
          </w:divBdr>
        </w:div>
      </w:divsChild>
    </w:div>
    <w:div w:id="1289894661">
      <w:bodyDiv w:val="1"/>
      <w:marLeft w:val="0"/>
      <w:marRight w:val="0"/>
      <w:marTop w:val="0"/>
      <w:marBottom w:val="0"/>
      <w:divBdr>
        <w:top w:val="none" w:sz="0" w:space="0" w:color="auto"/>
        <w:left w:val="none" w:sz="0" w:space="0" w:color="auto"/>
        <w:bottom w:val="none" w:sz="0" w:space="0" w:color="auto"/>
        <w:right w:val="none" w:sz="0" w:space="0" w:color="auto"/>
      </w:divBdr>
    </w:div>
    <w:div w:id="1299459988">
      <w:bodyDiv w:val="1"/>
      <w:marLeft w:val="0"/>
      <w:marRight w:val="0"/>
      <w:marTop w:val="0"/>
      <w:marBottom w:val="0"/>
      <w:divBdr>
        <w:top w:val="none" w:sz="0" w:space="0" w:color="auto"/>
        <w:left w:val="none" w:sz="0" w:space="0" w:color="auto"/>
        <w:bottom w:val="none" w:sz="0" w:space="0" w:color="auto"/>
        <w:right w:val="none" w:sz="0" w:space="0" w:color="auto"/>
      </w:divBdr>
      <w:divsChild>
        <w:div w:id="2046131247">
          <w:marLeft w:val="0"/>
          <w:marRight w:val="0"/>
          <w:marTop w:val="0"/>
          <w:marBottom w:val="0"/>
          <w:divBdr>
            <w:top w:val="none" w:sz="0" w:space="0" w:color="auto"/>
            <w:left w:val="none" w:sz="0" w:space="0" w:color="auto"/>
            <w:bottom w:val="none" w:sz="0" w:space="0" w:color="auto"/>
            <w:right w:val="none" w:sz="0" w:space="0" w:color="auto"/>
          </w:divBdr>
        </w:div>
      </w:divsChild>
    </w:div>
    <w:div w:id="1306473594">
      <w:bodyDiv w:val="1"/>
      <w:marLeft w:val="0"/>
      <w:marRight w:val="0"/>
      <w:marTop w:val="0"/>
      <w:marBottom w:val="0"/>
      <w:divBdr>
        <w:top w:val="none" w:sz="0" w:space="0" w:color="auto"/>
        <w:left w:val="none" w:sz="0" w:space="0" w:color="auto"/>
        <w:bottom w:val="none" w:sz="0" w:space="0" w:color="auto"/>
        <w:right w:val="none" w:sz="0" w:space="0" w:color="auto"/>
      </w:divBdr>
    </w:div>
    <w:div w:id="1318344585">
      <w:bodyDiv w:val="1"/>
      <w:marLeft w:val="0"/>
      <w:marRight w:val="0"/>
      <w:marTop w:val="0"/>
      <w:marBottom w:val="0"/>
      <w:divBdr>
        <w:top w:val="none" w:sz="0" w:space="0" w:color="auto"/>
        <w:left w:val="none" w:sz="0" w:space="0" w:color="auto"/>
        <w:bottom w:val="none" w:sz="0" w:space="0" w:color="auto"/>
        <w:right w:val="none" w:sz="0" w:space="0" w:color="auto"/>
      </w:divBdr>
    </w:div>
    <w:div w:id="1381827949">
      <w:bodyDiv w:val="1"/>
      <w:marLeft w:val="0"/>
      <w:marRight w:val="0"/>
      <w:marTop w:val="0"/>
      <w:marBottom w:val="0"/>
      <w:divBdr>
        <w:top w:val="none" w:sz="0" w:space="0" w:color="auto"/>
        <w:left w:val="none" w:sz="0" w:space="0" w:color="auto"/>
        <w:bottom w:val="none" w:sz="0" w:space="0" w:color="auto"/>
        <w:right w:val="none" w:sz="0" w:space="0" w:color="auto"/>
      </w:divBdr>
    </w:div>
    <w:div w:id="1387335248">
      <w:bodyDiv w:val="1"/>
      <w:marLeft w:val="0"/>
      <w:marRight w:val="0"/>
      <w:marTop w:val="0"/>
      <w:marBottom w:val="0"/>
      <w:divBdr>
        <w:top w:val="none" w:sz="0" w:space="0" w:color="auto"/>
        <w:left w:val="none" w:sz="0" w:space="0" w:color="auto"/>
        <w:bottom w:val="none" w:sz="0" w:space="0" w:color="auto"/>
        <w:right w:val="none" w:sz="0" w:space="0" w:color="auto"/>
      </w:divBdr>
      <w:divsChild>
        <w:div w:id="487137234">
          <w:marLeft w:val="0"/>
          <w:marRight w:val="0"/>
          <w:marTop w:val="0"/>
          <w:marBottom w:val="0"/>
          <w:divBdr>
            <w:top w:val="none" w:sz="0" w:space="0" w:color="auto"/>
            <w:left w:val="none" w:sz="0" w:space="0" w:color="auto"/>
            <w:bottom w:val="none" w:sz="0" w:space="0" w:color="auto"/>
            <w:right w:val="none" w:sz="0" w:space="0" w:color="auto"/>
          </w:divBdr>
        </w:div>
      </w:divsChild>
    </w:div>
    <w:div w:id="1391223617">
      <w:bodyDiv w:val="1"/>
      <w:marLeft w:val="0"/>
      <w:marRight w:val="0"/>
      <w:marTop w:val="0"/>
      <w:marBottom w:val="0"/>
      <w:divBdr>
        <w:top w:val="none" w:sz="0" w:space="0" w:color="auto"/>
        <w:left w:val="none" w:sz="0" w:space="0" w:color="auto"/>
        <w:bottom w:val="none" w:sz="0" w:space="0" w:color="auto"/>
        <w:right w:val="none" w:sz="0" w:space="0" w:color="auto"/>
      </w:divBdr>
    </w:div>
    <w:div w:id="1412311041">
      <w:bodyDiv w:val="1"/>
      <w:marLeft w:val="0"/>
      <w:marRight w:val="0"/>
      <w:marTop w:val="0"/>
      <w:marBottom w:val="0"/>
      <w:divBdr>
        <w:top w:val="none" w:sz="0" w:space="0" w:color="auto"/>
        <w:left w:val="none" w:sz="0" w:space="0" w:color="auto"/>
        <w:bottom w:val="none" w:sz="0" w:space="0" w:color="auto"/>
        <w:right w:val="none" w:sz="0" w:space="0" w:color="auto"/>
      </w:divBdr>
      <w:divsChild>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sChild>
    </w:div>
    <w:div w:id="1414281752">
      <w:bodyDiv w:val="1"/>
      <w:marLeft w:val="0"/>
      <w:marRight w:val="0"/>
      <w:marTop w:val="0"/>
      <w:marBottom w:val="0"/>
      <w:divBdr>
        <w:top w:val="none" w:sz="0" w:space="0" w:color="auto"/>
        <w:left w:val="none" w:sz="0" w:space="0" w:color="auto"/>
        <w:bottom w:val="none" w:sz="0" w:space="0" w:color="auto"/>
        <w:right w:val="none" w:sz="0" w:space="0" w:color="auto"/>
      </w:divBdr>
    </w:div>
    <w:div w:id="1418480550">
      <w:bodyDiv w:val="1"/>
      <w:marLeft w:val="0"/>
      <w:marRight w:val="0"/>
      <w:marTop w:val="0"/>
      <w:marBottom w:val="0"/>
      <w:divBdr>
        <w:top w:val="none" w:sz="0" w:space="0" w:color="auto"/>
        <w:left w:val="none" w:sz="0" w:space="0" w:color="auto"/>
        <w:bottom w:val="none" w:sz="0" w:space="0" w:color="auto"/>
        <w:right w:val="none" w:sz="0" w:space="0" w:color="auto"/>
      </w:divBdr>
      <w:divsChild>
        <w:div w:id="1339581703">
          <w:marLeft w:val="0"/>
          <w:marRight w:val="0"/>
          <w:marTop w:val="0"/>
          <w:marBottom w:val="0"/>
          <w:divBdr>
            <w:top w:val="none" w:sz="0" w:space="0" w:color="auto"/>
            <w:left w:val="none" w:sz="0" w:space="0" w:color="auto"/>
            <w:bottom w:val="none" w:sz="0" w:space="0" w:color="auto"/>
            <w:right w:val="none" w:sz="0" w:space="0" w:color="auto"/>
          </w:divBdr>
        </w:div>
      </w:divsChild>
    </w:div>
    <w:div w:id="1432237915">
      <w:bodyDiv w:val="1"/>
      <w:marLeft w:val="0"/>
      <w:marRight w:val="0"/>
      <w:marTop w:val="0"/>
      <w:marBottom w:val="0"/>
      <w:divBdr>
        <w:top w:val="none" w:sz="0" w:space="0" w:color="auto"/>
        <w:left w:val="none" w:sz="0" w:space="0" w:color="auto"/>
        <w:bottom w:val="none" w:sz="0" w:space="0" w:color="auto"/>
        <w:right w:val="none" w:sz="0" w:space="0" w:color="auto"/>
      </w:divBdr>
    </w:div>
    <w:div w:id="1450320321">
      <w:bodyDiv w:val="1"/>
      <w:marLeft w:val="0"/>
      <w:marRight w:val="0"/>
      <w:marTop w:val="0"/>
      <w:marBottom w:val="0"/>
      <w:divBdr>
        <w:top w:val="none" w:sz="0" w:space="0" w:color="auto"/>
        <w:left w:val="none" w:sz="0" w:space="0" w:color="auto"/>
        <w:bottom w:val="none" w:sz="0" w:space="0" w:color="auto"/>
        <w:right w:val="none" w:sz="0" w:space="0" w:color="auto"/>
      </w:divBdr>
    </w:div>
    <w:div w:id="1473718931">
      <w:bodyDiv w:val="1"/>
      <w:marLeft w:val="0"/>
      <w:marRight w:val="0"/>
      <w:marTop w:val="0"/>
      <w:marBottom w:val="0"/>
      <w:divBdr>
        <w:top w:val="none" w:sz="0" w:space="0" w:color="auto"/>
        <w:left w:val="none" w:sz="0" w:space="0" w:color="auto"/>
        <w:bottom w:val="none" w:sz="0" w:space="0" w:color="auto"/>
        <w:right w:val="none" w:sz="0" w:space="0" w:color="auto"/>
      </w:divBdr>
      <w:divsChild>
        <w:div w:id="1292321569">
          <w:marLeft w:val="0"/>
          <w:marRight w:val="0"/>
          <w:marTop w:val="0"/>
          <w:marBottom w:val="0"/>
          <w:divBdr>
            <w:top w:val="none" w:sz="0" w:space="0" w:color="auto"/>
            <w:left w:val="none" w:sz="0" w:space="0" w:color="auto"/>
            <w:bottom w:val="none" w:sz="0" w:space="0" w:color="auto"/>
            <w:right w:val="none" w:sz="0" w:space="0" w:color="auto"/>
          </w:divBdr>
          <w:divsChild>
            <w:div w:id="1309506734">
              <w:marLeft w:val="0"/>
              <w:marRight w:val="0"/>
              <w:marTop w:val="0"/>
              <w:marBottom w:val="0"/>
              <w:divBdr>
                <w:top w:val="none" w:sz="0" w:space="0" w:color="auto"/>
                <w:left w:val="none" w:sz="0" w:space="0" w:color="auto"/>
                <w:bottom w:val="none" w:sz="0" w:space="0" w:color="auto"/>
                <w:right w:val="none" w:sz="0" w:space="0" w:color="auto"/>
              </w:divBdr>
              <w:divsChild>
                <w:div w:id="1938709699">
                  <w:marLeft w:val="0"/>
                  <w:marRight w:val="0"/>
                  <w:marTop w:val="0"/>
                  <w:marBottom w:val="0"/>
                  <w:divBdr>
                    <w:top w:val="none" w:sz="0" w:space="0" w:color="auto"/>
                    <w:left w:val="none" w:sz="0" w:space="0" w:color="auto"/>
                    <w:bottom w:val="none" w:sz="0" w:space="0" w:color="auto"/>
                    <w:right w:val="none" w:sz="0" w:space="0" w:color="auto"/>
                  </w:divBdr>
                  <w:divsChild>
                    <w:div w:id="433090084">
                      <w:marLeft w:val="0"/>
                      <w:marRight w:val="0"/>
                      <w:marTop w:val="0"/>
                      <w:marBottom w:val="0"/>
                      <w:divBdr>
                        <w:top w:val="none" w:sz="0" w:space="0" w:color="auto"/>
                        <w:left w:val="none" w:sz="0" w:space="0" w:color="auto"/>
                        <w:bottom w:val="none" w:sz="0" w:space="0" w:color="auto"/>
                        <w:right w:val="none" w:sz="0" w:space="0" w:color="auto"/>
                      </w:divBdr>
                      <w:divsChild>
                        <w:div w:id="1441682772">
                          <w:marLeft w:val="0"/>
                          <w:marRight w:val="0"/>
                          <w:marTop w:val="0"/>
                          <w:marBottom w:val="0"/>
                          <w:divBdr>
                            <w:top w:val="none" w:sz="0" w:space="0" w:color="auto"/>
                            <w:left w:val="none" w:sz="0" w:space="0" w:color="auto"/>
                            <w:bottom w:val="none" w:sz="0" w:space="0" w:color="auto"/>
                            <w:right w:val="none" w:sz="0" w:space="0" w:color="auto"/>
                          </w:divBdr>
                          <w:divsChild>
                            <w:div w:id="981034654">
                              <w:marLeft w:val="0"/>
                              <w:marRight w:val="0"/>
                              <w:marTop w:val="0"/>
                              <w:marBottom w:val="0"/>
                              <w:divBdr>
                                <w:top w:val="none" w:sz="0" w:space="0" w:color="auto"/>
                                <w:left w:val="none" w:sz="0" w:space="0" w:color="auto"/>
                                <w:bottom w:val="none" w:sz="0" w:space="0" w:color="auto"/>
                                <w:right w:val="none" w:sz="0" w:space="0" w:color="auto"/>
                              </w:divBdr>
                              <w:divsChild>
                                <w:div w:id="1317419607">
                                  <w:marLeft w:val="0"/>
                                  <w:marRight w:val="0"/>
                                  <w:marTop w:val="0"/>
                                  <w:marBottom w:val="0"/>
                                  <w:divBdr>
                                    <w:top w:val="none" w:sz="0" w:space="0" w:color="auto"/>
                                    <w:left w:val="none" w:sz="0" w:space="0" w:color="auto"/>
                                    <w:bottom w:val="none" w:sz="0" w:space="0" w:color="auto"/>
                                    <w:right w:val="none" w:sz="0" w:space="0" w:color="auto"/>
                                  </w:divBdr>
                                  <w:divsChild>
                                    <w:div w:id="12533752">
                                      <w:marLeft w:val="0"/>
                                      <w:marRight w:val="0"/>
                                      <w:marTop w:val="0"/>
                                      <w:marBottom w:val="0"/>
                                      <w:divBdr>
                                        <w:top w:val="none" w:sz="0" w:space="0" w:color="auto"/>
                                        <w:left w:val="none" w:sz="0" w:space="0" w:color="auto"/>
                                        <w:bottom w:val="none" w:sz="0" w:space="0" w:color="auto"/>
                                        <w:right w:val="none" w:sz="0" w:space="0" w:color="auto"/>
                                      </w:divBdr>
                                    </w:div>
                                  </w:divsChild>
                                </w:div>
                                <w:div w:id="660158843">
                                  <w:marLeft w:val="0"/>
                                  <w:marRight w:val="0"/>
                                  <w:marTop w:val="0"/>
                                  <w:marBottom w:val="0"/>
                                  <w:divBdr>
                                    <w:top w:val="none" w:sz="0" w:space="0" w:color="auto"/>
                                    <w:left w:val="none" w:sz="0" w:space="0" w:color="auto"/>
                                    <w:bottom w:val="none" w:sz="0" w:space="0" w:color="auto"/>
                                    <w:right w:val="none" w:sz="0" w:space="0" w:color="auto"/>
                                  </w:divBdr>
                                  <w:divsChild>
                                    <w:div w:id="474958007">
                                      <w:marLeft w:val="0"/>
                                      <w:marRight w:val="0"/>
                                      <w:marTop w:val="0"/>
                                      <w:marBottom w:val="0"/>
                                      <w:divBdr>
                                        <w:top w:val="none" w:sz="0" w:space="0" w:color="auto"/>
                                        <w:left w:val="none" w:sz="0" w:space="0" w:color="auto"/>
                                        <w:bottom w:val="none" w:sz="0" w:space="0" w:color="auto"/>
                                        <w:right w:val="none" w:sz="0" w:space="0" w:color="auto"/>
                                      </w:divBdr>
                                      <w:divsChild>
                                        <w:div w:id="373388837">
                                          <w:marLeft w:val="0"/>
                                          <w:marRight w:val="0"/>
                                          <w:marTop w:val="0"/>
                                          <w:marBottom w:val="0"/>
                                          <w:divBdr>
                                            <w:top w:val="none" w:sz="0" w:space="0" w:color="auto"/>
                                            <w:left w:val="none" w:sz="0" w:space="0" w:color="auto"/>
                                            <w:bottom w:val="none" w:sz="0" w:space="0" w:color="auto"/>
                                            <w:right w:val="none" w:sz="0" w:space="0" w:color="auto"/>
                                          </w:divBdr>
                                          <w:divsChild>
                                            <w:div w:id="650984998">
                                              <w:marLeft w:val="0"/>
                                              <w:marRight w:val="0"/>
                                              <w:marTop w:val="0"/>
                                              <w:marBottom w:val="0"/>
                                              <w:divBdr>
                                                <w:top w:val="none" w:sz="0" w:space="0" w:color="auto"/>
                                                <w:left w:val="none" w:sz="0" w:space="0" w:color="auto"/>
                                                <w:bottom w:val="none" w:sz="0" w:space="0" w:color="auto"/>
                                                <w:right w:val="none" w:sz="0" w:space="0" w:color="auto"/>
                                              </w:divBdr>
                                            </w:div>
                                            <w:div w:id="16409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49555">
              <w:marLeft w:val="0"/>
              <w:marRight w:val="0"/>
              <w:marTop w:val="0"/>
              <w:marBottom w:val="0"/>
              <w:divBdr>
                <w:top w:val="none" w:sz="0" w:space="0" w:color="auto"/>
                <w:left w:val="none" w:sz="0" w:space="0" w:color="auto"/>
                <w:bottom w:val="none" w:sz="0" w:space="0" w:color="auto"/>
                <w:right w:val="none" w:sz="0" w:space="0" w:color="auto"/>
              </w:divBdr>
              <w:divsChild>
                <w:div w:id="754128236">
                  <w:marLeft w:val="0"/>
                  <w:marRight w:val="0"/>
                  <w:marTop w:val="0"/>
                  <w:marBottom w:val="0"/>
                  <w:divBdr>
                    <w:top w:val="none" w:sz="0" w:space="0" w:color="auto"/>
                    <w:left w:val="none" w:sz="0" w:space="0" w:color="auto"/>
                    <w:bottom w:val="none" w:sz="0" w:space="0" w:color="auto"/>
                    <w:right w:val="none" w:sz="0" w:space="0" w:color="auto"/>
                  </w:divBdr>
                </w:div>
                <w:div w:id="1250389649">
                  <w:marLeft w:val="0"/>
                  <w:marRight w:val="0"/>
                  <w:marTop w:val="0"/>
                  <w:marBottom w:val="0"/>
                  <w:divBdr>
                    <w:top w:val="none" w:sz="0" w:space="0" w:color="auto"/>
                    <w:left w:val="none" w:sz="0" w:space="0" w:color="auto"/>
                    <w:bottom w:val="none" w:sz="0" w:space="0" w:color="auto"/>
                    <w:right w:val="none" w:sz="0" w:space="0" w:color="auto"/>
                  </w:divBdr>
                  <w:divsChild>
                    <w:div w:id="1173839246">
                      <w:marLeft w:val="0"/>
                      <w:marRight w:val="0"/>
                      <w:marTop w:val="0"/>
                      <w:marBottom w:val="0"/>
                      <w:divBdr>
                        <w:top w:val="none" w:sz="0" w:space="0" w:color="auto"/>
                        <w:left w:val="none" w:sz="0" w:space="0" w:color="auto"/>
                        <w:bottom w:val="none" w:sz="0" w:space="0" w:color="auto"/>
                        <w:right w:val="none" w:sz="0" w:space="0" w:color="auto"/>
                      </w:divBdr>
                    </w:div>
                    <w:div w:id="420642150">
                      <w:marLeft w:val="0"/>
                      <w:marRight w:val="0"/>
                      <w:marTop w:val="0"/>
                      <w:marBottom w:val="0"/>
                      <w:divBdr>
                        <w:top w:val="none" w:sz="0" w:space="0" w:color="auto"/>
                        <w:left w:val="none" w:sz="0" w:space="0" w:color="auto"/>
                        <w:bottom w:val="none" w:sz="0" w:space="0" w:color="auto"/>
                        <w:right w:val="none" w:sz="0" w:space="0" w:color="auto"/>
                      </w:divBdr>
                    </w:div>
                    <w:div w:id="1041323573">
                      <w:marLeft w:val="0"/>
                      <w:marRight w:val="0"/>
                      <w:marTop w:val="0"/>
                      <w:marBottom w:val="0"/>
                      <w:divBdr>
                        <w:top w:val="none" w:sz="0" w:space="0" w:color="auto"/>
                        <w:left w:val="none" w:sz="0" w:space="0" w:color="auto"/>
                        <w:bottom w:val="none" w:sz="0" w:space="0" w:color="auto"/>
                        <w:right w:val="none" w:sz="0" w:space="0" w:color="auto"/>
                      </w:divBdr>
                    </w:div>
                    <w:div w:id="14851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218">
              <w:marLeft w:val="0"/>
              <w:marRight w:val="0"/>
              <w:marTop w:val="0"/>
              <w:marBottom w:val="0"/>
              <w:divBdr>
                <w:top w:val="none" w:sz="0" w:space="0" w:color="auto"/>
                <w:left w:val="none" w:sz="0" w:space="0" w:color="auto"/>
                <w:bottom w:val="none" w:sz="0" w:space="0" w:color="auto"/>
                <w:right w:val="none" w:sz="0" w:space="0" w:color="auto"/>
              </w:divBdr>
            </w:div>
            <w:div w:id="377894758">
              <w:marLeft w:val="0"/>
              <w:marRight w:val="0"/>
              <w:marTop w:val="0"/>
              <w:marBottom w:val="0"/>
              <w:divBdr>
                <w:top w:val="none" w:sz="0" w:space="0" w:color="auto"/>
                <w:left w:val="none" w:sz="0" w:space="0" w:color="auto"/>
                <w:bottom w:val="none" w:sz="0" w:space="0" w:color="auto"/>
                <w:right w:val="none" w:sz="0" w:space="0" w:color="auto"/>
              </w:divBdr>
              <w:divsChild>
                <w:div w:id="8614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2667">
          <w:marLeft w:val="0"/>
          <w:marRight w:val="0"/>
          <w:marTop w:val="0"/>
          <w:marBottom w:val="0"/>
          <w:divBdr>
            <w:top w:val="none" w:sz="0" w:space="0" w:color="auto"/>
            <w:left w:val="none" w:sz="0" w:space="0" w:color="auto"/>
            <w:bottom w:val="none" w:sz="0" w:space="0" w:color="auto"/>
            <w:right w:val="none" w:sz="0" w:space="0" w:color="auto"/>
          </w:divBdr>
          <w:divsChild>
            <w:div w:id="417677529">
              <w:marLeft w:val="0"/>
              <w:marRight w:val="0"/>
              <w:marTop w:val="0"/>
              <w:marBottom w:val="0"/>
              <w:divBdr>
                <w:top w:val="none" w:sz="0" w:space="0" w:color="auto"/>
                <w:left w:val="none" w:sz="0" w:space="0" w:color="auto"/>
                <w:bottom w:val="none" w:sz="0" w:space="0" w:color="auto"/>
                <w:right w:val="none" w:sz="0" w:space="0" w:color="auto"/>
              </w:divBdr>
              <w:divsChild>
                <w:div w:id="1454902033">
                  <w:marLeft w:val="0"/>
                  <w:marRight w:val="0"/>
                  <w:marTop w:val="0"/>
                  <w:marBottom w:val="0"/>
                  <w:divBdr>
                    <w:top w:val="none" w:sz="0" w:space="0" w:color="auto"/>
                    <w:left w:val="none" w:sz="0" w:space="0" w:color="auto"/>
                    <w:bottom w:val="none" w:sz="0" w:space="0" w:color="auto"/>
                    <w:right w:val="none" w:sz="0" w:space="0" w:color="auto"/>
                  </w:divBdr>
                </w:div>
                <w:div w:id="650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15957">
      <w:bodyDiv w:val="1"/>
      <w:marLeft w:val="0"/>
      <w:marRight w:val="0"/>
      <w:marTop w:val="0"/>
      <w:marBottom w:val="0"/>
      <w:divBdr>
        <w:top w:val="none" w:sz="0" w:space="0" w:color="auto"/>
        <w:left w:val="none" w:sz="0" w:space="0" w:color="auto"/>
        <w:bottom w:val="none" w:sz="0" w:space="0" w:color="auto"/>
        <w:right w:val="none" w:sz="0" w:space="0" w:color="auto"/>
      </w:divBdr>
    </w:div>
    <w:div w:id="1520464617">
      <w:bodyDiv w:val="1"/>
      <w:marLeft w:val="0"/>
      <w:marRight w:val="0"/>
      <w:marTop w:val="0"/>
      <w:marBottom w:val="0"/>
      <w:divBdr>
        <w:top w:val="none" w:sz="0" w:space="0" w:color="auto"/>
        <w:left w:val="none" w:sz="0" w:space="0" w:color="auto"/>
        <w:bottom w:val="none" w:sz="0" w:space="0" w:color="auto"/>
        <w:right w:val="none" w:sz="0" w:space="0" w:color="auto"/>
      </w:divBdr>
      <w:divsChild>
        <w:div w:id="2003464559">
          <w:marLeft w:val="0"/>
          <w:marRight w:val="0"/>
          <w:marTop w:val="0"/>
          <w:marBottom w:val="0"/>
          <w:divBdr>
            <w:top w:val="none" w:sz="0" w:space="0" w:color="auto"/>
            <w:left w:val="none" w:sz="0" w:space="0" w:color="auto"/>
            <w:bottom w:val="none" w:sz="0" w:space="0" w:color="auto"/>
            <w:right w:val="none" w:sz="0" w:space="0" w:color="auto"/>
          </w:divBdr>
        </w:div>
      </w:divsChild>
    </w:div>
    <w:div w:id="1527256489">
      <w:bodyDiv w:val="1"/>
      <w:marLeft w:val="0"/>
      <w:marRight w:val="0"/>
      <w:marTop w:val="0"/>
      <w:marBottom w:val="0"/>
      <w:divBdr>
        <w:top w:val="none" w:sz="0" w:space="0" w:color="auto"/>
        <w:left w:val="none" w:sz="0" w:space="0" w:color="auto"/>
        <w:bottom w:val="none" w:sz="0" w:space="0" w:color="auto"/>
        <w:right w:val="none" w:sz="0" w:space="0" w:color="auto"/>
      </w:divBdr>
      <w:divsChild>
        <w:div w:id="447704114">
          <w:marLeft w:val="0"/>
          <w:marRight w:val="0"/>
          <w:marTop w:val="0"/>
          <w:marBottom w:val="0"/>
          <w:divBdr>
            <w:top w:val="none" w:sz="0" w:space="0" w:color="auto"/>
            <w:left w:val="none" w:sz="0" w:space="0" w:color="auto"/>
            <w:bottom w:val="none" w:sz="0" w:space="0" w:color="auto"/>
            <w:right w:val="none" w:sz="0" w:space="0" w:color="auto"/>
          </w:divBdr>
        </w:div>
      </w:divsChild>
    </w:div>
    <w:div w:id="1549492150">
      <w:bodyDiv w:val="1"/>
      <w:marLeft w:val="0"/>
      <w:marRight w:val="0"/>
      <w:marTop w:val="0"/>
      <w:marBottom w:val="0"/>
      <w:divBdr>
        <w:top w:val="none" w:sz="0" w:space="0" w:color="auto"/>
        <w:left w:val="none" w:sz="0" w:space="0" w:color="auto"/>
        <w:bottom w:val="none" w:sz="0" w:space="0" w:color="auto"/>
        <w:right w:val="none" w:sz="0" w:space="0" w:color="auto"/>
      </w:divBdr>
    </w:div>
    <w:div w:id="1556040911">
      <w:bodyDiv w:val="1"/>
      <w:marLeft w:val="0"/>
      <w:marRight w:val="0"/>
      <w:marTop w:val="0"/>
      <w:marBottom w:val="0"/>
      <w:divBdr>
        <w:top w:val="none" w:sz="0" w:space="0" w:color="auto"/>
        <w:left w:val="none" w:sz="0" w:space="0" w:color="auto"/>
        <w:bottom w:val="none" w:sz="0" w:space="0" w:color="auto"/>
        <w:right w:val="none" w:sz="0" w:space="0" w:color="auto"/>
      </w:divBdr>
    </w:div>
    <w:div w:id="1559976950">
      <w:bodyDiv w:val="1"/>
      <w:marLeft w:val="0"/>
      <w:marRight w:val="0"/>
      <w:marTop w:val="0"/>
      <w:marBottom w:val="0"/>
      <w:divBdr>
        <w:top w:val="none" w:sz="0" w:space="0" w:color="auto"/>
        <w:left w:val="none" w:sz="0" w:space="0" w:color="auto"/>
        <w:bottom w:val="none" w:sz="0" w:space="0" w:color="auto"/>
        <w:right w:val="none" w:sz="0" w:space="0" w:color="auto"/>
      </w:divBdr>
      <w:divsChild>
        <w:div w:id="768240643">
          <w:marLeft w:val="0"/>
          <w:marRight w:val="0"/>
          <w:marTop w:val="0"/>
          <w:marBottom w:val="0"/>
          <w:divBdr>
            <w:top w:val="none" w:sz="0" w:space="0" w:color="auto"/>
            <w:left w:val="none" w:sz="0" w:space="0" w:color="auto"/>
            <w:bottom w:val="none" w:sz="0" w:space="0" w:color="auto"/>
            <w:right w:val="none" w:sz="0" w:space="0" w:color="auto"/>
          </w:divBdr>
        </w:div>
      </w:divsChild>
    </w:div>
    <w:div w:id="1584560894">
      <w:bodyDiv w:val="1"/>
      <w:marLeft w:val="0"/>
      <w:marRight w:val="0"/>
      <w:marTop w:val="0"/>
      <w:marBottom w:val="0"/>
      <w:divBdr>
        <w:top w:val="none" w:sz="0" w:space="0" w:color="auto"/>
        <w:left w:val="none" w:sz="0" w:space="0" w:color="auto"/>
        <w:bottom w:val="none" w:sz="0" w:space="0" w:color="auto"/>
        <w:right w:val="none" w:sz="0" w:space="0" w:color="auto"/>
      </w:divBdr>
      <w:divsChild>
        <w:div w:id="1456024815">
          <w:marLeft w:val="0"/>
          <w:marRight w:val="0"/>
          <w:marTop w:val="0"/>
          <w:marBottom w:val="0"/>
          <w:divBdr>
            <w:top w:val="none" w:sz="0" w:space="0" w:color="auto"/>
            <w:left w:val="none" w:sz="0" w:space="0" w:color="auto"/>
            <w:bottom w:val="none" w:sz="0" w:space="0" w:color="auto"/>
            <w:right w:val="none" w:sz="0" w:space="0" w:color="auto"/>
          </w:divBdr>
          <w:divsChild>
            <w:div w:id="1006009748">
              <w:marLeft w:val="0"/>
              <w:marRight w:val="0"/>
              <w:marTop w:val="0"/>
              <w:marBottom w:val="0"/>
              <w:divBdr>
                <w:top w:val="none" w:sz="0" w:space="0" w:color="auto"/>
                <w:left w:val="none" w:sz="0" w:space="0" w:color="auto"/>
                <w:bottom w:val="none" w:sz="0" w:space="0" w:color="auto"/>
                <w:right w:val="none" w:sz="0" w:space="0" w:color="auto"/>
              </w:divBdr>
            </w:div>
          </w:divsChild>
        </w:div>
        <w:div w:id="583422017">
          <w:marLeft w:val="0"/>
          <w:marRight w:val="0"/>
          <w:marTop w:val="0"/>
          <w:marBottom w:val="0"/>
          <w:divBdr>
            <w:top w:val="none" w:sz="0" w:space="0" w:color="auto"/>
            <w:left w:val="none" w:sz="0" w:space="0" w:color="auto"/>
            <w:bottom w:val="none" w:sz="0" w:space="0" w:color="auto"/>
            <w:right w:val="none" w:sz="0" w:space="0" w:color="auto"/>
          </w:divBdr>
          <w:divsChild>
            <w:div w:id="18670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60">
      <w:bodyDiv w:val="1"/>
      <w:marLeft w:val="0"/>
      <w:marRight w:val="0"/>
      <w:marTop w:val="0"/>
      <w:marBottom w:val="0"/>
      <w:divBdr>
        <w:top w:val="none" w:sz="0" w:space="0" w:color="auto"/>
        <w:left w:val="none" w:sz="0" w:space="0" w:color="auto"/>
        <w:bottom w:val="none" w:sz="0" w:space="0" w:color="auto"/>
        <w:right w:val="none" w:sz="0" w:space="0" w:color="auto"/>
      </w:divBdr>
    </w:div>
    <w:div w:id="1646009841">
      <w:bodyDiv w:val="1"/>
      <w:marLeft w:val="0"/>
      <w:marRight w:val="0"/>
      <w:marTop w:val="0"/>
      <w:marBottom w:val="0"/>
      <w:divBdr>
        <w:top w:val="none" w:sz="0" w:space="0" w:color="auto"/>
        <w:left w:val="none" w:sz="0" w:space="0" w:color="auto"/>
        <w:bottom w:val="none" w:sz="0" w:space="0" w:color="auto"/>
        <w:right w:val="none" w:sz="0" w:space="0" w:color="auto"/>
      </w:divBdr>
    </w:div>
    <w:div w:id="1687057303">
      <w:bodyDiv w:val="1"/>
      <w:marLeft w:val="0"/>
      <w:marRight w:val="0"/>
      <w:marTop w:val="0"/>
      <w:marBottom w:val="0"/>
      <w:divBdr>
        <w:top w:val="none" w:sz="0" w:space="0" w:color="auto"/>
        <w:left w:val="none" w:sz="0" w:space="0" w:color="auto"/>
        <w:bottom w:val="none" w:sz="0" w:space="0" w:color="auto"/>
        <w:right w:val="none" w:sz="0" w:space="0" w:color="auto"/>
      </w:divBdr>
      <w:divsChild>
        <w:div w:id="1185677945">
          <w:marLeft w:val="0"/>
          <w:marRight w:val="0"/>
          <w:marTop w:val="0"/>
          <w:marBottom w:val="0"/>
          <w:divBdr>
            <w:top w:val="none" w:sz="0" w:space="0" w:color="auto"/>
            <w:left w:val="none" w:sz="0" w:space="0" w:color="auto"/>
            <w:bottom w:val="none" w:sz="0" w:space="0" w:color="auto"/>
            <w:right w:val="none" w:sz="0" w:space="0" w:color="auto"/>
          </w:divBdr>
        </w:div>
      </w:divsChild>
    </w:div>
    <w:div w:id="1692295791">
      <w:bodyDiv w:val="1"/>
      <w:marLeft w:val="0"/>
      <w:marRight w:val="0"/>
      <w:marTop w:val="0"/>
      <w:marBottom w:val="0"/>
      <w:divBdr>
        <w:top w:val="none" w:sz="0" w:space="0" w:color="auto"/>
        <w:left w:val="none" w:sz="0" w:space="0" w:color="auto"/>
        <w:bottom w:val="none" w:sz="0" w:space="0" w:color="auto"/>
        <w:right w:val="none" w:sz="0" w:space="0" w:color="auto"/>
      </w:divBdr>
    </w:div>
    <w:div w:id="1696152458">
      <w:bodyDiv w:val="1"/>
      <w:marLeft w:val="0"/>
      <w:marRight w:val="0"/>
      <w:marTop w:val="0"/>
      <w:marBottom w:val="0"/>
      <w:divBdr>
        <w:top w:val="none" w:sz="0" w:space="0" w:color="auto"/>
        <w:left w:val="none" w:sz="0" w:space="0" w:color="auto"/>
        <w:bottom w:val="none" w:sz="0" w:space="0" w:color="auto"/>
        <w:right w:val="none" w:sz="0" w:space="0" w:color="auto"/>
      </w:divBdr>
    </w:div>
    <w:div w:id="1736007211">
      <w:bodyDiv w:val="1"/>
      <w:marLeft w:val="0"/>
      <w:marRight w:val="0"/>
      <w:marTop w:val="0"/>
      <w:marBottom w:val="0"/>
      <w:divBdr>
        <w:top w:val="none" w:sz="0" w:space="0" w:color="auto"/>
        <w:left w:val="none" w:sz="0" w:space="0" w:color="auto"/>
        <w:bottom w:val="none" w:sz="0" w:space="0" w:color="auto"/>
        <w:right w:val="none" w:sz="0" w:space="0" w:color="auto"/>
      </w:divBdr>
    </w:div>
    <w:div w:id="1737362046">
      <w:bodyDiv w:val="1"/>
      <w:marLeft w:val="0"/>
      <w:marRight w:val="0"/>
      <w:marTop w:val="0"/>
      <w:marBottom w:val="0"/>
      <w:divBdr>
        <w:top w:val="none" w:sz="0" w:space="0" w:color="auto"/>
        <w:left w:val="none" w:sz="0" w:space="0" w:color="auto"/>
        <w:bottom w:val="none" w:sz="0" w:space="0" w:color="auto"/>
        <w:right w:val="none" w:sz="0" w:space="0" w:color="auto"/>
      </w:divBdr>
      <w:divsChild>
        <w:div w:id="1745031152">
          <w:marLeft w:val="0"/>
          <w:marRight w:val="0"/>
          <w:marTop w:val="0"/>
          <w:marBottom w:val="0"/>
          <w:divBdr>
            <w:top w:val="none" w:sz="0" w:space="0" w:color="auto"/>
            <w:left w:val="none" w:sz="0" w:space="0" w:color="auto"/>
            <w:bottom w:val="none" w:sz="0" w:space="0" w:color="auto"/>
            <w:right w:val="none" w:sz="0" w:space="0" w:color="auto"/>
          </w:divBdr>
        </w:div>
      </w:divsChild>
    </w:div>
    <w:div w:id="1744907784">
      <w:bodyDiv w:val="1"/>
      <w:marLeft w:val="0"/>
      <w:marRight w:val="0"/>
      <w:marTop w:val="0"/>
      <w:marBottom w:val="0"/>
      <w:divBdr>
        <w:top w:val="none" w:sz="0" w:space="0" w:color="auto"/>
        <w:left w:val="none" w:sz="0" w:space="0" w:color="auto"/>
        <w:bottom w:val="none" w:sz="0" w:space="0" w:color="auto"/>
        <w:right w:val="none" w:sz="0" w:space="0" w:color="auto"/>
      </w:divBdr>
      <w:divsChild>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sChild>
    </w:div>
    <w:div w:id="1745645506">
      <w:bodyDiv w:val="1"/>
      <w:marLeft w:val="0"/>
      <w:marRight w:val="0"/>
      <w:marTop w:val="0"/>
      <w:marBottom w:val="0"/>
      <w:divBdr>
        <w:top w:val="none" w:sz="0" w:space="0" w:color="auto"/>
        <w:left w:val="none" w:sz="0" w:space="0" w:color="auto"/>
        <w:bottom w:val="none" w:sz="0" w:space="0" w:color="auto"/>
        <w:right w:val="none" w:sz="0" w:space="0" w:color="auto"/>
      </w:divBdr>
    </w:div>
    <w:div w:id="1751467573">
      <w:bodyDiv w:val="1"/>
      <w:marLeft w:val="0"/>
      <w:marRight w:val="0"/>
      <w:marTop w:val="0"/>
      <w:marBottom w:val="0"/>
      <w:divBdr>
        <w:top w:val="none" w:sz="0" w:space="0" w:color="auto"/>
        <w:left w:val="none" w:sz="0" w:space="0" w:color="auto"/>
        <w:bottom w:val="none" w:sz="0" w:space="0" w:color="auto"/>
        <w:right w:val="none" w:sz="0" w:space="0" w:color="auto"/>
      </w:divBdr>
    </w:div>
    <w:div w:id="1803188908">
      <w:bodyDiv w:val="1"/>
      <w:marLeft w:val="0"/>
      <w:marRight w:val="0"/>
      <w:marTop w:val="0"/>
      <w:marBottom w:val="0"/>
      <w:divBdr>
        <w:top w:val="none" w:sz="0" w:space="0" w:color="auto"/>
        <w:left w:val="none" w:sz="0" w:space="0" w:color="auto"/>
        <w:bottom w:val="none" w:sz="0" w:space="0" w:color="auto"/>
        <w:right w:val="none" w:sz="0" w:space="0" w:color="auto"/>
      </w:divBdr>
      <w:divsChild>
        <w:div w:id="323700287">
          <w:marLeft w:val="0"/>
          <w:marRight w:val="0"/>
          <w:marTop w:val="0"/>
          <w:marBottom w:val="0"/>
          <w:divBdr>
            <w:top w:val="none" w:sz="0" w:space="0" w:color="auto"/>
            <w:left w:val="none" w:sz="0" w:space="0" w:color="auto"/>
            <w:bottom w:val="none" w:sz="0" w:space="0" w:color="auto"/>
            <w:right w:val="none" w:sz="0" w:space="0" w:color="auto"/>
          </w:divBdr>
        </w:div>
      </w:divsChild>
    </w:div>
    <w:div w:id="1815179432">
      <w:bodyDiv w:val="1"/>
      <w:marLeft w:val="0"/>
      <w:marRight w:val="0"/>
      <w:marTop w:val="0"/>
      <w:marBottom w:val="0"/>
      <w:divBdr>
        <w:top w:val="none" w:sz="0" w:space="0" w:color="auto"/>
        <w:left w:val="none" w:sz="0" w:space="0" w:color="auto"/>
        <w:bottom w:val="none" w:sz="0" w:space="0" w:color="auto"/>
        <w:right w:val="none" w:sz="0" w:space="0" w:color="auto"/>
      </w:divBdr>
      <w:divsChild>
        <w:div w:id="1754888333">
          <w:marLeft w:val="0"/>
          <w:marRight w:val="0"/>
          <w:marTop w:val="0"/>
          <w:marBottom w:val="0"/>
          <w:divBdr>
            <w:top w:val="none" w:sz="0" w:space="0" w:color="auto"/>
            <w:left w:val="none" w:sz="0" w:space="0" w:color="auto"/>
            <w:bottom w:val="none" w:sz="0" w:space="0" w:color="auto"/>
            <w:right w:val="none" w:sz="0" w:space="0" w:color="auto"/>
          </w:divBdr>
        </w:div>
      </w:divsChild>
    </w:div>
    <w:div w:id="1819834773">
      <w:bodyDiv w:val="1"/>
      <w:marLeft w:val="0"/>
      <w:marRight w:val="0"/>
      <w:marTop w:val="0"/>
      <w:marBottom w:val="0"/>
      <w:divBdr>
        <w:top w:val="none" w:sz="0" w:space="0" w:color="auto"/>
        <w:left w:val="none" w:sz="0" w:space="0" w:color="auto"/>
        <w:bottom w:val="none" w:sz="0" w:space="0" w:color="auto"/>
        <w:right w:val="none" w:sz="0" w:space="0" w:color="auto"/>
      </w:divBdr>
      <w:divsChild>
        <w:div w:id="250354783">
          <w:marLeft w:val="0"/>
          <w:marRight w:val="0"/>
          <w:marTop w:val="0"/>
          <w:marBottom w:val="0"/>
          <w:divBdr>
            <w:top w:val="none" w:sz="0" w:space="0" w:color="auto"/>
            <w:left w:val="none" w:sz="0" w:space="0" w:color="auto"/>
            <w:bottom w:val="none" w:sz="0" w:space="0" w:color="auto"/>
            <w:right w:val="none" w:sz="0" w:space="0" w:color="auto"/>
          </w:divBdr>
        </w:div>
      </w:divsChild>
    </w:div>
    <w:div w:id="1824354089">
      <w:bodyDiv w:val="1"/>
      <w:marLeft w:val="0"/>
      <w:marRight w:val="0"/>
      <w:marTop w:val="0"/>
      <w:marBottom w:val="0"/>
      <w:divBdr>
        <w:top w:val="none" w:sz="0" w:space="0" w:color="auto"/>
        <w:left w:val="none" w:sz="0" w:space="0" w:color="auto"/>
        <w:bottom w:val="none" w:sz="0" w:space="0" w:color="auto"/>
        <w:right w:val="none" w:sz="0" w:space="0" w:color="auto"/>
      </w:divBdr>
    </w:div>
    <w:div w:id="1833520357">
      <w:bodyDiv w:val="1"/>
      <w:marLeft w:val="0"/>
      <w:marRight w:val="0"/>
      <w:marTop w:val="0"/>
      <w:marBottom w:val="0"/>
      <w:divBdr>
        <w:top w:val="none" w:sz="0" w:space="0" w:color="auto"/>
        <w:left w:val="none" w:sz="0" w:space="0" w:color="auto"/>
        <w:bottom w:val="none" w:sz="0" w:space="0" w:color="auto"/>
        <w:right w:val="none" w:sz="0" w:space="0" w:color="auto"/>
      </w:divBdr>
    </w:div>
    <w:div w:id="1833640157">
      <w:bodyDiv w:val="1"/>
      <w:marLeft w:val="0"/>
      <w:marRight w:val="0"/>
      <w:marTop w:val="0"/>
      <w:marBottom w:val="0"/>
      <w:divBdr>
        <w:top w:val="none" w:sz="0" w:space="0" w:color="auto"/>
        <w:left w:val="none" w:sz="0" w:space="0" w:color="auto"/>
        <w:bottom w:val="none" w:sz="0" w:space="0" w:color="auto"/>
        <w:right w:val="none" w:sz="0" w:space="0" w:color="auto"/>
      </w:divBdr>
    </w:div>
    <w:div w:id="1845238602">
      <w:bodyDiv w:val="1"/>
      <w:marLeft w:val="0"/>
      <w:marRight w:val="0"/>
      <w:marTop w:val="0"/>
      <w:marBottom w:val="0"/>
      <w:divBdr>
        <w:top w:val="none" w:sz="0" w:space="0" w:color="auto"/>
        <w:left w:val="none" w:sz="0" w:space="0" w:color="auto"/>
        <w:bottom w:val="none" w:sz="0" w:space="0" w:color="auto"/>
        <w:right w:val="none" w:sz="0" w:space="0" w:color="auto"/>
      </w:divBdr>
    </w:div>
    <w:div w:id="1860703829">
      <w:bodyDiv w:val="1"/>
      <w:marLeft w:val="0"/>
      <w:marRight w:val="0"/>
      <w:marTop w:val="0"/>
      <w:marBottom w:val="0"/>
      <w:divBdr>
        <w:top w:val="none" w:sz="0" w:space="0" w:color="auto"/>
        <w:left w:val="none" w:sz="0" w:space="0" w:color="auto"/>
        <w:bottom w:val="none" w:sz="0" w:space="0" w:color="auto"/>
        <w:right w:val="none" w:sz="0" w:space="0" w:color="auto"/>
      </w:divBdr>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
    <w:div w:id="1870339667">
      <w:bodyDiv w:val="1"/>
      <w:marLeft w:val="0"/>
      <w:marRight w:val="0"/>
      <w:marTop w:val="0"/>
      <w:marBottom w:val="0"/>
      <w:divBdr>
        <w:top w:val="none" w:sz="0" w:space="0" w:color="auto"/>
        <w:left w:val="none" w:sz="0" w:space="0" w:color="auto"/>
        <w:bottom w:val="none" w:sz="0" w:space="0" w:color="auto"/>
        <w:right w:val="none" w:sz="0" w:space="0" w:color="auto"/>
      </w:divBdr>
    </w:div>
    <w:div w:id="1874615446">
      <w:bodyDiv w:val="1"/>
      <w:marLeft w:val="0"/>
      <w:marRight w:val="0"/>
      <w:marTop w:val="0"/>
      <w:marBottom w:val="0"/>
      <w:divBdr>
        <w:top w:val="none" w:sz="0" w:space="0" w:color="auto"/>
        <w:left w:val="none" w:sz="0" w:space="0" w:color="auto"/>
        <w:bottom w:val="none" w:sz="0" w:space="0" w:color="auto"/>
        <w:right w:val="none" w:sz="0" w:space="0" w:color="auto"/>
      </w:divBdr>
    </w:div>
    <w:div w:id="1874876104">
      <w:bodyDiv w:val="1"/>
      <w:marLeft w:val="0"/>
      <w:marRight w:val="0"/>
      <w:marTop w:val="0"/>
      <w:marBottom w:val="0"/>
      <w:divBdr>
        <w:top w:val="none" w:sz="0" w:space="0" w:color="auto"/>
        <w:left w:val="none" w:sz="0" w:space="0" w:color="auto"/>
        <w:bottom w:val="none" w:sz="0" w:space="0" w:color="auto"/>
        <w:right w:val="none" w:sz="0" w:space="0" w:color="auto"/>
      </w:divBdr>
      <w:divsChild>
        <w:div w:id="8871779">
          <w:marLeft w:val="0"/>
          <w:marRight w:val="0"/>
          <w:marTop w:val="0"/>
          <w:marBottom w:val="0"/>
          <w:divBdr>
            <w:top w:val="none" w:sz="0" w:space="0" w:color="auto"/>
            <w:left w:val="none" w:sz="0" w:space="0" w:color="auto"/>
            <w:bottom w:val="none" w:sz="0" w:space="0" w:color="auto"/>
            <w:right w:val="none" w:sz="0" w:space="0" w:color="auto"/>
          </w:divBdr>
        </w:div>
      </w:divsChild>
    </w:div>
    <w:div w:id="1878397616">
      <w:bodyDiv w:val="1"/>
      <w:marLeft w:val="0"/>
      <w:marRight w:val="0"/>
      <w:marTop w:val="0"/>
      <w:marBottom w:val="0"/>
      <w:divBdr>
        <w:top w:val="none" w:sz="0" w:space="0" w:color="auto"/>
        <w:left w:val="none" w:sz="0" w:space="0" w:color="auto"/>
        <w:bottom w:val="none" w:sz="0" w:space="0" w:color="auto"/>
        <w:right w:val="none" w:sz="0" w:space="0" w:color="auto"/>
      </w:divBdr>
      <w:divsChild>
        <w:div w:id="1116631451">
          <w:marLeft w:val="0"/>
          <w:marRight w:val="0"/>
          <w:marTop w:val="0"/>
          <w:marBottom w:val="0"/>
          <w:divBdr>
            <w:top w:val="none" w:sz="0" w:space="0" w:color="auto"/>
            <w:left w:val="none" w:sz="0" w:space="0" w:color="auto"/>
            <w:bottom w:val="none" w:sz="0" w:space="0" w:color="auto"/>
            <w:right w:val="none" w:sz="0" w:space="0" w:color="auto"/>
          </w:divBdr>
        </w:div>
      </w:divsChild>
    </w:div>
    <w:div w:id="1881359237">
      <w:bodyDiv w:val="1"/>
      <w:marLeft w:val="0"/>
      <w:marRight w:val="0"/>
      <w:marTop w:val="0"/>
      <w:marBottom w:val="0"/>
      <w:divBdr>
        <w:top w:val="none" w:sz="0" w:space="0" w:color="auto"/>
        <w:left w:val="none" w:sz="0" w:space="0" w:color="auto"/>
        <w:bottom w:val="none" w:sz="0" w:space="0" w:color="auto"/>
        <w:right w:val="none" w:sz="0" w:space="0" w:color="auto"/>
      </w:divBdr>
    </w:div>
    <w:div w:id="1883246335">
      <w:bodyDiv w:val="1"/>
      <w:marLeft w:val="0"/>
      <w:marRight w:val="0"/>
      <w:marTop w:val="0"/>
      <w:marBottom w:val="0"/>
      <w:divBdr>
        <w:top w:val="none" w:sz="0" w:space="0" w:color="auto"/>
        <w:left w:val="none" w:sz="0" w:space="0" w:color="auto"/>
        <w:bottom w:val="none" w:sz="0" w:space="0" w:color="auto"/>
        <w:right w:val="none" w:sz="0" w:space="0" w:color="auto"/>
      </w:divBdr>
      <w:divsChild>
        <w:div w:id="13389138">
          <w:marLeft w:val="0"/>
          <w:marRight w:val="0"/>
          <w:marTop w:val="0"/>
          <w:marBottom w:val="0"/>
          <w:divBdr>
            <w:top w:val="none" w:sz="0" w:space="0" w:color="auto"/>
            <w:left w:val="none" w:sz="0" w:space="0" w:color="auto"/>
            <w:bottom w:val="none" w:sz="0" w:space="0" w:color="auto"/>
            <w:right w:val="none" w:sz="0" w:space="0" w:color="auto"/>
          </w:divBdr>
        </w:div>
      </w:divsChild>
    </w:div>
    <w:div w:id="1910187746">
      <w:bodyDiv w:val="1"/>
      <w:marLeft w:val="0"/>
      <w:marRight w:val="0"/>
      <w:marTop w:val="0"/>
      <w:marBottom w:val="0"/>
      <w:divBdr>
        <w:top w:val="none" w:sz="0" w:space="0" w:color="auto"/>
        <w:left w:val="none" w:sz="0" w:space="0" w:color="auto"/>
        <w:bottom w:val="none" w:sz="0" w:space="0" w:color="auto"/>
        <w:right w:val="none" w:sz="0" w:space="0" w:color="auto"/>
      </w:divBdr>
    </w:div>
    <w:div w:id="1911884696">
      <w:bodyDiv w:val="1"/>
      <w:marLeft w:val="0"/>
      <w:marRight w:val="0"/>
      <w:marTop w:val="0"/>
      <w:marBottom w:val="0"/>
      <w:divBdr>
        <w:top w:val="none" w:sz="0" w:space="0" w:color="auto"/>
        <w:left w:val="none" w:sz="0" w:space="0" w:color="auto"/>
        <w:bottom w:val="none" w:sz="0" w:space="0" w:color="auto"/>
        <w:right w:val="none" w:sz="0" w:space="0" w:color="auto"/>
      </w:divBdr>
    </w:div>
    <w:div w:id="1912082716">
      <w:bodyDiv w:val="1"/>
      <w:marLeft w:val="0"/>
      <w:marRight w:val="0"/>
      <w:marTop w:val="0"/>
      <w:marBottom w:val="0"/>
      <w:divBdr>
        <w:top w:val="none" w:sz="0" w:space="0" w:color="auto"/>
        <w:left w:val="none" w:sz="0" w:space="0" w:color="auto"/>
        <w:bottom w:val="none" w:sz="0" w:space="0" w:color="auto"/>
        <w:right w:val="none" w:sz="0" w:space="0" w:color="auto"/>
      </w:divBdr>
    </w:div>
    <w:div w:id="1920676196">
      <w:bodyDiv w:val="1"/>
      <w:marLeft w:val="0"/>
      <w:marRight w:val="0"/>
      <w:marTop w:val="0"/>
      <w:marBottom w:val="0"/>
      <w:divBdr>
        <w:top w:val="none" w:sz="0" w:space="0" w:color="auto"/>
        <w:left w:val="none" w:sz="0" w:space="0" w:color="auto"/>
        <w:bottom w:val="none" w:sz="0" w:space="0" w:color="auto"/>
        <w:right w:val="none" w:sz="0" w:space="0" w:color="auto"/>
      </w:divBdr>
      <w:divsChild>
        <w:div w:id="1967271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101754">
      <w:bodyDiv w:val="1"/>
      <w:marLeft w:val="0"/>
      <w:marRight w:val="0"/>
      <w:marTop w:val="0"/>
      <w:marBottom w:val="0"/>
      <w:divBdr>
        <w:top w:val="none" w:sz="0" w:space="0" w:color="auto"/>
        <w:left w:val="none" w:sz="0" w:space="0" w:color="auto"/>
        <w:bottom w:val="none" w:sz="0" w:space="0" w:color="auto"/>
        <w:right w:val="none" w:sz="0" w:space="0" w:color="auto"/>
      </w:divBdr>
    </w:div>
    <w:div w:id="1973247000">
      <w:bodyDiv w:val="1"/>
      <w:marLeft w:val="0"/>
      <w:marRight w:val="0"/>
      <w:marTop w:val="0"/>
      <w:marBottom w:val="0"/>
      <w:divBdr>
        <w:top w:val="none" w:sz="0" w:space="0" w:color="auto"/>
        <w:left w:val="none" w:sz="0" w:space="0" w:color="auto"/>
        <w:bottom w:val="none" w:sz="0" w:space="0" w:color="auto"/>
        <w:right w:val="none" w:sz="0" w:space="0" w:color="auto"/>
      </w:divBdr>
      <w:divsChild>
        <w:div w:id="27729832">
          <w:marLeft w:val="0"/>
          <w:marRight w:val="0"/>
          <w:marTop w:val="0"/>
          <w:marBottom w:val="0"/>
          <w:divBdr>
            <w:top w:val="none" w:sz="0" w:space="0" w:color="auto"/>
            <w:left w:val="none" w:sz="0" w:space="0" w:color="auto"/>
            <w:bottom w:val="none" w:sz="0" w:space="0" w:color="auto"/>
            <w:right w:val="none" w:sz="0" w:space="0" w:color="auto"/>
          </w:divBdr>
        </w:div>
      </w:divsChild>
    </w:div>
    <w:div w:id="1985312157">
      <w:bodyDiv w:val="1"/>
      <w:marLeft w:val="0"/>
      <w:marRight w:val="0"/>
      <w:marTop w:val="0"/>
      <w:marBottom w:val="0"/>
      <w:divBdr>
        <w:top w:val="none" w:sz="0" w:space="0" w:color="auto"/>
        <w:left w:val="none" w:sz="0" w:space="0" w:color="auto"/>
        <w:bottom w:val="none" w:sz="0" w:space="0" w:color="auto"/>
        <w:right w:val="none" w:sz="0" w:space="0" w:color="auto"/>
      </w:divBdr>
      <w:divsChild>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sChild>
    </w:div>
    <w:div w:id="1985501799">
      <w:bodyDiv w:val="1"/>
      <w:marLeft w:val="0"/>
      <w:marRight w:val="0"/>
      <w:marTop w:val="0"/>
      <w:marBottom w:val="0"/>
      <w:divBdr>
        <w:top w:val="none" w:sz="0" w:space="0" w:color="auto"/>
        <w:left w:val="none" w:sz="0" w:space="0" w:color="auto"/>
        <w:bottom w:val="none" w:sz="0" w:space="0" w:color="auto"/>
        <w:right w:val="none" w:sz="0" w:space="0" w:color="auto"/>
      </w:divBdr>
      <w:divsChild>
        <w:div w:id="940261981">
          <w:marLeft w:val="0"/>
          <w:marRight w:val="0"/>
          <w:marTop w:val="0"/>
          <w:marBottom w:val="0"/>
          <w:divBdr>
            <w:top w:val="none" w:sz="0" w:space="0" w:color="auto"/>
            <w:left w:val="none" w:sz="0" w:space="0" w:color="auto"/>
            <w:bottom w:val="none" w:sz="0" w:space="0" w:color="auto"/>
            <w:right w:val="none" w:sz="0" w:space="0" w:color="auto"/>
          </w:divBdr>
        </w:div>
      </w:divsChild>
    </w:div>
    <w:div w:id="1994870551">
      <w:bodyDiv w:val="1"/>
      <w:marLeft w:val="0"/>
      <w:marRight w:val="0"/>
      <w:marTop w:val="0"/>
      <w:marBottom w:val="0"/>
      <w:divBdr>
        <w:top w:val="none" w:sz="0" w:space="0" w:color="auto"/>
        <w:left w:val="none" w:sz="0" w:space="0" w:color="auto"/>
        <w:bottom w:val="none" w:sz="0" w:space="0" w:color="auto"/>
        <w:right w:val="none" w:sz="0" w:space="0" w:color="auto"/>
      </w:divBdr>
      <w:divsChild>
        <w:div w:id="928545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400144">
      <w:bodyDiv w:val="1"/>
      <w:marLeft w:val="0"/>
      <w:marRight w:val="0"/>
      <w:marTop w:val="0"/>
      <w:marBottom w:val="0"/>
      <w:divBdr>
        <w:top w:val="none" w:sz="0" w:space="0" w:color="auto"/>
        <w:left w:val="none" w:sz="0" w:space="0" w:color="auto"/>
        <w:bottom w:val="none" w:sz="0" w:space="0" w:color="auto"/>
        <w:right w:val="none" w:sz="0" w:space="0" w:color="auto"/>
      </w:divBdr>
      <w:divsChild>
        <w:div w:id="738164707">
          <w:marLeft w:val="0"/>
          <w:marRight w:val="0"/>
          <w:marTop w:val="0"/>
          <w:marBottom w:val="0"/>
          <w:divBdr>
            <w:top w:val="none" w:sz="0" w:space="0" w:color="auto"/>
            <w:left w:val="none" w:sz="0" w:space="0" w:color="auto"/>
            <w:bottom w:val="none" w:sz="0" w:space="0" w:color="auto"/>
            <w:right w:val="none" w:sz="0" w:space="0" w:color="auto"/>
          </w:divBdr>
          <w:divsChild>
            <w:div w:id="535234678">
              <w:marLeft w:val="0"/>
              <w:marRight w:val="0"/>
              <w:marTop w:val="0"/>
              <w:marBottom w:val="0"/>
              <w:divBdr>
                <w:top w:val="none" w:sz="0" w:space="0" w:color="auto"/>
                <w:left w:val="none" w:sz="0" w:space="0" w:color="auto"/>
                <w:bottom w:val="none" w:sz="0" w:space="0" w:color="auto"/>
                <w:right w:val="none" w:sz="0" w:space="0" w:color="auto"/>
              </w:divBdr>
            </w:div>
          </w:divsChild>
        </w:div>
        <w:div w:id="705638987">
          <w:marLeft w:val="0"/>
          <w:marRight w:val="0"/>
          <w:marTop w:val="0"/>
          <w:marBottom w:val="0"/>
          <w:divBdr>
            <w:top w:val="none" w:sz="0" w:space="0" w:color="auto"/>
            <w:left w:val="none" w:sz="0" w:space="0" w:color="auto"/>
            <w:bottom w:val="none" w:sz="0" w:space="0" w:color="auto"/>
            <w:right w:val="none" w:sz="0" w:space="0" w:color="auto"/>
          </w:divBdr>
          <w:divsChild>
            <w:div w:id="2109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0469">
      <w:bodyDiv w:val="1"/>
      <w:marLeft w:val="0"/>
      <w:marRight w:val="0"/>
      <w:marTop w:val="0"/>
      <w:marBottom w:val="0"/>
      <w:divBdr>
        <w:top w:val="none" w:sz="0" w:space="0" w:color="auto"/>
        <w:left w:val="none" w:sz="0" w:space="0" w:color="auto"/>
        <w:bottom w:val="none" w:sz="0" w:space="0" w:color="auto"/>
        <w:right w:val="none" w:sz="0" w:space="0" w:color="auto"/>
      </w:divBdr>
      <w:divsChild>
        <w:div w:id="524486232">
          <w:marLeft w:val="0"/>
          <w:marRight w:val="0"/>
          <w:marTop w:val="0"/>
          <w:marBottom w:val="0"/>
          <w:divBdr>
            <w:top w:val="none" w:sz="0" w:space="0" w:color="auto"/>
            <w:left w:val="none" w:sz="0" w:space="0" w:color="auto"/>
            <w:bottom w:val="none" w:sz="0" w:space="0" w:color="auto"/>
            <w:right w:val="none" w:sz="0" w:space="0" w:color="auto"/>
          </w:divBdr>
        </w:div>
      </w:divsChild>
    </w:div>
    <w:div w:id="2027052667">
      <w:bodyDiv w:val="1"/>
      <w:marLeft w:val="0"/>
      <w:marRight w:val="0"/>
      <w:marTop w:val="0"/>
      <w:marBottom w:val="0"/>
      <w:divBdr>
        <w:top w:val="none" w:sz="0" w:space="0" w:color="auto"/>
        <w:left w:val="none" w:sz="0" w:space="0" w:color="auto"/>
        <w:bottom w:val="none" w:sz="0" w:space="0" w:color="auto"/>
        <w:right w:val="none" w:sz="0" w:space="0" w:color="auto"/>
      </w:divBdr>
    </w:div>
    <w:div w:id="2042513769">
      <w:bodyDiv w:val="1"/>
      <w:marLeft w:val="0"/>
      <w:marRight w:val="0"/>
      <w:marTop w:val="0"/>
      <w:marBottom w:val="0"/>
      <w:divBdr>
        <w:top w:val="none" w:sz="0" w:space="0" w:color="auto"/>
        <w:left w:val="none" w:sz="0" w:space="0" w:color="auto"/>
        <w:bottom w:val="none" w:sz="0" w:space="0" w:color="auto"/>
        <w:right w:val="none" w:sz="0" w:space="0" w:color="auto"/>
      </w:divBdr>
    </w:div>
    <w:div w:id="2072729360">
      <w:bodyDiv w:val="1"/>
      <w:marLeft w:val="0"/>
      <w:marRight w:val="0"/>
      <w:marTop w:val="0"/>
      <w:marBottom w:val="0"/>
      <w:divBdr>
        <w:top w:val="none" w:sz="0" w:space="0" w:color="auto"/>
        <w:left w:val="none" w:sz="0" w:space="0" w:color="auto"/>
        <w:bottom w:val="none" w:sz="0" w:space="0" w:color="auto"/>
        <w:right w:val="none" w:sz="0" w:space="0" w:color="auto"/>
      </w:divBdr>
    </w:div>
    <w:div w:id="2086605528">
      <w:bodyDiv w:val="1"/>
      <w:marLeft w:val="0"/>
      <w:marRight w:val="0"/>
      <w:marTop w:val="0"/>
      <w:marBottom w:val="0"/>
      <w:divBdr>
        <w:top w:val="none" w:sz="0" w:space="0" w:color="auto"/>
        <w:left w:val="none" w:sz="0" w:space="0" w:color="auto"/>
        <w:bottom w:val="none" w:sz="0" w:space="0" w:color="auto"/>
        <w:right w:val="none" w:sz="0" w:space="0" w:color="auto"/>
      </w:divBdr>
      <w:divsChild>
        <w:div w:id="2048871289">
          <w:marLeft w:val="0"/>
          <w:marRight w:val="0"/>
          <w:marTop w:val="0"/>
          <w:marBottom w:val="0"/>
          <w:divBdr>
            <w:top w:val="none" w:sz="0" w:space="0" w:color="auto"/>
            <w:left w:val="none" w:sz="0" w:space="0" w:color="auto"/>
            <w:bottom w:val="none" w:sz="0" w:space="0" w:color="auto"/>
            <w:right w:val="none" w:sz="0" w:space="0" w:color="auto"/>
          </w:divBdr>
        </w:div>
      </w:divsChild>
    </w:div>
    <w:div w:id="2129541606">
      <w:bodyDiv w:val="1"/>
      <w:marLeft w:val="0"/>
      <w:marRight w:val="0"/>
      <w:marTop w:val="0"/>
      <w:marBottom w:val="0"/>
      <w:divBdr>
        <w:top w:val="none" w:sz="0" w:space="0" w:color="auto"/>
        <w:left w:val="none" w:sz="0" w:space="0" w:color="auto"/>
        <w:bottom w:val="none" w:sz="0" w:space="0" w:color="auto"/>
        <w:right w:val="none" w:sz="0" w:space="0" w:color="auto"/>
      </w:divBdr>
      <w:divsChild>
        <w:div w:id="30697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dc-testament/dc/119.4?lang=e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ot/dan/11.2-45?lang=eng" TargetMode="External"/><Relationship Id="rId9" Type="http://schemas.openxmlformats.org/officeDocument/2006/relationships/hyperlink" Target="https://www.lds.org/scriptures/ot/isa/53.1?lang=eng" TargetMode="External"/><Relationship Id="rId10" Type="http://schemas.openxmlformats.org/officeDocument/2006/relationships/hyperlink" Target="http://www.xulonpress.com/bookstore/bookdetail.php?PB_ISBN=9781619044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13</Pages>
  <Words>4494</Words>
  <Characters>25621</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12</cp:revision>
  <dcterms:created xsi:type="dcterms:W3CDTF">2017-06-13T20:39:00Z</dcterms:created>
  <dcterms:modified xsi:type="dcterms:W3CDTF">2017-06-16T17:36:00Z</dcterms:modified>
</cp:coreProperties>
</file>