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6E" w:rsidRPr="00B6096E" w:rsidRDefault="007F18E2" w:rsidP="00B6096E">
      <w:bookmarkStart w:id="0" w:name="_GoBack"/>
      <w:r>
        <w:t>After clearly understanding the points in the History of the Church, the birth of the Kingdom of Iron will come to the reader with an amazing revelation to their understanding</w:t>
      </w:r>
      <w:r w:rsidR="004029AF">
        <w:t>.</w:t>
      </w:r>
      <w:r>
        <w:t xml:space="preserve"> The Mormon abomination took place in 1844 at a mid-point in the confirmation of the covenant. It would take several years for the Church to implement fully the change because the saints did not have access to a History of the Church until years after. Leaders after Brigham Young would reference this history and conclude by precedent that interest meant income.</w:t>
      </w:r>
      <w:r w:rsidR="007E012D">
        <w:t xml:space="preserve"> OOOO </w:t>
      </w:r>
      <w:r w:rsidR="00AE53F9">
        <w:rPr>
          <w:b/>
        </w:rPr>
        <w:t>Fo</w:t>
      </w:r>
      <w:r w:rsidR="00D0231B" w:rsidRPr="00D0231B">
        <w:rPr>
          <w:b/>
        </w:rPr>
        <w:t>ur Beasts:</w:t>
      </w:r>
      <w:r w:rsidR="00D0231B">
        <w:rPr>
          <w:b/>
        </w:rPr>
        <w:t xml:space="preserve"> </w:t>
      </w:r>
      <w:r w:rsidR="00D427DB">
        <w:rPr>
          <w:b/>
        </w:rPr>
        <w:t>“</w:t>
      </w:r>
      <w:r w:rsidR="00010947" w:rsidRPr="00010947">
        <w:t xml:space="preserve">After this I saw in the night visions, and behold a fourth beast, dreadful and terrible, and strong exceedingly; and it had great iron teeth: it devoured and brake in pieces, and stamped the residue with the feet of it: and it </w:t>
      </w:r>
      <w:r w:rsidR="00010947" w:rsidRPr="00010947">
        <w:rPr>
          <w:i/>
          <w:iCs/>
        </w:rPr>
        <w:t>was</w:t>
      </w:r>
      <w:r w:rsidR="00010947" w:rsidRPr="00010947">
        <w:t xml:space="preserve"> diverse from all the beasts that </w:t>
      </w:r>
      <w:r w:rsidR="00010947" w:rsidRPr="00010947">
        <w:rPr>
          <w:i/>
          <w:iCs/>
        </w:rPr>
        <w:t>were</w:t>
      </w:r>
      <w:r w:rsidR="00010947" w:rsidRPr="00010947">
        <w:t xml:space="preserve"> before it; and it had ten horns.</w:t>
      </w:r>
      <w:r w:rsidR="00064634">
        <w:t xml:space="preserve"> </w:t>
      </w:r>
      <w:r w:rsidR="00010947" w:rsidRPr="00010947">
        <w:t xml:space="preserve">I considered the horns, and, behold, there came up among them another little horn, before whom there were three of the first horns plucked up by the roots: and, behold, in this horn </w:t>
      </w:r>
      <w:r w:rsidR="00010947" w:rsidRPr="00010947">
        <w:rPr>
          <w:i/>
          <w:iCs/>
        </w:rPr>
        <w:t>were</w:t>
      </w:r>
      <w:r w:rsidR="00010947" w:rsidRPr="00010947">
        <w:t xml:space="preserve"> eyes like the eyes of man, an</w:t>
      </w:r>
      <w:r w:rsidR="00D427DB">
        <w:t xml:space="preserve">d a mouth speaking great things” </w:t>
      </w:r>
      <w:r w:rsidR="00D427DB" w:rsidRPr="00D427DB">
        <w:t>(Daniel 7:</w:t>
      </w:r>
      <w:r w:rsidR="00D427DB">
        <w:t>7</w:t>
      </w:r>
      <w:r w:rsidR="00D427DB" w:rsidRPr="00D427DB">
        <w:t>–8)</w:t>
      </w:r>
      <w:r w:rsidR="00064634">
        <w:t xml:space="preserve"> No church will accept that their kingdom is dreadful and terrible. Considering the abomination that broke in and destroyed the sanctuary of heaven, this makes sense. The kingdom will be strong exceedingly. This beast has iron teeth consistent with the kingdom of Iron. This beast devoured and break in pieces the truth and reduced heaven to the Mosaic Law. Stamping the residue is consistent with the Gentiles trampling </w:t>
      </w:r>
      <w:r w:rsidR="003200E1">
        <w:t xml:space="preserve">sanctuary </w:t>
      </w:r>
      <w:r w:rsidR="00064634">
        <w:t>underfoot for 1260 days. This is from Revelation covering the same period from the 62</w:t>
      </w:r>
      <w:r w:rsidR="00064634" w:rsidRPr="00064634">
        <w:rPr>
          <w:vertAlign w:val="superscript"/>
        </w:rPr>
        <w:t>nd</w:t>
      </w:r>
      <w:r w:rsidR="00064634">
        <w:t xml:space="preserve"> week to the 69</w:t>
      </w:r>
      <w:r w:rsidR="00064634" w:rsidRPr="00064634">
        <w:rPr>
          <w:vertAlign w:val="superscript"/>
        </w:rPr>
        <w:t>th</w:t>
      </w:r>
      <w:r w:rsidR="00064634">
        <w:t xml:space="preserve"> week of Christianity. This beast is more diverse than the ones before it. This beast had ten horns (the remaining Quorum of Twelve after Joseph’s </w:t>
      </w:r>
      <w:r w:rsidR="00733CE5">
        <w:t>death</w:t>
      </w:r>
      <w:r w:rsidR="00064634">
        <w:t>.  The little horn that came up among them was Brigham Young.</w:t>
      </w:r>
      <w:r w:rsidR="00733CE5">
        <w:t xml:space="preserve"> </w:t>
      </w:r>
      <w:r w:rsidR="003200E1">
        <w:t xml:space="preserve">It says “another little horn” to differentiate between the little </w:t>
      </w:r>
      <w:proofErr w:type="gramStart"/>
      <w:r w:rsidR="003200E1">
        <w:t>horn</w:t>
      </w:r>
      <w:proofErr w:type="gramEnd"/>
      <w:r w:rsidR="003200E1">
        <w:t xml:space="preserve"> coming up after the four with the little horn coming up later among the ten horns. The first was Joseph Smith coming out of the Reformation and the second was Bingham Young coming out of the Quorum of Twelve after two had died. </w:t>
      </w:r>
      <w:r w:rsidR="00733CE5">
        <w:t>This is before three of the first hor</w:t>
      </w:r>
      <w:r w:rsidR="003200E1">
        <w:t>n</w:t>
      </w:r>
      <w:r w:rsidR="00733CE5">
        <w:t xml:space="preserve">s were pluck up or taken to heaven. </w:t>
      </w:r>
      <w:r w:rsidR="003200E1">
        <w:t xml:space="preserve">Horns means kings or leaders and although three horns died, only two affected the Quorum of Twelve. </w:t>
      </w:r>
      <w:r w:rsidR="00733CE5">
        <w:t xml:space="preserve">Those three horns </w:t>
      </w:r>
      <w:r w:rsidR="003200E1">
        <w:t xml:space="preserve">that died </w:t>
      </w:r>
      <w:r w:rsidR="00733CE5">
        <w:t xml:space="preserve">were Joseph Smith, Hyrum Smith, and Samuel H. Smith that died later after claiming the bodies of his brothers. The eyes of Bingham Young were like a man, meaning he thought out of the traditions of men. He spoke great things in how he manipulated the revelations of Joseph Smith. His ideas were so strange the Church had in the last 30 years suggest the saints worship only living prophets. </w:t>
      </w:r>
      <w:r w:rsidR="003200E1">
        <w:t xml:space="preserve">It is </w:t>
      </w:r>
      <w:r w:rsidR="00733CE5">
        <w:t>sad the Church could not accept prophet</w:t>
      </w:r>
      <w:r w:rsidR="004C5331">
        <w:t>s (</w:t>
      </w:r>
      <w:r w:rsidR="003200E1">
        <w:t xml:space="preserve">as </w:t>
      </w:r>
      <w:r w:rsidR="004C5331">
        <w:t>stars) that could fall from heaven in the last days.</w:t>
      </w:r>
      <w:r w:rsidR="007E012D">
        <w:t xml:space="preserve"> OOOO </w:t>
      </w:r>
      <w:r w:rsidR="004B3B99" w:rsidRPr="004B3B99">
        <w:rPr>
          <w:b/>
        </w:rPr>
        <w:t>Ram and He Goat</w:t>
      </w:r>
      <w:r w:rsidR="00095F62">
        <w:rPr>
          <w:b/>
        </w:rPr>
        <w:t>:</w:t>
      </w:r>
      <w:r w:rsidR="004029AF">
        <w:rPr>
          <w:b/>
        </w:rPr>
        <w:t xml:space="preserve"> </w:t>
      </w:r>
      <w:r w:rsidR="004029AF" w:rsidRPr="004029AF">
        <w:t>“</w:t>
      </w:r>
      <w:r w:rsidR="00733CE5" w:rsidRPr="00733CE5">
        <w:t xml:space="preserve">Yea, he magnified </w:t>
      </w:r>
      <w:r w:rsidR="00733CE5" w:rsidRPr="00733CE5">
        <w:rPr>
          <w:i/>
          <w:iCs/>
        </w:rPr>
        <w:t>himself</w:t>
      </w:r>
      <w:r w:rsidR="00733CE5" w:rsidRPr="00733CE5">
        <w:t xml:space="preserve"> even to the prince of the host, </w:t>
      </w:r>
      <w:proofErr w:type="gramStart"/>
      <w:r w:rsidR="00733CE5" w:rsidRPr="00733CE5">
        <w:t>and by</w:t>
      </w:r>
      <w:proofErr w:type="gramEnd"/>
      <w:r w:rsidR="00733CE5" w:rsidRPr="00733CE5">
        <w:t xml:space="preserve"> him the daily </w:t>
      </w:r>
      <w:r w:rsidR="00733CE5" w:rsidRPr="00733CE5">
        <w:rPr>
          <w:i/>
          <w:iCs/>
        </w:rPr>
        <w:t>sacrifice</w:t>
      </w:r>
      <w:r w:rsidR="00733CE5" w:rsidRPr="00733CE5">
        <w:t xml:space="preserve"> was taken away, and the place of his sanctuary was cast down.</w:t>
      </w:r>
      <w:r w:rsidR="004C5331">
        <w:t xml:space="preserve"> </w:t>
      </w:r>
      <w:r w:rsidR="00733CE5" w:rsidRPr="00733CE5">
        <w:t xml:space="preserve">And an host was given </w:t>
      </w:r>
      <w:r w:rsidR="00733CE5" w:rsidRPr="00733CE5">
        <w:rPr>
          <w:i/>
          <w:iCs/>
        </w:rPr>
        <w:t>him</w:t>
      </w:r>
      <w:r w:rsidR="00733CE5" w:rsidRPr="00733CE5">
        <w:t xml:space="preserve"> against the daily </w:t>
      </w:r>
      <w:r w:rsidR="00733CE5" w:rsidRPr="00733CE5">
        <w:rPr>
          <w:i/>
          <w:iCs/>
        </w:rPr>
        <w:t>sacrifice</w:t>
      </w:r>
      <w:r w:rsidR="00733CE5" w:rsidRPr="00733CE5">
        <w:t xml:space="preserve"> by reason of transgression, and it cast down the truth to the ground; </w:t>
      </w:r>
      <w:r w:rsidR="004C5331">
        <w:t xml:space="preserve">and it </w:t>
      </w:r>
      <w:r w:rsidR="004D7C36">
        <w:t>practiced</w:t>
      </w:r>
      <w:r w:rsidR="004C5331">
        <w:t xml:space="preserve">, and prospered” </w:t>
      </w:r>
      <w:r w:rsidR="004C5331" w:rsidRPr="004C5331">
        <w:t>(Daniel 8:1</w:t>
      </w:r>
      <w:r w:rsidR="004C5331">
        <w:t>1</w:t>
      </w:r>
      <w:r w:rsidR="004C5331" w:rsidRPr="004C5331">
        <w:t>–</w:t>
      </w:r>
      <w:r w:rsidR="004C5331">
        <w:t>1</w:t>
      </w:r>
      <w:r w:rsidR="004C5331" w:rsidRPr="004C5331">
        <w:t>2)</w:t>
      </w:r>
      <w:r w:rsidR="004C5331">
        <w:t xml:space="preserve"> This implies the same as the vision of the four beasts. The Quorum did not choose a</w:t>
      </w:r>
      <w:r w:rsidR="004C5331" w:rsidRPr="004C5331">
        <w:t xml:space="preserve"> prophet until </w:t>
      </w:r>
      <w:r w:rsidR="004C5331">
        <w:t xml:space="preserve">many </w:t>
      </w:r>
      <w:r w:rsidR="004C5331" w:rsidRPr="004C5331">
        <w:t>years later.</w:t>
      </w:r>
      <w:r w:rsidR="004C5331">
        <w:t xml:space="preserve"> Brigham Young magnified himself as prince of the host of saints after the death of Joseph by leading as President of the Twelve. </w:t>
      </w:r>
      <w:r w:rsidR="003D003B">
        <w:t xml:space="preserve">Brigham Young and the remaining of the Quorum cast down the </w:t>
      </w:r>
      <w:r w:rsidR="004C5331">
        <w:t>sanctuary</w:t>
      </w:r>
      <w:r w:rsidR="003D003B">
        <w:t>. This agreed</w:t>
      </w:r>
      <w:r w:rsidR="004C5331">
        <w:t xml:space="preserve"> with Daniel’s </w:t>
      </w:r>
      <w:r w:rsidR="003D003B">
        <w:t>prophesy,</w:t>
      </w:r>
      <w:r w:rsidR="004C5331">
        <w:t xml:space="preserve"> “</w:t>
      </w:r>
      <w:r w:rsidR="004D7C36">
        <w:t>And a</w:t>
      </w:r>
      <w:r w:rsidR="00C70E57">
        <w:t xml:space="preserve">fter threescore and two weeks shall Messiah be cut off, but not for himself: </w:t>
      </w:r>
      <w:r w:rsidR="003D003B" w:rsidRPr="003D003B">
        <w:t xml:space="preserve">and the people of the prince that shall come shall destroy the city and the sanctuary; and the end thereof </w:t>
      </w:r>
      <w:r w:rsidR="003D003B" w:rsidRPr="003D003B">
        <w:rPr>
          <w:i/>
          <w:iCs/>
        </w:rPr>
        <w:t>shall be</w:t>
      </w:r>
      <w:r w:rsidR="003D003B" w:rsidRPr="003D003B">
        <w:t xml:space="preserve"> with a flood, and unto the end of the war desolations ar</w:t>
      </w:r>
      <w:r w:rsidR="003D003B">
        <w:t xml:space="preserve">e determined” </w:t>
      </w:r>
      <w:r w:rsidR="003D003B" w:rsidRPr="003D003B">
        <w:t>(Daniel 9:26)</w:t>
      </w:r>
      <w:r w:rsidR="003D003B">
        <w:t xml:space="preserve">. This reference is separate from the dreams and visons </w:t>
      </w:r>
      <w:r w:rsidR="00C70E57">
        <w:t>a</w:t>
      </w:r>
      <w:r w:rsidR="003D003B">
        <w:t>bout kingdoms.</w:t>
      </w:r>
      <w:r w:rsidR="00C70E57">
        <w:t xml:space="preserve"> It links to the Iron Kingdom.</w:t>
      </w:r>
      <w:r w:rsidR="003D003B">
        <w:t xml:space="preserve"> </w:t>
      </w:r>
      <w:r w:rsidR="00C70E57">
        <w:t xml:space="preserve">The Messiah </w:t>
      </w:r>
      <w:proofErr w:type="gramStart"/>
      <w:r w:rsidR="00C70E57">
        <w:t>is cut</w:t>
      </w:r>
      <w:proofErr w:type="gramEnd"/>
      <w:r w:rsidR="00C70E57">
        <w:t xml:space="preserve"> off when the Mormon leaders changed the ordinance of Enoch after the order of the Messiah and did it after the 62</w:t>
      </w:r>
      <w:r w:rsidR="00C70E57" w:rsidRPr="00C70E57">
        <w:rPr>
          <w:vertAlign w:val="superscript"/>
        </w:rPr>
        <w:t>nd</w:t>
      </w:r>
      <w:r w:rsidR="00C70E57">
        <w:t xml:space="preserve"> week began.  It</w:t>
      </w:r>
      <w:r w:rsidR="003D003B">
        <w:t xml:space="preserve"> happen</w:t>
      </w:r>
      <w:r w:rsidR="00C70E57">
        <w:t>ed</w:t>
      </w:r>
      <w:r w:rsidR="003D003B">
        <w:t xml:space="preserve"> in the mist of the confirmation of the covenant. </w:t>
      </w:r>
      <w:r w:rsidR="004C5331">
        <w:t>”</w:t>
      </w:r>
      <w:r w:rsidR="003D003B" w:rsidRPr="003D003B">
        <w:t xml:space="preserve">And he shall confirm the covenant with many for one week: and in the midst of the week he shall cause the sacrifice and the oblation to cease, and for the overspreading of abominations he shall make </w:t>
      </w:r>
      <w:r w:rsidR="003D003B" w:rsidRPr="003D003B">
        <w:rPr>
          <w:i/>
          <w:iCs/>
        </w:rPr>
        <w:t>it</w:t>
      </w:r>
      <w:r w:rsidR="003D003B" w:rsidRPr="003D003B">
        <w:t xml:space="preserve"> desolate, even until the consummation, and that </w:t>
      </w:r>
      <w:r w:rsidR="003D003B" w:rsidRPr="003D003B">
        <w:lastRenderedPageBreak/>
        <w:t>determined sh</w:t>
      </w:r>
      <w:r w:rsidR="003D003B">
        <w:t xml:space="preserve">all be poured upon the desolate” </w:t>
      </w:r>
      <w:r w:rsidR="003D003B" w:rsidRPr="003D003B">
        <w:t>(Daniel 9:27)</w:t>
      </w:r>
      <w:r w:rsidR="003D003B">
        <w:t xml:space="preserve">. </w:t>
      </w:r>
      <w:r w:rsidR="00C70E57">
        <w:t>To cause the sacrifice and oblation to cease is the cutting off the Messiah</w:t>
      </w:r>
      <w:r w:rsidR="00B15127">
        <w:t>’s Law of Heaven</w:t>
      </w:r>
      <w:r w:rsidR="00C70E57">
        <w:t xml:space="preserve">. </w:t>
      </w:r>
      <w:r w:rsidR="00930976">
        <w:t>Once y</w:t>
      </w:r>
      <w:r w:rsidR="003D003B">
        <w:t xml:space="preserve">ou see that Christ </w:t>
      </w:r>
      <w:r w:rsidR="00930976">
        <w:t>is</w:t>
      </w:r>
      <w:r w:rsidR="003D003B">
        <w:t xml:space="preserve"> the Head of Gold</w:t>
      </w:r>
      <w:r w:rsidR="00930976">
        <w:t xml:space="preserve">, it follows </w:t>
      </w:r>
      <w:r w:rsidR="00C70E57">
        <w:t>that all things mentioned indicate that the Mormons represent the Iron Kingdom.</w:t>
      </w:r>
      <w:r w:rsidR="007E012D">
        <w:t xml:space="preserve"> OOOO </w:t>
      </w:r>
      <w:r w:rsidR="009A19CD" w:rsidRPr="009A19CD">
        <w:rPr>
          <w:b/>
        </w:rPr>
        <w:t>Four Kings:</w:t>
      </w:r>
      <w:r w:rsidR="009A19CD">
        <w:t xml:space="preserve"> “</w:t>
      </w:r>
      <w:r w:rsidR="009A19CD" w:rsidRPr="009A19CD">
        <w:t xml:space="preserve">And in his estate shall stand up a vile person, to whom they shall not give the </w:t>
      </w:r>
      <w:r w:rsidR="004D7C36" w:rsidRPr="009A19CD">
        <w:t>honor</w:t>
      </w:r>
      <w:r w:rsidR="009A19CD" w:rsidRPr="009A19CD">
        <w:t xml:space="preserve"> of the kingdom: but he shall come in peaceably, and obtain the kingdom by flatteries.</w:t>
      </w:r>
      <w:r w:rsidR="009A19CD">
        <w:t xml:space="preserve"> </w:t>
      </w:r>
      <w:proofErr w:type="gramStart"/>
      <w:r w:rsidR="009A19CD" w:rsidRPr="009A19CD">
        <w:t>And</w:t>
      </w:r>
      <w:proofErr w:type="gramEnd"/>
      <w:r w:rsidR="009A19CD" w:rsidRPr="009A19CD">
        <w:t xml:space="preserve"> with the arms of a flood shall they be overflown from before him, and shall be broken; yea, also the prince of the covenant.</w:t>
      </w:r>
      <w:r w:rsidR="009A19CD">
        <w:t xml:space="preserve"> </w:t>
      </w:r>
      <w:proofErr w:type="gramStart"/>
      <w:r w:rsidR="009A19CD" w:rsidRPr="009A19CD">
        <w:t>And</w:t>
      </w:r>
      <w:proofErr w:type="gramEnd"/>
      <w:r w:rsidR="009A19CD" w:rsidRPr="009A19CD">
        <w:t xml:space="preserve"> after the league </w:t>
      </w:r>
      <w:r w:rsidR="009A19CD" w:rsidRPr="009A19CD">
        <w:rPr>
          <w:i/>
          <w:iCs/>
        </w:rPr>
        <w:t>made</w:t>
      </w:r>
      <w:r w:rsidR="009A19CD" w:rsidRPr="009A19CD">
        <w:t xml:space="preserve"> with him he shall work deceitfully: for he shall come up, and shall become strong with a small people.</w:t>
      </w:r>
      <w:r w:rsidR="009A19CD">
        <w:t xml:space="preserve"> </w:t>
      </w:r>
      <w:r w:rsidR="009A19CD" w:rsidRPr="009A19CD">
        <w:t xml:space="preserve">He shall enter peaceably even upon the fattest places of the province; and he shall do </w:t>
      </w:r>
      <w:r w:rsidR="009A19CD" w:rsidRPr="009A19CD">
        <w:rPr>
          <w:i/>
          <w:iCs/>
        </w:rPr>
        <w:t>that</w:t>
      </w:r>
      <w:r w:rsidR="009A19CD" w:rsidRPr="009A19CD">
        <w:t xml:space="preserve"> which his fathers have not done, nor his fathers’ fathers; he shall scatter among them the prey, and spoil, and riches: </w:t>
      </w:r>
      <w:r w:rsidR="009A19CD" w:rsidRPr="009A19CD">
        <w:rPr>
          <w:i/>
          <w:iCs/>
        </w:rPr>
        <w:t>yea,</w:t>
      </w:r>
      <w:r w:rsidR="009A19CD" w:rsidRPr="009A19CD">
        <w:t xml:space="preserve"> and he shall forecast his devices against th</w:t>
      </w:r>
      <w:r w:rsidR="009A19CD">
        <w:t>e strong holds, even for a time</w:t>
      </w:r>
      <w:r w:rsidR="004D7C36">
        <w:t>´</w:t>
      </w:r>
      <w:r w:rsidR="004D7C36" w:rsidRPr="009A19CD">
        <w:t xml:space="preserve"> (</w:t>
      </w:r>
      <w:r w:rsidR="009A19CD" w:rsidRPr="009A19CD">
        <w:t>Daniel 11:</w:t>
      </w:r>
      <w:r w:rsidR="009A19CD">
        <w:t>2</w:t>
      </w:r>
      <w:r w:rsidR="009A19CD" w:rsidRPr="009A19CD">
        <w:t>1–</w:t>
      </w:r>
      <w:r w:rsidR="009A19CD">
        <w:t>24</w:t>
      </w:r>
      <w:r w:rsidR="009A19CD" w:rsidRPr="009A19CD">
        <w:t>)</w:t>
      </w:r>
      <w:r w:rsidR="009A19CD">
        <w:t xml:space="preserve">. If by now, you cannot see the vile person is Bingham Young, you are in denial. He obtained the kingdom by flatteries. Brigham Young did it by explaining that the Quorum of Twelve should lead the Church. This directed attention away from himself, but he knew he had control of the church because he had control of the Twelve, which was then only ten. Much was broken as also the prince of the covenant. </w:t>
      </w:r>
      <w:proofErr w:type="gramStart"/>
      <w:r w:rsidR="001D301D">
        <w:t>And</w:t>
      </w:r>
      <w:proofErr w:type="gramEnd"/>
      <w:r w:rsidR="001D301D">
        <w:t xml:space="preserve"> after the league of the Twelve made with </w:t>
      </w:r>
      <w:r w:rsidR="009A19CD">
        <w:t xml:space="preserve">Brigham Young </w:t>
      </w:r>
      <w:r w:rsidR="001D301D">
        <w:t xml:space="preserve">they entered peaceable upon the fattest places of the province. Brigham Young did </w:t>
      </w:r>
      <w:r w:rsidR="00B15127">
        <w:t>what</w:t>
      </w:r>
      <w:r w:rsidR="001D301D">
        <w:t xml:space="preserve"> the fathers (Peter, James, and John) have not done, nor what the fathers’ fathers (of Abraham, Isaac, and Jacob). Brigham Young scattered the prey and the riches. He forecast devices against the strongholds even for a time.</w:t>
      </w:r>
      <w:r w:rsidR="007E012D">
        <w:t xml:space="preserve"> OOOO </w:t>
      </w:r>
      <w:r w:rsidR="001D301D">
        <w:t xml:space="preserve">Because the saints sustained Brigham Young at the leader of the Twelve, the Lord had no choice but to </w:t>
      </w:r>
      <w:r w:rsidR="006A6D98">
        <w:t>give instructions to</w:t>
      </w:r>
      <w:r w:rsidR="001D301D">
        <w:t xml:space="preserve"> Brigham in section in section 136. It was the last revelation to the Church</w:t>
      </w:r>
      <w:r w:rsidR="006A6D98">
        <w:t xml:space="preserve">. The Lord gave advice in moving west and said the Church had the keys of the kingdom and that He would redeem Zion in His own due time. </w:t>
      </w:r>
      <w:r w:rsidR="00B6096E">
        <w:t xml:space="preserve">He also left the priesthood explained </w:t>
      </w:r>
      <w:r w:rsidR="00245355">
        <w:t>in a</w:t>
      </w:r>
      <w:r w:rsidR="00B15127">
        <w:t xml:space="preserve"> later </w:t>
      </w:r>
      <w:r w:rsidR="00245355">
        <w:t>article</w:t>
      </w:r>
      <w:r w:rsidR="00B6096E">
        <w:t xml:space="preserve">. </w:t>
      </w:r>
      <w:r w:rsidR="006A6D98">
        <w:t xml:space="preserve">The Lord ended with Amen and Amen. </w:t>
      </w:r>
      <w:r w:rsidR="006C60F3">
        <w:t xml:space="preserve">Psalms used this closing twice ending a prayer </w:t>
      </w:r>
      <w:r w:rsidR="006A6D98">
        <w:t xml:space="preserve">and one other </w:t>
      </w:r>
      <w:r w:rsidR="006C60F3">
        <w:t xml:space="preserve">place in the D&amp;C </w:t>
      </w:r>
      <w:r w:rsidR="006A6D98">
        <w:t>section</w:t>
      </w:r>
      <w:r w:rsidR="006C60F3">
        <w:t xml:space="preserve"> </w:t>
      </w:r>
      <w:r w:rsidR="00245355">
        <w:t>109</w:t>
      </w:r>
      <w:r w:rsidR="006C60F3">
        <w:t xml:space="preserve"> exemplified a prayer to the Lord by Joseph Smith. No direct revelation ever used Amen and Amen. It is only a simple thing that causes one to think. </w:t>
      </w:r>
      <w:r w:rsidR="006A6D98">
        <w:t xml:space="preserve">Spencer W. Kimball added two more sections </w:t>
      </w:r>
      <w:r w:rsidR="006C60F3">
        <w:t>in</w:t>
      </w:r>
      <w:r w:rsidR="006A6D98">
        <w:t xml:space="preserve"> 1973. One was </w:t>
      </w:r>
      <w:r w:rsidR="00245355">
        <w:t xml:space="preserve">a </w:t>
      </w:r>
      <w:r w:rsidR="006C60F3">
        <w:t xml:space="preserve">vision of </w:t>
      </w:r>
      <w:r w:rsidR="006A6D98">
        <w:t xml:space="preserve">Joseph Smith </w:t>
      </w:r>
      <w:r w:rsidR="006C60F3">
        <w:t xml:space="preserve">in 1836 and the other was a vision written in </w:t>
      </w:r>
      <w:r w:rsidR="00B15127">
        <w:t>his own</w:t>
      </w:r>
      <w:r w:rsidR="006C60F3">
        <w:t xml:space="preserve"> person description by Joseph F Smith in 1918</w:t>
      </w:r>
      <w:r w:rsidR="00B15127">
        <w:t xml:space="preserve"> and was not in the first person of the Lord</w:t>
      </w:r>
      <w:r w:rsidR="006C60F3">
        <w:t>. There has been no</w:t>
      </w:r>
      <w:r w:rsidR="00B6096E">
        <w:t xml:space="preserve"> open</w:t>
      </w:r>
      <w:r w:rsidR="006C60F3">
        <w:t xml:space="preserve"> revelation since Bingham Young th</w:t>
      </w:r>
      <w:r w:rsidR="00B6096E">
        <w:t>at</w:t>
      </w:r>
      <w:r w:rsidR="006C60F3">
        <w:t xml:space="preserve"> gives new instructions by the mouth of the Lord. This is consistent with the history of Christianity. When the saints reject the Order of Enoch, the sun goes down over the pro</w:t>
      </w:r>
      <w:r w:rsidR="00B6096E">
        <w:t>ph</w:t>
      </w:r>
      <w:r w:rsidR="006C60F3">
        <w:t>ets.</w:t>
      </w:r>
      <w:r w:rsidR="00245355">
        <w:t xml:space="preserve"> As much as the Church tries to maintain the infallibility of the Prophets, they simply make more changes upon changes. Some are good, but many work against the saints by intimidating them to teach only from conference talks and manuals written by paid employees. Common consent means nothing without a voice to go with every soul. The Mormon Church is the beast with iron teeth. Since </w:t>
      </w:r>
      <w:r w:rsidR="007E012D">
        <w:t>1950,</w:t>
      </w:r>
      <w:r w:rsidR="00245355">
        <w:t xml:space="preserve"> both the Church and the Federal Government have followed the same eternal path of darkness. It will be a remnant that will save both.</w:t>
      </w:r>
      <w:r w:rsidR="007E012D">
        <w:t xml:space="preserve"> OOOO </w:t>
      </w:r>
      <w:r w:rsidR="00B6096E">
        <w:t>“</w:t>
      </w:r>
      <w:r w:rsidR="00B6096E" w:rsidRPr="00B6096E">
        <w:t xml:space="preserve">Therefore night </w:t>
      </w:r>
      <w:r w:rsidR="00B6096E" w:rsidRPr="00B6096E">
        <w:rPr>
          <w:i/>
          <w:iCs/>
        </w:rPr>
        <w:t>shall be</w:t>
      </w:r>
      <w:r w:rsidR="00B6096E" w:rsidRPr="00B6096E">
        <w:t xml:space="preserve"> unto you, that ye shall not have a vision; and it shall be dark unto you, that ye shall not divine; and the sun shall go down over the prophets, and the day shall be dark over them.</w:t>
      </w:r>
      <w:r w:rsidR="00B6096E">
        <w:t xml:space="preserve"> </w:t>
      </w:r>
      <w:r w:rsidR="00B6096E" w:rsidRPr="00B6096E">
        <w:t xml:space="preserve">7 Then shall the seers be ashamed, and the diviners confounded: yea, they shall all cover their lips; for </w:t>
      </w:r>
      <w:r w:rsidR="00B6096E" w:rsidRPr="00B6096E">
        <w:rPr>
          <w:i/>
          <w:iCs/>
        </w:rPr>
        <w:t>there is</w:t>
      </w:r>
      <w:r w:rsidR="00B6096E" w:rsidRPr="00B6096E">
        <w:t xml:space="preserve"> no answer of God.</w:t>
      </w:r>
      <w:r w:rsidR="00B6096E">
        <w:t xml:space="preserve">” </w:t>
      </w:r>
      <w:r w:rsidR="00B6096E" w:rsidRPr="00B6096E">
        <w:t>(Micah 3:6–7)</w:t>
      </w:r>
      <w:r w:rsidR="00AE6E61">
        <w:t>.</w:t>
      </w:r>
      <w:bookmarkEnd w:id="0"/>
    </w:p>
    <w:sectPr w:rsidR="00B6096E" w:rsidRPr="00B6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3BEE"/>
    <w:rsid w:val="00064634"/>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56A2A"/>
    <w:rsid w:val="0017384F"/>
    <w:rsid w:val="00181B20"/>
    <w:rsid w:val="0019451A"/>
    <w:rsid w:val="001A13DE"/>
    <w:rsid w:val="001A517C"/>
    <w:rsid w:val="001C2AA0"/>
    <w:rsid w:val="001D301D"/>
    <w:rsid w:val="001D7797"/>
    <w:rsid w:val="001E51F7"/>
    <w:rsid w:val="001F5840"/>
    <w:rsid w:val="00204618"/>
    <w:rsid w:val="00221912"/>
    <w:rsid w:val="00223900"/>
    <w:rsid w:val="0022475F"/>
    <w:rsid w:val="00237FB7"/>
    <w:rsid w:val="00240E68"/>
    <w:rsid w:val="00245355"/>
    <w:rsid w:val="00265CBF"/>
    <w:rsid w:val="002670A7"/>
    <w:rsid w:val="00267F60"/>
    <w:rsid w:val="002713A6"/>
    <w:rsid w:val="002A312B"/>
    <w:rsid w:val="002D0FB8"/>
    <w:rsid w:val="003200E1"/>
    <w:rsid w:val="00320738"/>
    <w:rsid w:val="003232A4"/>
    <w:rsid w:val="00325C41"/>
    <w:rsid w:val="003273C1"/>
    <w:rsid w:val="0033351E"/>
    <w:rsid w:val="00341523"/>
    <w:rsid w:val="003607A5"/>
    <w:rsid w:val="003743E6"/>
    <w:rsid w:val="003B281C"/>
    <w:rsid w:val="003D003B"/>
    <w:rsid w:val="003E2F55"/>
    <w:rsid w:val="003E6443"/>
    <w:rsid w:val="003F6752"/>
    <w:rsid w:val="004029AF"/>
    <w:rsid w:val="00407D8D"/>
    <w:rsid w:val="00410B5A"/>
    <w:rsid w:val="00413DC5"/>
    <w:rsid w:val="004263E2"/>
    <w:rsid w:val="004550FA"/>
    <w:rsid w:val="00475A89"/>
    <w:rsid w:val="004A4AF3"/>
    <w:rsid w:val="004B3B99"/>
    <w:rsid w:val="004B5831"/>
    <w:rsid w:val="004C209E"/>
    <w:rsid w:val="004C5331"/>
    <w:rsid w:val="004D7C36"/>
    <w:rsid w:val="004E40C7"/>
    <w:rsid w:val="004E7656"/>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36776"/>
    <w:rsid w:val="00636CFA"/>
    <w:rsid w:val="006447C9"/>
    <w:rsid w:val="00667313"/>
    <w:rsid w:val="0068442B"/>
    <w:rsid w:val="006A6D98"/>
    <w:rsid w:val="006B5327"/>
    <w:rsid w:val="006C60F3"/>
    <w:rsid w:val="006D132F"/>
    <w:rsid w:val="006E1009"/>
    <w:rsid w:val="006E2933"/>
    <w:rsid w:val="006E46CE"/>
    <w:rsid w:val="007014A0"/>
    <w:rsid w:val="00711F93"/>
    <w:rsid w:val="00712515"/>
    <w:rsid w:val="007148DF"/>
    <w:rsid w:val="00725666"/>
    <w:rsid w:val="00731736"/>
    <w:rsid w:val="00733CE5"/>
    <w:rsid w:val="00772C6F"/>
    <w:rsid w:val="007925BA"/>
    <w:rsid w:val="00796E5C"/>
    <w:rsid w:val="007B13A5"/>
    <w:rsid w:val="007B71E7"/>
    <w:rsid w:val="007C350A"/>
    <w:rsid w:val="007C7364"/>
    <w:rsid w:val="007D5D64"/>
    <w:rsid w:val="007E012D"/>
    <w:rsid w:val="007E5353"/>
    <w:rsid w:val="007F18E2"/>
    <w:rsid w:val="007F6948"/>
    <w:rsid w:val="00807A08"/>
    <w:rsid w:val="00843818"/>
    <w:rsid w:val="0084391F"/>
    <w:rsid w:val="00856CCD"/>
    <w:rsid w:val="00865AA2"/>
    <w:rsid w:val="00870B97"/>
    <w:rsid w:val="00877E14"/>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3D1C"/>
    <w:rsid w:val="0097109C"/>
    <w:rsid w:val="00971355"/>
    <w:rsid w:val="00992765"/>
    <w:rsid w:val="009970F8"/>
    <w:rsid w:val="009A19CD"/>
    <w:rsid w:val="009C6BE3"/>
    <w:rsid w:val="009D360E"/>
    <w:rsid w:val="009D7C5D"/>
    <w:rsid w:val="009E0268"/>
    <w:rsid w:val="009F2070"/>
    <w:rsid w:val="009F615C"/>
    <w:rsid w:val="00A00C5D"/>
    <w:rsid w:val="00A04852"/>
    <w:rsid w:val="00A21FCC"/>
    <w:rsid w:val="00A2617B"/>
    <w:rsid w:val="00A40C1F"/>
    <w:rsid w:val="00A55645"/>
    <w:rsid w:val="00A615D0"/>
    <w:rsid w:val="00A70F5E"/>
    <w:rsid w:val="00A97962"/>
    <w:rsid w:val="00AA0C6F"/>
    <w:rsid w:val="00AE53F9"/>
    <w:rsid w:val="00AE6E61"/>
    <w:rsid w:val="00B11EAF"/>
    <w:rsid w:val="00B15127"/>
    <w:rsid w:val="00B241AC"/>
    <w:rsid w:val="00B44463"/>
    <w:rsid w:val="00B57253"/>
    <w:rsid w:val="00B6096E"/>
    <w:rsid w:val="00B65332"/>
    <w:rsid w:val="00B65B86"/>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31DCB"/>
    <w:rsid w:val="00D3297C"/>
    <w:rsid w:val="00D42347"/>
    <w:rsid w:val="00D427DB"/>
    <w:rsid w:val="00D53043"/>
    <w:rsid w:val="00D5420C"/>
    <w:rsid w:val="00D61DAA"/>
    <w:rsid w:val="00D87A0E"/>
    <w:rsid w:val="00DA05EB"/>
    <w:rsid w:val="00DB5EBF"/>
    <w:rsid w:val="00DB7D98"/>
    <w:rsid w:val="00DD0BB5"/>
    <w:rsid w:val="00DD5764"/>
    <w:rsid w:val="00DF3552"/>
    <w:rsid w:val="00DF6B0F"/>
    <w:rsid w:val="00DF6D8A"/>
    <w:rsid w:val="00E250E3"/>
    <w:rsid w:val="00E25677"/>
    <w:rsid w:val="00E36ABB"/>
    <w:rsid w:val="00E421AA"/>
    <w:rsid w:val="00E6003F"/>
    <w:rsid w:val="00E645F5"/>
    <w:rsid w:val="00E65C42"/>
    <w:rsid w:val="00E86243"/>
    <w:rsid w:val="00E90305"/>
    <w:rsid w:val="00E9126E"/>
    <w:rsid w:val="00E96E5C"/>
    <w:rsid w:val="00EA445F"/>
    <w:rsid w:val="00EC01C4"/>
    <w:rsid w:val="00EC37E2"/>
    <w:rsid w:val="00EF1F93"/>
    <w:rsid w:val="00EF6DF5"/>
    <w:rsid w:val="00F03952"/>
    <w:rsid w:val="00F053B4"/>
    <w:rsid w:val="00F20271"/>
    <w:rsid w:val="00F2674B"/>
    <w:rsid w:val="00F316FE"/>
    <w:rsid w:val="00F94DFB"/>
    <w:rsid w:val="00FA194B"/>
    <w:rsid w:val="00FB30C9"/>
    <w:rsid w:val="00FB53D7"/>
    <w:rsid w:val="00FC0F0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2</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8</cp:revision>
  <dcterms:created xsi:type="dcterms:W3CDTF">2014-09-30T22:24:00Z</dcterms:created>
  <dcterms:modified xsi:type="dcterms:W3CDTF">2014-10-13T04:43:00Z</dcterms:modified>
</cp:coreProperties>
</file>