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AF3" w:rsidRPr="004A4AF3" w:rsidRDefault="00D0231B" w:rsidP="004A4AF3">
      <w:r>
        <w:t>The Kingdom of Silver comes after the Kingdom of Gold and the division of Jew and Gentile. One cannot tell exactly when the second beast appeared on the historical scene, but it seems that when Rome assumed power</w:t>
      </w:r>
      <w:r w:rsidR="00C74063">
        <w:t xml:space="preserve"> over the church</w:t>
      </w:r>
      <w:r>
        <w:t xml:space="preserve">, that would be a general marking point. </w:t>
      </w:r>
      <w:r w:rsidR="00886C79">
        <w:t xml:space="preserve">OOOO </w:t>
      </w:r>
      <w:proofErr w:type="gramStart"/>
      <w:r w:rsidRPr="00D0231B">
        <w:rPr>
          <w:b/>
        </w:rPr>
        <w:t>The</w:t>
      </w:r>
      <w:proofErr w:type="gramEnd"/>
      <w:r w:rsidRPr="00D0231B">
        <w:rPr>
          <w:b/>
        </w:rPr>
        <w:t xml:space="preserve"> Four Beasts:</w:t>
      </w:r>
      <w:r>
        <w:rPr>
          <w:b/>
        </w:rPr>
        <w:t xml:space="preserve"> “</w:t>
      </w:r>
      <w:r w:rsidRPr="00D0231B">
        <w:t xml:space="preserve">And behold another beast, a second, like to a bear, and it raised up itself on one side, and </w:t>
      </w:r>
      <w:r w:rsidRPr="00D0231B">
        <w:rPr>
          <w:i/>
          <w:iCs/>
        </w:rPr>
        <w:t>it had</w:t>
      </w:r>
      <w:r w:rsidRPr="00D0231B">
        <w:t xml:space="preserve"> three ribs in the mouth of it between the teeth of it: and they said thus un</w:t>
      </w:r>
      <w:r>
        <w:t xml:space="preserve">to it, Arise, devour much flesh” </w:t>
      </w:r>
      <w:r w:rsidRPr="00D0231B">
        <w:t>(Daniel 7:</w:t>
      </w:r>
      <w:r>
        <w:t>5</w:t>
      </w:r>
      <w:r w:rsidRPr="00D0231B">
        <w:t>)</w:t>
      </w:r>
      <w:r>
        <w:t>. What would it mean when the bear raised up on one side.</w:t>
      </w:r>
      <w:r w:rsidR="00796E5C">
        <w:t xml:space="preserve"> The division of Jew and Gentile seemed accomplished in clipping the Lions wings. What we do have is a division between </w:t>
      </w:r>
      <w:r w:rsidR="00C74063">
        <w:t>Jew</w:t>
      </w:r>
      <w:r w:rsidR="00796E5C">
        <w:t xml:space="preserve"> and the Greek </w:t>
      </w:r>
      <w:r w:rsidR="00C74063">
        <w:t>until the</w:t>
      </w:r>
      <w:r w:rsidR="00796E5C">
        <w:t xml:space="preserve"> time of the Empower Constantine giving rise to the power of Rome over the </w:t>
      </w:r>
      <w:r w:rsidR="00C74063">
        <w:t>Gentile</w:t>
      </w:r>
      <w:r w:rsidR="00796E5C">
        <w:t xml:space="preserve"> Church as in the beast raised up on one side.  There were Christian Jews that mixed in with Christians by adopting Christian names. They would surface later as the Knights Templar. The three ribs could easily represent the Church of Rome, the Greek </w:t>
      </w:r>
      <w:r w:rsidR="00C74063">
        <w:t xml:space="preserve">Orthodox </w:t>
      </w:r>
      <w:r w:rsidR="00796E5C">
        <w:t>Church, and the secret Jewish Christians</w:t>
      </w:r>
      <w:r w:rsidR="00C74063">
        <w:t xml:space="preserve"> from above the Roman Empire where they escaped during the persecutions</w:t>
      </w:r>
      <w:r w:rsidR="00796E5C">
        <w:t xml:space="preserve">. </w:t>
      </w:r>
      <w:r w:rsidR="00C74063">
        <w:t>All t</w:t>
      </w:r>
      <w:r w:rsidR="00796E5C">
        <w:t>ogether Christianity devoured much flesh or converts.</w:t>
      </w:r>
      <w:r w:rsidR="004B3B99">
        <w:t xml:space="preserve"> Both Christian and Jew suffered persecution up until </w:t>
      </w:r>
      <w:r w:rsidR="00C74063">
        <w:t>the time of Constantine</w:t>
      </w:r>
      <w:r w:rsidR="004B3B99">
        <w:t>.</w:t>
      </w:r>
      <w:r w:rsidR="00886C79">
        <w:t xml:space="preserve"> OOOO </w:t>
      </w:r>
      <w:r w:rsidR="004B3B99" w:rsidRPr="004B3B99">
        <w:rPr>
          <w:b/>
        </w:rPr>
        <w:t>The Ram and He Goat:</w:t>
      </w:r>
      <w:r w:rsidR="004B3B99">
        <w:rPr>
          <w:b/>
        </w:rPr>
        <w:t xml:space="preserve"> “</w:t>
      </w:r>
      <w:r w:rsidR="004B3B99" w:rsidRPr="004B3B99">
        <w:t xml:space="preserve">I saw the ram pushing westward, and northward, and southward; so that no beasts might stand before him, neither </w:t>
      </w:r>
      <w:r w:rsidR="004B3B99" w:rsidRPr="004B3B99">
        <w:rPr>
          <w:i/>
          <w:iCs/>
        </w:rPr>
        <w:t>was there any</w:t>
      </w:r>
      <w:r w:rsidR="004B3B99" w:rsidRPr="004B3B99">
        <w:t xml:space="preserve"> that could deliver out of his hand; but he did according to his will, and became great.</w:t>
      </w:r>
      <w:r w:rsidR="004B3B99">
        <w:t xml:space="preserve"> </w:t>
      </w:r>
      <w:proofErr w:type="gramStart"/>
      <w:r w:rsidR="004B3B99" w:rsidRPr="004B3B99">
        <w:t>And</w:t>
      </w:r>
      <w:proofErr w:type="gramEnd"/>
      <w:r w:rsidR="004B3B99" w:rsidRPr="004B3B99">
        <w:t xml:space="preserve"> as I was considering, behold, </w:t>
      </w:r>
      <w:proofErr w:type="spellStart"/>
      <w:r w:rsidR="004B3B99" w:rsidRPr="004B3B99">
        <w:t>an</w:t>
      </w:r>
      <w:proofErr w:type="spellEnd"/>
      <w:r w:rsidR="004B3B99" w:rsidRPr="004B3B99">
        <w:t xml:space="preserve"> he goat came from the west on the face of the whole earth, and touched not the ground: and the goat </w:t>
      </w:r>
      <w:r w:rsidR="004B3B99" w:rsidRPr="004B3B99">
        <w:rPr>
          <w:i/>
          <w:iCs/>
        </w:rPr>
        <w:t>had</w:t>
      </w:r>
      <w:r w:rsidR="004B3B99" w:rsidRPr="004B3B99">
        <w:t xml:space="preserve"> a notable horn between his eyes.</w:t>
      </w:r>
      <w:r w:rsidR="004B3B99">
        <w:t xml:space="preserve"> </w:t>
      </w:r>
      <w:r w:rsidR="004B3B99" w:rsidRPr="004B3B99">
        <w:t xml:space="preserve">And he came to the ram that had </w:t>
      </w:r>
      <w:r w:rsidR="004B3B99" w:rsidRPr="004B3B99">
        <w:rPr>
          <w:i/>
          <w:iCs/>
        </w:rPr>
        <w:t>two</w:t>
      </w:r>
      <w:r w:rsidR="004B3B99" w:rsidRPr="004B3B99">
        <w:t xml:space="preserve"> horns, which I had seen standing before the river, and ran unto him in the fury of his power</w:t>
      </w:r>
      <w:r w:rsidR="00DB0754">
        <w:t>” (Daniel 8:4-7)</w:t>
      </w:r>
      <w:r w:rsidR="004B3B99" w:rsidRPr="004B3B99">
        <w:t>.</w:t>
      </w:r>
      <w:r w:rsidR="00DB0754">
        <w:t xml:space="preserve"> </w:t>
      </w:r>
      <w:r w:rsidR="00DB0754" w:rsidRPr="00DB0754">
        <w:t>The Ram is like Gentile Christianity and Secret Jewish Christianity</w:t>
      </w:r>
      <w:r w:rsidR="00816569">
        <w:t xml:space="preserve"> pushing in all directions</w:t>
      </w:r>
      <w:r w:rsidR="00DB0754" w:rsidRPr="00DB0754">
        <w:t xml:space="preserve">. </w:t>
      </w:r>
      <w:r w:rsidR="00816569">
        <w:t>Northward domination came by missionaries and Christians of Jewish decent. Southern came by the natural growth of Christianity</w:t>
      </w:r>
      <w:r w:rsidR="00C74063">
        <w:t xml:space="preserve"> out of Rome</w:t>
      </w:r>
      <w:r w:rsidR="00816569">
        <w:t xml:space="preserve">. </w:t>
      </w:r>
      <w:r w:rsidR="00DB0754" w:rsidRPr="00DB0754">
        <w:t xml:space="preserve">No one could deliver from the hand of this power. </w:t>
      </w:r>
      <w:r w:rsidR="00816569">
        <w:t>The church</w:t>
      </w:r>
      <w:r w:rsidR="00DB0754" w:rsidRPr="00DB0754">
        <w:t xml:space="preserve"> did according to its will. The He Goat came from the face of the whole earth meaning from the power of </w:t>
      </w:r>
      <w:r w:rsidR="00816569">
        <w:t xml:space="preserve">the </w:t>
      </w:r>
      <w:r w:rsidR="00DB0754" w:rsidRPr="00DB0754">
        <w:t>Rom</w:t>
      </w:r>
      <w:r w:rsidR="00816569">
        <w:t>an Empire</w:t>
      </w:r>
      <w:r w:rsidR="00C74063">
        <w:t xml:space="preserve"> that now dominated the earth</w:t>
      </w:r>
      <w:r w:rsidR="00DB0754" w:rsidRPr="00DB0754">
        <w:t xml:space="preserve">. The He Goat represented </w:t>
      </w:r>
      <w:r w:rsidR="00816569">
        <w:t>Rome and the notable horn was the E</w:t>
      </w:r>
      <w:r w:rsidR="00DB0754" w:rsidRPr="00DB0754">
        <w:t>mperor Constantine who touched not the ground when he became a Christian</w:t>
      </w:r>
      <w:r w:rsidR="00DB0754">
        <w:t xml:space="preserve"> do to a vision</w:t>
      </w:r>
      <w:r w:rsidR="00DB0754" w:rsidRPr="00DB0754">
        <w:t xml:space="preserve">. He had the notable horn </w:t>
      </w:r>
      <w:r w:rsidR="00816569">
        <w:t>and</w:t>
      </w:r>
      <w:r w:rsidR="00DB0754" w:rsidRPr="00DB0754">
        <w:t xml:space="preserve"> he ran into the Ram with the fury of his power, he essentially made Christianity a state religion. Because Constantinople </w:t>
      </w:r>
      <w:r w:rsidR="00816569">
        <w:t>also became a capital for</w:t>
      </w:r>
      <w:r w:rsidR="00DB0754" w:rsidRPr="00DB0754">
        <w:t xml:space="preserve"> Constantine, the division </w:t>
      </w:r>
      <w:r w:rsidR="00DB0754">
        <w:t xml:space="preserve">of Gentile Christianity </w:t>
      </w:r>
      <w:r w:rsidR="00DB0754" w:rsidRPr="00DB0754">
        <w:t xml:space="preserve">now accentuated between bishops of Rome and Greece, both represented </w:t>
      </w:r>
      <w:r w:rsidR="00816569">
        <w:t>the new Gentile</w:t>
      </w:r>
      <w:r w:rsidR="00DB0754" w:rsidRPr="00DB0754">
        <w:t xml:space="preserve"> Christianity under the power of Constantine.</w:t>
      </w:r>
      <w:r w:rsidR="005720E4">
        <w:t xml:space="preserve"> </w:t>
      </w:r>
      <w:proofErr w:type="gramStart"/>
      <w:r w:rsidR="00DB0754">
        <w:t>OOOO</w:t>
      </w:r>
      <w:r w:rsidR="004B3B99">
        <w:t xml:space="preserve"> </w:t>
      </w:r>
      <w:r w:rsidR="00DB0754">
        <w:t>“</w:t>
      </w:r>
      <w:r w:rsidR="004B3B99" w:rsidRPr="004B3B99">
        <w:t xml:space="preserve">And I saw him come close unto the ram, and he was moved with choler against him, and smote the ram, and brake his two horns: and there was no power in the ram to stand before him, but he cast him down to the ground, and stamped upon him: and there was none that could </w:t>
      </w:r>
      <w:r w:rsidR="004B3B99">
        <w:t xml:space="preserve">deliver the ram out of his hand” </w:t>
      </w:r>
      <w:r w:rsidR="004B3B99" w:rsidRPr="004B3B99">
        <w:t>(Daniel 8:</w:t>
      </w:r>
      <w:r w:rsidR="004B3B99">
        <w:t>4</w:t>
      </w:r>
      <w:r w:rsidR="004B3B99" w:rsidRPr="004B3B99">
        <w:t>–7)</w:t>
      </w:r>
      <w:r w:rsidR="004B3B99">
        <w:t>.</w:t>
      </w:r>
      <w:proofErr w:type="gramEnd"/>
      <w:r w:rsidR="004C209E">
        <w:t xml:space="preserve"> </w:t>
      </w:r>
      <w:r w:rsidR="00DB0754">
        <w:t xml:space="preserve">Note the use of choler meaning </w:t>
      </w:r>
      <w:r w:rsidR="00DB0754" w:rsidRPr="00DB0754">
        <w:t>anger or irascibility</w:t>
      </w:r>
      <w:r w:rsidR="00DB0754">
        <w:t>.</w:t>
      </w:r>
      <w:r w:rsidR="005720E4">
        <w:t xml:space="preserve"> Constantine had this choler against the north. By adopting Christianity as Rome’s state religion, he hoped to obtain the power over the north. By braking the two horns and making them </w:t>
      </w:r>
      <w:r w:rsidR="00E01A11">
        <w:t>one,</w:t>
      </w:r>
      <w:r w:rsidR="005720E4">
        <w:t xml:space="preserve"> he cast them to the ground and stomped on them in order to rule with one religion.</w:t>
      </w:r>
      <w:r w:rsidR="002F165C">
        <w:t xml:space="preserve"> OOOO</w:t>
      </w:r>
      <w:r w:rsidR="00E01A11">
        <w:t xml:space="preserve"> </w:t>
      </w:r>
      <w:r w:rsidR="00E47C49">
        <w:rPr>
          <w:b/>
        </w:rPr>
        <w:t xml:space="preserve">  </w:t>
      </w:r>
      <w:r w:rsidR="00381750">
        <w:rPr>
          <w:b/>
        </w:rPr>
        <w:t xml:space="preserve">Four Beasts: </w:t>
      </w:r>
      <w:r w:rsidR="00381750">
        <w:t xml:space="preserve">By the time the second beast arose, the destruction of the Lion Kingdom or Kingdom of Gold had ended. The new beast was like a bear and represented the Kingdom of Silver. </w:t>
      </w:r>
      <w:r w:rsidR="00DC7EB5">
        <w:t>“</w:t>
      </w:r>
      <w:proofErr w:type="gramStart"/>
      <w:r w:rsidR="00DC7EB5" w:rsidRPr="00DC7EB5">
        <w:t>and</w:t>
      </w:r>
      <w:proofErr w:type="gramEnd"/>
      <w:r w:rsidR="00DC7EB5" w:rsidRPr="00DC7EB5">
        <w:t xml:space="preserve"> </w:t>
      </w:r>
      <w:r w:rsidR="00DC7EB5" w:rsidRPr="00DC7EB5">
        <w:rPr>
          <w:i/>
          <w:iCs/>
        </w:rPr>
        <w:t>it had</w:t>
      </w:r>
      <w:r w:rsidR="00DC7EB5" w:rsidRPr="00DC7EB5">
        <w:t xml:space="preserve"> three ribs in the mouth of it between the teeth of it: and they said thus unto it, Arise, devour much flesh</w:t>
      </w:r>
      <w:r w:rsidR="00DC7EB5">
        <w:t xml:space="preserve">” </w:t>
      </w:r>
      <w:r w:rsidR="00DC7EB5" w:rsidRPr="00DC7EB5">
        <w:t>(Daniel 7:5)</w:t>
      </w:r>
      <w:r w:rsidR="00DC7EB5">
        <w:t xml:space="preserve">. The whole purpose of this form of Christianity was to expand beyond the borders of the Roman Empire. OOOO </w:t>
      </w:r>
      <w:r w:rsidR="00E01A11">
        <w:rPr>
          <w:b/>
        </w:rPr>
        <w:t>Ram &amp; He Goat:</w:t>
      </w:r>
      <w:r w:rsidR="00DC7EB5">
        <w:rPr>
          <w:b/>
        </w:rPr>
        <w:t xml:space="preserve"> </w:t>
      </w:r>
      <w:r w:rsidR="00DC7EB5">
        <w:t>“</w:t>
      </w:r>
      <w:r w:rsidR="00DC7EB5" w:rsidRPr="00DC7EB5">
        <w:t xml:space="preserve">And as I was considering, behold, </w:t>
      </w:r>
      <w:proofErr w:type="spellStart"/>
      <w:proofErr w:type="gramStart"/>
      <w:r w:rsidR="00DC7EB5" w:rsidRPr="00DC7EB5">
        <w:t>an</w:t>
      </w:r>
      <w:proofErr w:type="spellEnd"/>
      <w:proofErr w:type="gramEnd"/>
      <w:r w:rsidR="00DC7EB5" w:rsidRPr="00DC7EB5">
        <w:t xml:space="preserve"> he goat came from the west on the face of the whole earth, and touched not the ground: and the goat </w:t>
      </w:r>
      <w:r w:rsidR="00DC7EB5" w:rsidRPr="00DC7EB5">
        <w:rPr>
          <w:i/>
          <w:iCs/>
        </w:rPr>
        <w:t>had</w:t>
      </w:r>
      <w:r w:rsidR="00DC7EB5" w:rsidRPr="00DC7EB5">
        <w:t xml:space="preserve"> a notable horn between his eyes.</w:t>
      </w:r>
      <w:r w:rsidR="00DC7EB5">
        <w:t xml:space="preserve"> </w:t>
      </w:r>
      <w:r w:rsidR="00DC7EB5" w:rsidRPr="00DC7EB5">
        <w:t xml:space="preserve">And he came to the ram that had </w:t>
      </w:r>
      <w:r w:rsidR="00DC7EB5" w:rsidRPr="00DC7EB5">
        <w:rPr>
          <w:i/>
          <w:iCs/>
        </w:rPr>
        <w:t>two</w:t>
      </w:r>
      <w:r w:rsidR="00DC7EB5" w:rsidRPr="00DC7EB5">
        <w:t xml:space="preserve"> horns, which I had seen standing before the river, and ran unto him in the fury of h</w:t>
      </w:r>
      <w:r w:rsidR="00DC7EB5">
        <w:t xml:space="preserve">is power” </w:t>
      </w:r>
      <w:r w:rsidR="00DC7EB5" w:rsidRPr="00DC7EB5">
        <w:t>(Daniel 8:5–6)</w:t>
      </w:r>
      <w:r w:rsidR="00DC7EB5">
        <w:t xml:space="preserve">. The great horn between </w:t>
      </w:r>
      <w:r w:rsidR="00F62D08">
        <w:t>the g</w:t>
      </w:r>
      <w:r w:rsidR="00DC7EB5">
        <w:t xml:space="preserve">oat’s eyes is the Emperor Constantine who came from the west or the Roman Empire being the goat. </w:t>
      </w:r>
      <w:r w:rsidR="00F62D08">
        <w:t xml:space="preserve">He </w:t>
      </w:r>
      <w:r w:rsidR="00DC7EB5">
        <w:t xml:space="preserve">destroyed the Ram by adopting Christianity as </w:t>
      </w:r>
      <w:r w:rsidR="00DC7EB5">
        <w:lastRenderedPageBreak/>
        <w:t>the state religion.</w:t>
      </w:r>
      <w:r w:rsidR="00F62D08">
        <w:t xml:space="preserve"> This is the Kingdom of Sliver and the Kingdom of the Goat. The Lord used this kingdom to spread Christianity even though the Kingdom of Heaven was lost. OOOO </w:t>
      </w:r>
      <w:r w:rsidR="00B57253" w:rsidRPr="00B57253">
        <w:rPr>
          <w:b/>
        </w:rPr>
        <w:t>Four Kings</w:t>
      </w:r>
      <w:r w:rsidR="00B57253">
        <w:rPr>
          <w:b/>
        </w:rPr>
        <w:t>: “</w:t>
      </w:r>
      <w:r w:rsidR="00B57253" w:rsidRPr="00B57253">
        <w:t xml:space="preserve">And the king of the south shall be strong, and </w:t>
      </w:r>
      <w:r w:rsidR="00B57253" w:rsidRPr="00B57253">
        <w:rPr>
          <w:i/>
          <w:iCs/>
        </w:rPr>
        <w:t>one</w:t>
      </w:r>
      <w:r w:rsidR="00B57253" w:rsidRPr="00B57253">
        <w:t xml:space="preserve"> of his princes; and he shall be strong above him, and have dominion; his dominion </w:t>
      </w:r>
      <w:r w:rsidR="00B57253" w:rsidRPr="00B57253">
        <w:rPr>
          <w:i/>
          <w:iCs/>
        </w:rPr>
        <w:t>shall be</w:t>
      </w:r>
      <w:r w:rsidR="00B57253" w:rsidRPr="00B57253">
        <w:t xml:space="preserve"> a great dominion.</w:t>
      </w:r>
      <w:r w:rsidR="00B57253">
        <w:t xml:space="preserve"> </w:t>
      </w:r>
      <w:proofErr w:type="gramStart"/>
      <w:r w:rsidR="00B57253" w:rsidRPr="00B57253">
        <w:t xml:space="preserve">And in the end of years they shall join themselves together; for the king’s daughter of the south shall come to the king of the north to make an agreement: but she shall not retain the power of the arm; neither shall he stand, nor his arm: but she shall be given up, and they that brought her, and he that begat her, and he that strengthened her in </w:t>
      </w:r>
      <w:r w:rsidR="00B57253" w:rsidRPr="00B57253">
        <w:rPr>
          <w:i/>
          <w:iCs/>
        </w:rPr>
        <w:t>these</w:t>
      </w:r>
      <w:r w:rsidR="00B57253">
        <w:t xml:space="preserve"> times” </w:t>
      </w:r>
      <w:r w:rsidR="00B57253" w:rsidRPr="00B57253">
        <w:t>(Daniel 11:</w:t>
      </w:r>
      <w:r w:rsidR="00B57253">
        <w:t>5-6</w:t>
      </w:r>
      <w:r w:rsidR="00B57253" w:rsidRPr="00B57253">
        <w:t>)</w:t>
      </w:r>
      <w:r w:rsidR="00B57253">
        <w:t>.</w:t>
      </w:r>
      <w:proofErr w:type="gramEnd"/>
      <w:r w:rsidR="005E444E">
        <w:t xml:space="preserve"> Prophecy introduces the King of the North and the King of the South. This is an extension of the first division and the two horns of the ram. Even though the bear or the ram devoured much</w:t>
      </w:r>
      <w:r w:rsidR="00F62D08">
        <w:t>,</w:t>
      </w:r>
      <w:r w:rsidR="005E444E">
        <w:t xml:space="preserve"> the division continued. Missionaries went as far north as current Denmark and Sweden.</w:t>
      </w:r>
      <w:r w:rsidR="00F20271">
        <w:t xml:space="preserve"> The reason Christianity received acceptance from the north could be due to previous civilizations being the lost ten tribes. The Mormon missionary program from its inception also gleaned from these same north countries. In order to escape Roman persecution many Jews as well as Christians escaped above the Roman border that only included part or France, Germany, and Poland. When the Romans lost </w:t>
      </w:r>
      <w:r w:rsidR="00D774E8">
        <w:t>England</w:t>
      </w:r>
      <w:r w:rsidR="00F20271">
        <w:t xml:space="preserve"> the Anglo Saxons, from </w:t>
      </w:r>
      <w:r w:rsidR="00F62D08">
        <w:t>northern Germany</w:t>
      </w:r>
      <w:r w:rsidR="00F20271">
        <w:t xml:space="preserve"> moved in to possess the land. The English language has its roots in the German language. The Christian Jews would also move to the north countries because of persecution. These Christians had strong beliefs in linage and thus mingled with royalty or created it. All royalty in Europe stems from </w:t>
      </w:r>
      <w:r w:rsidR="00F62D08">
        <w:t>this northern kingdom</w:t>
      </w:r>
      <w:r w:rsidR="00F20271">
        <w:t>.</w:t>
      </w:r>
      <w:r w:rsidR="00C1142C">
        <w:t xml:space="preserve"> These Jews carried Christian Names, but also preserved the original temple ordinances eventually passed on from the Knights Templar </w:t>
      </w:r>
      <w:r w:rsidR="00F62D08">
        <w:t xml:space="preserve">and later </w:t>
      </w:r>
      <w:r w:rsidR="00C1142C">
        <w:t>to the Masons. They were a people of secret and preserved their identity in this wa</w:t>
      </w:r>
      <w:r w:rsidR="005720E4">
        <w:t>y</w:t>
      </w:r>
      <w:r w:rsidR="00C1142C">
        <w:t xml:space="preserve">. </w:t>
      </w:r>
      <w:r w:rsidR="005720E4">
        <w:t xml:space="preserve">Orthodox Jews held their religion in secret when they had to. </w:t>
      </w:r>
      <w:r w:rsidR="00C1142C">
        <w:t xml:space="preserve">This is the King of the North. The King of the South is obviously gentile Christianity centered in the Roman </w:t>
      </w:r>
      <w:r w:rsidR="005720E4">
        <w:t>Pope</w:t>
      </w:r>
      <w:r w:rsidR="00D774E8">
        <w:t>, a degenerate of Constantine</w:t>
      </w:r>
      <w:r w:rsidR="00C1142C">
        <w:t>. The king’s daughter of the south that came to make an agreement with the north would easily be the agreement between the Roman Pop</w:t>
      </w:r>
      <w:r w:rsidR="005720E4">
        <w:t>e</w:t>
      </w:r>
      <w:r w:rsidR="00C1142C">
        <w:t xml:space="preserve"> and the Knights Templar for the Knights to serve as protector and crusaders for Christianity. Agreements made between the Kings and the </w:t>
      </w:r>
      <w:r w:rsidR="009D360E">
        <w:t>Templars</w:t>
      </w:r>
      <w:r w:rsidR="00C1142C">
        <w:t xml:space="preserve"> for the loan of money</w:t>
      </w:r>
      <w:r w:rsidR="009D360E">
        <w:t xml:space="preserve"> for government and the crusades eventually became the Templars downfall. It is an important note that neither the church in the south (she) nor the church in the north (he) had the power of the arm. The arm of the Lord is his priesthood. This indicates that neither kingdom had it during these times. For she shall be given up as well as they (missionaries, monks and priests) that brought her, and he that begat her (this he is Christ) and he that strengthened her in these times. This indicates</w:t>
      </w:r>
      <w:r w:rsidR="00F316FE">
        <w:t xml:space="preserve"> the Kingdom of Silver was still the Lord’s kingdom even though He gave them up to superstition and false doctrines because of their earlier rejection of the order of Enoch given them of John the Baptist and Jesus Christ.</w:t>
      </w:r>
      <w:r w:rsidR="00886C79">
        <w:t xml:space="preserve"> </w:t>
      </w:r>
      <w:proofErr w:type="gramStart"/>
      <w:r w:rsidR="00886C79">
        <w:t>OOOO</w:t>
      </w:r>
      <w:r w:rsidR="002F165C">
        <w:t xml:space="preserve"> </w:t>
      </w:r>
      <w:r w:rsidR="004A4AF3">
        <w:rPr>
          <w:b/>
        </w:rPr>
        <w:t>“</w:t>
      </w:r>
      <w:r w:rsidR="004A4AF3" w:rsidRPr="004A4AF3">
        <w:t xml:space="preserve">But out of a branch of her roots shall </w:t>
      </w:r>
      <w:r w:rsidR="004A4AF3" w:rsidRPr="004A4AF3">
        <w:rPr>
          <w:i/>
          <w:iCs/>
        </w:rPr>
        <w:t>one</w:t>
      </w:r>
      <w:r w:rsidR="004A4AF3" w:rsidRPr="004A4AF3">
        <w:t xml:space="preserve"> stand up in his estate, which shall come with an army, and shall enter into the fortress of the king of the north, and shall deal against them, and shall prevail:</w:t>
      </w:r>
      <w:r w:rsidR="004A4AF3">
        <w:t xml:space="preserve"> </w:t>
      </w:r>
      <w:r w:rsidR="004A4AF3" w:rsidRPr="004A4AF3">
        <w:t xml:space="preserve">And shall also carry captives into Egypt their gods, with their princes, </w:t>
      </w:r>
      <w:r w:rsidR="004A4AF3" w:rsidRPr="004A4AF3">
        <w:rPr>
          <w:i/>
          <w:iCs/>
        </w:rPr>
        <w:t>and</w:t>
      </w:r>
      <w:r w:rsidR="004A4AF3" w:rsidRPr="004A4AF3">
        <w:t xml:space="preserve"> with their precious vessels of silver and of gold; and he shall continue </w:t>
      </w:r>
      <w:r w:rsidR="004A4AF3" w:rsidRPr="004A4AF3">
        <w:rPr>
          <w:i/>
          <w:iCs/>
        </w:rPr>
        <w:t>more</w:t>
      </w:r>
      <w:r w:rsidR="004A4AF3" w:rsidRPr="004A4AF3">
        <w:t xml:space="preserve"> years than the king of the north.</w:t>
      </w:r>
      <w:proofErr w:type="gramEnd"/>
      <w:r w:rsidR="004A4AF3">
        <w:t xml:space="preserve"> </w:t>
      </w:r>
      <w:r w:rsidR="004A4AF3" w:rsidRPr="004A4AF3">
        <w:t xml:space="preserve">So the king of the south shall come into </w:t>
      </w:r>
      <w:r w:rsidR="004A4AF3" w:rsidRPr="004A4AF3">
        <w:rPr>
          <w:i/>
          <w:iCs/>
        </w:rPr>
        <w:t>his</w:t>
      </w:r>
      <w:r w:rsidR="004A4AF3" w:rsidRPr="004A4AF3">
        <w:t xml:space="preserve"> kingdom, and</w:t>
      </w:r>
      <w:r w:rsidR="004A4AF3">
        <w:t xml:space="preserve"> shall return into his own land” </w:t>
      </w:r>
      <w:r w:rsidR="004A4AF3" w:rsidRPr="004A4AF3">
        <w:t>(Daniel 11:</w:t>
      </w:r>
      <w:r w:rsidR="004A4AF3">
        <w:t>7</w:t>
      </w:r>
      <w:r w:rsidR="004A4AF3" w:rsidRPr="004A4AF3">
        <w:t>–</w:t>
      </w:r>
      <w:r w:rsidR="004A4AF3">
        <w:t>9</w:t>
      </w:r>
      <w:r w:rsidR="004A4AF3" w:rsidRPr="004A4AF3">
        <w:t>)</w:t>
      </w:r>
      <w:r w:rsidR="004A4AF3">
        <w:t xml:space="preserve">. Out of her roots refers to the Church under the power of the Pope. The one standing up in his estate </w:t>
      </w:r>
      <w:r w:rsidR="00D31DCB">
        <w:t>describes all too well</w:t>
      </w:r>
      <w:r w:rsidR="004A4AF3">
        <w:t xml:space="preserve"> King </w:t>
      </w:r>
      <w:r w:rsidR="00D31DCB">
        <w:t xml:space="preserve">Philip of </w:t>
      </w:r>
      <w:r w:rsidR="004A4AF3">
        <w:t>France.</w:t>
      </w:r>
      <w:r w:rsidR="00D31DCB">
        <w:t xml:space="preserve"> He was deeply in debt to the Templars and received permission from the pope to issue an inquisition against them.</w:t>
      </w:r>
      <w:r w:rsidR="007E5353">
        <w:t xml:space="preserve"> Jacques de </w:t>
      </w:r>
      <w:proofErr w:type="spellStart"/>
      <w:r w:rsidR="007E5353" w:rsidRPr="007E5353">
        <w:t>Molay</w:t>
      </w:r>
      <w:proofErr w:type="spellEnd"/>
      <w:r w:rsidR="007E5353">
        <w:t xml:space="preserve">, the grand master of the Templars was tortured almost identical to Christ. All of the Templar princes, burned at the stake, certainly fulfilled the power against the king of the north. King Philip ransacked the Templar treasury, vessels of silver and gold. The reason King Philip tortured Jacques de </w:t>
      </w:r>
      <w:proofErr w:type="spellStart"/>
      <w:r w:rsidR="007E5353">
        <w:t>Molay</w:t>
      </w:r>
      <w:proofErr w:type="spellEnd"/>
      <w:r w:rsidR="007E5353">
        <w:t xml:space="preserve">, came from a desire for the Templar treasury, but justified by revealing their </w:t>
      </w:r>
      <w:r w:rsidR="00D1073B">
        <w:t xml:space="preserve">degenerate </w:t>
      </w:r>
      <w:r w:rsidR="000C30C2">
        <w:t xml:space="preserve">method of worshiping Jesus Christ. Because of the Templar destruction, Rome continued more years than the King of the North </w:t>
      </w:r>
      <w:r w:rsidR="000C30C2">
        <w:lastRenderedPageBreak/>
        <w:t xml:space="preserve">did. </w:t>
      </w:r>
      <w:r w:rsidR="00D1073B">
        <w:t>This is the Kingdom of Silver, the bear, and the he goat. The</w:t>
      </w:r>
      <w:r w:rsidR="000C30C2">
        <w:t xml:space="preserve"> seeds of the reformation began to fa</w:t>
      </w:r>
      <w:r w:rsidR="00D1073B">
        <w:t>ll to the ground soon to sprout into the next Kingdom</w:t>
      </w:r>
      <w:bookmarkStart w:id="0" w:name="_GoBack"/>
      <w:bookmarkEnd w:id="0"/>
    </w:p>
    <w:p w:rsidR="004A4AF3" w:rsidRPr="00F316FE" w:rsidRDefault="004A4AF3" w:rsidP="00F316FE"/>
    <w:p w:rsidR="00F316FE" w:rsidRPr="00F316FE" w:rsidRDefault="00F316FE" w:rsidP="00F316FE">
      <w:r>
        <w:t>.</w:t>
      </w:r>
    </w:p>
    <w:p w:rsidR="00C1142C" w:rsidRPr="00B57253" w:rsidRDefault="00C1142C" w:rsidP="00B57253"/>
    <w:p w:rsidR="00B57253" w:rsidRPr="00B57253" w:rsidRDefault="00B57253" w:rsidP="00B57253"/>
    <w:sectPr w:rsidR="00B57253" w:rsidRPr="00B57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5D"/>
    <w:rsid w:val="000001D4"/>
    <w:rsid w:val="00004491"/>
    <w:rsid w:val="00007EE7"/>
    <w:rsid w:val="00033F18"/>
    <w:rsid w:val="00035B2D"/>
    <w:rsid w:val="000373A9"/>
    <w:rsid w:val="0005088A"/>
    <w:rsid w:val="00053BEE"/>
    <w:rsid w:val="00066A5D"/>
    <w:rsid w:val="00091608"/>
    <w:rsid w:val="000917E9"/>
    <w:rsid w:val="000A2317"/>
    <w:rsid w:val="000C30C2"/>
    <w:rsid w:val="000C7E9C"/>
    <w:rsid w:val="001030BF"/>
    <w:rsid w:val="00105611"/>
    <w:rsid w:val="00107265"/>
    <w:rsid w:val="0012554B"/>
    <w:rsid w:val="00130801"/>
    <w:rsid w:val="00130899"/>
    <w:rsid w:val="00134DBC"/>
    <w:rsid w:val="00141A9A"/>
    <w:rsid w:val="001477CF"/>
    <w:rsid w:val="00156A2A"/>
    <w:rsid w:val="00165260"/>
    <w:rsid w:val="0017384F"/>
    <w:rsid w:val="0019451A"/>
    <w:rsid w:val="001A13DE"/>
    <w:rsid w:val="001A517C"/>
    <w:rsid w:val="001C2AA0"/>
    <w:rsid w:val="001D7797"/>
    <w:rsid w:val="001E51F7"/>
    <w:rsid w:val="001F5840"/>
    <w:rsid w:val="00204618"/>
    <w:rsid w:val="00221912"/>
    <w:rsid w:val="00223900"/>
    <w:rsid w:val="0022475F"/>
    <w:rsid w:val="00237FB7"/>
    <w:rsid w:val="00240E68"/>
    <w:rsid w:val="002670A7"/>
    <w:rsid w:val="00267F60"/>
    <w:rsid w:val="002A312B"/>
    <w:rsid w:val="002D0FB8"/>
    <w:rsid w:val="002F165C"/>
    <w:rsid w:val="00320738"/>
    <w:rsid w:val="003232A4"/>
    <w:rsid w:val="00325C41"/>
    <w:rsid w:val="0033351E"/>
    <w:rsid w:val="00341523"/>
    <w:rsid w:val="003607A5"/>
    <w:rsid w:val="003743E6"/>
    <w:rsid w:val="00381750"/>
    <w:rsid w:val="003B281C"/>
    <w:rsid w:val="003E2F55"/>
    <w:rsid w:val="003E6443"/>
    <w:rsid w:val="003F6752"/>
    <w:rsid w:val="00407D8D"/>
    <w:rsid w:val="00413DC5"/>
    <w:rsid w:val="004263E2"/>
    <w:rsid w:val="004550FA"/>
    <w:rsid w:val="00475A89"/>
    <w:rsid w:val="004A4AF3"/>
    <w:rsid w:val="004B3B99"/>
    <w:rsid w:val="004B5831"/>
    <w:rsid w:val="004C209E"/>
    <w:rsid w:val="004E40C7"/>
    <w:rsid w:val="004E7656"/>
    <w:rsid w:val="0050797C"/>
    <w:rsid w:val="00523D1A"/>
    <w:rsid w:val="005271DA"/>
    <w:rsid w:val="00542CBE"/>
    <w:rsid w:val="00571C4D"/>
    <w:rsid w:val="005720E4"/>
    <w:rsid w:val="00576BFD"/>
    <w:rsid w:val="0058070C"/>
    <w:rsid w:val="00583CE9"/>
    <w:rsid w:val="005A5036"/>
    <w:rsid w:val="005E1C0B"/>
    <w:rsid w:val="005E444E"/>
    <w:rsid w:val="005F6A26"/>
    <w:rsid w:val="005F74BF"/>
    <w:rsid w:val="00614CA2"/>
    <w:rsid w:val="00636CFA"/>
    <w:rsid w:val="006447C9"/>
    <w:rsid w:val="0068442B"/>
    <w:rsid w:val="006B5327"/>
    <w:rsid w:val="006D132F"/>
    <w:rsid w:val="006E1009"/>
    <w:rsid w:val="006E2933"/>
    <w:rsid w:val="006E46CE"/>
    <w:rsid w:val="007014A0"/>
    <w:rsid w:val="00712515"/>
    <w:rsid w:val="007148DF"/>
    <w:rsid w:val="00725666"/>
    <w:rsid w:val="00731736"/>
    <w:rsid w:val="00772C6F"/>
    <w:rsid w:val="007925BA"/>
    <w:rsid w:val="00796E5C"/>
    <w:rsid w:val="007B13A5"/>
    <w:rsid w:val="007B71E7"/>
    <w:rsid w:val="007C350A"/>
    <w:rsid w:val="007C7364"/>
    <w:rsid w:val="007E5353"/>
    <w:rsid w:val="007F6948"/>
    <w:rsid w:val="00807A08"/>
    <w:rsid w:val="00816569"/>
    <w:rsid w:val="00843818"/>
    <w:rsid w:val="00856CCD"/>
    <w:rsid w:val="00865AA2"/>
    <w:rsid w:val="00870B97"/>
    <w:rsid w:val="00877E14"/>
    <w:rsid w:val="00885C7A"/>
    <w:rsid w:val="00886C79"/>
    <w:rsid w:val="008A686B"/>
    <w:rsid w:val="008B6535"/>
    <w:rsid w:val="008C4F93"/>
    <w:rsid w:val="008C6F8D"/>
    <w:rsid w:val="009055BC"/>
    <w:rsid w:val="00916B5D"/>
    <w:rsid w:val="009205FF"/>
    <w:rsid w:val="009307AE"/>
    <w:rsid w:val="00932851"/>
    <w:rsid w:val="00963D1C"/>
    <w:rsid w:val="00971355"/>
    <w:rsid w:val="00992765"/>
    <w:rsid w:val="009970F8"/>
    <w:rsid w:val="009C6BE3"/>
    <w:rsid w:val="009D360E"/>
    <w:rsid w:val="009D7C5D"/>
    <w:rsid w:val="00A00C5D"/>
    <w:rsid w:val="00A04852"/>
    <w:rsid w:val="00A21FCC"/>
    <w:rsid w:val="00A2617B"/>
    <w:rsid w:val="00A40C1F"/>
    <w:rsid w:val="00A55645"/>
    <w:rsid w:val="00A615D0"/>
    <w:rsid w:val="00A70F5E"/>
    <w:rsid w:val="00A97962"/>
    <w:rsid w:val="00AA0C6F"/>
    <w:rsid w:val="00B11EAF"/>
    <w:rsid w:val="00B241AC"/>
    <w:rsid w:val="00B30859"/>
    <w:rsid w:val="00B44463"/>
    <w:rsid w:val="00B57253"/>
    <w:rsid w:val="00B65332"/>
    <w:rsid w:val="00B65B86"/>
    <w:rsid w:val="00B86BEA"/>
    <w:rsid w:val="00B937CE"/>
    <w:rsid w:val="00BA6477"/>
    <w:rsid w:val="00BD61BE"/>
    <w:rsid w:val="00BE2193"/>
    <w:rsid w:val="00C1142C"/>
    <w:rsid w:val="00C205F3"/>
    <w:rsid w:val="00C224FA"/>
    <w:rsid w:val="00C572B8"/>
    <w:rsid w:val="00C6704B"/>
    <w:rsid w:val="00C74063"/>
    <w:rsid w:val="00C743E1"/>
    <w:rsid w:val="00C7559E"/>
    <w:rsid w:val="00C8237E"/>
    <w:rsid w:val="00C96738"/>
    <w:rsid w:val="00CA4328"/>
    <w:rsid w:val="00CC79B4"/>
    <w:rsid w:val="00CC7E68"/>
    <w:rsid w:val="00CD3ACE"/>
    <w:rsid w:val="00CF3A26"/>
    <w:rsid w:val="00CF5806"/>
    <w:rsid w:val="00D0231B"/>
    <w:rsid w:val="00D023B1"/>
    <w:rsid w:val="00D04BF5"/>
    <w:rsid w:val="00D1073B"/>
    <w:rsid w:val="00D12B4F"/>
    <w:rsid w:val="00D16A77"/>
    <w:rsid w:val="00D31DCB"/>
    <w:rsid w:val="00D42347"/>
    <w:rsid w:val="00D53043"/>
    <w:rsid w:val="00D61DAA"/>
    <w:rsid w:val="00D774E8"/>
    <w:rsid w:val="00D87A0E"/>
    <w:rsid w:val="00DA05EB"/>
    <w:rsid w:val="00DB0754"/>
    <w:rsid w:val="00DB5EBF"/>
    <w:rsid w:val="00DB7D98"/>
    <w:rsid w:val="00DC7EB5"/>
    <w:rsid w:val="00DD5764"/>
    <w:rsid w:val="00DF3552"/>
    <w:rsid w:val="00DF6B0F"/>
    <w:rsid w:val="00E01A11"/>
    <w:rsid w:val="00E250E3"/>
    <w:rsid w:val="00E25677"/>
    <w:rsid w:val="00E36ABB"/>
    <w:rsid w:val="00E421AA"/>
    <w:rsid w:val="00E47C49"/>
    <w:rsid w:val="00E6003F"/>
    <w:rsid w:val="00E645F5"/>
    <w:rsid w:val="00E65C42"/>
    <w:rsid w:val="00E86243"/>
    <w:rsid w:val="00E9126E"/>
    <w:rsid w:val="00EA445F"/>
    <w:rsid w:val="00EC01C4"/>
    <w:rsid w:val="00EC37E2"/>
    <w:rsid w:val="00EF1F93"/>
    <w:rsid w:val="00EF6DF5"/>
    <w:rsid w:val="00F03952"/>
    <w:rsid w:val="00F053B4"/>
    <w:rsid w:val="00F20271"/>
    <w:rsid w:val="00F316FE"/>
    <w:rsid w:val="00F62D08"/>
    <w:rsid w:val="00F94DFB"/>
    <w:rsid w:val="00FA194B"/>
    <w:rsid w:val="00FB30C9"/>
    <w:rsid w:val="00FC60D4"/>
    <w:rsid w:val="00FC7A35"/>
    <w:rsid w:val="00FF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E7609-E99B-44FE-83D3-25A3ABB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5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13</cp:revision>
  <dcterms:created xsi:type="dcterms:W3CDTF">2014-09-29T03:37:00Z</dcterms:created>
  <dcterms:modified xsi:type="dcterms:W3CDTF">2014-10-12T21:47:00Z</dcterms:modified>
</cp:coreProperties>
</file>