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16BED5" w14:textId="5E445C31" w:rsidR="0090284D" w:rsidRDefault="0090284D" w:rsidP="00667FD6">
      <w:pPr>
        <w:pStyle w:val="CalisoHeading"/>
      </w:pPr>
      <w:r>
        <w:t>Note: lost links and color</w:t>
      </w:r>
      <w:r w:rsidR="004D0712">
        <w:t xml:space="preserve"> as indicated on the </w:t>
      </w:r>
      <w:proofErr w:type="spellStart"/>
      <w:r w:rsidR="004D0712">
        <w:t>htm</w:t>
      </w:r>
      <w:proofErr w:type="spellEnd"/>
      <w:r w:rsidR="004D0712">
        <w:t xml:space="preserve"> version. Fix and edit.</w:t>
      </w:r>
    </w:p>
    <w:p w14:paraId="39A3455D" w14:textId="5D4C8840" w:rsidR="000D6F4C" w:rsidRDefault="000D6F4C" w:rsidP="00667FD6">
      <w:pPr>
        <w:pStyle w:val="CalisoHeading"/>
      </w:pPr>
      <w:r w:rsidRPr="000D6F4C">
        <w:t>The Allegory</w:t>
      </w:r>
    </w:p>
    <w:p w14:paraId="550EBFF3" w14:textId="572D0A0B" w:rsidR="000D6F4C" w:rsidRDefault="00DD4A38" w:rsidP="00667FD6">
      <w:pPr>
        <w:pStyle w:val="ColistoSubHead"/>
      </w:pPr>
      <w:r>
        <w:t>Daniel is t</w:t>
      </w:r>
      <w:r w:rsidR="000D6F4C" w:rsidRPr="000D6F4C">
        <w:t>he allegory of Christianity using secular kingdoms</w:t>
      </w:r>
      <w:r>
        <w:t xml:space="preserve"> of the time.</w:t>
      </w:r>
    </w:p>
    <w:p w14:paraId="6DAF82C3" w14:textId="57DC550D" w:rsidR="000D6F4C" w:rsidRPr="00667FD6" w:rsidRDefault="000D6F4C" w:rsidP="00667FD6">
      <w:pPr>
        <w:pStyle w:val="CalistoParagraph"/>
        <w:rPr>
          <w:rFonts w:eastAsia="Calibri"/>
        </w:rPr>
      </w:pPr>
      <w:r w:rsidRPr="00667FD6">
        <w:rPr>
          <w:rFonts w:eastAsia="Calibri"/>
        </w:rPr>
        <w:t xml:space="preserve">You will not find </w:t>
      </w:r>
      <w:r w:rsidR="00E640D5">
        <w:rPr>
          <w:rFonts w:eastAsia="Calibri"/>
        </w:rPr>
        <w:t>the above statement or</w:t>
      </w:r>
      <w:r w:rsidRPr="00667FD6">
        <w:rPr>
          <w:rFonts w:eastAsia="Calibri"/>
        </w:rPr>
        <w:t xml:space="preserve"> interpretation anywhere in religious history. It could not have been understood until the </w:t>
      </w:r>
      <w:r w:rsidR="00E640D5">
        <w:rPr>
          <w:rFonts w:eastAsia="Calibri"/>
        </w:rPr>
        <w:t>appointed time</w:t>
      </w:r>
      <w:r w:rsidRPr="00667FD6">
        <w:rPr>
          <w:rFonts w:eastAsia="Calibri"/>
        </w:rPr>
        <w:t>.</w:t>
      </w:r>
    </w:p>
    <w:p w14:paraId="6E2F5442" w14:textId="77777777" w:rsidR="000D6F4C" w:rsidRPr="0090284D" w:rsidRDefault="000D6F4C" w:rsidP="0090284D">
      <w:pPr>
        <w:pStyle w:val="CalistoQote"/>
        <w:rPr>
          <w:rFonts w:eastAsia="Calibri"/>
        </w:rPr>
      </w:pPr>
      <w:r w:rsidRPr="0090284D">
        <w:t>Daniel 8:17</w:t>
      </w:r>
    </w:p>
    <w:p w14:paraId="7760F77E" w14:textId="77777777" w:rsidR="000D6F4C" w:rsidRPr="0090284D" w:rsidRDefault="000D6F4C" w:rsidP="0090284D">
      <w:pPr>
        <w:pStyle w:val="CalistoQote"/>
      </w:pPr>
      <w:bookmarkStart w:id="0" w:name="_GoBack"/>
      <w:r w:rsidRPr="0090284D">
        <w:t>So he came near where I stood: and when he came</w:t>
      </w:r>
      <w:bookmarkEnd w:id="0"/>
      <w:r w:rsidRPr="0090284D">
        <w:t>, I was afraid, and fell upon my face: but he said unto me, Understand, O son of man: for at the time of the end shall be the vision.</w:t>
      </w:r>
    </w:p>
    <w:p w14:paraId="4642E18E" w14:textId="77777777" w:rsidR="000D6F4C" w:rsidRPr="0090284D" w:rsidRDefault="000D6F4C" w:rsidP="0090284D">
      <w:pPr>
        <w:pStyle w:val="CalistoQote"/>
      </w:pPr>
      <w:r w:rsidRPr="0090284D">
        <w:t>Daniel 11:35</w:t>
      </w:r>
    </w:p>
    <w:p w14:paraId="05E42A0A" w14:textId="77777777" w:rsidR="000D6F4C" w:rsidRPr="0090284D" w:rsidRDefault="000D6F4C" w:rsidP="0090284D">
      <w:pPr>
        <w:pStyle w:val="CalistoQote"/>
      </w:pPr>
      <w:r w:rsidRPr="0090284D">
        <w:t>And some of them of understanding shall fall, to try them, and to purge, and to make them white, even to the time of the end: because it is yet for a time appointed.</w:t>
      </w:r>
    </w:p>
    <w:p w14:paraId="07034B88" w14:textId="77777777" w:rsidR="000D6F4C" w:rsidRPr="0090284D" w:rsidRDefault="000D6F4C" w:rsidP="0090284D">
      <w:pPr>
        <w:pStyle w:val="CalistoQote"/>
      </w:pPr>
      <w:r w:rsidRPr="0090284D">
        <w:t>Daniel 11:40</w:t>
      </w:r>
    </w:p>
    <w:p w14:paraId="37293B2E" w14:textId="77777777" w:rsidR="000D6F4C" w:rsidRPr="0090284D" w:rsidRDefault="000D6F4C" w:rsidP="0090284D">
      <w:pPr>
        <w:pStyle w:val="CalistoQote"/>
      </w:pPr>
      <w:r w:rsidRPr="0090284D">
        <w:t>And at the time of the end shall the king of the south push at him: and the king of the north shall come against him like a whirlwind, with chariots, and with horsemen, and with many ships; and he shall enter into the countries, and shall overflow and pass over.</w:t>
      </w:r>
    </w:p>
    <w:p w14:paraId="17F3116E" w14:textId="77777777" w:rsidR="000D6F4C" w:rsidRPr="0090284D" w:rsidRDefault="000D6F4C" w:rsidP="0090284D">
      <w:pPr>
        <w:pStyle w:val="CalistoQote"/>
      </w:pPr>
      <w:r w:rsidRPr="0090284D">
        <w:t>Daniel 12:4</w:t>
      </w:r>
    </w:p>
    <w:p w14:paraId="3AA4D529" w14:textId="77777777" w:rsidR="000D6F4C" w:rsidRPr="0090284D" w:rsidRDefault="000D6F4C" w:rsidP="0090284D">
      <w:pPr>
        <w:pStyle w:val="CalistoQote"/>
      </w:pPr>
      <w:r w:rsidRPr="0090284D">
        <w:t>But thou, O Daniel, shut up the words, and seal the book, even to the time of the end: many shall run to and fro, and knowledge shall be increased.</w:t>
      </w:r>
    </w:p>
    <w:p w14:paraId="01209593" w14:textId="77777777" w:rsidR="000D6F4C" w:rsidRPr="0090284D" w:rsidRDefault="000D6F4C" w:rsidP="0090284D">
      <w:pPr>
        <w:pStyle w:val="CalistoQote"/>
      </w:pPr>
      <w:r w:rsidRPr="0090284D">
        <w:t>Daniel 12:9</w:t>
      </w:r>
    </w:p>
    <w:p w14:paraId="6A67F3F2" w14:textId="77777777" w:rsidR="000D6F4C" w:rsidRPr="0090284D" w:rsidRDefault="000D6F4C" w:rsidP="0090284D">
      <w:pPr>
        <w:pStyle w:val="CalistoQote"/>
      </w:pPr>
      <w:r w:rsidRPr="0090284D">
        <w:t xml:space="preserve">And he said, </w:t>
      </w:r>
      <w:proofErr w:type="gramStart"/>
      <w:r w:rsidRPr="0090284D">
        <w:t>Go</w:t>
      </w:r>
      <w:proofErr w:type="gramEnd"/>
      <w:r w:rsidRPr="0090284D">
        <w:t xml:space="preserve"> thy way, Daniel: for the words are closed up and sealed till the time of the end.   Prophecy repeats itself many times even by different prophets. In each case the message in hidden in a different allegory until the time of the end. Even in this important case you can find it elsewhere:</w:t>
      </w:r>
    </w:p>
    <w:p w14:paraId="0492FD08" w14:textId="77777777" w:rsidR="000D6F4C" w:rsidRPr="0090284D" w:rsidRDefault="000D6F4C" w:rsidP="0090284D">
      <w:pPr>
        <w:pStyle w:val="CalistoQote"/>
      </w:pPr>
      <w:r w:rsidRPr="0090284D">
        <w:t>Habakkuk 2:3</w:t>
      </w:r>
    </w:p>
    <w:p w14:paraId="6D95CF01" w14:textId="77961C83" w:rsidR="000D6F4C" w:rsidRPr="0090284D" w:rsidRDefault="000D6F4C" w:rsidP="0090284D">
      <w:pPr>
        <w:pStyle w:val="CalistoQote"/>
      </w:pPr>
      <w:r w:rsidRPr="0090284D">
        <w:t>For the vision is yet for an appointed time, but at the end it shall speak, and not lie: though it tarry, wait for it; because it will surely come, it will not tarry.</w:t>
      </w:r>
    </w:p>
    <w:p w14:paraId="2D41FFD1" w14:textId="77777777" w:rsidR="000D6F4C" w:rsidRPr="0090284D" w:rsidRDefault="000D6F4C" w:rsidP="0090284D">
      <w:pPr>
        <w:pStyle w:val="CalistoQote"/>
      </w:pPr>
      <w:r w:rsidRPr="0090284D">
        <w:t>D&amp;C 77:12</w:t>
      </w:r>
    </w:p>
    <w:p w14:paraId="54D0C1E1" w14:textId="71DFBF3C" w:rsidR="000D6F4C" w:rsidRPr="0090284D" w:rsidRDefault="000D6F4C" w:rsidP="0090284D">
      <w:pPr>
        <w:pStyle w:val="CalistoQote"/>
      </w:pPr>
      <w:r w:rsidRPr="0090284D">
        <w:t>...</w:t>
      </w:r>
      <w:proofErr w:type="gramStart"/>
      <w:r w:rsidRPr="0090284D">
        <w:t>when</w:t>
      </w:r>
      <w:proofErr w:type="gramEnd"/>
      <w:r w:rsidRPr="0090284D">
        <w:t xml:space="preserve"> he shall have sealed all things, unto the end of all things; and the sounding of the trumpets of the seven angels are the preparing and finishing of his work,...</w:t>
      </w:r>
    </w:p>
    <w:p w14:paraId="7D624AF9" w14:textId="77777777" w:rsidR="000D6F4C" w:rsidRPr="0090284D" w:rsidRDefault="000D6F4C" w:rsidP="0090284D">
      <w:pPr>
        <w:pStyle w:val="CalistoParagraph"/>
      </w:pPr>
      <w:r w:rsidRPr="0090284D">
        <w:t>Another approach to the time of the end is in the term apocalypse from Wikipedia.org.</w:t>
      </w:r>
    </w:p>
    <w:p w14:paraId="7F9D911D" w14:textId="5E426152" w:rsidR="000D6F4C" w:rsidRPr="0090284D" w:rsidRDefault="000D6F4C" w:rsidP="0090284D">
      <w:pPr>
        <w:pStyle w:val="CalistoQote"/>
      </w:pPr>
      <w:r w:rsidRPr="0090284D">
        <w:t xml:space="preserve">An apocalypse (Ancient Greek: </w:t>
      </w:r>
      <w:r w:rsidRPr="0090284D">
        <w:rPr>
          <w:rFonts w:ascii="Times New Roman" w:hAnsi="Times New Roman"/>
        </w:rPr>
        <w:t>ἀπ</w:t>
      </w:r>
      <w:proofErr w:type="spellStart"/>
      <w:r w:rsidRPr="0090284D">
        <w:rPr>
          <w:rFonts w:ascii="Times New Roman" w:hAnsi="Times New Roman"/>
        </w:rPr>
        <w:t>οκάλυψις</w:t>
      </w:r>
      <w:proofErr w:type="spellEnd"/>
      <w:r w:rsidRPr="0090284D">
        <w:t xml:space="preserve"> </w:t>
      </w:r>
      <w:proofErr w:type="spellStart"/>
      <w:r w:rsidRPr="0090284D">
        <w:t>apokálypsis</w:t>
      </w:r>
      <w:proofErr w:type="spellEnd"/>
      <w:r w:rsidRPr="0090284D">
        <w:t xml:space="preserve">, from </w:t>
      </w:r>
      <w:r w:rsidRPr="0090284D">
        <w:rPr>
          <w:rFonts w:ascii="Times New Roman" w:hAnsi="Times New Roman"/>
        </w:rPr>
        <w:t>ἀπό</w:t>
      </w:r>
      <w:r w:rsidRPr="0090284D">
        <w:t xml:space="preserve"> and </w:t>
      </w:r>
      <w:r w:rsidRPr="0090284D">
        <w:rPr>
          <w:rFonts w:ascii="Times New Roman" w:hAnsi="Times New Roman"/>
        </w:rPr>
        <w:t>κα</w:t>
      </w:r>
      <w:proofErr w:type="spellStart"/>
      <w:r w:rsidRPr="0090284D">
        <w:rPr>
          <w:rFonts w:ascii="Times New Roman" w:hAnsi="Times New Roman"/>
        </w:rPr>
        <w:t>λύ</w:t>
      </w:r>
      <w:proofErr w:type="spellEnd"/>
      <w:r w:rsidRPr="0090284D">
        <w:rPr>
          <w:rFonts w:ascii="Times New Roman" w:hAnsi="Times New Roman"/>
        </w:rPr>
        <w:t>π</w:t>
      </w:r>
      <w:proofErr w:type="spellStart"/>
      <w:r w:rsidRPr="0090284D">
        <w:rPr>
          <w:rFonts w:ascii="Times New Roman" w:hAnsi="Times New Roman"/>
        </w:rPr>
        <w:t>τω</w:t>
      </w:r>
      <w:proofErr w:type="spellEnd"/>
      <w:r w:rsidRPr="0090284D">
        <w:t xml:space="preserve"> meaning "uncovering"), translated literally from Greek, is a disclosure of knowledge, i.e., a lifting of the veil or revelation. In religious contexts it is usually a disclosure of something </w:t>
      </w:r>
      <w:proofErr w:type="spellStart"/>
      <w:r w:rsidRPr="0090284D">
        <w:t>hidden,“a</w:t>
      </w:r>
      <w:proofErr w:type="spellEnd"/>
      <w:r w:rsidRPr="0090284D">
        <w:t xml:space="preserve"> vision of heavenly secrets that can make sense of earthly realities"</w:t>
      </w:r>
      <w:r w:rsidR="0090284D">
        <w:rPr>
          <w:rStyle w:val="EndnoteReference"/>
        </w:rPr>
        <w:endnoteReference w:id="1"/>
      </w:r>
    </w:p>
    <w:p w14:paraId="6E4A9534" w14:textId="7661B145" w:rsidR="0090284D" w:rsidRDefault="000D6F4C" w:rsidP="0090284D">
      <w:pPr>
        <w:pStyle w:val="CalistoQote"/>
      </w:pPr>
      <w:r w:rsidRPr="0090284D">
        <w:lastRenderedPageBreak/>
        <w:t xml:space="preserve"> In the Book of Revelation (Greek: </w:t>
      </w:r>
      <w:r w:rsidRPr="0090284D">
        <w:rPr>
          <w:rFonts w:ascii="Times New Roman" w:hAnsi="Times New Roman"/>
        </w:rPr>
        <w:t>Ἀπ</w:t>
      </w:r>
      <w:proofErr w:type="spellStart"/>
      <w:r w:rsidRPr="0090284D">
        <w:rPr>
          <w:rFonts w:ascii="Times New Roman" w:hAnsi="Times New Roman"/>
        </w:rPr>
        <w:t>οκάλυψις</w:t>
      </w:r>
      <w:proofErr w:type="spellEnd"/>
      <w:r w:rsidRPr="0090284D">
        <w:t xml:space="preserve"> </w:t>
      </w:r>
      <w:proofErr w:type="spellStart"/>
      <w:r w:rsidRPr="0090284D">
        <w:rPr>
          <w:rFonts w:ascii="Times New Roman" w:hAnsi="Times New Roman"/>
        </w:rPr>
        <w:t>Ἰωάννου</w:t>
      </w:r>
      <w:proofErr w:type="spellEnd"/>
      <w:r w:rsidRPr="0090284D">
        <w:t xml:space="preserve">, </w:t>
      </w:r>
      <w:proofErr w:type="spellStart"/>
      <w:r w:rsidRPr="0090284D">
        <w:t>Apokalypsis</w:t>
      </w:r>
      <w:proofErr w:type="spellEnd"/>
      <w:r w:rsidRPr="0090284D">
        <w:t xml:space="preserve"> </w:t>
      </w:r>
      <w:proofErr w:type="spellStart"/>
      <w:r w:rsidRPr="0090284D">
        <w:t>Ioannou</w:t>
      </w:r>
      <w:proofErr w:type="spellEnd"/>
      <w:r w:rsidRPr="0090284D">
        <w:t xml:space="preserve"> – literally, John's Revelation), the last book of the New Testament, the revelation which John receives is that of the ultimate victory of good over evil and the end of the present age, and that is the primary meaning of the term, one that dates to 1175.</w:t>
      </w:r>
      <w:r w:rsidR="0090284D">
        <w:rPr>
          <w:rStyle w:val="EndnoteReference"/>
        </w:rPr>
        <w:endnoteReference w:id="2"/>
      </w:r>
    </w:p>
    <w:p w14:paraId="1CDA9729" w14:textId="77777777" w:rsidR="0090284D" w:rsidRDefault="000D6F4C" w:rsidP="0090284D">
      <w:pPr>
        <w:pStyle w:val="CalistoParagraph"/>
      </w:pPr>
      <w:r w:rsidRPr="0090284D">
        <w:t xml:space="preserve">The last approach is the hiding of prophecy until a certain time. In this case only John the Revelator would record the final prophecy, but who understands revelation even to this day? </w:t>
      </w:r>
    </w:p>
    <w:p w14:paraId="419531D8" w14:textId="55369D89" w:rsidR="0090284D" w:rsidRPr="0090284D" w:rsidRDefault="000D6F4C" w:rsidP="0090284D">
      <w:pPr>
        <w:pStyle w:val="CalistoQote"/>
      </w:pPr>
      <w:r w:rsidRPr="0090284D">
        <w:t>1 Nephi 14:24</w:t>
      </w:r>
    </w:p>
    <w:p w14:paraId="47311238" w14:textId="77777777" w:rsidR="0090284D" w:rsidRPr="0090284D" w:rsidRDefault="000D6F4C" w:rsidP="0090284D">
      <w:pPr>
        <w:pStyle w:val="CalistoQote"/>
      </w:pPr>
      <w:r w:rsidRPr="0090284D">
        <w:t xml:space="preserve">And behold, the things which this apostle of the Lamb shall write are many things which thou hast seen; and behold, the remainder shalt thou see. </w:t>
      </w:r>
    </w:p>
    <w:p w14:paraId="2435A2C0" w14:textId="05AB9ADD" w:rsidR="0090284D" w:rsidRPr="0090284D" w:rsidRDefault="000D6F4C" w:rsidP="0090284D">
      <w:pPr>
        <w:pStyle w:val="CalistoQote"/>
      </w:pPr>
      <w:r w:rsidRPr="0090284D">
        <w:t xml:space="preserve">But the </w:t>
      </w:r>
      <w:proofErr w:type="gramStart"/>
      <w:r w:rsidRPr="0090284D">
        <w:t>things which thou shalt see</w:t>
      </w:r>
      <w:proofErr w:type="gramEnd"/>
      <w:r w:rsidRPr="0090284D">
        <w:t xml:space="preserve"> hereafter thou shalt not write; for the Lord God hath ordained the apostle of the Lamb of God that he should write them. </w:t>
      </w:r>
    </w:p>
    <w:p w14:paraId="0B0E2D7B" w14:textId="7B7ED490" w:rsidR="0090284D" w:rsidRPr="0090284D" w:rsidRDefault="000D6F4C" w:rsidP="0090284D">
      <w:pPr>
        <w:pStyle w:val="CalistoQote"/>
      </w:pPr>
      <w:r w:rsidRPr="0090284D">
        <w:t xml:space="preserve"> And also others who have been, to them hath he shown all things, and they have written them; and they are sealed up to come forth in their purity, according to the truth which is in the Lamb, in the own due time of the Lord, unto the house of Israel.  </w:t>
      </w:r>
    </w:p>
    <w:p w14:paraId="4C612A39" w14:textId="2AD6F49B" w:rsidR="0090284D" w:rsidRPr="0090284D" w:rsidRDefault="000D6F4C" w:rsidP="0090284D">
      <w:pPr>
        <w:pStyle w:val="CalistoQote"/>
      </w:pPr>
      <w:r w:rsidRPr="0090284D">
        <w:t xml:space="preserve">And I, Nephi, heard and bear record, that the name of the apostle of the Lamb was John, according to the word of the angel.  </w:t>
      </w:r>
    </w:p>
    <w:p w14:paraId="2836641A" w14:textId="3C10E309" w:rsidR="0090284D" w:rsidRPr="0090284D" w:rsidRDefault="000D6F4C" w:rsidP="0090284D">
      <w:pPr>
        <w:pStyle w:val="CalistoQote"/>
      </w:pPr>
      <w:r w:rsidRPr="0090284D">
        <w:t xml:space="preserve">And behold, I, Nephi, am forbidden that I should write the remainder of the things which I saw and heard; wherefore the things which I have written </w:t>
      </w:r>
      <w:proofErr w:type="spellStart"/>
      <w:r w:rsidRPr="0090284D">
        <w:t>sufficeth</w:t>
      </w:r>
      <w:proofErr w:type="spellEnd"/>
      <w:r w:rsidRPr="0090284D">
        <w:t xml:space="preserve"> me; and I have written but a small part of the things which I saw. </w:t>
      </w:r>
    </w:p>
    <w:p w14:paraId="560C2D80" w14:textId="42B3AD54" w:rsidR="000D6F4C" w:rsidRPr="0090284D" w:rsidRDefault="000D6F4C" w:rsidP="0090284D">
      <w:pPr>
        <w:pStyle w:val="CalistoParagraph"/>
      </w:pPr>
      <w:r w:rsidRPr="0090284D">
        <w:t>I seem to be the only one, for what comes from writers in my Church is an abomination—an attempt to avoid the truth about the restoration. With that being said, how does one justify the truth?</w:t>
      </w:r>
    </w:p>
    <w:p w14:paraId="6EE294C0" w14:textId="77777777" w:rsidR="0090284D" w:rsidRPr="0090284D" w:rsidRDefault="000D6F4C" w:rsidP="0090284D">
      <w:pPr>
        <w:pStyle w:val="CalistoQote"/>
      </w:pPr>
      <w:r w:rsidRPr="0090284D">
        <w:t xml:space="preserve">Joel 2:28 </w:t>
      </w:r>
    </w:p>
    <w:p w14:paraId="6FE2E617" w14:textId="153FEF6B" w:rsidR="0090284D" w:rsidRPr="0090284D" w:rsidRDefault="000D6F4C" w:rsidP="0090284D">
      <w:pPr>
        <w:pStyle w:val="CalistoQote"/>
      </w:pPr>
      <w:r w:rsidRPr="0090284D">
        <w:t>And it shall come to pass afterward, that I will pour out my spirit upon all flesh; and your sons and your daughters shall prophesy, your old men shall dream dreams, your young men shall see visions:</w:t>
      </w:r>
    </w:p>
    <w:p w14:paraId="50D09C02" w14:textId="77777777" w:rsidR="0090284D" w:rsidRPr="0090284D" w:rsidRDefault="000D6F4C" w:rsidP="0090284D">
      <w:pPr>
        <w:pStyle w:val="CalistoParagraph"/>
      </w:pPr>
      <w:r w:rsidRPr="0090284D">
        <w:t>I can only justify the interpretations here from the part that says your old men shall dream dreams, for I have not seen a vision. I started on this quest trying to understand Einstein’s relativity while in college. It took about twenty years of research to finely narrow in on the problem. Likewise this took many years not only reading the scriptures, I had to study the history of Christianity. The correct interpretation cannot be achieved without knowledge of both. For this reason the history of Christianity can be compared with the allegory of Daniel. My greatest shock came when my own Church became the center of prophecy. This was good, but also very bad. It was not what my church teaches and would fight against it if I spoke out. I write here for the world if they are led to this truth:</w:t>
      </w:r>
    </w:p>
    <w:p w14:paraId="5F633D73" w14:textId="77777777" w:rsidR="0090284D" w:rsidRPr="0090284D" w:rsidRDefault="000D6F4C" w:rsidP="0090284D">
      <w:pPr>
        <w:pStyle w:val="CalistoQote"/>
      </w:pPr>
      <w:r w:rsidRPr="0090284D">
        <w:t>D&amp;C 77:2</w:t>
      </w:r>
    </w:p>
    <w:p w14:paraId="0743055F" w14:textId="2D1CAD4D" w:rsidR="0090284D" w:rsidRPr="0090284D" w:rsidRDefault="000D6F4C" w:rsidP="0090284D">
      <w:pPr>
        <w:pStyle w:val="CalistoQote"/>
      </w:pPr>
      <w:r w:rsidRPr="0090284D">
        <w:t xml:space="preserve">… </w:t>
      </w:r>
      <w:proofErr w:type="gramStart"/>
      <w:r w:rsidRPr="0090284D">
        <w:t>that</w:t>
      </w:r>
      <w:proofErr w:type="gramEnd"/>
      <w:r w:rsidRPr="0090284D">
        <w:t xml:space="preserve"> which is spiritual being in the likeness of that which is temporal…</w:t>
      </w:r>
    </w:p>
    <w:p w14:paraId="7481D6DE" w14:textId="4031304D" w:rsidR="000D6F4C" w:rsidRPr="0090284D" w:rsidRDefault="000D6F4C" w:rsidP="0090284D">
      <w:pPr>
        <w:pStyle w:val="CalistoParagraph"/>
      </w:pPr>
      <w:r w:rsidRPr="0090284D">
        <w:lastRenderedPageBreak/>
        <w:t xml:space="preserve">As mentioned in the beginning of this article, allegory repeats itself. What I though was unique about Daniel is that every vision is telling the same prophecy of Christianity from the beginning to its end. The allegory always changes, but never the message. When you apply this to Revelation, Isaiah and other prophets, the same can be seen. When prophecy repeats itself just in case one prophecy is altered or cannot be interpreted, the others can still tell the truth. The problem with most is that they think in a linear consecutive fashion rather than relationally. They think one prophecy in a secular way follow the previous. This helps hide the message until the time of the end. Whether my mind was reserved for this task, I know not. I only know that it is impossible to relate all allegory to one central message unless it is the truth.     </w:t>
      </w:r>
    </w:p>
    <w:sectPr w:rsidR="000D6F4C" w:rsidRPr="0090284D" w:rsidSect="003E5572">
      <w:endnotePr>
        <w:numFmt w:val="decimal"/>
      </w:endnotePr>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0CE42" w14:textId="77777777" w:rsidR="00DD4A38" w:rsidRDefault="00DD4A38" w:rsidP="003A1F99">
      <w:r>
        <w:separator/>
      </w:r>
    </w:p>
  </w:endnote>
  <w:endnote w:type="continuationSeparator" w:id="0">
    <w:p w14:paraId="2015F309" w14:textId="77777777" w:rsidR="00DD4A38" w:rsidRDefault="00DD4A38" w:rsidP="003A1F99">
      <w:r>
        <w:continuationSeparator/>
      </w:r>
    </w:p>
  </w:endnote>
  <w:endnote w:id="1">
    <w:p w14:paraId="6B4DE4AB" w14:textId="27001F62" w:rsidR="00DD4A38" w:rsidRDefault="00DD4A38">
      <w:pPr>
        <w:pStyle w:val="EndnoteText"/>
      </w:pPr>
      <w:r>
        <w:rPr>
          <w:rStyle w:val="EndnoteReference"/>
        </w:rPr>
        <w:endnoteRef/>
      </w:r>
      <w:r>
        <w:t xml:space="preserve"> </w:t>
      </w:r>
      <w:r w:rsidRPr="000D6F4C">
        <w:rPr>
          <w:rStyle w:val="reference-text"/>
        </w:rPr>
        <w:t xml:space="preserve">Bart D. </w:t>
      </w:r>
      <w:proofErr w:type="spellStart"/>
      <w:r w:rsidRPr="000D6F4C">
        <w:rPr>
          <w:rStyle w:val="reference-text"/>
        </w:rPr>
        <w:t>Ehrman</w:t>
      </w:r>
      <w:proofErr w:type="spellEnd"/>
      <w:r w:rsidRPr="000D6F4C">
        <w:rPr>
          <w:rStyle w:val="reference-text"/>
        </w:rPr>
        <w:t>, "How Jesus Became God", pg. 59, ISBN 978-0-06-177818-6</w:t>
      </w:r>
    </w:p>
  </w:endnote>
  <w:endnote w:id="2">
    <w:p w14:paraId="44BE3F18" w14:textId="554859FC" w:rsidR="00DD4A38" w:rsidRDefault="00DD4A38">
      <w:pPr>
        <w:pStyle w:val="EndnoteText"/>
      </w:pPr>
      <w:r>
        <w:rPr>
          <w:rStyle w:val="EndnoteReference"/>
        </w:rPr>
        <w:endnoteRef/>
      </w:r>
      <w:r>
        <w:t xml:space="preserve"> </w:t>
      </w:r>
      <w:r w:rsidRPr="000D6F4C">
        <w:rPr>
          <w:rStyle w:val="reference-text"/>
        </w:rPr>
        <w:t>Oxford English Dictionary A, Oxford University Press, p.</w:t>
      </w:r>
      <w:r w:rsidRPr="000D6F4C">
        <w:rPr>
          <w:rStyle w:val="reference-text"/>
        </w:rPr>
        <w:t> </w:t>
      </w:r>
      <w:r w:rsidRPr="000D6F4C">
        <w:rPr>
          <w:rStyle w:val="reference-text"/>
        </w:rPr>
        <w:t>3</w:t>
      </w:r>
      <w:r>
        <w:rPr>
          <w:rStyle w:val="reference-text"/>
        </w:rPr>
        <w:t>86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alisto MT">
    <w:panose1 w:val="020406030505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5EC5AF" w14:textId="77777777" w:rsidR="00DD4A38" w:rsidRDefault="00DD4A38" w:rsidP="003A1F99">
      <w:r>
        <w:separator/>
      </w:r>
    </w:p>
  </w:footnote>
  <w:footnote w:type="continuationSeparator" w:id="0">
    <w:p w14:paraId="2962B3E7" w14:textId="77777777" w:rsidR="00DD4A38" w:rsidRDefault="00DD4A38" w:rsidP="003A1F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670A8"/>
    <w:multiLevelType w:val="multilevel"/>
    <w:tmpl w:val="48B0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C931FA"/>
    <w:multiLevelType w:val="multilevel"/>
    <w:tmpl w:val="031C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1D6E00"/>
    <w:multiLevelType w:val="multilevel"/>
    <w:tmpl w:val="9E0C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6E2BC4"/>
    <w:multiLevelType w:val="multilevel"/>
    <w:tmpl w:val="651C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571AF7"/>
    <w:multiLevelType w:val="multilevel"/>
    <w:tmpl w:val="6628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2A6091"/>
    <w:multiLevelType w:val="multilevel"/>
    <w:tmpl w:val="E786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D73A84"/>
    <w:multiLevelType w:val="multilevel"/>
    <w:tmpl w:val="1E80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E624F3"/>
    <w:multiLevelType w:val="multilevel"/>
    <w:tmpl w:val="78D0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D253D5"/>
    <w:multiLevelType w:val="multilevel"/>
    <w:tmpl w:val="D15C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D10D65"/>
    <w:multiLevelType w:val="multilevel"/>
    <w:tmpl w:val="FA2C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F0788A"/>
    <w:multiLevelType w:val="multilevel"/>
    <w:tmpl w:val="139C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FC6474"/>
    <w:multiLevelType w:val="multilevel"/>
    <w:tmpl w:val="0508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F57604"/>
    <w:multiLevelType w:val="multilevel"/>
    <w:tmpl w:val="AC5E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EE3D72"/>
    <w:multiLevelType w:val="multilevel"/>
    <w:tmpl w:val="E188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7"/>
  </w:num>
  <w:num w:numId="4">
    <w:abstractNumId w:val="8"/>
  </w:num>
  <w:num w:numId="5">
    <w:abstractNumId w:val="2"/>
  </w:num>
  <w:num w:numId="6">
    <w:abstractNumId w:val="11"/>
  </w:num>
  <w:num w:numId="7">
    <w:abstractNumId w:val="9"/>
  </w:num>
  <w:num w:numId="8">
    <w:abstractNumId w:val="5"/>
  </w:num>
  <w:num w:numId="9">
    <w:abstractNumId w:val="10"/>
  </w:num>
  <w:num w:numId="10">
    <w:abstractNumId w:val="6"/>
  </w:num>
  <w:num w:numId="11">
    <w:abstractNumId w:val="3"/>
  </w:num>
  <w:num w:numId="12">
    <w:abstractNumId w:val="0"/>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C5D"/>
    <w:rsid w:val="000001D4"/>
    <w:rsid w:val="00004491"/>
    <w:rsid w:val="00007EE7"/>
    <w:rsid w:val="00017FE7"/>
    <w:rsid w:val="00033F18"/>
    <w:rsid w:val="00035B2D"/>
    <w:rsid w:val="000373A9"/>
    <w:rsid w:val="000400B4"/>
    <w:rsid w:val="000478D8"/>
    <w:rsid w:val="0005088A"/>
    <w:rsid w:val="00053BEE"/>
    <w:rsid w:val="00066A5D"/>
    <w:rsid w:val="00091608"/>
    <w:rsid w:val="000917E9"/>
    <w:rsid w:val="00095F62"/>
    <w:rsid w:val="000A2317"/>
    <w:rsid w:val="000A6B6F"/>
    <w:rsid w:val="000C30C2"/>
    <w:rsid w:val="000C7E9C"/>
    <w:rsid w:val="000D6F4C"/>
    <w:rsid w:val="000F172D"/>
    <w:rsid w:val="000F57AB"/>
    <w:rsid w:val="001030BF"/>
    <w:rsid w:val="00105611"/>
    <w:rsid w:val="00107265"/>
    <w:rsid w:val="0012554B"/>
    <w:rsid w:val="00130801"/>
    <w:rsid w:val="00130899"/>
    <w:rsid w:val="00134DBC"/>
    <w:rsid w:val="00141A9A"/>
    <w:rsid w:val="001477CF"/>
    <w:rsid w:val="00151AF6"/>
    <w:rsid w:val="001527DB"/>
    <w:rsid w:val="00156A2A"/>
    <w:rsid w:val="00163535"/>
    <w:rsid w:val="0017384F"/>
    <w:rsid w:val="00181B20"/>
    <w:rsid w:val="00181FD7"/>
    <w:rsid w:val="0019451A"/>
    <w:rsid w:val="001A13DE"/>
    <w:rsid w:val="001A517C"/>
    <w:rsid w:val="001C2AA0"/>
    <w:rsid w:val="001D39F2"/>
    <w:rsid w:val="001D6A63"/>
    <w:rsid w:val="001D7797"/>
    <w:rsid w:val="001E51F7"/>
    <w:rsid w:val="001F0B0D"/>
    <w:rsid w:val="001F5840"/>
    <w:rsid w:val="00204618"/>
    <w:rsid w:val="00221010"/>
    <w:rsid w:val="00221912"/>
    <w:rsid w:val="00223900"/>
    <w:rsid w:val="00223CAA"/>
    <w:rsid w:val="0022475F"/>
    <w:rsid w:val="00234F4C"/>
    <w:rsid w:val="00237FB7"/>
    <w:rsid w:val="00240E68"/>
    <w:rsid w:val="00251C1B"/>
    <w:rsid w:val="00265CBF"/>
    <w:rsid w:val="002670A7"/>
    <w:rsid w:val="00267F60"/>
    <w:rsid w:val="002713A6"/>
    <w:rsid w:val="002A312B"/>
    <w:rsid w:val="002B4C02"/>
    <w:rsid w:val="002D0FB8"/>
    <w:rsid w:val="002D739D"/>
    <w:rsid w:val="002E6D4D"/>
    <w:rsid w:val="002E7ACF"/>
    <w:rsid w:val="00305EA0"/>
    <w:rsid w:val="00320738"/>
    <w:rsid w:val="0032240E"/>
    <w:rsid w:val="003232A4"/>
    <w:rsid w:val="0032555E"/>
    <w:rsid w:val="00325C41"/>
    <w:rsid w:val="003273C1"/>
    <w:rsid w:val="0033351E"/>
    <w:rsid w:val="00341523"/>
    <w:rsid w:val="00352FD8"/>
    <w:rsid w:val="003607A5"/>
    <w:rsid w:val="0036654C"/>
    <w:rsid w:val="00366737"/>
    <w:rsid w:val="003728C2"/>
    <w:rsid w:val="003743E6"/>
    <w:rsid w:val="00374FAB"/>
    <w:rsid w:val="00397A83"/>
    <w:rsid w:val="003A1F99"/>
    <w:rsid w:val="003A7A83"/>
    <w:rsid w:val="003B1096"/>
    <w:rsid w:val="003B281C"/>
    <w:rsid w:val="003B60D9"/>
    <w:rsid w:val="003C3980"/>
    <w:rsid w:val="003E2F55"/>
    <w:rsid w:val="003E5572"/>
    <w:rsid w:val="003E6443"/>
    <w:rsid w:val="003F6752"/>
    <w:rsid w:val="004029AF"/>
    <w:rsid w:val="00407D8D"/>
    <w:rsid w:val="00410B5A"/>
    <w:rsid w:val="00413DC5"/>
    <w:rsid w:val="00425F17"/>
    <w:rsid w:val="004263E2"/>
    <w:rsid w:val="00450785"/>
    <w:rsid w:val="00451F77"/>
    <w:rsid w:val="004550FA"/>
    <w:rsid w:val="00462CA1"/>
    <w:rsid w:val="00464CBF"/>
    <w:rsid w:val="00475A89"/>
    <w:rsid w:val="004967AD"/>
    <w:rsid w:val="004979B1"/>
    <w:rsid w:val="004A0F86"/>
    <w:rsid w:val="004A16A1"/>
    <w:rsid w:val="004A4AF3"/>
    <w:rsid w:val="004B3B99"/>
    <w:rsid w:val="004B5831"/>
    <w:rsid w:val="004C209E"/>
    <w:rsid w:val="004D0712"/>
    <w:rsid w:val="004E0D14"/>
    <w:rsid w:val="004E40C7"/>
    <w:rsid w:val="004E6526"/>
    <w:rsid w:val="004E7656"/>
    <w:rsid w:val="004F11B1"/>
    <w:rsid w:val="0050797C"/>
    <w:rsid w:val="00512915"/>
    <w:rsid w:val="0051394D"/>
    <w:rsid w:val="00523D1A"/>
    <w:rsid w:val="005271DA"/>
    <w:rsid w:val="0053050E"/>
    <w:rsid w:val="00530A74"/>
    <w:rsid w:val="0053338D"/>
    <w:rsid w:val="00540692"/>
    <w:rsid w:val="00542CBE"/>
    <w:rsid w:val="00571C4D"/>
    <w:rsid w:val="00576BFD"/>
    <w:rsid w:val="0058070C"/>
    <w:rsid w:val="00580A34"/>
    <w:rsid w:val="00581E19"/>
    <w:rsid w:val="00583CE9"/>
    <w:rsid w:val="00596404"/>
    <w:rsid w:val="005A5036"/>
    <w:rsid w:val="005A7BBE"/>
    <w:rsid w:val="005C2AC2"/>
    <w:rsid w:val="005E1C0B"/>
    <w:rsid w:val="005E444E"/>
    <w:rsid w:val="005F2855"/>
    <w:rsid w:val="005F6A26"/>
    <w:rsid w:val="005F74BF"/>
    <w:rsid w:val="00614CA2"/>
    <w:rsid w:val="0062787D"/>
    <w:rsid w:val="00633747"/>
    <w:rsid w:val="00636776"/>
    <w:rsid w:val="00636CFA"/>
    <w:rsid w:val="006447C9"/>
    <w:rsid w:val="006555B2"/>
    <w:rsid w:val="00656267"/>
    <w:rsid w:val="00657B78"/>
    <w:rsid w:val="00667313"/>
    <w:rsid w:val="00667FD6"/>
    <w:rsid w:val="0068442B"/>
    <w:rsid w:val="00686B41"/>
    <w:rsid w:val="00694E87"/>
    <w:rsid w:val="006B5327"/>
    <w:rsid w:val="006D132F"/>
    <w:rsid w:val="006E1009"/>
    <w:rsid w:val="006E2933"/>
    <w:rsid w:val="006E46CE"/>
    <w:rsid w:val="006F3BC2"/>
    <w:rsid w:val="007014A0"/>
    <w:rsid w:val="00711F93"/>
    <w:rsid w:val="00712515"/>
    <w:rsid w:val="007148DF"/>
    <w:rsid w:val="00725666"/>
    <w:rsid w:val="00731736"/>
    <w:rsid w:val="00732182"/>
    <w:rsid w:val="00772C6F"/>
    <w:rsid w:val="007850FD"/>
    <w:rsid w:val="00787BD3"/>
    <w:rsid w:val="007925BA"/>
    <w:rsid w:val="00796E5C"/>
    <w:rsid w:val="007B13A5"/>
    <w:rsid w:val="007B71E7"/>
    <w:rsid w:val="007C350A"/>
    <w:rsid w:val="007C7364"/>
    <w:rsid w:val="007D21DD"/>
    <w:rsid w:val="007D5D64"/>
    <w:rsid w:val="007E5353"/>
    <w:rsid w:val="007F6948"/>
    <w:rsid w:val="007F6CF6"/>
    <w:rsid w:val="008027EB"/>
    <w:rsid w:val="00807A08"/>
    <w:rsid w:val="00810115"/>
    <w:rsid w:val="00843818"/>
    <w:rsid w:val="0084391F"/>
    <w:rsid w:val="00856CCD"/>
    <w:rsid w:val="00865AA2"/>
    <w:rsid w:val="00870B97"/>
    <w:rsid w:val="00877E14"/>
    <w:rsid w:val="008822A8"/>
    <w:rsid w:val="00885C7A"/>
    <w:rsid w:val="00897180"/>
    <w:rsid w:val="008A686B"/>
    <w:rsid w:val="008B6535"/>
    <w:rsid w:val="008C4F93"/>
    <w:rsid w:val="008C6F8D"/>
    <w:rsid w:val="008D0B74"/>
    <w:rsid w:val="008D6E5F"/>
    <w:rsid w:val="0090284D"/>
    <w:rsid w:val="009055BC"/>
    <w:rsid w:val="00906FCA"/>
    <w:rsid w:val="009129CB"/>
    <w:rsid w:val="00915836"/>
    <w:rsid w:val="00915E02"/>
    <w:rsid w:val="00916B5D"/>
    <w:rsid w:val="009205FF"/>
    <w:rsid w:val="009307AE"/>
    <w:rsid w:val="00932851"/>
    <w:rsid w:val="00963D1C"/>
    <w:rsid w:val="0097109C"/>
    <w:rsid w:val="00971355"/>
    <w:rsid w:val="00987BB0"/>
    <w:rsid w:val="00992765"/>
    <w:rsid w:val="009970F8"/>
    <w:rsid w:val="009C6BE3"/>
    <w:rsid w:val="009D23CD"/>
    <w:rsid w:val="009D360E"/>
    <w:rsid w:val="009D7C5D"/>
    <w:rsid w:val="009E0268"/>
    <w:rsid w:val="009E0C15"/>
    <w:rsid w:val="009E4A43"/>
    <w:rsid w:val="009F2070"/>
    <w:rsid w:val="009F615C"/>
    <w:rsid w:val="00A00AB4"/>
    <w:rsid w:val="00A00C5D"/>
    <w:rsid w:val="00A04852"/>
    <w:rsid w:val="00A071AA"/>
    <w:rsid w:val="00A21FCC"/>
    <w:rsid w:val="00A24252"/>
    <w:rsid w:val="00A24C64"/>
    <w:rsid w:val="00A2617B"/>
    <w:rsid w:val="00A40C1F"/>
    <w:rsid w:val="00A45D1F"/>
    <w:rsid w:val="00A55645"/>
    <w:rsid w:val="00A615D0"/>
    <w:rsid w:val="00A6286D"/>
    <w:rsid w:val="00A674AE"/>
    <w:rsid w:val="00A70CCA"/>
    <w:rsid w:val="00A70F5E"/>
    <w:rsid w:val="00A76EF8"/>
    <w:rsid w:val="00A826E9"/>
    <w:rsid w:val="00A97962"/>
    <w:rsid w:val="00AA0C6F"/>
    <w:rsid w:val="00AB59F5"/>
    <w:rsid w:val="00AC1C90"/>
    <w:rsid w:val="00AC299B"/>
    <w:rsid w:val="00AE53F9"/>
    <w:rsid w:val="00AF401D"/>
    <w:rsid w:val="00B06239"/>
    <w:rsid w:val="00B11EAF"/>
    <w:rsid w:val="00B241AC"/>
    <w:rsid w:val="00B25328"/>
    <w:rsid w:val="00B44463"/>
    <w:rsid w:val="00B57253"/>
    <w:rsid w:val="00B65332"/>
    <w:rsid w:val="00B65B86"/>
    <w:rsid w:val="00B86BEA"/>
    <w:rsid w:val="00B937CE"/>
    <w:rsid w:val="00BA1693"/>
    <w:rsid w:val="00BA6477"/>
    <w:rsid w:val="00BB5480"/>
    <w:rsid w:val="00BB5DA1"/>
    <w:rsid w:val="00BD61BE"/>
    <w:rsid w:val="00BE2193"/>
    <w:rsid w:val="00BE6522"/>
    <w:rsid w:val="00C00AA0"/>
    <w:rsid w:val="00C02A81"/>
    <w:rsid w:val="00C1142C"/>
    <w:rsid w:val="00C11F55"/>
    <w:rsid w:val="00C205F3"/>
    <w:rsid w:val="00C224FA"/>
    <w:rsid w:val="00C24807"/>
    <w:rsid w:val="00C35745"/>
    <w:rsid w:val="00C3647D"/>
    <w:rsid w:val="00C400B8"/>
    <w:rsid w:val="00C51EBC"/>
    <w:rsid w:val="00C572B8"/>
    <w:rsid w:val="00C61DF3"/>
    <w:rsid w:val="00C6704B"/>
    <w:rsid w:val="00C743E1"/>
    <w:rsid w:val="00C7559E"/>
    <w:rsid w:val="00C8237E"/>
    <w:rsid w:val="00C96738"/>
    <w:rsid w:val="00CA4328"/>
    <w:rsid w:val="00CB152D"/>
    <w:rsid w:val="00CB16CA"/>
    <w:rsid w:val="00CC0A43"/>
    <w:rsid w:val="00CC101E"/>
    <w:rsid w:val="00CC79B4"/>
    <w:rsid w:val="00CC7E68"/>
    <w:rsid w:val="00CD3ACE"/>
    <w:rsid w:val="00CF3A26"/>
    <w:rsid w:val="00CF5806"/>
    <w:rsid w:val="00D0231B"/>
    <w:rsid w:val="00D023B1"/>
    <w:rsid w:val="00D04BF5"/>
    <w:rsid w:val="00D12B4F"/>
    <w:rsid w:val="00D16838"/>
    <w:rsid w:val="00D16A77"/>
    <w:rsid w:val="00D31DCB"/>
    <w:rsid w:val="00D3297C"/>
    <w:rsid w:val="00D32DA3"/>
    <w:rsid w:val="00D34A5D"/>
    <w:rsid w:val="00D42347"/>
    <w:rsid w:val="00D44557"/>
    <w:rsid w:val="00D53043"/>
    <w:rsid w:val="00D61DAA"/>
    <w:rsid w:val="00D64F2B"/>
    <w:rsid w:val="00D8361E"/>
    <w:rsid w:val="00D87A0E"/>
    <w:rsid w:val="00D97CE8"/>
    <w:rsid w:val="00DA05EB"/>
    <w:rsid w:val="00DB5EBF"/>
    <w:rsid w:val="00DB7507"/>
    <w:rsid w:val="00DB7D98"/>
    <w:rsid w:val="00DD4A38"/>
    <w:rsid w:val="00DD5764"/>
    <w:rsid w:val="00DF3552"/>
    <w:rsid w:val="00DF6B0F"/>
    <w:rsid w:val="00DF6D8A"/>
    <w:rsid w:val="00E109A8"/>
    <w:rsid w:val="00E136E9"/>
    <w:rsid w:val="00E250E3"/>
    <w:rsid w:val="00E25677"/>
    <w:rsid w:val="00E36ABB"/>
    <w:rsid w:val="00E421AA"/>
    <w:rsid w:val="00E6003F"/>
    <w:rsid w:val="00E640D5"/>
    <w:rsid w:val="00E645F5"/>
    <w:rsid w:val="00E65C42"/>
    <w:rsid w:val="00E80D1A"/>
    <w:rsid w:val="00E86243"/>
    <w:rsid w:val="00E90305"/>
    <w:rsid w:val="00E9126E"/>
    <w:rsid w:val="00E91FF9"/>
    <w:rsid w:val="00E96E5C"/>
    <w:rsid w:val="00EA445F"/>
    <w:rsid w:val="00EA7715"/>
    <w:rsid w:val="00EB18C0"/>
    <w:rsid w:val="00EB4E17"/>
    <w:rsid w:val="00EC01C4"/>
    <w:rsid w:val="00EC37E2"/>
    <w:rsid w:val="00EF1F93"/>
    <w:rsid w:val="00EF6DF5"/>
    <w:rsid w:val="00F01ACB"/>
    <w:rsid w:val="00F03952"/>
    <w:rsid w:val="00F053B4"/>
    <w:rsid w:val="00F054AD"/>
    <w:rsid w:val="00F20271"/>
    <w:rsid w:val="00F2674B"/>
    <w:rsid w:val="00F316FE"/>
    <w:rsid w:val="00F32F1B"/>
    <w:rsid w:val="00F456CB"/>
    <w:rsid w:val="00F542DD"/>
    <w:rsid w:val="00F676F7"/>
    <w:rsid w:val="00F72541"/>
    <w:rsid w:val="00F94DFB"/>
    <w:rsid w:val="00FA194B"/>
    <w:rsid w:val="00FA7712"/>
    <w:rsid w:val="00FB0BEB"/>
    <w:rsid w:val="00FB30C9"/>
    <w:rsid w:val="00FB53D7"/>
    <w:rsid w:val="00FC5AFB"/>
    <w:rsid w:val="00FC60D4"/>
    <w:rsid w:val="00FC7A35"/>
    <w:rsid w:val="00FE5ECD"/>
    <w:rsid w:val="00FE7B0A"/>
    <w:rsid w:val="00FF2DAB"/>
    <w:rsid w:val="00FF4D29"/>
    <w:rsid w:val="00FF6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278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5B2"/>
    <w:pPr>
      <w:spacing w:after="0" w:line="240" w:lineRule="auto"/>
    </w:pPr>
    <w:rPr>
      <w:rFonts w:ascii="Cambria" w:eastAsia="Times New Roman" w:hAnsi="Times New Roman" w:cs="Times New Roman"/>
      <w:sz w:val="24"/>
      <w:szCs w:val="24"/>
    </w:rPr>
  </w:style>
  <w:style w:type="paragraph" w:styleId="Heading1">
    <w:name w:val="heading 1"/>
    <w:basedOn w:val="Normal"/>
    <w:link w:val="Heading1Char"/>
    <w:uiPriority w:val="9"/>
    <w:qFormat/>
    <w:rsid w:val="006555B2"/>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6555B2"/>
    <w:pPr>
      <w:keepNext/>
      <w:keepLines/>
      <w:spacing w:before="200"/>
      <w:outlineLvl w:val="2"/>
    </w:pPr>
    <w:rPr>
      <w:rFonts w:ascii="Calibri"/>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stoParagraph">
    <w:name w:val="Calisto Paragraph"/>
    <w:link w:val="CalistoParagraphChar"/>
    <w:qFormat/>
    <w:rsid w:val="006555B2"/>
    <w:pPr>
      <w:spacing w:before="240" w:after="240" w:line="240" w:lineRule="auto"/>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6555B2"/>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6555B2"/>
    <w:pPr>
      <w:keepNext/>
      <w:keepLines/>
      <w:outlineLvl w:val="0"/>
    </w:pPr>
    <w:rPr>
      <w:b/>
      <w:sz w:val="40"/>
    </w:rPr>
  </w:style>
  <w:style w:type="paragraph" w:customStyle="1" w:styleId="CalistoQote">
    <w:name w:val="Calisto Qote"/>
    <w:qFormat/>
    <w:rsid w:val="000D6F4C"/>
    <w:pPr>
      <w:spacing w:before="120" w:after="120" w:line="240" w:lineRule="auto"/>
      <w:ind w:right="1440"/>
      <w:outlineLvl w:val="0"/>
    </w:pPr>
    <w:rPr>
      <w:rFonts w:ascii="Calisto MT" w:eastAsia="Times New Roman" w:hAnsi="Calisto MT" w:cs="Times New Roman"/>
      <w:b/>
      <w:i/>
      <w:color w:val="000000"/>
      <w:sz w:val="24"/>
      <w:szCs w:val="24"/>
    </w:rPr>
  </w:style>
  <w:style w:type="paragraph" w:customStyle="1" w:styleId="ColistoSubHead">
    <w:name w:val="Colisto Sub Head"/>
    <w:basedOn w:val="Normal"/>
    <w:qFormat/>
    <w:rsid w:val="006555B2"/>
    <w:rPr>
      <w:rFonts w:ascii="Calisto MT" w:eastAsia="Calibri" w:hAnsi="Calisto MT"/>
      <w:b/>
      <w:i/>
      <w:sz w:val="32"/>
      <w:szCs w:val="28"/>
    </w:rPr>
  </w:style>
  <w:style w:type="character" w:styleId="Emphasis">
    <w:name w:val="Emphasis"/>
    <w:basedOn w:val="DefaultParagraphFont"/>
    <w:uiPriority w:val="20"/>
    <w:qFormat/>
    <w:rsid w:val="006555B2"/>
    <w:rPr>
      <w:i/>
      <w:iCs/>
    </w:rPr>
  </w:style>
  <w:style w:type="character" w:styleId="EndnoteReference">
    <w:name w:val="endnote reference"/>
    <w:basedOn w:val="DefaultParagraphFont"/>
    <w:uiPriority w:val="99"/>
    <w:unhideWhenUsed/>
    <w:rsid w:val="006555B2"/>
    <w:rPr>
      <w:vertAlign w:val="superscript"/>
    </w:rPr>
  </w:style>
  <w:style w:type="paragraph" w:styleId="EndnoteText">
    <w:name w:val="endnote text"/>
    <w:basedOn w:val="Normal"/>
    <w:link w:val="EndnoteTextChar"/>
    <w:uiPriority w:val="99"/>
    <w:unhideWhenUsed/>
    <w:rsid w:val="006555B2"/>
  </w:style>
  <w:style w:type="character" w:customStyle="1" w:styleId="EndnoteTextChar">
    <w:name w:val="Endnote Text Char"/>
    <w:basedOn w:val="DefaultParagraphFont"/>
    <w:link w:val="EndnoteText"/>
    <w:uiPriority w:val="99"/>
    <w:rsid w:val="006555B2"/>
    <w:rPr>
      <w:rFonts w:ascii="Cambria" w:eastAsia="Times New Roman" w:hAnsi="Times New Roman" w:cs="Times New Roman"/>
      <w:sz w:val="24"/>
      <w:szCs w:val="24"/>
    </w:rPr>
  </w:style>
  <w:style w:type="character" w:styleId="FollowedHyperlink">
    <w:name w:val="FollowedHyperlink"/>
    <w:basedOn w:val="DefaultParagraphFont"/>
    <w:uiPriority w:val="99"/>
    <w:semiHidden/>
    <w:unhideWhenUsed/>
    <w:rsid w:val="006555B2"/>
    <w:rPr>
      <w:color w:val="954F72" w:themeColor="followedHyperlink"/>
      <w:u w:val="single"/>
    </w:rPr>
  </w:style>
  <w:style w:type="character" w:customStyle="1" w:styleId="Heading1Char">
    <w:name w:val="Heading 1 Char"/>
    <w:basedOn w:val="DefaultParagraphFont"/>
    <w:link w:val="Heading1"/>
    <w:uiPriority w:val="9"/>
    <w:rsid w:val="006555B2"/>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6555B2"/>
    <w:rPr>
      <w:rFonts w:ascii="Calibri" w:eastAsia="Times New Roman" w:hAnsi="Times New Roman" w:cs="Times New Roman"/>
      <w:b/>
      <w:color w:val="4F81BD"/>
      <w:sz w:val="24"/>
      <w:szCs w:val="24"/>
    </w:rPr>
  </w:style>
  <w:style w:type="character" w:styleId="Hyperlink">
    <w:name w:val="Hyperlink"/>
    <w:basedOn w:val="DefaultParagraphFont"/>
    <w:uiPriority w:val="99"/>
    <w:unhideWhenUsed/>
    <w:rsid w:val="006555B2"/>
    <w:rPr>
      <w:color w:val="0563C1" w:themeColor="hyperlink"/>
      <w:u w:val="single"/>
    </w:rPr>
  </w:style>
  <w:style w:type="character" w:customStyle="1" w:styleId="match">
    <w:name w:val="match"/>
    <w:basedOn w:val="DefaultParagraphFont"/>
    <w:rsid w:val="006555B2"/>
  </w:style>
  <w:style w:type="paragraph" w:styleId="NormalWeb">
    <w:name w:val="Normal (Web)"/>
    <w:basedOn w:val="Normal"/>
    <w:uiPriority w:val="99"/>
    <w:semiHidden/>
    <w:unhideWhenUsed/>
    <w:rsid w:val="006555B2"/>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6555B2"/>
  </w:style>
  <w:style w:type="character" w:customStyle="1" w:styleId="verse">
    <w:name w:val="verse"/>
    <w:basedOn w:val="DefaultParagraphFont"/>
    <w:rsid w:val="00E80D1A"/>
  </w:style>
  <w:style w:type="character" w:customStyle="1" w:styleId="clarityword">
    <w:name w:val="clarityword"/>
    <w:basedOn w:val="DefaultParagraphFont"/>
    <w:rsid w:val="00462CA1"/>
  </w:style>
  <w:style w:type="character" w:customStyle="1" w:styleId="smallcaps">
    <w:name w:val="smallcaps"/>
    <w:basedOn w:val="DefaultParagraphFont"/>
    <w:rsid w:val="00787BD3"/>
  </w:style>
  <w:style w:type="character" w:styleId="HTMLCite">
    <w:name w:val="HTML Cite"/>
    <w:basedOn w:val="DefaultParagraphFont"/>
    <w:uiPriority w:val="99"/>
    <w:semiHidden/>
    <w:unhideWhenUsed/>
    <w:rsid w:val="003A1F99"/>
    <w:rPr>
      <w:i/>
      <w:iCs/>
    </w:rPr>
  </w:style>
  <w:style w:type="paragraph" w:customStyle="1" w:styleId="highlight">
    <w:name w:val="highlight"/>
    <w:basedOn w:val="Normal"/>
    <w:rsid w:val="00CC101E"/>
    <w:pPr>
      <w:spacing w:before="100" w:beforeAutospacing="1" w:after="100" w:afterAutospacing="1"/>
    </w:pPr>
    <w:rPr>
      <w:rFonts w:ascii="Times" w:eastAsiaTheme="minorHAnsi" w:hAnsi="Times" w:cstheme="minorBidi"/>
      <w:sz w:val="20"/>
      <w:szCs w:val="20"/>
    </w:rPr>
  </w:style>
  <w:style w:type="character" w:customStyle="1" w:styleId="question">
    <w:name w:val="question"/>
    <w:basedOn w:val="DefaultParagraphFont"/>
    <w:rsid w:val="00CC101E"/>
  </w:style>
  <w:style w:type="character" w:customStyle="1" w:styleId="answer">
    <w:name w:val="answer"/>
    <w:basedOn w:val="DefaultParagraphFont"/>
    <w:rsid w:val="00CC10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5B2"/>
    <w:pPr>
      <w:spacing w:after="0" w:line="240" w:lineRule="auto"/>
    </w:pPr>
    <w:rPr>
      <w:rFonts w:ascii="Cambria" w:eastAsia="Times New Roman" w:hAnsi="Times New Roman" w:cs="Times New Roman"/>
      <w:sz w:val="24"/>
      <w:szCs w:val="24"/>
    </w:rPr>
  </w:style>
  <w:style w:type="paragraph" w:styleId="Heading1">
    <w:name w:val="heading 1"/>
    <w:basedOn w:val="Normal"/>
    <w:link w:val="Heading1Char"/>
    <w:uiPriority w:val="9"/>
    <w:qFormat/>
    <w:rsid w:val="006555B2"/>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6555B2"/>
    <w:pPr>
      <w:keepNext/>
      <w:keepLines/>
      <w:spacing w:before="200"/>
      <w:outlineLvl w:val="2"/>
    </w:pPr>
    <w:rPr>
      <w:rFonts w:ascii="Calibri"/>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stoParagraph">
    <w:name w:val="Calisto Paragraph"/>
    <w:link w:val="CalistoParagraphChar"/>
    <w:qFormat/>
    <w:rsid w:val="006555B2"/>
    <w:pPr>
      <w:spacing w:before="240" w:after="240" w:line="240" w:lineRule="auto"/>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6555B2"/>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6555B2"/>
    <w:pPr>
      <w:keepNext/>
      <w:keepLines/>
      <w:outlineLvl w:val="0"/>
    </w:pPr>
    <w:rPr>
      <w:b/>
      <w:sz w:val="40"/>
    </w:rPr>
  </w:style>
  <w:style w:type="paragraph" w:customStyle="1" w:styleId="CalistoQote">
    <w:name w:val="Calisto Qote"/>
    <w:qFormat/>
    <w:rsid w:val="000D6F4C"/>
    <w:pPr>
      <w:spacing w:before="120" w:after="120" w:line="240" w:lineRule="auto"/>
      <w:ind w:right="1440"/>
      <w:outlineLvl w:val="0"/>
    </w:pPr>
    <w:rPr>
      <w:rFonts w:ascii="Calisto MT" w:eastAsia="Times New Roman" w:hAnsi="Calisto MT" w:cs="Times New Roman"/>
      <w:b/>
      <w:i/>
      <w:color w:val="000000"/>
      <w:sz w:val="24"/>
      <w:szCs w:val="24"/>
    </w:rPr>
  </w:style>
  <w:style w:type="paragraph" w:customStyle="1" w:styleId="ColistoSubHead">
    <w:name w:val="Colisto Sub Head"/>
    <w:basedOn w:val="Normal"/>
    <w:qFormat/>
    <w:rsid w:val="006555B2"/>
    <w:rPr>
      <w:rFonts w:ascii="Calisto MT" w:eastAsia="Calibri" w:hAnsi="Calisto MT"/>
      <w:b/>
      <w:i/>
      <w:sz w:val="32"/>
      <w:szCs w:val="28"/>
    </w:rPr>
  </w:style>
  <w:style w:type="character" w:styleId="Emphasis">
    <w:name w:val="Emphasis"/>
    <w:basedOn w:val="DefaultParagraphFont"/>
    <w:uiPriority w:val="20"/>
    <w:qFormat/>
    <w:rsid w:val="006555B2"/>
    <w:rPr>
      <w:i/>
      <w:iCs/>
    </w:rPr>
  </w:style>
  <w:style w:type="character" w:styleId="EndnoteReference">
    <w:name w:val="endnote reference"/>
    <w:basedOn w:val="DefaultParagraphFont"/>
    <w:uiPriority w:val="99"/>
    <w:unhideWhenUsed/>
    <w:rsid w:val="006555B2"/>
    <w:rPr>
      <w:vertAlign w:val="superscript"/>
    </w:rPr>
  </w:style>
  <w:style w:type="paragraph" w:styleId="EndnoteText">
    <w:name w:val="endnote text"/>
    <w:basedOn w:val="Normal"/>
    <w:link w:val="EndnoteTextChar"/>
    <w:uiPriority w:val="99"/>
    <w:unhideWhenUsed/>
    <w:rsid w:val="006555B2"/>
  </w:style>
  <w:style w:type="character" w:customStyle="1" w:styleId="EndnoteTextChar">
    <w:name w:val="Endnote Text Char"/>
    <w:basedOn w:val="DefaultParagraphFont"/>
    <w:link w:val="EndnoteText"/>
    <w:uiPriority w:val="99"/>
    <w:rsid w:val="006555B2"/>
    <w:rPr>
      <w:rFonts w:ascii="Cambria" w:eastAsia="Times New Roman" w:hAnsi="Times New Roman" w:cs="Times New Roman"/>
      <w:sz w:val="24"/>
      <w:szCs w:val="24"/>
    </w:rPr>
  </w:style>
  <w:style w:type="character" w:styleId="FollowedHyperlink">
    <w:name w:val="FollowedHyperlink"/>
    <w:basedOn w:val="DefaultParagraphFont"/>
    <w:uiPriority w:val="99"/>
    <w:semiHidden/>
    <w:unhideWhenUsed/>
    <w:rsid w:val="006555B2"/>
    <w:rPr>
      <w:color w:val="954F72" w:themeColor="followedHyperlink"/>
      <w:u w:val="single"/>
    </w:rPr>
  </w:style>
  <w:style w:type="character" w:customStyle="1" w:styleId="Heading1Char">
    <w:name w:val="Heading 1 Char"/>
    <w:basedOn w:val="DefaultParagraphFont"/>
    <w:link w:val="Heading1"/>
    <w:uiPriority w:val="9"/>
    <w:rsid w:val="006555B2"/>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6555B2"/>
    <w:rPr>
      <w:rFonts w:ascii="Calibri" w:eastAsia="Times New Roman" w:hAnsi="Times New Roman" w:cs="Times New Roman"/>
      <w:b/>
      <w:color w:val="4F81BD"/>
      <w:sz w:val="24"/>
      <w:szCs w:val="24"/>
    </w:rPr>
  </w:style>
  <w:style w:type="character" w:styleId="Hyperlink">
    <w:name w:val="Hyperlink"/>
    <w:basedOn w:val="DefaultParagraphFont"/>
    <w:uiPriority w:val="99"/>
    <w:unhideWhenUsed/>
    <w:rsid w:val="006555B2"/>
    <w:rPr>
      <w:color w:val="0563C1" w:themeColor="hyperlink"/>
      <w:u w:val="single"/>
    </w:rPr>
  </w:style>
  <w:style w:type="character" w:customStyle="1" w:styleId="match">
    <w:name w:val="match"/>
    <w:basedOn w:val="DefaultParagraphFont"/>
    <w:rsid w:val="006555B2"/>
  </w:style>
  <w:style w:type="paragraph" w:styleId="NormalWeb">
    <w:name w:val="Normal (Web)"/>
    <w:basedOn w:val="Normal"/>
    <w:uiPriority w:val="99"/>
    <w:semiHidden/>
    <w:unhideWhenUsed/>
    <w:rsid w:val="006555B2"/>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6555B2"/>
  </w:style>
  <w:style w:type="character" w:customStyle="1" w:styleId="verse">
    <w:name w:val="verse"/>
    <w:basedOn w:val="DefaultParagraphFont"/>
    <w:rsid w:val="00E80D1A"/>
  </w:style>
  <w:style w:type="character" w:customStyle="1" w:styleId="clarityword">
    <w:name w:val="clarityword"/>
    <w:basedOn w:val="DefaultParagraphFont"/>
    <w:rsid w:val="00462CA1"/>
  </w:style>
  <w:style w:type="character" w:customStyle="1" w:styleId="smallcaps">
    <w:name w:val="smallcaps"/>
    <w:basedOn w:val="DefaultParagraphFont"/>
    <w:rsid w:val="00787BD3"/>
  </w:style>
  <w:style w:type="character" w:styleId="HTMLCite">
    <w:name w:val="HTML Cite"/>
    <w:basedOn w:val="DefaultParagraphFont"/>
    <w:uiPriority w:val="99"/>
    <w:semiHidden/>
    <w:unhideWhenUsed/>
    <w:rsid w:val="003A1F99"/>
    <w:rPr>
      <w:i/>
      <w:iCs/>
    </w:rPr>
  </w:style>
  <w:style w:type="paragraph" w:customStyle="1" w:styleId="highlight">
    <w:name w:val="highlight"/>
    <w:basedOn w:val="Normal"/>
    <w:rsid w:val="00CC101E"/>
    <w:pPr>
      <w:spacing w:before="100" w:beforeAutospacing="1" w:after="100" w:afterAutospacing="1"/>
    </w:pPr>
    <w:rPr>
      <w:rFonts w:ascii="Times" w:eastAsiaTheme="minorHAnsi" w:hAnsi="Times" w:cstheme="minorBidi"/>
      <w:sz w:val="20"/>
      <w:szCs w:val="20"/>
    </w:rPr>
  </w:style>
  <w:style w:type="character" w:customStyle="1" w:styleId="question">
    <w:name w:val="question"/>
    <w:basedOn w:val="DefaultParagraphFont"/>
    <w:rsid w:val="00CC101E"/>
  </w:style>
  <w:style w:type="character" w:customStyle="1" w:styleId="answer">
    <w:name w:val="answer"/>
    <w:basedOn w:val="DefaultParagraphFont"/>
    <w:rsid w:val="00CC1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46736">
      <w:bodyDiv w:val="1"/>
      <w:marLeft w:val="0"/>
      <w:marRight w:val="0"/>
      <w:marTop w:val="0"/>
      <w:marBottom w:val="0"/>
      <w:divBdr>
        <w:top w:val="none" w:sz="0" w:space="0" w:color="auto"/>
        <w:left w:val="none" w:sz="0" w:space="0" w:color="auto"/>
        <w:bottom w:val="none" w:sz="0" w:space="0" w:color="auto"/>
        <w:right w:val="none" w:sz="0" w:space="0" w:color="auto"/>
      </w:divBdr>
    </w:div>
    <w:div w:id="84302096">
      <w:bodyDiv w:val="1"/>
      <w:marLeft w:val="0"/>
      <w:marRight w:val="0"/>
      <w:marTop w:val="0"/>
      <w:marBottom w:val="0"/>
      <w:divBdr>
        <w:top w:val="none" w:sz="0" w:space="0" w:color="auto"/>
        <w:left w:val="none" w:sz="0" w:space="0" w:color="auto"/>
        <w:bottom w:val="none" w:sz="0" w:space="0" w:color="auto"/>
        <w:right w:val="none" w:sz="0" w:space="0" w:color="auto"/>
      </w:divBdr>
    </w:div>
    <w:div w:id="121507667">
      <w:bodyDiv w:val="1"/>
      <w:marLeft w:val="0"/>
      <w:marRight w:val="0"/>
      <w:marTop w:val="0"/>
      <w:marBottom w:val="0"/>
      <w:divBdr>
        <w:top w:val="none" w:sz="0" w:space="0" w:color="auto"/>
        <w:left w:val="none" w:sz="0" w:space="0" w:color="auto"/>
        <w:bottom w:val="none" w:sz="0" w:space="0" w:color="auto"/>
        <w:right w:val="none" w:sz="0" w:space="0" w:color="auto"/>
      </w:divBdr>
    </w:div>
    <w:div w:id="125978880">
      <w:bodyDiv w:val="1"/>
      <w:marLeft w:val="0"/>
      <w:marRight w:val="0"/>
      <w:marTop w:val="0"/>
      <w:marBottom w:val="0"/>
      <w:divBdr>
        <w:top w:val="none" w:sz="0" w:space="0" w:color="auto"/>
        <w:left w:val="none" w:sz="0" w:space="0" w:color="auto"/>
        <w:bottom w:val="none" w:sz="0" w:space="0" w:color="auto"/>
        <w:right w:val="none" w:sz="0" w:space="0" w:color="auto"/>
      </w:divBdr>
    </w:div>
    <w:div w:id="199977046">
      <w:bodyDiv w:val="1"/>
      <w:marLeft w:val="0"/>
      <w:marRight w:val="0"/>
      <w:marTop w:val="0"/>
      <w:marBottom w:val="0"/>
      <w:divBdr>
        <w:top w:val="none" w:sz="0" w:space="0" w:color="auto"/>
        <w:left w:val="none" w:sz="0" w:space="0" w:color="auto"/>
        <w:bottom w:val="none" w:sz="0" w:space="0" w:color="auto"/>
        <w:right w:val="none" w:sz="0" w:space="0" w:color="auto"/>
      </w:divBdr>
      <w:divsChild>
        <w:div w:id="880633393">
          <w:marLeft w:val="0"/>
          <w:marRight w:val="0"/>
          <w:marTop w:val="0"/>
          <w:marBottom w:val="0"/>
          <w:divBdr>
            <w:top w:val="none" w:sz="0" w:space="0" w:color="auto"/>
            <w:left w:val="none" w:sz="0" w:space="0" w:color="auto"/>
            <w:bottom w:val="none" w:sz="0" w:space="0" w:color="auto"/>
            <w:right w:val="none" w:sz="0" w:space="0" w:color="auto"/>
          </w:divBdr>
        </w:div>
      </w:divsChild>
    </w:div>
    <w:div w:id="261379050">
      <w:bodyDiv w:val="1"/>
      <w:marLeft w:val="0"/>
      <w:marRight w:val="0"/>
      <w:marTop w:val="0"/>
      <w:marBottom w:val="0"/>
      <w:divBdr>
        <w:top w:val="none" w:sz="0" w:space="0" w:color="auto"/>
        <w:left w:val="none" w:sz="0" w:space="0" w:color="auto"/>
        <w:bottom w:val="none" w:sz="0" w:space="0" w:color="auto"/>
        <w:right w:val="none" w:sz="0" w:space="0" w:color="auto"/>
      </w:divBdr>
    </w:div>
    <w:div w:id="296573552">
      <w:bodyDiv w:val="1"/>
      <w:marLeft w:val="0"/>
      <w:marRight w:val="0"/>
      <w:marTop w:val="0"/>
      <w:marBottom w:val="0"/>
      <w:divBdr>
        <w:top w:val="none" w:sz="0" w:space="0" w:color="auto"/>
        <w:left w:val="none" w:sz="0" w:space="0" w:color="auto"/>
        <w:bottom w:val="none" w:sz="0" w:space="0" w:color="auto"/>
        <w:right w:val="none" w:sz="0" w:space="0" w:color="auto"/>
      </w:divBdr>
    </w:div>
    <w:div w:id="329721786">
      <w:bodyDiv w:val="1"/>
      <w:marLeft w:val="0"/>
      <w:marRight w:val="0"/>
      <w:marTop w:val="0"/>
      <w:marBottom w:val="0"/>
      <w:divBdr>
        <w:top w:val="none" w:sz="0" w:space="0" w:color="auto"/>
        <w:left w:val="none" w:sz="0" w:space="0" w:color="auto"/>
        <w:bottom w:val="none" w:sz="0" w:space="0" w:color="auto"/>
        <w:right w:val="none" w:sz="0" w:space="0" w:color="auto"/>
      </w:divBdr>
    </w:div>
    <w:div w:id="332339629">
      <w:bodyDiv w:val="1"/>
      <w:marLeft w:val="0"/>
      <w:marRight w:val="0"/>
      <w:marTop w:val="0"/>
      <w:marBottom w:val="0"/>
      <w:divBdr>
        <w:top w:val="none" w:sz="0" w:space="0" w:color="auto"/>
        <w:left w:val="none" w:sz="0" w:space="0" w:color="auto"/>
        <w:bottom w:val="none" w:sz="0" w:space="0" w:color="auto"/>
        <w:right w:val="none" w:sz="0" w:space="0" w:color="auto"/>
      </w:divBdr>
      <w:divsChild>
        <w:div w:id="1083650943">
          <w:marLeft w:val="0"/>
          <w:marRight w:val="0"/>
          <w:marTop w:val="0"/>
          <w:marBottom w:val="0"/>
          <w:divBdr>
            <w:top w:val="none" w:sz="0" w:space="0" w:color="auto"/>
            <w:left w:val="none" w:sz="0" w:space="0" w:color="auto"/>
            <w:bottom w:val="none" w:sz="0" w:space="0" w:color="auto"/>
            <w:right w:val="none" w:sz="0" w:space="0" w:color="auto"/>
          </w:divBdr>
        </w:div>
      </w:divsChild>
    </w:div>
    <w:div w:id="336999137">
      <w:bodyDiv w:val="1"/>
      <w:marLeft w:val="0"/>
      <w:marRight w:val="0"/>
      <w:marTop w:val="0"/>
      <w:marBottom w:val="0"/>
      <w:divBdr>
        <w:top w:val="none" w:sz="0" w:space="0" w:color="auto"/>
        <w:left w:val="none" w:sz="0" w:space="0" w:color="auto"/>
        <w:bottom w:val="none" w:sz="0" w:space="0" w:color="auto"/>
        <w:right w:val="none" w:sz="0" w:space="0" w:color="auto"/>
      </w:divBdr>
    </w:div>
    <w:div w:id="353305580">
      <w:bodyDiv w:val="1"/>
      <w:marLeft w:val="0"/>
      <w:marRight w:val="0"/>
      <w:marTop w:val="0"/>
      <w:marBottom w:val="0"/>
      <w:divBdr>
        <w:top w:val="none" w:sz="0" w:space="0" w:color="auto"/>
        <w:left w:val="none" w:sz="0" w:space="0" w:color="auto"/>
        <w:bottom w:val="none" w:sz="0" w:space="0" w:color="auto"/>
        <w:right w:val="none" w:sz="0" w:space="0" w:color="auto"/>
      </w:divBdr>
      <w:divsChild>
        <w:div w:id="1498494006">
          <w:marLeft w:val="0"/>
          <w:marRight w:val="0"/>
          <w:marTop w:val="0"/>
          <w:marBottom w:val="0"/>
          <w:divBdr>
            <w:top w:val="none" w:sz="0" w:space="0" w:color="auto"/>
            <w:left w:val="none" w:sz="0" w:space="0" w:color="auto"/>
            <w:bottom w:val="none" w:sz="0" w:space="0" w:color="auto"/>
            <w:right w:val="none" w:sz="0" w:space="0" w:color="auto"/>
          </w:divBdr>
        </w:div>
      </w:divsChild>
    </w:div>
    <w:div w:id="360789214">
      <w:bodyDiv w:val="1"/>
      <w:marLeft w:val="0"/>
      <w:marRight w:val="0"/>
      <w:marTop w:val="0"/>
      <w:marBottom w:val="0"/>
      <w:divBdr>
        <w:top w:val="none" w:sz="0" w:space="0" w:color="auto"/>
        <w:left w:val="none" w:sz="0" w:space="0" w:color="auto"/>
        <w:bottom w:val="none" w:sz="0" w:space="0" w:color="auto"/>
        <w:right w:val="none" w:sz="0" w:space="0" w:color="auto"/>
      </w:divBdr>
      <w:divsChild>
        <w:div w:id="27804580">
          <w:marLeft w:val="0"/>
          <w:marRight w:val="0"/>
          <w:marTop w:val="0"/>
          <w:marBottom w:val="0"/>
          <w:divBdr>
            <w:top w:val="none" w:sz="0" w:space="0" w:color="auto"/>
            <w:left w:val="none" w:sz="0" w:space="0" w:color="auto"/>
            <w:bottom w:val="none" w:sz="0" w:space="0" w:color="auto"/>
            <w:right w:val="none" w:sz="0" w:space="0" w:color="auto"/>
          </w:divBdr>
        </w:div>
      </w:divsChild>
    </w:div>
    <w:div w:id="415245487">
      <w:bodyDiv w:val="1"/>
      <w:marLeft w:val="0"/>
      <w:marRight w:val="0"/>
      <w:marTop w:val="0"/>
      <w:marBottom w:val="0"/>
      <w:divBdr>
        <w:top w:val="none" w:sz="0" w:space="0" w:color="auto"/>
        <w:left w:val="none" w:sz="0" w:space="0" w:color="auto"/>
        <w:bottom w:val="none" w:sz="0" w:space="0" w:color="auto"/>
        <w:right w:val="none" w:sz="0" w:space="0" w:color="auto"/>
      </w:divBdr>
    </w:div>
    <w:div w:id="444736947">
      <w:bodyDiv w:val="1"/>
      <w:marLeft w:val="0"/>
      <w:marRight w:val="0"/>
      <w:marTop w:val="0"/>
      <w:marBottom w:val="0"/>
      <w:divBdr>
        <w:top w:val="none" w:sz="0" w:space="0" w:color="auto"/>
        <w:left w:val="none" w:sz="0" w:space="0" w:color="auto"/>
        <w:bottom w:val="none" w:sz="0" w:space="0" w:color="auto"/>
        <w:right w:val="none" w:sz="0" w:space="0" w:color="auto"/>
      </w:divBdr>
    </w:div>
    <w:div w:id="469370246">
      <w:bodyDiv w:val="1"/>
      <w:marLeft w:val="0"/>
      <w:marRight w:val="0"/>
      <w:marTop w:val="0"/>
      <w:marBottom w:val="0"/>
      <w:divBdr>
        <w:top w:val="none" w:sz="0" w:space="0" w:color="auto"/>
        <w:left w:val="none" w:sz="0" w:space="0" w:color="auto"/>
        <w:bottom w:val="none" w:sz="0" w:space="0" w:color="auto"/>
        <w:right w:val="none" w:sz="0" w:space="0" w:color="auto"/>
      </w:divBdr>
    </w:div>
    <w:div w:id="519130114">
      <w:bodyDiv w:val="1"/>
      <w:marLeft w:val="0"/>
      <w:marRight w:val="0"/>
      <w:marTop w:val="0"/>
      <w:marBottom w:val="0"/>
      <w:divBdr>
        <w:top w:val="none" w:sz="0" w:space="0" w:color="auto"/>
        <w:left w:val="none" w:sz="0" w:space="0" w:color="auto"/>
        <w:bottom w:val="none" w:sz="0" w:space="0" w:color="auto"/>
        <w:right w:val="none" w:sz="0" w:space="0" w:color="auto"/>
      </w:divBdr>
    </w:div>
    <w:div w:id="541745071">
      <w:bodyDiv w:val="1"/>
      <w:marLeft w:val="0"/>
      <w:marRight w:val="0"/>
      <w:marTop w:val="0"/>
      <w:marBottom w:val="0"/>
      <w:divBdr>
        <w:top w:val="none" w:sz="0" w:space="0" w:color="auto"/>
        <w:left w:val="none" w:sz="0" w:space="0" w:color="auto"/>
        <w:bottom w:val="none" w:sz="0" w:space="0" w:color="auto"/>
        <w:right w:val="none" w:sz="0" w:space="0" w:color="auto"/>
      </w:divBdr>
    </w:div>
    <w:div w:id="577518935">
      <w:bodyDiv w:val="1"/>
      <w:marLeft w:val="0"/>
      <w:marRight w:val="0"/>
      <w:marTop w:val="0"/>
      <w:marBottom w:val="0"/>
      <w:divBdr>
        <w:top w:val="none" w:sz="0" w:space="0" w:color="auto"/>
        <w:left w:val="none" w:sz="0" w:space="0" w:color="auto"/>
        <w:bottom w:val="none" w:sz="0" w:space="0" w:color="auto"/>
        <w:right w:val="none" w:sz="0" w:space="0" w:color="auto"/>
      </w:divBdr>
    </w:div>
    <w:div w:id="636955574">
      <w:bodyDiv w:val="1"/>
      <w:marLeft w:val="0"/>
      <w:marRight w:val="0"/>
      <w:marTop w:val="0"/>
      <w:marBottom w:val="0"/>
      <w:divBdr>
        <w:top w:val="none" w:sz="0" w:space="0" w:color="auto"/>
        <w:left w:val="none" w:sz="0" w:space="0" w:color="auto"/>
        <w:bottom w:val="none" w:sz="0" w:space="0" w:color="auto"/>
        <w:right w:val="none" w:sz="0" w:space="0" w:color="auto"/>
      </w:divBdr>
      <w:divsChild>
        <w:div w:id="50352518">
          <w:marLeft w:val="0"/>
          <w:marRight w:val="0"/>
          <w:marTop w:val="0"/>
          <w:marBottom w:val="0"/>
          <w:divBdr>
            <w:top w:val="none" w:sz="0" w:space="0" w:color="auto"/>
            <w:left w:val="none" w:sz="0" w:space="0" w:color="auto"/>
            <w:bottom w:val="none" w:sz="0" w:space="0" w:color="auto"/>
            <w:right w:val="none" w:sz="0" w:space="0" w:color="auto"/>
          </w:divBdr>
        </w:div>
      </w:divsChild>
    </w:div>
    <w:div w:id="668487916">
      <w:bodyDiv w:val="1"/>
      <w:marLeft w:val="0"/>
      <w:marRight w:val="0"/>
      <w:marTop w:val="0"/>
      <w:marBottom w:val="0"/>
      <w:divBdr>
        <w:top w:val="none" w:sz="0" w:space="0" w:color="auto"/>
        <w:left w:val="none" w:sz="0" w:space="0" w:color="auto"/>
        <w:bottom w:val="none" w:sz="0" w:space="0" w:color="auto"/>
        <w:right w:val="none" w:sz="0" w:space="0" w:color="auto"/>
      </w:divBdr>
    </w:div>
    <w:div w:id="674379865">
      <w:bodyDiv w:val="1"/>
      <w:marLeft w:val="0"/>
      <w:marRight w:val="0"/>
      <w:marTop w:val="0"/>
      <w:marBottom w:val="0"/>
      <w:divBdr>
        <w:top w:val="none" w:sz="0" w:space="0" w:color="auto"/>
        <w:left w:val="none" w:sz="0" w:space="0" w:color="auto"/>
        <w:bottom w:val="none" w:sz="0" w:space="0" w:color="auto"/>
        <w:right w:val="none" w:sz="0" w:space="0" w:color="auto"/>
      </w:divBdr>
    </w:div>
    <w:div w:id="687829454">
      <w:bodyDiv w:val="1"/>
      <w:marLeft w:val="0"/>
      <w:marRight w:val="0"/>
      <w:marTop w:val="0"/>
      <w:marBottom w:val="0"/>
      <w:divBdr>
        <w:top w:val="none" w:sz="0" w:space="0" w:color="auto"/>
        <w:left w:val="none" w:sz="0" w:space="0" w:color="auto"/>
        <w:bottom w:val="none" w:sz="0" w:space="0" w:color="auto"/>
        <w:right w:val="none" w:sz="0" w:space="0" w:color="auto"/>
      </w:divBdr>
    </w:div>
    <w:div w:id="693724701">
      <w:bodyDiv w:val="1"/>
      <w:marLeft w:val="0"/>
      <w:marRight w:val="0"/>
      <w:marTop w:val="0"/>
      <w:marBottom w:val="0"/>
      <w:divBdr>
        <w:top w:val="none" w:sz="0" w:space="0" w:color="auto"/>
        <w:left w:val="none" w:sz="0" w:space="0" w:color="auto"/>
        <w:bottom w:val="none" w:sz="0" w:space="0" w:color="auto"/>
        <w:right w:val="none" w:sz="0" w:space="0" w:color="auto"/>
      </w:divBdr>
    </w:div>
    <w:div w:id="735592855">
      <w:bodyDiv w:val="1"/>
      <w:marLeft w:val="0"/>
      <w:marRight w:val="0"/>
      <w:marTop w:val="0"/>
      <w:marBottom w:val="0"/>
      <w:divBdr>
        <w:top w:val="none" w:sz="0" w:space="0" w:color="auto"/>
        <w:left w:val="none" w:sz="0" w:space="0" w:color="auto"/>
        <w:bottom w:val="none" w:sz="0" w:space="0" w:color="auto"/>
        <w:right w:val="none" w:sz="0" w:space="0" w:color="auto"/>
      </w:divBdr>
    </w:div>
    <w:div w:id="777217536">
      <w:bodyDiv w:val="1"/>
      <w:marLeft w:val="0"/>
      <w:marRight w:val="0"/>
      <w:marTop w:val="0"/>
      <w:marBottom w:val="0"/>
      <w:divBdr>
        <w:top w:val="none" w:sz="0" w:space="0" w:color="auto"/>
        <w:left w:val="none" w:sz="0" w:space="0" w:color="auto"/>
        <w:bottom w:val="none" w:sz="0" w:space="0" w:color="auto"/>
        <w:right w:val="none" w:sz="0" w:space="0" w:color="auto"/>
      </w:divBdr>
    </w:div>
    <w:div w:id="787625653">
      <w:bodyDiv w:val="1"/>
      <w:marLeft w:val="0"/>
      <w:marRight w:val="0"/>
      <w:marTop w:val="0"/>
      <w:marBottom w:val="0"/>
      <w:divBdr>
        <w:top w:val="none" w:sz="0" w:space="0" w:color="auto"/>
        <w:left w:val="none" w:sz="0" w:space="0" w:color="auto"/>
        <w:bottom w:val="none" w:sz="0" w:space="0" w:color="auto"/>
        <w:right w:val="none" w:sz="0" w:space="0" w:color="auto"/>
      </w:divBdr>
    </w:div>
    <w:div w:id="818380403">
      <w:bodyDiv w:val="1"/>
      <w:marLeft w:val="0"/>
      <w:marRight w:val="0"/>
      <w:marTop w:val="0"/>
      <w:marBottom w:val="0"/>
      <w:divBdr>
        <w:top w:val="none" w:sz="0" w:space="0" w:color="auto"/>
        <w:left w:val="none" w:sz="0" w:space="0" w:color="auto"/>
        <w:bottom w:val="none" w:sz="0" w:space="0" w:color="auto"/>
        <w:right w:val="none" w:sz="0" w:space="0" w:color="auto"/>
      </w:divBdr>
    </w:div>
    <w:div w:id="821503564">
      <w:bodyDiv w:val="1"/>
      <w:marLeft w:val="0"/>
      <w:marRight w:val="0"/>
      <w:marTop w:val="0"/>
      <w:marBottom w:val="0"/>
      <w:divBdr>
        <w:top w:val="none" w:sz="0" w:space="0" w:color="auto"/>
        <w:left w:val="none" w:sz="0" w:space="0" w:color="auto"/>
        <w:bottom w:val="none" w:sz="0" w:space="0" w:color="auto"/>
        <w:right w:val="none" w:sz="0" w:space="0" w:color="auto"/>
      </w:divBdr>
    </w:div>
    <w:div w:id="842168360">
      <w:bodyDiv w:val="1"/>
      <w:marLeft w:val="0"/>
      <w:marRight w:val="0"/>
      <w:marTop w:val="0"/>
      <w:marBottom w:val="0"/>
      <w:divBdr>
        <w:top w:val="none" w:sz="0" w:space="0" w:color="auto"/>
        <w:left w:val="none" w:sz="0" w:space="0" w:color="auto"/>
        <w:bottom w:val="none" w:sz="0" w:space="0" w:color="auto"/>
        <w:right w:val="none" w:sz="0" w:space="0" w:color="auto"/>
      </w:divBdr>
    </w:div>
    <w:div w:id="898783724">
      <w:bodyDiv w:val="1"/>
      <w:marLeft w:val="0"/>
      <w:marRight w:val="0"/>
      <w:marTop w:val="0"/>
      <w:marBottom w:val="0"/>
      <w:divBdr>
        <w:top w:val="none" w:sz="0" w:space="0" w:color="auto"/>
        <w:left w:val="none" w:sz="0" w:space="0" w:color="auto"/>
        <w:bottom w:val="none" w:sz="0" w:space="0" w:color="auto"/>
        <w:right w:val="none" w:sz="0" w:space="0" w:color="auto"/>
      </w:divBdr>
    </w:div>
    <w:div w:id="921569482">
      <w:bodyDiv w:val="1"/>
      <w:marLeft w:val="0"/>
      <w:marRight w:val="0"/>
      <w:marTop w:val="0"/>
      <w:marBottom w:val="0"/>
      <w:divBdr>
        <w:top w:val="none" w:sz="0" w:space="0" w:color="auto"/>
        <w:left w:val="none" w:sz="0" w:space="0" w:color="auto"/>
        <w:bottom w:val="none" w:sz="0" w:space="0" w:color="auto"/>
        <w:right w:val="none" w:sz="0" w:space="0" w:color="auto"/>
      </w:divBdr>
      <w:divsChild>
        <w:div w:id="2119829729">
          <w:marLeft w:val="0"/>
          <w:marRight w:val="0"/>
          <w:marTop w:val="0"/>
          <w:marBottom w:val="0"/>
          <w:divBdr>
            <w:top w:val="none" w:sz="0" w:space="0" w:color="auto"/>
            <w:left w:val="none" w:sz="0" w:space="0" w:color="auto"/>
            <w:bottom w:val="none" w:sz="0" w:space="0" w:color="auto"/>
            <w:right w:val="none" w:sz="0" w:space="0" w:color="auto"/>
          </w:divBdr>
        </w:div>
      </w:divsChild>
    </w:div>
    <w:div w:id="938952020">
      <w:bodyDiv w:val="1"/>
      <w:marLeft w:val="0"/>
      <w:marRight w:val="0"/>
      <w:marTop w:val="0"/>
      <w:marBottom w:val="0"/>
      <w:divBdr>
        <w:top w:val="none" w:sz="0" w:space="0" w:color="auto"/>
        <w:left w:val="none" w:sz="0" w:space="0" w:color="auto"/>
        <w:bottom w:val="none" w:sz="0" w:space="0" w:color="auto"/>
        <w:right w:val="none" w:sz="0" w:space="0" w:color="auto"/>
      </w:divBdr>
    </w:div>
    <w:div w:id="961154880">
      <w:bodyDiv w:val="1"/>
      <w:marLeft w:val="0"/>
      <w:marRight w:val="0"/>
      <w:marTop w:val="0"/>
      <w:marBottom w:val="0"/>
      <w:divBdr>
        <w:top w:val="none" w:sz="0" w:space="0" w:color="auto"/>
        <w:left w:val="none" w:sz="0" w:space="0" w:color="auto"/>
        <w:bottom w:val="none" w:sz="0" w:space="0" w:color="auto"/>
        <w:right w:val="none" w:sz="0" w:space="0" w:color="auto"/>
      </w:divBdr>
    </w:div>
    <w:div w:id="1009597941">
      <w:bodyDiv w:val="1"/>
      <w:marLeft w:val="0"/>
      <w:marRight w:val="0"/>
      <w:marTop w:val="0"/>
      <w:marBottom w:val="0"/>
      <w:divBdr>
        <w:top w:val="none" w:sz="0" w:space="0" w:color="auto"/>
        <w:left w:val="none" w:sz="0" w:space="0" w:color="auto"/>
        <w:bottom w:val="none" w:sz="0" w:space="0" w:color="auto"/>
        <w:right w:val="none" w:sz="0" w:space="0" w:color="auto"/>
      </w:divBdr>
    </w:div>
    <w:div w:id="1021131555">
      <w:bodyDiv w:val="1"/>
      <w:marLeft w:val="0"/>
      <w:marRight w:val="0"/>
      <w:marTop w:val="0"/>
      <w:marBottom w:val="0"/>
      <w:divBdr>
        <w:top w:val="none" w:sz="0" w:space="0" w:color="auto"/>
        <w:left w:val="none" w:sz="0" w:space="0" w:color="auto"/>
        <w:bottom w:val="none" w:sz="0" w:space="0" w:color="auto"/>
        <w:right w:val="none" w:sz="0" w:space="0" w:color="auto"/>
      </w:divBdr>
      <w:divsChild>
        <w:div w:id="968631537">
          <w:marLeft w:val="0"/>
          <w:marRight w:val="0"/>
          <w:marTop w:val="0"/>
          <w:marBottom w:val="0"/>
          <w:divBdr>
            <w:top w:val="none" w:sz="0" w:space="0" w:color="auto"/>
            <w:left w:val="none" w:sz="0" w:space="0" w:color="auto"/>
            <w:bottom w:val="none" w:sz="0" w:space="0" w:color="auto"/>
            <w:right w:val="none" w:sz="0" w:space="0" w:color="auto"/>
          </w:divBdr>
        </w:div>
      </w:divsChild>
    </w:div>
    <w:div w:id="1027752836">
      <w:bodyDiv w:val="1"/>
      <w:marLeft w:val="0"/>
      <w:marRight w:val="0"/>
      <w:marTop w:val="0"/>
      <w:marBottom w:val="0"/>
      <w:divBdr>
        <w:top w:val="none" w:sz="0" w:space="0" w:color="auto"/>
        <w:left w:val="none" w:sz="0" w:space="0" w:color="auto"/>
        <w:bottom w:val="none" w:sz="0" w:space="0" w:color="auto"/>
        <w:right w:val="none" w:sz="0" w:space="0" w:color="auto"/>
      </w:divBdr>
      <w:divsChild>
        <w:div w:id="244341408">
          <w:marLeft w:val="0"/>
          <w:marRight w:val="0"/>
          <w:marTop w:val="0"/>
          <w:marBottom w:val="0"/>
          <w:divBdr>
            <w:top w:val="none" w:sz="0" w:space="0" w:color="auto"/>
            <w:left w:val="none" w:sz="0" w:space="0" w:color="auto"/>
            <w:bottom w:val="none" w:sz="0" w:space="0" w:color="auto"/>
            <w:right w:val="none" w:sz="0" w:space="0" w:color="auto"/>
          </w:divBdr>
        </w:div>
      </w:divsChild>
    </w:div>
    <w:div w:id="1039277574">
      <w:bodyDiv w:val="1"/>
      <w:marLeft w:val="0"/>
      <w:marRight w:val="0"/>
      <w:marTop w:val="0"/>
      <w:marBottom w:val="0"/>
      <w:divBdr>
        <w:top w:val="none" w:sz="0" w:space="0" w:color="auto"/>
        <w:left w:val="none" w:sz="0" w:space="0" w:color="auto"/>
        <w:bottom w:val="none" w:sz="0" w:space="0" w:color="auto"/>
        <w:right w:val="none" w:sz="0" w:space="0" w:color="auto"/>
      </w:divBdr>
      <w:divsChild>
        <w:div w:id="1817069314">
          <w:marLeft w:val="0"/>
          <w:marRight w:val="0"/>
          <w:marTop w:val="0"/>
          <w:marBottom w:val="0"/>
          <w:divBdr>
            <w:top w:val="none" w:sz="0" w:space="0" w:color="auto"/>
            <w:left w:val="none" w:sz="0" w:space="0" w:color="auto"/>
            <w:bottom w:val="none" w:sz="0" w:space="0" w:color="auto"/>
            <w:right w:val="none" w:sz="0" w:space="0" w:color="auto"/>
          </w:divBdr>
        </w:div>
      </w:divsChild>
    </w:div>
    <w:div w:id="1078134281">
      <w:bodyDiv w:val="1"/>
      <w:marLeft w:val="0"/>
      <w:marRight w:val="0"/>
      <w:marTop w:val="0"/>
      <w:marBottom w:val="0"/>
      <w:divBdr>
        <w:top w:val="none" w:sz="0" w:space="0" w:color="auto"/>
        <w:left w:val="none" w:sz="0" w:space="0" w:color="auto"/>
        <w:bottom w:val="none" w:sz="0" w:space="0" w:color="auto"/>
        <w:right w:val="none" w:sz="0" w:space="0" w:color="auto"/>
      </w:divBdr>
      <w:divsChild>
        <w:div w:id="1266768897">
          <w:marLeft w:val="0"/>
          <w:marRight w:val="0"/>
          <w:marTop w:val="0"/>
          <w:marBottom w:val="0"/>
          <w:divBdr>
            <w:top w:val="none" w:sz="0" w:space="0" w:color="auto"/>
            <w:left w:val="none" w:sz="0" w:space="0" w:color="auto"/>
            <w:bottom w:val="none" w:sz="0" w:space="0" w:color="auto"/>
            <w:right w:val="none" w:sz="0" w:space="0" w:color="auto"/>
          </w:divBdr>
        </w:div>
      </w:divsChild>
    </w:div>
    <w:div w:id="1100300178">
      <w:bodyDiv w:val="1"/>
      <w:marLeft w:val="0"/>
      <w:marRight w:val="0"/>
      <w:marTop w:val="0"/>
      <w:marBottom w:val="0"/>
      <w:divBdr>
        <w:top w:val="none" w:sz="0" w:space="0" w:color="auto"/>
        <w:left w:val="none" w:sz="0" w:space="0" w:color="auto"/>
        <w:bottom w:val="none" w:sz="0" w:space="0" w:color="auto"/>
        <w:right w:val="none" w:sz="0" w:space="0" w:color="auto"/>
      </w:divBdr>
      <w:divsChild>
        <w:div w:id="1060329366">
          <w:marLeft w:val="0"/>
          <w:marRight w:val="0"/>
          <w:marTop w:val="0"/>
          <w:marBottom w:val="0"/>
          <w:divBdr>
            <w:top w:val="none" w:sz="0" w:space="0" w:color="auto"/>
            <w:left w:val="none" w:sz="0" w:space="0" w:color="auto"/>
            <w:bottom w:val="none" w:sz="0" w:space="0" w:color="auto"/>
            <w:right w:val="none" w:sz="0" w:space="0" w:color="auto"/>
          </w:divBdr>
        </w:div>
      </w:divsChild>
    </w:div>
    <w:div w:id="1101990506">
      <w:bodyDiv w:val="1"/>
      <w:marLeft w:val="0"/>
      <w:marRight w:val="0"/>
      <w:marTop w:val="0"/>
      <w:marBottom w:val="0"/>
      <w:divBdr>
        <w:top w:val="none" w:sz="0" w:space="0" w:color="auto"/>
        <w:left w:val="none" w:sz="0" w:space="0" w:color="auto"/>
        <w:bottom w:val="none" w:sz="0" w:space="0" w:color="auto"/>
        <w:right w:val="none" w:sz="0" w:space="0" w:color="auto"/>
      </w:divBdr>
    </w:div>
    <w:div w:id="1127819397">
      <w:bodyDiv w:val="1"/>
      <w:marLeft w:val="0"/>
      <w:marRight w:val="0"/>
      <w:marTop w:val="0"/>
      <w:marBottom w:val="0"/>
      <w:divBdr>
        <w:top w:val="none" w:sz="0" w:space="0" w:color="auto"/>
        <w:left w:val="none" w:sz="0" w:space="0" w:color="auto"/>
        <w:bottom w:val="none" w:sz="0" w:space="0" w:color="auto"/>
        <w:right w:val="none" w:sz="0" w:space="0" w:color="auto"/>
      </w:divBdr>
    </w:div>
    <w:div w:id="1131093503">
      <w:bodyDiv w:val="1"/>
      <w:marLeft w:val="0"/>
      <w:marRight w:val="0"/>
      <w:marTop w:val="0"/>
      <w:marBottom w:val="0"/>
      <w:divBdr>
        <w:top w:val="none" w:sz="0" w:space="0" w:color="auto"/>
        <w:left w:val="none" w:sz="0" w:space="0" w:color="auto"/>
        <w:bottom w:val="none" w:sz="0" w:space="0" w:color="auto"/>
        <w:right w:val="none" w:sz="0" w:space="0" w:color="auto"/>
      </w:divBdr>
    </w:div>
    <w:div w:id="1132405724">
      <w:bodyDiv w:val="1"/>
      <w:marLeft w:val="0"/>
      <w:marRight w:val="0"/>
      <w:marTop w:val="0"/>
      <w:marBottom w:val="0"/>
      <w:divBdr>
        <w:top w:val="none" w:sz="0" w:space="0" w:color="auto"/>
        <w:left w:val="none" w:sz="0" w:space="0" w:color="auto"/>
        <w:bottom w:val="none" w:sz="0" w:space="0" w:color="auto"/>
        <w:right w:val="none" w:sz="0" w:space="0" w:color="auto"/>
      </w:divBdr>
    </w:div>
    <w:div w:id="1170951324">
      <w:bodyDiv w:val="1"/>
      <w:marLeft w:val="0"/>
      <w:marRight w:val="0"/>
      <w:marTop w:val="0"/>
      <w:marBottom w:val="0"/>
      <w:divBdr>
        <w:top w:val="none" w:sz="0" w:space="0" w:color="auto"/>
        <w:left w:val="none" w:sz="0" w:space="0" w:color="auto"/>
        <w:bottom w:val="none" w:sz="0" w:space="0" w:color="auto"/>
        <w:right w:val="none" w:sz="0" w:space="0" w:color="auto"/>
      </w:divBdr>
    </w:div>
    <w:div w:id="1199582380">
      <w:bodyDiv w:val="1"/>
      <w:marLeft w:val="0"/>
      <w:marRight w:val="0"/>
      <w:marTop w:val="0"/>
      <w:marBottom w:val="0"/>
      <w:divBdr>
        <w:top w:val="none" w:sz="0" w:space="0" w:color="auto"/>
        <w:left w:val="none" w:sz="0" w:space="0" w:color="auto"/>
        <w:bottom w:val="none" w:sz="0" w:space="0" w:color="auto"/>
        <w:right w:val="none" w:sz="0" w:space="0" w:color="auto"/>
      </w:divBdr>
    </w:div>
    <w:div w:id="1242134207">
      <w:bodyDiv w:val="1"/>
      <w:marLeft w:val="0"/>
      <w:marRight w:val="0"/>
      <w:marTop w:val="0"/>
      <w:marBottom w:val="0"/>
      <w:divBdr>
        <w:top w:val="none" w:sz="0" w:space="0" w:color="auto"/>
        <w:left w:val="none" w:sz="0" w:space="0" w:color="auto"/>
        <w:bottom w:val="none" w:sz="0" w:space="0" w:color="auto"/>
        <w:right w:val="none" w:sz="0" w:space="0" w:color="auto"/>
      </w:divBdr>
    </w:div>
    <w:div w:id="1251236759">
      <w:bodyDiv w:val="1"/>
      <w:marLeft w:val="0"/>
      <w:marRight w:val="0"/>
      <w:marTop w:val="0"/>
      <w:marBottom w:val="0"/>
      <w:divBdr>
        <w:top w:val="none" w:sz="0" w:space="0" w:color="auto"/>
        <w:left w:val="none" w:sz="0" w:space="0" w:color="auto"/>
        <w:bottom w:val="none" w:sz="0" w:space="0" w:color="auto"/>
        <w:right w:val="none" w:sz="0" w:space="0" w:color="auto"/>
      </w:divBdr>
    </w:div>
    <w:div w:id="1285041609">
      <w:bodyDiv w:val="1"/>
      <w:marLeft w:val="0"/>
      <w:marRight w:val="0"/>
      <w:marTop w:val="0"/>
      <w:marBottom w:val="0"/>
      <w:divBdr>
        <w:top w:val="none" w:sz="0" w:space="0" w:color="auto"/>
        <w:left w:val="none" w:sz="0" w:space="0" w:color="auto"/>
        <w:bottom w:val="none" w:sz="0" w:space="0" w:color="auto"/>
        <w:right w:val="none" w:sz="0" w:space="0" w:color="auto"/>
      </w:divBdr>
    </w:div>
    <w:div w:id="1289506159">
      <w:bodyDiv w:val="1"/>
      <w:marLeft w:val="0"/>
      <w:marRight w:val="0"/>
      <w:marTop w:val="0"/>
      <w:marBottom w:val="0"/>
      <w:divBdr>
        <w:top w:val="none" w:sz="0" w:space="0" w:color="auto"/>
        <w:left w:val="none" w:sz="0" w:space="0" w:color="auto"/>
        <w:bottom w:val="none" w:sz="0" w:space="0" w:color="auto"/>
        <w:right w:val="none" w:sz="0" w:space="0" w:color="auto"/>
      </w:divBdr>
    </w:div>
    <w:div w:id="1294362141">
      <w:bodyDiv w:val="1"/>
      <w:marLeft w:val="0"/>
      <w:marRight w:val="0"/>
      <w:marTop w:val="0"/>
      <w:marBottom w:val="0"/>
      <w:divBdr>
        <w:top w:val="none" w:sz="0" w:space="0" w:color="auto"/>
        <w:left w:val="none" w:sz="0" w:space="0" w:color="auto"/>
        <w:bottom w:val="none" w:sz="0" w:space="0" w:color="auto"/>
        <w:right w:val="none" w:sz="0" w:space="0" w:color="auto"/>
      </w:divBdr>
    </w:div>
    <w:div w:id="1294942453">
      <w:bodyDiv w:val="1"/>
      <w:marLeft w:val="0"/>
      <w:marRight w:val="0"/>
      <w:marTop w:val="0"/>
      <w:marBottom w:val="0"/>
      <w:divBdr>
        <w:top w:val="none" w:sz="0" w:space="0" w:color="auto"/>
        <w:left w:val="none" w:sz="0" w:space="0" w:color="auto"/>
        <w:bottom w:val="none" w:sz="0" w:space="0" w:color="auto"/>
        <w:right w:val="none" w:sz="0" w:space="0" w:color="auto"/>
      </w:divBdr>
    </w:div>
    <w:div w:id="1307859168">
      <w:bodyDiv w:val="1"/>
      <w:marLeft w:val="0"/>
      <w:marRight w:val="0"/>
      <w:marTop w:val="0"/>
      <w:marBottom w:val="0"/>
      <w:divBdr>
        <w:top w:val="none" w:sz="0" w:space="0" w:color="auto"/>
        <w:left w:val="none" w:sz="0" w:space="0" w:color="auto"/>
        <w:bottom w:val="none" w:sz="0" w:space="0" w:color="auto"/>
        <w:right w:val="none" w:sz="0" w:space="0" w:color="auto"/>
      </w:divBdr>
    </w:div>
    <w:div w:id="1323389298">
      <w:bodyDiv w:val="1"/>
      <w:marLeft w:val="0"/>
      <w:marRight w:val="0"/>
      <w:marTop w:val="0"/>
      <w:marBottom w:val="0"/>
      <w:divBdr>
        <w:top w:val="none" w:sz="0" w:space="0" w:color="auto"/>
        <w:left w:val="none" w:sz="0" w:space="0" w:color="auto"/>
        <w:bottom w:val="none" w:sz="0" w:space="0" w:color="auto"/>
        <w:right w:val="none" w:sz="0" w:space="0" w:color="auto"/>
      </w:divBdr>
    </w:div>
    <w:div w:id="1354041120">
      <w:bodyDiv w:val="1"/>
      <w:marLeft w:val="0"/>
      <w:marRight w:val="0"/>
      <w:marTop w:val="0"/>
      <w:marBottom w:val="0"/>
      <w:divBdr>
        <w:top w:val="none" w:sz="0" w:space="0" w:color="auto"/>
        <w:left w:val="none" w:sz="0" w:space="0" w:color="auto"/>
        <w:bottom w:val="none" w:sz="0" w:space="0" w:color="auto"/>
        <w:right w:val="none" w:sz="0" w:space="0" w:color="auto"/>
      </w:divBdr>
    </w:div>
    <w:div w:id="1357730334">
      <w:bodyDiv w:val="1"/>
      <w:marLeft w:val="0"/>
      <w:marRight w:val="0"/>
      <w:marTop w:val="0"/>
      <w:marBottom w:val="0"/>
      <w:divBdr>
        <w:top w:val="none" w:sz="0" w:space="0" w:color="auto"/>
        <w:left w:val="none" w:sz="0" w:space="0" w:color="auto"/>
        <w:bottom w:val="none" w:sz="0" w:space="0" w:color="auto"/>
        <w:right w:val="none" w:sz="0" w:space="0" w:color="auto"/>
      </w:divBdr>
      <w:divsChild>
        <w:div w:id="1434015993">
          <w:marLeft w:val="0"/>
          <w:marRight w:val="0"/>
          <w:marTop w:val="0"/>
          <w:marBottom w:val="0"/>
          <w:divBdr>
            <w:top w:val="none" w:sz="0" w:space="0" w:color="auto"/>
            <w:left w:val="none" w:sz="0" w:space="0" w:color="auto"/>
            <w:bottom w:val="none" w:sz="0" w:space="0" w:color="auto"/>
            <w:right w:val="none" w:sz="0" w:space="0" w:color="auto"/>
          </w:divBdr>
          <w:divsChild>
            <w:div w:id="1518930727">
              <w:marLeft w:val="0"/>
              <w:marRight w:val="0"/>
              <w:marTop w:val="0"/>
              <w:marBottom w:val="0"/>
              <w:divBdr>
                <w:top w:val="none" w:sz="0" w:space="0" w:color="auto"/>
                <w:left w:val="none" w:sz="0" w:space="0" w:color="auto"/>
                <w:bottom w:val="none" w:sz="0" w:space="0" w:color="auto"/>
                <w:right w:val="none" w:sz="0" w:space="0" w:color="auto"/>
              </w:divBdr>
            </w:div>
          </w:divsChild>
        </w:div>
        <w:div w:id="2135825195">
          <w:marLeft w:val="0"/>
          <w:marRight w:val="0"/>
          <w:marTop w:val="0"/>
          <w:marBottom w:val="0"/>
          <w:divBdr>
            <w:top w:val="none" w:sz="0" w:space="0" w:color="auto"/>
            <w:left w:val="none" w:sz="0" w:space="0" w:color="auto"/>
            <w:bottom w:val="none" w:sz="0" w:space="0" w:color="auto"/>
            <w:right w:val="none" w:sz="0" w:space="0" w:color="auto"/>
          </w:divBdr>
          <w:divsChild>
            <w:div w:id="3563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2974">
      <w:bodyDiv w:val="1"/>
      <w:marLeft w:val="0"/>
      <w:marRight w:val="0"/>
      <w:marTop w:val="0"/>
      <w:marBottom w:val="0"/>
      <w:divBdr>
        <w:top w:val="none" w:sz="0" w:space="0" w:color="auto"/>
        <w:left w:val="none" w:sz="0" w:space="0" w:color="auto"/>
        <w:bottom w:val="none" w:sz="0" w:space="0" w:color="auto"/>
        <w:right w:val="none" w:sz="0" w:space="0" w:color="auto"/>
      </w:divBdr>
    </w:div>
    <w:div w:id="1380200941">
      <w:bodyDiv w:val="1"/>
      <w:marLeft w:val="0"/>
      <w:marRight w:val="0"/>
      <w:marTop w:val="0"/>
      <w:marBottom w:val="0"/>
      <w:divBdr>
        <w:top w:val="none" w:sz="0" w:space="0" w:color="auto"/>
        <w:left w:val="none" w:sz="0" w:space="0" w:color="auto"/>
        <w:bottom w:val="none" w:sz="0" w:space="0" w:color="auto"/>
        <w:right w:val="none" w:sz="0" w:space="0" w:color="auto"/>
      </w:divBdr>
    </w:div>
    <w:div w:id="1392196870">
      <w:bodyDiv w:val="1"/>
      <w:marLeft w:val="0"/>
      <w:marRight w:val="0"/>
      <w:marTop w:val="0"/>
      <w:marBottom w:val="0"/>
      <w:divBdr>
        <w:top w:val="none" w:sz="0" w:space="0" w:color="auto"/>
        <w:left w:val="none" w:sz="0" w:space="0" w:color="auto"/>
        <w:bottom w:val="none" w:sz="0" w:space="0" w:color="auto"/>
        <w:right w:val="none" w:sz="0" w:space="0" w:color="auto"/>
      </w:divBdr>
    </w:div>
    <w:div w:id="1422677152">
      <w:bodyDiv w:val="1"/>
      <w:marLeft w:val="0"/>
      <w:marRight w:val="0"/>
      <w:marTop w:val="0"/>
      <w:marBottom w:val="0"/>
      <w:divBdr>
        <w:top w:val="none" w:sz="0" w:space="0" w:color="auto"/>
        <w:left w:val="none" w:sz="0" w:space="0" w:color="auto"/>
        <w:bottom w:val="none" w:sz="0" w:space="0" w:color="auto"/>
        <w:right w:val="none" w:sz="0" w:space="0" w:color="auto"/>
      </w:divBdr>
    </w:div>
    <w:div w:id="1429815699">
      <w:bodyDiv w:val="1"/>
      <w:marLeft w:val="0"/>
      <w:marRight w:val="0"/>
      <w:marTop w:val="0"/>
      <w:marBottom w:val="0"/>
      <w:divBdr>
        <w:top w:val="none" w:sz="0" w:space="0" w:color="auto"/>
        <w:left w:val="none" w:sz="0" w:space="0" w:color="auto"/>
        <w:bottom w:val="none" w:sz="0" w:space="0" w:color="auto"/>
        <w:right w:val="none" w:sz="0" w:space="0" w:color="auto"/>
      </w:divBdr>
    </w:div>
    <w:div w:id="1443304669">
      <w:bodyDiv w:val="1"/>
      <w:marLeft w:val="0"/>
      <w:marRight w:val="0"/>
      <w:marTop w:val="0"/>
      <w:marBottom w:val="0"/>
      <w:divBdr>
        <w:top w:val="none" w:sz="0" w:space="0" w:color="auto"/>
        <w:left w:val="none" w:sz="0" w:space="0" w:color="auto"/>
        <w:bottom w:val="none" w:sz="0" w:space="0" w:color="auto"/>
        <w:right w:val="none" w:sz="0" w:space="0" w:color="auto"/>
      </w:divBdr>
    </w:div>
    <w:div w:id="1552887600">
      <w:bodyDiv w:val="1"/>
      <w:marLeft w:val="0"/>
      <w:marRight w:val="0"/>
      <w:marTop w:val="0"/>
      <w:marBottom w:val="0"/>
      <w:divBdr>
        <w:top w:val="none" w:sz="0" w:space="0" w:color="auto"/>
        <w:left w:val="none" w:sz="0" w:space="0" w:color="auto"/>
        <w:bottom w:val="none" w:sz="0" w:space="0" w:color="auto"/>
        <w:right w:val="none" w:sz="0" w:space="0" w:color="auto"/>
      </w:divBdr>
    </w:div>
    <w:div w:id="1564683025">
      <w:bodyDiv w:val="1"/>
      <w:marLeft w:val="0"/>
      <w:marRight w:val="0"/>
      <w:marTop w:val="0"/>
      <w:marBottom w:val="0"/>
      <w:divBdr>
        <w:top w:val="none" w:sz="0" w:space="0" w:color="auto"/>
        <w:left w:val="none" w:sz="0" w:space="0" w:color="auto"/>
        <w:bottom w:val="none" w:sz="0" w:space="0" w:color="auto"/>
        <w:right w:val="none" w:sz="0" w:space="0" w:color="auto"/>
      </w:divBdr>
    </w:div>
    <w:div w:id="1579710491">
      <w:bodyDiv w:val="1"/>
      <w:marLeft w:val="0"/>
      <w:marRight w:val="0"/>
      <w:marTop w:val="0"/>
      <w:marBottom w:val="0"/>
      <w:divBdr>
        <w:top w:val="none" w:sz="0" w:space="0" w:color="auto"/>
        <w:left w:val="none" w:sz="0" w:space="0" w:color="auto"/>
        <w:bottom w:val="none" w:sz="0" w:space="0" w:color="auto"/>
        <w:right w:val="none" w:sz="0" w:space="0" w:color="auto"/>
      </w:divBdr>
      <w:divsChild>
        <w:div w:id="1093747919">
          <w:marLeft w:val="0"/>
          <w:marRight w:val="0"/>
          <w:marTop w:val="0"/>
          <w:marBottom w:val="0"/>
          <w:divBdr>
            <w:top w:val="none" w:sz="0" w:space="0" w:color="auto"/>
            <w:left w:val="none" w:sz="0" w:space="0" w:color="auto"/>
            <w:bottom w:val="none" w:sz="0" w:space="0" w:color="auto"/>
            <w:right w:val="none" w:sz="0" w:space="0" w:color="auto"/>
          </w:divBdr>
        </w:div>
      </w:divsChild>
    </w:div>
    <w:div w:id="1582720735">
      <w:bodyDiv w:val="1"/>
      <w:marLeft w:val="0"/>
      <w:marRight w:val="0"/>
      <w:marTop w:val="0"/>
      <w:marBottom w:val="0"/>
      <w:divBdr>
        <w:top w:val="none" w:sz="0" w:space="0" w:color="auto"/>
        <w:left w:val="none" w:sz="0" w:space="0" w:color="auto"/>
        <w:bottom w:val="none" w:sz="0" w:space="0" w:color="auto"/>
        <w:right w:val="none" w:sz="0" w:space="0" w:color="auto"/>
      </w:divBdr>
    </w:div>
    <w:div w:id="1590116430">
      <w:bodyDiv w:val="1"/>
      <w:marLeft w:val="0"/>
      <w:marRight w:val="0"/>
      <w:marTop w:val="0"/>
      <w:marBottom w:val="0"/>
      <w:divBdr>
        <w:top w:val="none" w:sz="0" w:space="0" w:color="auto"/>
        <w:left w:val="none" w:sz="0" w:space="0" w:color="auto"/>
        <w:bottom w:val="none" w:sz="0" w:space="0" w:color="auto"/>
        <w:right w:val="none" w:sz="0" w:space="0" w:color="auto"/>
      </w:divBdr>
      <w:divsChild>
        <w:div w:id="1168865774">
          <w:marLeft w:val="0"/>
          <w:marRight w:val="0"/>
          <w:marTop w:val="0"/>
          <w:marBottom w:val="0"/>
          <w:divBdr>
            <w:top w:val="none" w:sz="0" w:space="0" w:color="auto"/>
            <w:left w:val="none" w:sz="0" w:space="0" w:color="auto"/>
            <w:bottom w:val="none" w:sz="0" w:space="0" w:color="auto"/>
            <w:right w:val="none" w:sz="0" w:space="0" w:color="auto"/>
          </w:divBdr>
        </w:div>
      </w:divsChild>
    </w:div>
    <w:div w:id="1593586367">
      <w:bodyDiv w:val="1"/>
      <w:marLeft w:val="0"/>
      <w:marRight w:val="0"/>
      <w:marTop w:val="0"/>
      <w:marBottom w:val="0"/>
      <w:divBdr>
        <w:top w:val="none" w:sz="0" w:space="0" w:color="auto"/>
        <w:left w:val="none" w:sz="0" w:space="0" w:color="auto"/>
        <w:bottom w:val="none" w:sz="0" w:space="0" w:color="auto"/>
        <w:right w:val="none" w:sz="0" w:space="0" w:color="auto"/>
      </w:divBdr>
      <w:divsChild>
        <w:div w:id="987170165">
          <w:marLeft w:val="0"/>
          <w:marRight w:val="0"/>
          <w:marTop w:val="0"/>
          <w:marBottom w:val="0"/>
          <w:divBdr>
            <w:top w:val="none" w:sz="0" w:space="0" w:color="auto"/>
            <w:left w:val="none" w:sz="0" w:space="0" w:color="auto"/>
            <w:bottom w:val="none" w:sz="0" w:space="0" w:color="auto"/>
            <w:right w:val="none" w:sz="0" w:space="0" w:color="auto"/>
          </w:divBdr>
        </w:div>
      </w:divsChild>
    </w:div>
    <w:div w:id="1599753985">
      <w:bodyDiv w:val="1"/>
      <w:marLeft w:val="0"/>
      <w:marRight w:val="0"/>
      <w:marTop w:val="0"/>
      <w:marBottom w:val="0"/>
      <w:divBdr>
        <w:top w:val="none" w:sz="0" w:space="0" w:color="auto"/>
        <w:left w:val="none" w:sz="0" w:space="0" w:color="auto"/>
        <w:bottom w:val="none" w:sz="0" w:space="0" w:color="auto"/>
        <w:right w:val="none" w:sz="0" w:space="0" w:color="auto"/>
      </w:divBdr>
    </w:div>
    <w:div w:id="1639066204">
      <w:bodyDiv w:val="1"/>
      <w:marLeft w:val="0"/>
      <w:marRight w:val="0"/>
      <w:marTop w:val="0"/>
      <w:marBottom w:val="0"/>
      <w:divBdr>
        <w:top w:val="none" w:sz="0" w:space="0" w:color="auto"/>
        <w:left w:val="none" w:sz="0" w:space="0" w:color="auto"/>
        <w:bottom w:val="none" w:sz="0" w:space="0" w:color="auto"/>
        <w:right w:val="none" w:sz="0" w:space="0" w:color="auto"/>
      </w:divBdr>
    </w:div>
    <w:div w:id="1666007507">
      <w:bodyDiv w:val="1"/>
      <w:marLeft w:val="0"/>
      <w:marRight w:val="0"/>
      <w:marTop w:val="0"/>
      <w:marBottom w:val="0"/>
      <w:divBdr>
        <w:top w:val="none" w:sz="0" w:space="0" w:color="auto"/>
        <w:left w:val="none" w:sz="0" w:space="0" w:color="auto"/>
        <w:bottom w:val="none" w:sz="0" w:space="0" w:color="auto"/>
        <w:right w:val="none" w:sz="0" w:space="0" w:color="auto"/>
      </w:divBdr>
    </w:div>
    <w:div w:id="1666132100">
      <w:bodyDiv w:val="1"/>
      <w:marLeft w:val="0"/>
      <w:marRight w:val="0"/>
      <w:marTop w:val="0"/>
      <w:marBottom w:val="0"/>
      <w:divBdr>
        <w:top w:val="none" w:sz="0" w:space="0" w:color="auto"/>
        <w:left w:val="none" w:sz="0" w:space="0" w:color="auto"/>
        <w:bottom w:val="none" w:sz="0" w:space="0" w:color="auto"/>
        <w:right w:val="none" w:sz="0" w:space="0" w:color="auto"/>
      </w:divBdr>
      <w:divsChild>
        <w:div w:id="963580982">
          <w:marLeft w:val="0"/>
          <w:marRight w:val="0"/>
          <w:marTop w:val="0"/>
          <w:marBottom w:val="0"/>
          <w:divBdr>
            <w:top w:val="none" w:sz="0" w:space="0" w:color="auto"/>
            <w:left w:val="none" w:sz="0" w:space="0" w:color="auto"/>
            <w:bottom w:val="none" w:sz="0" w:space="0" w:color="auto"/>
            <w:right w:val="none" w:sz="0" w:space="0" w:color="auto"/>
          </w:divBdr>
        </w:div>
      </w:divsChild>
    </w:div>
    <w:div w:id="1680933953">
      <w:bodyDiv w:val="1"/>
      <w:marLeft w:val="0"/>
      <w:marRight w:val="0"/>
      <w:marTop w:val="0"/>
      <w:marBottom w:val="0"/>
      <w:divBdr>
        <w:top w:val="none" w:sz="0" w:space="0" w:color="auto"/>
        <w:left w:val="none" w:sz="0" w:space="0" w:color="auto"/>
        <w:bottom w:val="none" w:sz="0" w:space="0" w:color="auto"/>
        <w:right w:val="none" w:sz="0" w:space="0" w:color="auto"/>
      </w:divBdr>
    </w:div>
    <w:div w:id="1689528406">
      <w:bodyDiv w:val="1"/>
      <w:marLeft w:val="0"/>
      <w:marRight w:val="0"/>
      <w:marTop w:val="0"/>
      <w:marBottom w:val="0"/>
      <w:divBdr>
        <w:top w:val="none" w:sz="0" w:space="0" w:color="auto"/>
        <w:left w:val="none" w:sz="0" w:space="0" w:color="auto"/>
        <w:bottom w:val="none" w:sz="0" w:space="0" w:color="auto"/>
        <w:right w:val="none" w:sz="0" w:space="0" w:color="auto"/>
      </w:divBdr>
      <w:divsChild>
        <w:div w:id="211814083">
          <w:marLeft w:val="0"/>
          <w:marRight w:val="0"/>
          <w:marTop w:val="0"/>
          <w:marBottom w:val="0"/>
          <w:divBdr>
            <w:top w:val="none" w:sz="0" w:space="0" w:color="auto"/>
            <w:left w:val="none" w:sz="0" w:space="0" w:color="auto"/>
            <w:bottom w:val="none" w:sz="0" w:space="0" w:color="auto"/>
            <w:right w:val="none" w:sz="0" w:space="0" w:color="auto"/>
          </w:divBdr>
        </w:div>
      </w:divsChild>
    </w:div>
    <w:div w:id="1694651212">
      <w:bodyDiv w:val="1"/>
      <w:marLeft w:val="0"/>
      <w:marRight w:val="0"/>
      <w:marTop w:val="0"/>
      <w:marBottom w:val="0"/>
      <w:divBdr>
        <w:top w:val="none" w:sz="0" w:space="0" w:color="auto"/>
        <w:left w:val="none" w:sz="0" w:space="0" w:color="auto"/>
        <w:bottom w:val="none" w:sz="0" w:space="0" w:color="auto"/>
        <w:right w:val="none" w:sz="0" w:space="0" w:color="auto"/>
      </w:divBdr>
      <w:divsChild>
        <w:div w:id="1390684719">
          <w:marLeft w:val="0"/>
          <w:marRight w:val="0"/>
          <w:marTop w:val="0"/>
          <w:marBottom w:val="0"/>
          <w:divBdr>
            <w:top w:val="none" w:sz="0" w:space="0" w:color="auto"/>
            <w:left w:val="none" w:sz="0" w:space="0" w:color="auto"/>
            <w:bottom w:val="none" w:sz="0" w:space="0" w:color="auto"/>
            <w:right w:val="none" w:sz="0" w:space="0" w:color="auto"/>
          </w:divBdr>
        </w:div>
      </w:divsChild>
    </w:div>
    <w:div w:id="1732538046">
      <w:bodyDiv w:val="1"/>
      <w:marLeft w:val="0"/>
      <w:marRight w:val="0"/>
      <w:marTop w:val="0"/>
      <w:marBottom w:val="0"/>
      <w:divBdr>
        <w:top w:val="none" w:sz="0" w:space="0" w:color="auto"/>
        <w:left w:val="none" w:sz="0" w:space="0" w:color="auto"/>
        <w:bottom w:val="none" w:sz="0" w:space="0" w:color="auto"/>
        <w:right w:val="none" w:sz="0" w:space="0" w:color="auto"/>
      </w:divBdr>
    </w:div>
    <w:div w:id="1776703410">
      <w:bodyDiv w:val="1"/>
      <w:marLeft w:val="0"/>
      <w:marRight w:val="0"/>
      <w:marTop w:val="0"/>
      <w:marBottom w:val="0"/>
      <w:divBdr>
        <w:top w:val="none" w:sz="0" w:space="0" w:color="auto"/>
        <w:left w:val="none" w:sz="0" w:space="0" w:color="auto"/>
        <w:bottom w:val="none" w:sz="0" w:space="0" w:color="auto"/>
        <w:right w:val="none" w:sz="0" w:space="0" w:color="auto"/>
      </w:divBdr>
    </w:div>
    <w:div w:id="1808358412">
      <w:bodyDiv w:val="1"/>
      <w:marLeft w:val="0"/>
      <w:marRight w:val="0"/>
      <w:marTop w:val="0"/>
      <w:marBottom w:val="0"/>
      <w:divBdr>
        <w:top w:val="none" w:sz="0" w:space="0" w:color="auto"/>
        <w:left w:val="none" w:sz="0" w:space="0" w:color="auto"/>
        <w:bottom w:val="none" w:sz="0" w:space="0" w:color="auto"/>
        <w:right w:val="none" w:sz="0" w:space="0" w:color="auto"/>
      </w:divBdr>
    </w:div>
    <w:div w:id="1829592019">
      <w:bodyDiv w:val="1"/>
      <w:marLeft w:val="0"/>
      <w:marRight w:val="0"/>
      <w:marTop w:val="0"/>
      <w:marBottom w:val="0"/>
      <w:divBdr>
        <w:top w:val="none" w:sz="0" w:space="0" w:color="auto"/>
        <w:left w:val="none" w:sz="0" w:space="0" w:color="auto"/>
        <w:bottom w:val="none" w:sz="0" w:space="0" w:color="auto"/>
        <w:right w:val="none" w:sz="0" w:space="0" w:color="auto"/>
      </w:divBdr>
    </w:div>
    <w:div w:id="1863087494">
      <w:bodyDiv w:val="1"/>
      <w:marLeft w:val="0"/>
      <w:marRight w:val="0"/>
      <w:marTop w:val="0"/>
      <w:marBottom w:val="0"/>
      <w:divBdr>
        <w:top w:val="none" w:sz="0" w:space="0" w:color="auto"/>
        <w:left w:val="none" w:sz="0" w:space="0" w:color="auto"/>
        <w:bottom w:val="none" w:sz="0" w:space="0" w:color="auto"/>
        <w:right w:val="none" w:sz="0" w:space="0" w:color="auto"/>
      </w:divBdr>
    </w:div>
    <w:div w:id="1865825869">
      <w:bodyDiv w:val="1"/>
      <w:marLeft w:val="0"/>
      <w:marRight w:val="0"/>
      <w:marTop w:val="0"/>
      <w:marBottom w:val="0"/>
      <w:divBdr>
        <w:top w:val="none" w:sz="0" w:space="0" w:color="auto"/>
        <w:left w:val="none" w:sz="0" w:space="0" w:color="auto"/>
        <w:bottom w:val="none" w:sz="0" w:space="0" w:color="auto"/>
        <w:right w:val="none" w:sz="0" w:space="0" w:color="auto"/>
      </w:divBdr>
    </w:div>
    <w:div w:id="1881822553">
      <w:bodyDiv w:val="1"/>
      <w:marLeft w:val="0"/>
      <w:marRight w:val="0"/>
      <w:marTop w:val="0"/>
      <w:marBottom w:val="0"/>
      <w:divBdr>
        <w:top w:val="none" w:sz="0" w:space="0" w:color="auto"/>
        <w:left w:val="none" w:sz="0" w:space="0" w:color="auto"/>
        <w:bottom w:val="none" w:sz="0" w:space="0" w:color="auto"/>
        <w:right w:val="none" w:sz="0" w:space="0" w:color="auto"/>
      </w:divBdr>
    </w:div>
    <w:div w:id="1893226736">
      <w:bodyDiv w:val="1"/>
      <w:marLeft w:val="0"/>
      <w:marRight w:val="0"/>
      <w:marTop w:val="0"/>
      <w:marBottom w:val="0"/>
      <w:divBdr>
        <w:top w:val="none" w:sz="0" w:space="0" w:color="auto"/>
        <w:left w:val="none" w:sz="0" w:space="0" w:color="auto"/>
        <w:bottom w:val="none" w:sz="0" w:space="0" w:color="auto"/>
        <w:right w:val="none" w:sz="0" w:space="0" w:color="auto"/>
      </w:divBdr>
    </w:div>
    <w:div w:id="1896811544">
      <w:bodyDiv w:val="1"/>
      <w:marLeft w:val="0"/>
      <w:marRight w:val="0"/>
      <w:marTop w:val="0"/>
      <w:marBottom w:val="0"/>
      <w:divBdr>
        <w:top w:val="none" w:sz="0" w:space="0" w:color="auto"/>
        <w:left w:val="none" w:sz="0" w:space="0" w:color="auto"/>
        <w:bottom w:val="none" w:sz="0" w:space="0" w:color="auto"/>
        <w:right w:val="none" w:sz="0" w:space="0" w:color="auto"/>
      </w:divBdr>
      <w:divsChild>
        <w:div w:id="403188843">
          <w:marLeft w:val="0"/>
          <w:marRight w:val="0"/>
          <w:marTop w:val="0"/>
          <w:marBottom w:val="0"/>
          <w:divBdr>
            <w:top w:val="none" w:sz="0" w:space="0" w:color="auto"/>
            <w:left w:val="none" w:sz="0" w:space="0" w:color="auto"/>
            <w:bottom w:val="none" w:sz="0" w:space="0" w:color="auto"/>
            <w:right w:val="none" w:sz="0" w:space="0" w:color="auto"/>
          </w:divBdr>
          <w:divsChild>
            <w:div w:id="1820226422">
              <w:marLeft w:val="0"/>
              <w:marRight w:val="0"/>
              <w:marTop w:val="0"/>
              <w:marBottom w:val="0"/>
              <w:divBdr>
                <w:top w:val="none" w:sz="0" w:space="0" w:color="auto"/>
                <w:left w:val="none" w:sz="0" w:space="0" w:color="auto"/>
                <w:bottom w:val="none" w:sz="0" w:space="0" w:color="auto"/>
                <w:right w:val="none" w:sz="0" w:space="0" w:color="auto"/>
              </w:divBdr>
            </w:div>
          </w:divsChild>
        </w:div>
        <w:div w:id="490413514">
          <w:marLeft w:val="0"/>
          <w:marRight w:val="0"/>
          <w:marTop w:val="0"/>
          <w:marBottom w:val="0"/>
          <w:divBdr>
            <w:top w:val="none" w:sz="0" w:space="0" w:color="auto"/>
            <w:left w:val="none" w:sz="0" w:space="0" w:color="auto"/>
            <w:bottom w:val="none" w:sz="0" w:space="0" w:color="auto"/>
            <w:right w:val="none" w:sz="0" w:space="0" w:color="auto"/>
          </w:divBdr>
          <w:divsChild>
            <w:div w:id="3132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9063">
      <w:bodyDiv w:val="1"/>
      <w:marLeft w:val="0"/>
      <w:marRight w:val="0"/>
      <w:marTop w:val="0"/>
      <w:marBottom w:val="0"/>
      <w:divBdr>
        <w:top w:val="none" w:sz="0" w:space="0" w:color="auto"/>
        <w:left w:val="none" w:sz="0" w:space="0" w:color="auto"/>
        <w:bottom w:val="none" w:sz="0" w:space="0" w:color="auto"/>
        <w:right w:val="none" w:sz="0" w:space="0" w:color="auto"/>
      </w:divBdr>
      <w:divsChild>
        <w:div w:id="1801650976">
          <w:marLeft w:val="0"/>
          <w:marRight w:val="0"/>
          <w:marTop w:val="0"/>
          <w:marBottom w:val="0"/>
          <w:divBdr>
            <w:top w:val="none" w:sz="0" w:space="0" w:color="auto"/>
            <w:left w:val="none" w:sz="0" w:space="0" w:color="auto"/>
            <w:bottom w:val="none" w:sz="0" w:space="0" w:color="auto"/>
            <w:right w:val="none" w:sz="0" w:space="0" w:color="auto"/>
          </w:divBdr>
          <w:divsChild>
            <w:div w:id="148328109">
              <w:marLeft w:val="0"/>
              <w:marRight w:val="0"/>
              <w:marTop w:val="0"/>
              <w:marBottom w:val="0"/>
              <w:divBdr>
                <w:top w:val="none" w:sz="0" w:space="0" w:color="auto"/>
                <w:left w:val="none" w:sz="0" w:space="0" w:color="auto"/>
                <w:bottom w:val="none" w:sz="0" w:space="0" w:color="auto"/>
                <w:right w:val="none" w:sz="0" w:space="0" w:color="auto"/>
              </w:divBdr>
            </w:div>
          </w:divsChild>
        </w:div>
        <w:div w:id="1938831960">
          <w:marLeft w:val="0"/>
          <w:marRight w:val="0"/>
          <w:marTop w:val="0"/>
          <w:marBottom w:val="0"/>
          <w:divBdr>
            <w:top w:val="none" w:sz="0" w:space="0" w:color="auto"/>
            <w:left w:val="none" w:sz="0" w:space="0" w:color="auto"/>
            <w:bottom w:val="none" w:sz="0" w:space="0" w:color="auto"/>
            <w:right w:val="none" w:sz="0" w:space="0" w:color="auto"/>
          </w:divBdr>
          <w:divsChild>
            <w:div w:id="571935778">
              <w:marLeft w:val="0"/>
              <w:marRight w:val="0"/>
              <w:marTop w:val="0"/>
              <w:marBottom w:val="0"/>
              <w:divBdr>
                <w:top w:val="none" w:sz="0" w:space="0" w:color="auto"/>
                <w:left w:val="none" w:sz="0" w:space="0" w:color="auto"/>
                <w:bottom w:val="none" w:sz="0" w:space="0" w:color="auto"/>
                <w:right w:val="none" w:sz="0" w:space="0" w:color="auto"/>
              </w:divBdr>
            </w:div>
          </w:divsChild>
        </w:div>
        <w:div w:id="1007812">
          <w:marLeft w:val="0"/>
          <w:marRight w:val="0"/>
          <w:marTop w:val="0"/>
          <w:marBottom w:val="0"/>
          <w:divBdr>
            <w:top w:val="none" w:sz="0" w:space="0" w:color="auto"/>
            <w:left w:val="none" w:sz="0" w:space="0" w:color="auto"/>
            <w:bottom w:val="none" w:sz="0" w:space="0" w:color="auto"/>
            <w:right w:val="none" w:sz="0" w:space="0" w:color="auto"/>
          </w:divBdr>
          <w:divsChild>
            <w:div w:id="12787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93733">
      <w:bodyDiv w:val="1"/>
      <w:marLeft w:val="0"/>
      <w:marRight w:val="0"/>
      <w:marTop w:val="0"/>
      <w:marBottom w:val="0"/>
      <w:divBdr>
        <w:top w:val="none" w:sz="0" w:space="0" w:color="auto"/>
        <w:left w:val="none" w:sz="0" w:space="0" w:color="auto"/>
        <w:bottom w:val="none" w:sz="0" w:space="0" w:color="auto"/>
        <w:right w:val="none" w:sz="0" w:space="0" w:color="auto"/>
      </w:divBdr>
    </w:div>
    <w:div w:id="2005472879">
      <w:bodyDiv w:val="1"/>
      <w:marLeft w:val="0"/>
      <w:marRight w:val="0"/>
      <w:marTop w:val="0"/>
      <w:marBottom w:val="0"/>
      <w:divBdr>
        <w:top w:val="none" w:sz="0" w:space="0" w:color="auto"/>
        <w:left w:val="none" w:sz="0" w:space="0" w:color="auto"/>
        <w:bottom w:val="none" w:sz="0" w:space="0" w:color="auto"/>
        <w:right w:val="none" w:sz="0" w:space="0" w:color="auto"/>
      </w:divBdr>
    </w:div>
    <w:div w:id="2009820979">
      <w:bodyDiv w:val="1"/>
      <w:marLeft w:val="0"/>
      <w:marRight w:val="0"/>
      <w:marTop w:val="0"/>
      <w:marBottom w:val="0"/>
      <w:divBdr>
        <w:top w:val="none" w:sz="0" w:space="0" w:color="auto"/>
        <w:left w:val="none" w:sz="0" w:space="0" w:color="auto"/>
        <w:bottom w:val="none" w:sz="0" w:space="0" w:color="auto"/>
        <w:right w:val="none" w:sz="0" w:space="0" w:color="auto"/>
      </w:divBdr>
      <w:divsChild>
        <w:div w:id="720639305">
          <w:marLeft w:val="0"/>
          <w:marRight w:val="0"/>
          <w:marTop w:val="0"/>
          <w:marBottom w:val="0"/>
          <w:divBdr>
            <w:top w:val="none" w:sz="0" w:space="0" w:color="auto"/>
            <w:left w:val="none" w:sz="0" w:space="0" w:color="auto"/>
            <w:bottom w:val="none" w:sz="0" w:space="0" w:color="auto"/>
            <w:right w:val="none" w:sz="0" w:space="0" w:color="auto"/>
          </w:divBdr>
          <w:divsChild>
            <w:div w:id="297228749">
              <w:marLeft w:val="0"/>
              <w:marRight w:val="0"/>
              <w:marTop w:val="0"/>
              <w:marBottom w:val="0"/>
              <w:divBdr>
                <w:top w:val="none" w:sz="0" w:space="0" w:color="auto"/>
                <w:left w:val="none" w:sz="0" w:space="0" w:color="auto"/>
                <w:bottom w:val="none" w:sz="0" w:space="0" w:color="auto"/>
                <w:right w:val="none" w:sz="0" w:space="0" w:color="auto"/>
              </w:divBdr>
            </w:div>
          </w:divsChild>
        </w:div>
        <w:div w:id="264581655">
          <w:marLeft w:val="0"/>
          <w:marRight w:val="0"/>
          <w:marTop w:val="0"/>
          <w:marBottom w:val="0"/>
          <w:divBdr>
            <w:top w:val="none" w:sz="0" w:space="0" w:color="auto"/>
            <w:left w:val="none" w:sz="0" w:space="0" w:color="auto"/>
            <w:bottom w:val="none" w:sz="0" w:space="0" w:color="auto"/>
            <w:right w:val="none" w:sz="0" w:space="0" w:color="auto"/>
          </w:divBdr>
          <w:divsChild>
            <w:div w:id="1561673259">
              <w:marLeft w:val="0"/>
              <w:marRight w:val="0"/>
              <w:marTop w:val="0"/>
              <w:marBottom w:val="0"/>
              <w:divBdr>
                <w:top w:val="none" w:sz="0" w:space="0" w:color="auto"/>
                <w:left w:val="none" w:sz="0" w:space="0" w:color="auto"/>
                <w:bottom w:val="none" w:sz="0" w:space="0" w:color="auto"/>
                <w:right w:val="none" w:sz="0" w:space="0" w:color="auto"/>
              </w:divBdr>
            </w:div>
          </w:divsChild>
        </w:div>
        <w:div w:id="928927549">
          <w:marLeft w:val="0"/>
          <w:marRight w:val="0"/>
          <w:marTop w:val="0"/>
          <w:marBottom w:val="0"/>
          <w:divBdr>
            <w:top w:val="none" w:sz="0" w:space="0" w:color="auto"/>
            <w:left w:val="none" w:sz="0" w:space="0" w:color="auto"/>
            <w:bottom w:val="none" w:sz="0" w:space="0" w:color="auto"/>
            <w:right w:val="none" w:sz="0" w:space="0" w:color="auto"/>
          </w:divBdr>
          <w:divsChild>
            <w:div w:id="7127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56317">
      <w:bodyDiv w:val="1"/>
      <w:marLeft w:val="0"/>
      <w:marRight w:val="0"/>
      <w:marTop w:val="0"/>
      <w:marBottom w:val="0"/>
      <w:divBdr>
        <w:top w:val="none" w:sz="0" w:space="0" w:color="auto"/>
        <w:left w:val="none" w:sz="0" w:space="0" w:color="auto"/>
        <w:bottom w:val="none" w:sz="0" w:space="0" w:color="auto"/>
        <w:right w:val="none" w:sz="0" w:space="0" w:color="auto"/>
      </w:divBdr>
      <w:divsChild>
        <w:div w:id="439492003">
          <w:marLeft w:val="0"/>
          <w:marRight w:val="0"/>
          <w:marTop w:val="0"/>
          <w:marBottom w:val="0"/>
          <w:divBdr>
            <w:top w:val="none" w:sz="0" w:space="0" w:color="auto"/>
            <w:left w:val="none" w:sz="0" w:space="0" w:color="auto"/>
            <w:bottom w:val="none" w:sz="0" w:space="0" w:color="auto"/>
            <w:right w:val="none" w:sz="0" w:space="0" w:color="auto"/>
          </w:divBdr>
        </w:div>
      </w:divsChild>
    </w:div>
    <w:div w:id="2066297517">
      <w:bodyDiv w:val="1"/>
      <w:marLeft w:val="0"/>
      <w:marRight w:val="0"/>
      <w:marTop w:val="0"/>
      <w:marBottom w:val="0"/>
      <w:divBdr>
        <w:top w:val="none" w:sz="0" w:space="0" w:color="auto"/>
        <w:left w:val="none" w:sz="0" w:space="0" w:color="auto"/>
        <w:bottom w:val="none" w:sz="0" w:space="0" w:color="auto"/>
        <w:right w:val="none" w:sz="0" w:space="0" w:color="auto"/>
      </w:divBdr>
    </w:div>
    <w:div w:id="2094086499">
      <w:bodyDiv w:val="1"/>
      <w:marLeft w:val="0"/>
      <w:marRight w:val="0"/>
      <w:marTop w:val="0"/>
      <w:marBottom w:val="0"/>
      <w:divBdr>
        <w:top w:val="none" w:sz="0" w:space="0" w:color="auto"/>
        <w:left w:val="none" w:sz="0" w:space="0" w:color="auto"/>
        <w:bottom w:val="none" w:sz="0" w:space="0" w:color="auto"/>
        <w:right w:val="none" w:sz="0" w:space="0" w:color="auto"/>
      </w:divBdr>
    </w:div>
    <w:div w:id="210845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654B7-1078-744E-ADCE-8ACF40B08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3</Pages>
  <Words>867</Words>
  <Characters>4943</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Ronald Kelsch</cp:lastModifiedBy>
  <cp:revision>9</cp:revision>
  <dcterms:created xsi:type="dcterms:W3CDTF">2016-03-04T13:29:00Z</dcterms:created>
  <dcterms:modified xsi:type="dcterms:W3CDTF">2017-05-28T00:30:00Z</dcterms:modified>
</cp:coreProperties>
</file>