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09C61" w14:textId="24D58ABE" w:rsidR="00226BE3" w:rsidRDefault="00D2722C">
      <w:pPr>
        <w:pStyle w:val="Ttulo1"/>
        <w:spacing w:line="302" w:lineRule="auto"/>
      </w:pPr>
      <w:r>
        <w:t>POTENCIA</w:t>
      </w:r>
      <w:r w:rsidR="007F3DAC">
        <w:t xml:space="preserve">: </w:t>
      </w:r>
      <w:r w:rsidR="00287BB8">
        <w:t xml:space="preserve">DOCUMENTO BASE, </w:t>
      </w:r>
      <w:r w:rsidR="007F3DAC">
        <w:t>SUSTENTACIÓN MATEMÁTICA Y ANÁLISIS OPERATIVO</w:t>
      </w:r>
    </w:p>
    <w:p w14:paraId="441C2328" w14:textId="60BF934B" w:rsidR="00226BE3" w:rsidRDefault="007F3DAC">
      <w:pPr>
        <w:spacing w:before="135"/>
        <w:jc w:val="center"/>
        <w:rPr>
          <w:i/>
          <w:sz w:val="24"/>
        </w:rPr>
      </w:pPr>
      <w:r>
        <w:rPr>
          <w:i/>
          <w:sz w:val="24"/>
        </w:rPr>
        <w:t>Diseño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Evaluación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 w:rsidR="00D2722C">
        <w:rPr>
          <w:i/>
          <w:sz w:val="24"/>
        </w:rPr>
        <w:t xml:space="preserve"> la estrategia de potencia del rover.</w:t>
      </w:r>
    </w:p>
    <w:p w14:paraId="067DA15B" w14:textId="161BB769" w:rsidR="00226BE3" w:rsidRDefault="007F3DAC">
      <w:pPr>
        <w:spacing w:before="246"/>
        <w:ind w:left="-1"/>
        <w:jc w:val="center"/>
        <w:rPr>
          <w:sz w:val="19"/>
        </w:rPr>
      </w:pPr>
      <w:r>
        <w:rPr>
          <w:b/>
          <w:sz w:val="19"/>
        </w:rPr>
        <w:t>Proyecto:</w:t>
      </w:r>
      <w:r>
        <w:rPr>
          <w:b/>
          <w:spacing w:val="-3"/>
          <w:sz w:val="19"/>
        </w:rPr>
        <w:t xml:space="preserve"> </w:t>
      </w:r>
      <w:r>
        <w:rPr>
          <w:sz w:val="19"/>
        </w:rPr>
        <w:t>Rover</w:t>
      </w:r>
      <w:r>
        <w:rPr>
          <w:spacing w:val="-2"/>
          <w:sz w:val="19"/>
        </w:rPr>
        <w:t xml:space="preserve"> </w:t>
      </w:r>
      <w:r>
        <w:rPr>
          <w:sz w:val="19"/>
        </w:rPr>
        <w:t>de</w:t>
      </w:r>
      <w:r>
        <w:rPr>
          <w:spacing w:val="-2"/>
          <w:sz w:val="19"/>
        </w:rPr>
        <w:t xml:space="preserve"> </w:t>
      </w:r>
      <w:r>
        <w:rPr>
          <w:sz w:val="19"/>
        </w:rPr>
        <w:t>Exploración</w:t>
      </w:r>
      <w:r>
        <w:rPr>
          <w:spacing w:val="-6"/>
          <w:sz w:val="19"/>
        </w:rPr>
        <w:t xml:space="preserve"> </w:t>
      </w:r>
      <w:r>
        <w:rPr>
          <w:sz w:val="19"/>
        </w:rPr>
        <w:t>Terrestre</w:t>
      </w:r>
      <w:r w:rsidR="00287BB8">
        <w:rPr>
          <w:sz w:val="19"/>
        </w:rPr>
        <w:t xml:space="preserve"> - OSMIOR</w:t>
      </w:r>
      <w:r>
        <w:rPr>
          <w:spacing w:val="44"/>
          <w:sz w:val="19"/>
        </w:rPr>
        <w:t xml:space="preserve"> </w:t>
      </w:r>
      <w:r>
        <w:rPr>
          <w:sz w:val="19"/>
        </w:rPr>
        <w:t>|</w:t>
      </w:r>
      <w:r>
        <w:rPr>
          <w:spacing w:val="42"/>
          <w:sz w:val="19"/>
        </w:rPr>
        <w:t xml:space="preserve"> </w:t>
      </w:r>
      <w:r>
        <w:rPr>
          <w:b/>
          <w:sz w:val="19"/>
        </w:rPr>
        <w:t>Subsistema:</w:t>
      </w:r>
      <w:r>
        <w:rPr>
          <w:b/>
          <w:spacing w:val="-2"/>
          <w:sz w:val="19"/>
        </w:rPr>
        <w:t xml:space="preserve"> </w:t>
      </w:r>
      <w:r w:rsidR="00D2722C">
        <w:rPr>
          <w:sz w:val="19"/>
        </w:rPr>
        <w:t>Electrónica de potencia</w:t>
      </w:r>
    </w:p>
    <w:p w14:paraId="1CA3E226" w14:textId="77777777" w:rsidR="00226BE3" w:rsidRDefault="007F3DAC">
      <w:pPr>
        <w:pStyle w:val="Textoindependiente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131EA3" wp14:editId="3E8B543E">
                <wp:simplePos x="0" y="0"/>
                <wp:positionH relativeFrom="page">
                  <wp:posOffset>719999</wp:posOffset>
                </wp:positionH>
                <wp:positionV relativeFrom="paragraph">
                  <wp:posOffset>163775</wp:posOffset>
                </wp:positionV>
                <wp:extent cx="612013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FF8B1" id="Graphic 2" o:spid="_x0000_s1026" style="position:absolute;margin-left:56.7pt;margin-top:12.9pt;width:481.9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" path="m6120000,9525l,9525,,,6120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278739" w14:textId="77777777" w:rsidR="00226BE3" w:rsidRDefault="00226BE3">
      <w:pPr>
        <w:pStyle w:val="Textoindependiente"/>
        <w:spacing w:before="190"/>
        <w:rPr>
          <w:sz w:val="19"/>
        </w:rPr>
      </w:pPr>
    </w:p>
    <w:p w14:paraId="457B711F" w14:textId="2DE27FDA" w:rsidR="00226BE3" w:rsidRDefault="007F3DAC">
      <w:pPr>
        <w:pStyle w:val="Ttulo2"/>
        <w:numPr>
          <w:ilvl w:val="0"/>
          <w:numId w:val="1"/>
        </w:numPr>
        <w:tabs>
          <w:tab w:val="left" w:pos="386"/>
        </w:tabs>
        <w:ind w:left="386" w:hanging="245"/>
      </w:pPr>
      <w:bookmarkStart w:id="0" w:name="1._Arquitectura_Mecánica:_Rocker-Bogie"/>
      <w:bookmarkEnd w:id="0"/>
      <w:r>
        <w:t>ARQUITECTURA</w:t>
      </w:r>
      <w:r>
        <w:rPr>
          <w:spacing w:val="-17"/>
        </w:rPr>
        <w:t xml:space="preserve"> </w:t>
      </w:r>
      <w:r w:rsidR="00D2722C">
        <w:t>DEL SISTEMA DE POTENCIA</w:t>
      </w:r>
    </w:p>
    <w:p w14:paraId="3C77CCD8" w14:textId="2339C65C" w:rsidR="00D2722C" w:rsidRPr="00D2722C" w:rsidRDefault="007F3DAC" w:rsidP="00FF5147">
      <w:pPr>
        <w:pStyle w:val="Textoindependiente"/>
        <w:spacing w:before="4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2BA046" wp14:editId="414FCA8F">
                <wp:simplePos x="0" y="0"/>
                <wp:positionH relativeFrom="page">
                  <wp:posOffset>719999</wp:posOffset>
                </wp:positionH>
                <wp:positionV relativeFrom="paragraph">
                  <wp:posOffset>47335</wp:posOffset>
                </wp:positionV>
                <wp:extent cx="612013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6350">
                              <a:moveTo>
                                <a:pt x="61200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C0C63" id="Graphic 3" o:spid="_x0000_s1026" style="position:absolute;margin-left:56.7pt;margin-top:3.75pt;width:481.9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" path="m6120000,6350l,6350,,,6120000,r,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0F96F16" w14:textId="77777777" w:rsidR="00FF5147" w:rsidRDefault="00FF5147">
      <w:pPr>
        <w:pStyle w:val="Textoindependiente"/>
        <w:spacing w:before="2"/>
      </w:pPr>
    </w:p>
    <w:p w14:paraId="66625D97" w14:textId="7A7B8DBC" w:rsidR="00226BE3" w:rsidRDefault="00D2722C">
      <w:pPr>
        <w:pStyle w:val="Textoindependiente"/>
        <w:spacing w:before="2"/>
        <w:rPr>
          <w:sz w:val="15"/>
        </w:rPr>
      </w:pPr>
      <w:r w:rsidRPr="00D2722C">
        <w:rPr>
          <w:noProof/>
          <w:sz w:val="24"/>
          <w:szCs w:val="24"/>
          <w:lang w:eastAsia="es-ES"/>
        </w:rPr>
        <w:drawing>
          <wp:anchor distT="0" distB="0" distL="114300" distR="114300" simplePos="0" relativeHeight="487595520" behindDoc="0" locked="0" layoutInCell="1" allowOverlap="1" wp14:anchorId="6F80D4FC" wp14:editId="7A7C4E59">
            <wp:simplePos x="0" y="0"/>
            <wp:positionH relativeFrom="margin">
              <wp:posOffset>-1270</wp:posOffset>
            </wp:positionH>
            <wp:positionV relativeFrom="paragraph">
              <wp:posOffset>605790</wp:posOffset>
            </wp:positionV>
            <wp:extent cx="6303010" cy="4572000"/>
            <wp:effectExtent l="0" t="0" r="2540" b="0"/>
            <wp:wrapThrough wrapText="bothSides">
              <wp:wrapPolygon edited="0">
                <wp:start x="0" y="0"/>
                <wp:lineTo x="0" y="21510"/>
                <wp:lineTo x="21543" y="21510"/>
                <wp:lineTo x="21543" y="0"/>
                <wp:lineTo x="0" y="0"/>
              </wp:wrapPolygon>
            </wp:wrapThrough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44"/>
                    <a:stretch/>
                  </pic:blipFill>
                  <pic:spPr bwMode="auto">
                    <a:xfrm>
                      <a:off x="0" y="0"/>
                      <a:ext cx="630301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El subsistema de potencia del rover OSMIOR está estructurado mediante una topología descentralizada basada en la separación física de rieles de alimentación. Esta estrategia aísla la carga inductiva y altamente ruidosa del sistema de tracción respecto a la etapa de procesamiento, control de alta precisión y comunicación por radiofrecuencia.</w:t>
      </w:r>
    </w:p>
    <w:p w14:paraId="3A5B906F" w14:textId="2D8B19C8" w:rsidR="00FF5147" w:rsidRDefault="007F3DAC" w:rsidP="00FF5147">
      <w:pPr>
        <w:spacing w:before="177"/>
        <w:jc w:val="center"/>
        <w:rPr>
          <w:i/>
          <w:spacing w:val="-1"/>
          <w:sz w:val="18"/>
        </w:rPr>
      </w:pPr>
      <w:r>
        <w:rPr>
          <w:b/>
          <w:i/>
          <w:sz w:val="18"/>
        </w:rPr>
        <w:t>Figura</w:t>
      </w:r>
      <w:r>
        <w:rPr>
          <w:b/>
          <w:i/>
          <w:spacing w:val="-2"/>
          <w:sz w:val="18"/>
        </w:rPr>
        <w:t xml:space="preserve"> </w:t>
      </w:r>
      <w:r>
        <w:rPr>
          <w:b/>
          <w:i/>
          <w:sz w:val="18"/>
        </w:rPr>
        <w:t>1:</w:t>
      </w:r>
      <w:r>
        <w:rPr>
          <w:b/>
          <w:i/>
          <w:spacing w:val="-2"/>
          <w:sz w:val="18"/>
        </w:rPr>
        <w:t xml:space="preserve"> </w:t>
      </w:r>
      <w:r>
        <w:rPr>
          <w:i/>
          <w:sz w:val="18"/>
        </w:rPr>
        <w:t>Esquema</w:t>
      </w:r>
      <w:r>
        <w:rPr>
          <w:i/>
          <w:spacing w:val="-2"/>
          <w:sz w:val="18"/>
        </w:rPr>
        <w:t xml:space="preserve"> </w:t>
      </w:r>
      <w:r w:rsidR="00D2722C">
        <w:rPr>
          <w:i/>
          <w:sz w:val="18"/>
        </w:rPr>
        <w:t>de la distribución de energía planteada</w:t>
      </w:r>
      <w:r w:rsidR="00D2722C">
        <w:rPr>
          <w:i/>
          <w:spacing w:val="-1"/>
          <w:sz w:val="18"/>
        </w:rPr>
        <w:t>.</w:t>
      </w:r>
    </w:p>
    <w:p w14:paraId="4C68CB9F" w14:textId="77777777" w:rsidR="00FF5147" w:rsidRPr="00FF5147" w:rsidRDefault="00FF5147" w:rsidP="00FF5147">
      <w:pPr>
        <w:spacing w:before="177"/>
        <w:rPr>
          <w:i/>
          <w:spacing w:val="-1"/>
          <w:sz w:val="18"/>
        </w:rPr>
      </w:pPr>
    </w:p>
    <w:p w14:paraId="196E968C" w14:textId="77777777" w:rsidR="00FF5147" w:rsidRPr="00FF5147" w:rsidRDefault="00FF5147" w:rsidP="00FF5147">
      <w:pPr>
        <w:pStyle w:val="Ttulo3"/>
        <w:rPr>
          <w:sz w:val="26"/>
          <w:szCs w:val="26"/>
        </w:rPr>
      </w:pPr>
      <w:r w:rsidRPr="00FF5147">
        <w:rPr>
          <w:sz w:val="26"/>
          <w:szCs w:val="26"/>
        </w:rPr>
        <w:t>1.1 Fuente de Energía Primaria</w:t>
      </w:r>
    </w:p>
    <w:p w14:paraId="429226A4" w14:textId="498B4090" w:rsidR="00FF5147" w:rsidRDefault="00FF5147" w:rsidP="00FF5147">
      <w:pPr>
        <w:pStyle w:val="NormalWeb"/>
        <w:numPr>
          <w:ilvl w:val="0"/>
          <w:numId w:val="2"/>
        </w:numPr>
      </w:pPr>
      <w:r>
        <w:rPr>
          <w:b/>
          <w:bCs/>
        </w:rPr>
        <w:t>Configuración del Pack:</w:t>
      </w:r>
      <w:r>
        <w:t xml:space="preserve"> </w:t>
      </w:r>
      <w:r>
        <w:rPr>
          <w:rStyle w:val="math-inline"/>
        </w:rPr>
        <w:t>2S2P</w:t>
      </w:r>
      <w:r>
        <w:t xml:space="preserve"> empleando 4 celdas Li-Ion 18650 </w:t>
      </w:r>
      <w:r>
        <w:t>(</w:t>
      </w:r>
      <w:r>
        <w:rPr>
          <w:rStyle w:val="math-inline"/>
        </w:rPr>
        <w:t>3000mAh</w:t>
      </w:r>
      <w:r>
        <w:t xml:space="preserve"> nominales por celda.</w:t>
      </w:r>
      <w:r>
        <w:t>)</w:t>
      </w:r>
    </w:p>
    <w:p w14:paraId="7BE13ABD" w14:textId="27E3F221" w:rsidR="00FF5147" w:rsidRDefault="00FF5147" w:rsidP="00FF5147">
      <w:pPr>
        <w:pStyle w:val="NormalWeb"/>
        <w:numPr>
          <w:ilvl w:val="0"/>
          <w:numId w:val="2"/>
        </w:numPr>
      </w:pPr>
      <w:r>
        <w:rPr>
          <w:b/>
          <w:bCs/>
        </w:rPr>
        <w:t>Tensión Nominal (</w:t>
      </w:r>
      <w:proofErr w:type="spellStart"/>
      <w:r>
        <w:rPr>
          <w:rStyle w:val="math-inline"/>
          <w:b/>
          <w:bCs/>
        </w:rPr>
        <w:t>V</w:t>
      </w:r>
      <w:r w:rsidRPr="00FF5147">
        <w:rPr>
          <w:rStyle w:val="math-inline"/>
          <w:b/>
          <w:bCs/>
          <w:vertAlign w:val="subscript"/>
        </w:rPr>
        <w:t>nom</w:t>
      </w:r>
      <w:proofErr w:type="spellEnd"/>
      <w:r>
        <w:rPr>
          <w:rStyle w:val="math-inline"/>
          <w:b/>
          <w:bCs/>
        </w:rPr>
        <w:t>)</w:t>
      </w:r>
      <w:r>
        <w:rPr>
          <w:b/>
          <w:bCs/>
        </w:rPr>
        <w:t>:</w:t>
      </w:r>
      <w:r>
        <w:t xml:space="preserve"> </w:t>
      </w:r>
      <w:r>
        <w:rPr>
          <w:rStyle w:val="math-inline"/>
        </w:rPr>
        <w:t>7.4V</w:t>
      </w:r>
      <w:r>
        <w:rPr>
          <w:rStyle w:val="math-inline"/>
        </w:rPr>
        <w:t xml:space="preserve"> (</w:t>
      </w:r>
      <w:r>
        <w:rPr>
          <w:rStyle w:val="math-inline"/>
        </w:rPr>
        <w:t>8.4V</w:t>
      </w:r>
      <w:r>
        <w:t xml:space="preserve"> en carga completa, </w:t>
      </w:r>
      <w:r>
        <w:rPr>
          <w:rStyle w:val="math-inline"/>
        </w:rPr>
        <w:t>6.0V</w:t>
      </w:r>
      <w:r>
        <w:t xml:space="preserve"> de corte por descarga</w:t>
      </w:r>
      <w:r>
        <w:t>)</w:t>
      </w:r>
      <w:r>
        <w:t xml:space="preserve">. </w:t>
      </w:r>
    </w:p>
    <w:p w14:paraId="0A976AB6" w14:textId="57AFA919" w:rsidR="00FF5147" w:rsidRDefault="00FF5147" w:rsidP="00FF5147">
      <w:pPr>
        <w:pStyle w:val="NormalWeb"/>
        <w:numPr>
          <w:ilvl w:val="0"/>
          <w:numId w:val="2"/>
        </w:numPr>
      </w:pPr>
      <w:r>
        <w:rPr>
          <w:b/>
          <w:bCs/>
        </w:rPr>
        <w:t>Capacidad Total (</w:t>
      </w:r>
      <w:proofErr w:type="spellStart"/>
      <w:r>
        <w:rPr>
          <w:rStyle w:val="math-inline"/>
          <w:b/>
          <w:bCs/>
        </w:rPr>
        <w:t>C</w:t>
      </w:r>
      <w:r w:rsidRPr="00FF5147">
        <w:rPr>
          <w:rStyle w:val="math-inline"/>
          <w:b/>
          <w:bCs/>
          <w:vertAlign w:val="subscript"/>
        </w:rPr>
        <w:t>bat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rStyle w:val="math-inline"/>
        </w:rPr>
        <w:t>6000mAh</w:t>
      </w:r>
      <w:r>
        <w:t xml:space="preserve"> </w:t>
      </w:r>
      <w:r>
        <w:t>(</w:t>
      </w:r>
      <w:r>
        <w:rPr>
          <w:rStyle w:val="math-inline"/>
        </w:rPr>
        <w:t>6.0Ah</w:t>
      </w:r>
      <w:r>
        <w:t xml:space="preserve">). </w:t>
      </w:r>
    </w:p>
    <w:p w14:paraId="6DE579F1" w14:textId="2C27A0B2" w:rsidR="00FF5147" w:rsidRDefault="00FF5147" w:rsidP="00FF5147">
      <w:pPr>
        <w:pStyle w:val="NormalWeb"/>
        <w:numPr>
          <w:ilvl w:val="0"/>
          <w:numId w:val="2"/>
        </w:numPr>
      </w:pPr>
      <w:r>
        <w:rPr>
          <w:b/>
          <w:bCs/>
        </w:rPr>
        <w:t>Energía Almacenada:</w:t>
      </w:r>
      <w:r>
        <w:t xml:space="preserve"> </w:t>
      </w:r>
      <w:r>
        <w:rPr>
          <w:rStyle w:val="math-inline"/>
        </w:rPr>
        <w:t>E =7.4V</w:t>
      </w:r>
      <w:r>
        <w:rPr>
          <w:rStyle w:val="math-inline"/>
        </w:rPr>
        <w:t>*</w:t>
      </w:r>
      <w:r>
        <w:rPr>
          <w:rStyle w:val="math-inline"/>
        </w:rPr>
        <w:t>6.0A</w:t>
      </w:r>
      <w:r>
        <w:rPr>
          <w:rStyle w:val="math-inline"/>
        </w:rPr>
        <w:t>h</w:t>
      </w:r>
      <w:r>
        <w:rPr>
          <w:rStyle w:val="math-inline"/>
        </w:rPr>
        <w:t xml:space="preserve"> = 44.4Wh</w:t>
      </w:r>
      <w:r>
        <w:t>.</w:t>
      </w:r>
    </w:p>
    <w:p w14:paraId="7D84559F" w14:textId="77777777" w:rsidR="00FF5147" w:rsidRPr="00FF5147" w:rsidRDefault="00FF5147" w:rsidP="00FF5147">
      <w:pPr>
        <w:pStyle w:val="Ttulo3"/>
        <w:rPr>
          <w:sz w:val="26"/>
          <w:szCs w:val="26"/>
        </w:rPr>
      </w:pPr>
      <w:r w:rsidRPr="00FF5147">
        <w:rPr>
          <w:sz w:val="26"/>
          <w:szCs w:val="26"/>
        </w:rPr>
        <w:lastRenderedPageBreak/>
        <w:t>1.2 Regulación e Inmunidad Electromagnética</w:t>
      </w:r>
    </w:p>
    <w:p w14:paraId="58D5B9C2" w14:textId="77777777" w:rsidR="00FF5147" w:rsidRDefault="00FF5147" w:rsidP="00FF5147">
      <w:pPr>
        <w:pStyle w:val="NormalWeb"/>
      </w:pPr>
      <w:r>
        <w:t xml:space="preserve">Para mitigar los picos de tensión inductivos (back-EMF) generados por los 6 motores DC de la suspensión Rocker-Bogie, la corriente se canaliza mediante dos reguladores reductores (Buck Step-Down) independientes: </w:t>
      </w:r>
    </w:p>
    <w:p w14:paraId="1A443134" w14:textId="32250C0D" w:rsidR="00FF5147" w:rsidRDefault="00FF5147" w:rsidP="00FF5147">
      <w:pPr>
        <w:pStyle w:val="NormalWeb"/>
        <w:numPr>
          <w:ilvl w:val="0"/>
          <w:numId w:val="3"/>
        </w:numPr>
      </w:pPr>
      <w:r>
        <w:rPr>
          <w:b/>
          <w:bCs/>
        </w:rPr>
        <w:t>Riel de Potencia (Tracción):</w:t>
      </w:r>
      <w:r>
        <w:t xml:space="preserve"> Buck dedicado de alta corriente a </w:t>
      </w:r>
      <w:r>
        <w:rPr>
          <w:rStyle w:val="math-inline"/>
        </w:rPr>
        <w:t>5.0V</w:t>
      </w:r>
      <w:r>
        <w:t xml:space="preserve"> alimentando directamente dos controladores </w:t>
      </w:r>
      <w:r>
        <w:rPr>
          <w:rStyle w:val="math-inline"/>
        </w:rPr>
        <w:t>H</w:t>
      </w:r>
      <w:r>
        <w:t xml:space="preserve">-Bridge BTS (cada uno gestionando el arreglo de 3 motores de cada costado). Eficiencia estimada de conversión </w:t>
      </w:r>
      <w:r w:rsidRPr="00FF5147">
        <w:rPr>
          <w:rStyle w:val="math-inline"/>
          <w:i/>
          <w:iCs/>
        </w:rPr>
        <w:t>n</w:t>
      </w:r>
      <w:r w:rsidRPr="00FF5147">
        <w:rPr>
          <w:rStyle w:val="math-inline"/>
          <w:i/>
          <w:iCs/>
          <w:vertAlign w:val="subscript"/>
        </w:rPr>
        <w:t>1</w:t>
      </w:r>
      <w:r>
        <w:rPr>
          <w:rStyle w:val="math-inline"/>
        </w:rPr>
        <w:t xml:space="preserve"> = 85%</w:t>
      </w:r>
      <w:r>
        <w:t xml:space="preserve"> </w:t>
      </w:r>
    </w:p>
    <w:p w14:paraId="074C9054" w14:textId="6D6BEEF3" w:rsidR="00FF5147" w:rsidRDefault="00FF5147" w:rsidP="00B700A7">
      <w:pPr>
        <w:pStyle w:val="NormalWeb"/>
        <w:numPr>
          <w:ilvl w:val="0"/>
          <w:numId w:val="3"/>
        </w:numPr>
      </w:pPr>
      <w:r>
        <w:rPr>
          <w:b/>
          <w:bCs/>
        </w:rPr>
        <w:t>Riel de Control y Lógica:</w:t>
      </w:r>
      <w:r>
        <w:t xml:space="preserve"> Buck dedicado a </w:t>
      </w:r>
      <w:r>
        <w:rPr>
          <w:rStyle w:val="math-inline"/>
        </w:rPr>
        <w:t>5.0V</w:t>
      </w:r>
      <w:r>
        <w:t xml:space="preserve"> alimentando los reguladores internos de </w:t>
      </w:r>
      <w:r>
        <w:rPr>
          <w:rStyle w:val="math-inline"/>
        </w:rPr>
        <w:t>3.3V</w:t>
      </w:r>
      <w:r>
        <w:t xml:space="preserve"> de los microcontroladores (Arduino </w:t>
      </w:r>
      <w:proofErr w:type="spellStart"/>
      <w:r>
        <w:t>Nicla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y </w:t>
      </w:r>
      <w:proofErr w:type="spellStart"/>
      <w:r>
        <w:t>Heltec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32 </w:t>
      </w:r>
      <w:proofErr w:type="spellStart"/>
      <w:r>
        <w:t>LoRa</w:t>
      </w:r>
      <w:proofErr w:type="spellEnd"/>
      <w:r>
        <w:t>), la etapa de audio (</w:t>
      </w:r>
      <w:proofErr w:type="spellStart"/>
      <w:r>
        <w:t>DFPlayer</w:t>
      </w:r>
      <w:proofErr w:type="spellEnd"/>
      <w:r>
        <w:t xml:space="preserve"> Mini, Amplificador MAX98357), servomotores y periféricos de sensorización (MPU6050, BME280, HC-SR04). Eficiencia estimada de conversión </w:t>
      </w:r>
      <w:r w:rsidRPr="00FF5147">
        <w:rPr>
          <w:rStyle w:val="math-inline"/>
          <w:i/>
          <w:iCs/>
        </w:rPr>
        <w:t>n</w:t>
      </w:r>
      <w:r>
        <w:rPr>
          <w:rStyle w:val="math-inline"/>
          <w:vertAlign w:val="subscript"/>
        </w:rPr>
        <w:t>2</w:t>
      </w:r>
      <w:r>
        <w:rPr>
          <w:rStyle w:val="math-inline"/>
        </w:rPr>
        <w:t xml:space="preserve"> = 90%</w:t>
      </w:r>
    </w:p>
    <w:p w14:paraId="7EC5B746" w14:textId="77777777" w:rsidR="00226BE3" w:rsidRDefault="00226BE3">
      <w:pPr>
        <w:pStyle w:val="Textoindependiente"/>
        <w:spacing w:before="96"/>
      </w:pPr>
    </w:p>
    <w:p w14:paraId="0214E53B" w14:textId="7C3C6BD0" w:rsidR="00226BE3" w:rsidRDefault="00E63057">
      <w:pPr>
        <w:pStyle w:val="Ttulo2"/>
        <w:numPr>
          <w:ilvl w:val="0"/>
          <w:numId w:val="1"/>
        </w:numPr>
        <w:tabs>
          <w:tab w:val="left" w:pos="401"/>
        </w:tabs>
        <w:ind w:left="401" w:hanging="260"/>
      </w:pPr>
      <w:bookmarkStart w:id="1" w:name="2._Robustez_en_el_Avance_y_Ángulos_Máxim"/>
      <w:bookmarkEnd w:id="1"/>
      <w:r>
        <w:t>BALANCE DE CORRIENTE: ETAPA DE CONTROL Y SENSORES</w:t>
      </w:r>
    </w:p>
    <w:p w14:paraId="116443F6" w14:textId="77777777" w:rsidR="00E63057" w:rsidRDefault="007F3DAC" w:rsidP="00E63057">
      <w:pPr>
        <w:pStyle w:val="Textoindependiente"/>
        <w:spacing w:before="4"/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6DCA12" wp14:editId="2EEDE1A4">
                <wp:simplePos x="0" y="0"/>
                <wp:positionH relativeFrom="page">
                  <wp:posOffset>719999</wp:posOffset>
                </wp:positionH>
                <wp:positionV relativeFrom="paragraph">
                  <wp:posOffset>47519</wp:posOffset>
                </wp:positionV>
                <wp:extent cx="612013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6350">
                              <a:moveTo>
                                <a:pt x="61200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FAE59" id="Graphic 5" o:spid="_x0000_s1026" style="position:absolute;margin-left:56.7pt;margin-top:3.75pt;width:481.9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" path="m6120000,6350l,6350,,,6120000,r,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0858186" w14:textId="4E8FEB4A" w:rsidR="00B700A7" w:rsidRDefault="00B700A7" w:rsidP="00E63057">
      <w:pPr>
        <w:pStyle w:val="Textoindependiente"/>
        <w:spacing w:before="4"/>
      </w:pPr>
      <w:r>
        <w:t>La demanda continua y máxima de la tarjeta de procesamiento, transmisión y sensorización se desglose a continuación:</w:t>
      </w:r>
    </w:p>
    <w:p w14:paraId="3A12FA6E" w14:textId="051E2A34" w:rsidR="00E63057" w:rsidRDefault="00E63057" w:rsidP="00E63057">
      <w:pPr>
        <w:pStyle w:val="Textoindependiente"/>
        <w:spacing w:before="4"/>
      </w:pPr>
    </w:p>
    <w:p w14:paraId="7145B101" w14:textId="77777777" w:rsidR="00E63057" w:rsidRPr="00E63057" w:rsidRDefault="00E63057" w:rsidP="00E63057">
      <w:pPr>
        <w:pStyle w:val="Textoindependiente"/>
        <w:spacing w:before="4"/>
        <w:rPr>
          <w:b/>
          <w:sz w:val="4"/>
        </w:rPr>
      </w:pPr>
    </w:p>
    <w:p w14:paraId="5C1F4AE9" w14:textId="56FA0E7D" w:rsidR="00B700A7" w:rsidRDefault="00B700A7" w:rsidP="00E63057">
      <w:pPr>
        <w:jc w:val="center"/>
        <w:rPr>
          <w:i/>
          <w:iCs/>
        </w:rPr>
      </w:pPr>
      <w:proofErr w:type="spellStart"/>
      <w:r w:rsidRPr="00B700A7">
        <w:rPr>
          <w:i/>
          <w:iCs/>
        </w:rPr>
        <w:t>I</w:t>
      </w:r>
      <w:r w:rsidRPr="00B700A7">
        <w:rPr>
          <w:i/>
          <w:iCs/>
          <w:vertAlign w:val="subscript"/>
        </w:rPr>
        <w:t>Nicla</w:t>
      </w:r>
      <w:proofErr w:type="spellEnd"/>
      <w:r w:rsidRPr="00B700A7">
        <w:rPr>
          <w:i/>
          <w:iCs/>
        </w:rPr>
        <w:t xml:space="preserve"> = 100mA Visión artificial y procesador activo</w:t>
      </w:r>
      <w:r>
        <w:rPr>
          <w:i/>
          <w:iCs/>
        </w:rPr>
        <w:t>.</w:t>
      </w:r>
    </w:p>
    <w:p w14:paraId="57ADA933" w14:textId="731DBD74" w:rsidR="00B700A7" w:rsidRDefault="00B700A7" w:rsidP="00E63057">
      <w:pPr>
        <w:jc w:val="center"/>
        <w:rPr>
          <w:i/>
          <w:iCs/>
        </w:rPr>
      </w:pPr>
      <w:proofErr w:type="spellStart"/>
      <w:r w:rsidRPr="00B700A7">
        <w:rPr>
          <w:i/>
          <w:iCs/>
        </w:rPr>
        <w:t>I</w:t>
      </w:r>
      <w:r w:rsidRPr="00B700A7">
        <w:rPr>
          <w:i/>
          <w:iCs/>
          <w:vertAlign w:val="subscript"/>
        </w:rPr>
        <w:t>LoRa</w:t>
      </w:r>
      <w:proofErr w:type="spellEnd"/>
      <w:r w:rsidRPr="00B700A7">
        <w:rPr>
          <w:i/>
          <w:iCs/>
        </w:rPr>
        <w:t xml:space="preserve"> = 120</w:t>
      </w:r>
      <w:r>
        <w:rPr>
          <w:i/>
          <w:iCs/>
        </w:rPr>
        <w:t xml:space="preserve">mA </w:t>
      </w:r>
      <w:r w:rsidRPr="00B700A7">
        <w:rPr>
          <w:i/>
          <w:iCs/>
        </w:rPr>
        <w:t>Transmisión de telemetría activ</w:t>
      </w:r>
      <w:r>
        <w:rPr>
          <w:i/>
          <w:iCs/>
        </w:rPr>
        <w:t>a.</w:t>
      </w:r>
    </w:p>
    <w:p w14:paraId="3E0CA2B8" w14:textId="19A46256" w:rsidR="00B700A7" w:rsidRDefault="00B700A7" w:rsidP="00E63057">
      <w:pPr>
        <w:jc w:val="center"/>
        <w:rPr>
          <w:i/>
          <w:iCs/>
        </w:rPr>
      </w:pPr>
      <w:r w:rsidRPr="00B700A7">
        <w:rPr>
          <w:i/>
          <w:iCs/>
        </w:rPr>
        <w:t>I</w:t>
      </w:r>
      <w:r w:rsidRPr="00B700A7">
        <w:rPr>
          <w:i/>
          <w:iCs/>
          <w:vertAlign w:val="subscript"/>
        </w:rPr>
        <w:t>IMU+BME</w:t>
      </w:r>
      <w:r>
        <w:rPr>
          <w:i/>
          <w:iCs/>
        </w:rPr>
        <w:t xml:space="preserve"> </w:t>
      </w:r>
      <w:r w:rsidRPr="00B700A7">
        <w:rPr>
          <w:i/>
          <w:iCs/>
        </w:rPr>
        <w:t>= 5mA Navegación e inercial</w:t>
      </w:r>
      <w:r>
        <w:rPr>
          <w:i/>
          <w:iCs/>
        </w:rPr>
        <w:t>.</w:t>
      </w:r>
    </w:p>
    <w:p w14:paraId="6101E927" w14:textId="571F2E69" w:rsidR="00B700A7" w:rsidRDefault="00B700A7" w:rsidP="00E63057">
      <w:pPr>
        <w:jc w:val="center"/>
        <w:rPr>
          <w:i/>
          <w:iCs/>
        </w:rPr>
      </w:pPr>
      <w:proofErr w:type="spellStart"/>
      <w:r w:rsidRPr="00B700A7">
        <w:rPr>
          <w:i/>
          <w:iCs/>
        </w:rPr>
        <w:t>I</w:t>
      </w:r>
      <w:r w:rsidRPr="00B700A7">
        <w:rPr>
          <w:i/>
          <w:iCs/>
          <w:vertAlign w:val="subscript"/>
        </w:rPr>
        <w:t>Audi</w:t>
      </w:r>
      <w:r w:rsidRPr="00B700A7">
        <w:rPr>
          <w:i/>
          <w:iCs/>
          <w:vertAlign w:val="subscript"/>
        </w:rPr>
        <w:t>o</w:t>
      </w:r>
      <w:proofErr w:type="spellEnd"/>
      <w:r w:rsidRPr="00B700A7">
        <w:rPr>
          <w:i/>
          <w:iCs/>
        </w:rPr>
        <w:t xml:space="preserve"> = 500mA</w:t>
      </w:r>
      <w:r>
        <w:rPr>
          <w:i/>
          <w:iCs/>
        </w:rPr>
        <w:t xml:space="preserve"> </w:t>
      </w:r>
      <w:r w:rsidRPr="00B700A7">
        <w:rPr>
          <w:i/>
          <w:iCs/>
        </w:rPr>
        <w:t>Pico a máximo volumen</w:t>
      </w:r>
      <w:r>
        <w:rPr>
          <w:i/>
          <w:iCs/>
        </w:rPr>
        <w:t>.</w:t>
      </w:r>
    </w:p>
    <w:p w14:paraId="60C49A75" w14:textId="525D312B" w:rsidR="00B700A7" w:rsidRPr="00B700A7" w:rsidRDefault="00B700A7" w:rsidP="00E63057">
      <w:pPr>
        <w:jc w:val="center"/>
        <w:rPr>
          <w:i/>
          <w:iCs/>
          <w:lang w:val="en-US"/>
        </w:rPr>
      </w:pPr>
      <w:proofErr w:type="spellStart"/>
      <w:r w:rsidRPr="00B700A7">
        <w:rPr>
          <w:i/>
          <w:iCs/>
          <w:lang w:val="en-US"/>
        </w:rPr>
        <w:t>I</w:t>
      </w:r>
      <w:r w:rsidRPr="00B700A7">
        <w:rPr>
          <w:i/>
          <w:iCs/>
          <w:vertAlign w:val="subscript"/>
          <w:lang w:val="en-US"/>
        </w:rPr>
        <w:t>Sensores</w:t>
      </w:r>
      <w:proofErr w:type="spellEnd"/>
      <w:r w:rsidRPr="00B700A7">
        <w:rPr>
          <w:i/>
          <w:iCs/>
          <w:lang w:val="en-US"/>
        </w:rPr>
        <w:t xml:space="preserve"> = 60mA</w:t>
      </w:r>
      <w:r>
        <w:rPr>
          <w:i/>
          <w:iCs/>
          <w:lang w:val="en-US"/>
        </w:rPr>
        <w:t xml:space="preserve"> </w:t>
      </w:r>
      <w:r w:rsidRPr="00B700A7">
        <w:rPr>
          <w:i/>
          <w:iCs/>
          <w:lang w:val="en-US"/>
        </w:rPr>
        <w:t>3</w:t>
      </w:r>
      <w:r>
        <w:rPr>
          <w:i/>
          <w:iCs/>
          <w:lang w:val="en-US"/>
        </w:rPr>
        <w:t>x</w:t>
      </w:r>
      <w:r w:rsidRPr="00B700A7">
        <w:rPr>
          <w:i/>
          <w:iCs/>
          <w:lang w:val="en-US"/>
        </w:rPr>
        <w:t>HC-SR04 + 2</w:t>
      </w:r>
      <w:r>
        <w:rPr>
          <w:i/>
          <w:iCs/>
          <w:lang w:val="en-US"/>
        </w:rPr>
        <w:t>x</w:t>
      </w:r>
      <w:r w:rsidRPr="00B700A7">
        <w:rPr>
          <w:i/>
          <w:iCs/>
          <w:lang w:val="en-US"/>
        </w:rPr>
        <w:t>Encoder</w:t>
      </w:r>
      <w:r>
        <w:rPr>
          <w:i/>
          <w:iCs/>
          <w:lang w:val="en-US"/>
        </w:rPr>
        <w:t>s.</w:t>
      </w:r>
    </w:p>
    <w:p w14:paraId="2CC6D69C" w14:textId="71665371" w:rsidR="00B700A7" w:rsidRPr="00B700A7" w:rsidRDefault="00B700A7" w:rsidP="00E63057">
      <w:pPr>
        <w:jc w:val="center"/>
        <w:rPr>
          <w:i/>
          <w:iCs/>
        </w:rPr>
      </w:pPr>
      <w:proofErr w:type="spellStart"/>
      <w:r w:rsidRPr="00B700A7">
        <w:rPr>
          <w:i/>
          <w:iCs/>
        </w:rPr>
        <w:t>I</w:t>
      </w:r>
      <w:r w:rsidRPr="00B700A7">
        <w:rPr>
          <w:i/>
          <w:iCs/>
          <w:vertAlign w:val="subscript"/>
        </w:rPr>
        <w:t>Servo</w:t>
      </w:r>
      <w:proofErr w:type="spellEnd"/>
      <w:r w:rsidRPr="00B700A7">
        <w:rPr>
          <w:i/>
          <w:iCs/>
        </w:rPr>
        <w:t>= 200</w:t>
      </w:r>
      <w:r>
        <w:rPr>
          <w:i/>
          <w:iCs/>
        </w:rPr>
        <w:t xml:space="preserve">mA </w:t>
      </w:r>
      <w:r w:rsidRPr="00B700A7">
        <w:rPr>
          <w:i/>
          <w:iCs/>
        </w:rPr>
        <w:t>Operación nominal de posicionamient</w:t>
      </w:r>
      <w:r>
        <w:rPr>
          <w:i/>
          <w:iCs/>
        </w:rPr>
        <w:t>o.</w:t>
      </w:r>
    </w:p>
    <w:p w14:paraId="6323EBD9" w14:textId="77777777" w:rsidR="00B700A7" w:rsidRDefault="00B700A7" w:rsidP="00B700A7">
      <w:pPr>
        <w:pStyle w:val="NormalWeb"/>
      </w:pPr>
      <w:r>
        <w:t xml:space="preserve">Sumando la totalidad de la rama de control: </w:t>
      </w:r>
    </w:p>
    <w:p w14:paraId="2CF2890C" w14:textId="77777777" w:rsidR="00E63057" w:rsidRDefault="00B700A7" w:rsidP="00E63057">
      <w:pPr>
        <w:jc w:val="center"/>
        <w:rPr>
          <w:i/>
          <w:iCs/>
        </w:rPr>
      </w:pPr>
      <w:proofErr w:type="spellStart"/>
      <w:r w:rsidRPr="00B700A7">
        <w:rPr>
          <w:i/>
          <w:iCs/>
        </w:rPr>
        <w:t>I</w:t>
      </w:r>
      <w:r w:rsidRPr="00B700A7">
        <w:rPr>
          <w:i/>
          <w:iCs/>
          <w:vertAlign w:val="subscript"/>
        </w:rPr>
        <w:t>total</w:t>
      </w:r>
      <w:proofErr w:type="spellEnd"/>
      <w:r w:rsidRPr="00B700A7">
        <w:rPr>
          <w:i/>
          <w:iCs/>
        </w:rPr>
        <w:t xml:space="preserve"> = 100 + 120 + 5 + 500 + 60 + 200 = 985mA </w:t>
      </w:r>
      <w:r w:rsidRPr="00B700A7">
        <w:rPr>
          <w:i/>
          <w:iCs/>
        </w:rPr>
        <w:t>A</w:t>
      </w:r>
      <w:r w:rsidRPr="00B700A7">
        <w:rPr>
          <w:i/>
          <w:iCs/>
        </w:rPr>
        <w:t>prox</w:t>
      </w:r>
      <w:r w:rsidRPr="00B700A7">
        <w:rPr>
          <w:i/>
          <w:iCs/>
        </w:rPr>
        <w:t>.</w:t>
      </w:r>
      <w:r w:rsidRPr="00B700A7">
        <w:rPr>
          <w:i/>
          <w:iCs/>
        </w:rPr>
        <w:t xml:space="preserve"> 1.0A</w:t>
      </w:r>
      <w:r>
        <w:rPr>
          <w:i/>
          <w:iCs/>
        </w:rPr>
        <w:t xml:space="preserve">; </w:t>
      </w:r>
      <w:r>
        <w:t>a</w:t>
      </w:r>
      <w:r w:rsidRPr="00B700A7">
        <w:rPr>
          <w:i/>
          <w:iCs/>
        </w:rPr>
        <w:t xml:space="preserve"> </w:t>
      </w:r>
      <w:r w:rsidRPr="00B700A7">
        <w:rPr>
          <w:i/>
          <w:iCs/>
        </w:rPr>
        <w:t>5.0V</w:t>
      </w:r>
      <w:r w:rsidRPr="00B700A7">
        <w:rPr>
          <w:i/>
          <w:iCs/>
        </w:rPr>
        <w:t>.</w:t>
      </w:r>
    </w:p>
    <w:p w14:paraId="2CA314F1" w14:textId="77777777" w:rsidR="00E63057" w:rsidRDefault="00E63057" w:rsidP="00E63057">
      <w:pPr>
        <w:jc w:val="center"/>
        <w:rPr>
          <w:i/>
          <w:iCs/>
        </w:rPr>
      </w:pPr>
    </w:p>
    <w:p w14:paraId="5F2AE8F3" w14:textId="752F21F6" w:rsidR="00226BE3" w:rsidRDefault="00226BE3" w:rsidP="00E63057">
      <w:pPr>
        <w:spacing w:before="179"/>
        <w:rPr>
          <w:i/>
          <w:sz w:val="18"/>
        </w:rPr>
      </w:pPr>
    </w:p>
    <w:p w14:paraId="0C37A080" w14:textId="4BADF0C4" w:rsidR="00226BE3" w:rsidRDefault="007F3DAC">
      <w:pPr>
        <w:pStyle w:val="Ttulo2"/>
        <w:numPr>
          <w:ilvl w:val="0"/>
          <w:numId w:val="1"/>
        </w:numPr>
        <w:tabs>
          <w:tab w:val="left" w:pos="401"/>
        </w:tabs>
        <w:ind w:left="401" w:hanging="260"/>
      </w:pPr>
      <w:bookmarkStart w:id="2" w:name="3._Sustentación_Matemática_de_la_Fuerza_"/>
      <w:bookmarkEnd w:id="2"/>
      <w:r>
        <w:rPr>
          <w:spacing w:val="-2"/>
        </w:rPr>
        <w:t>S</w:t>
      </w:r>
      <w:r>
        <w:rPr>
          <w:spacing w:val="-2"/>
        </w:rPr>
        <w:t>USTENTACIÓN MATEMÁTICA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 w:rsidR="00E63057">
        <w:rPr>
          <w:spacing w:val="-2"/>
        </w:rPr>
        <w:t>AUTONOMIA Y EFICIENCIA</w:t>
      </w:r>
    </w:p>
    <w:p w14:paraId="4D150965" w14:textId="77777777" w:rsidR="00226BE3" w:rsidRDefault="007F3DAC">
      <w:pPr>
        <w:pStyle w:val="Textoindependiente"/>
        <w:spacing w:before="4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8546919" wp14:editId="5950CE08">
                <wp:simplePos x="0" y="0"/>
                <wp:positionH relativeFrom="page">
                  <wp:posOffset>719999</wp:posOffset>
                </wp:positionH>
                <wp:positionV relativeFrom="paragraph">
                  <wp:posOffset>47581</wp:posOffset>
                </wp:positionV>
                <wp:extent cx="612013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6350">
                              <a:moveTo>
                                <a:pt x="61200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7B57C" id="Graphic 7" o:spid="_x0000_s1026" style="position:absolute;margin-left:56.7pt;margin-top:3.75pt;width:481.9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" path="m6120000,6350l,6350,,,6120000,r,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659F1E" w14:textId="57A5CFBB" w:rsidR="00E63057" w:rsidRDefault="00E63057" w:rsidP="00E63057">
      <w:pPr>
        <w:pStyle w:val="NormalWeb"/>
      </w:pPr>
      <w:r>
        <w:t xml:space="preserve">La corriente extraída directamente de las baterías </w:t>
      </w:r>
      <w:proofErr w:type="spellStart"/>
      <w:r>
        <w:rPr>
          <w:rStyle w:val="math-inline"/>
        </w:rPr>
        <w:t>I</w:t>
      </w:r>
      <w:r w:rsidRPr="00E63057">
        <w:rPr>
          <w:rStyle w:val="math-inline"/>
          <w:vertAlign w:val="subscript"/>
        </w:rPr>
        <w:t>bat</w:t>
      </w:r>
      <w:proofErr w:type="spellEnd"/>
      <w:r>
        <w:t xml:space="preserve"> no equivale a la suma directa de las corrientes de salida, sino que está gobernada por el principio de conservación de potencia y la eficiencia térmica de los convertidores DC-DC:</w:t>
      </w:r>
    </w:p>
    <w:p w14:paraId="199604E3" w14:textId="4E340D25" w:rsidR="00E63057" w:rsidRPr="00E63057" w:rsidRDefault="00E63057" w:rsidP="00E63057">
      <w:pPr>
        <w:jc w:val="center"/>
        <w:rPr>
          <w:i/>
          <w:iCs/>
        </w:rPr>
      </w:pPr>
      <w:proofErr w:type="spellStart"/>
      <w:r w:rsidRPr="00E63057">
        <w:rPr>
          <w:i/>
          <w:iCs/>
        </w:rPr>
        <w:t>P</w:t>
      </w:r>
      <w:r w:rsidRPr="00E63057">
        <w:rPr>
          <w:i/>
          <w:iCs/>
          <w:vertAlign w:val="subscript"/>
        </w:rPr>
        <w:t>entrada</w:t>
      </w:r>
      <w:proofErr w:type="spellEnd"/>
      <w:r w:rsidRPr="00E63057">
        <w:rPr>
          <w:i/>
          <w:iCs/>
        </w:rPr>
        <w:t xml:space="preserve"> = </w:t>
      </w:r>
      <w:proofErr w:type="spellStart"/>
      <w:r w:rsidRPr="00E63057">
        <w:rPr>
          <w:i/>
          <w:iCs/>
        </w:rPr>
        <w:t>P</w:t>
      </w:r>
      <w:r w:rsidRPr="00E63057">
        <w:rPr>
          <w:i/>
          <w:iCs/>
          <w:vertAlign w:val="subscript"/>
        </w:rPr>
        <w:t>salida</w:t>
      </w:r>
      <w:proofErr w:type="spellEnd"/>
      <w:r w:rsidRPr="00E63057">
        <w:rPr>
          <w:i/>
          <w:iCs/>
        </w:rPr>
        <w:t>/</w:t>
      </w:r>
      <w:proofErr w:type="gramStart"/>
      <w:r w:rsidRPr="00E63057">
        <w:rPr>
          <w:i/>
          <w:iCs/>
        </w:rPr>
        <w:t>n</w:t>
      </w:r>
      <w:r w:rsidRPr="00E63057">
        <w:rPr>
          <w:i/>
          <w:iCs/>
        </w:rPr>
        <w:t xml:space="preserve"> </w:t>
      </w:r>
      <w:r>
        <w:rPr>
          <w:i/>
          <w:iCs/>
        </w:rPr>
        <w:t xml:space="preserve"> -</w:t>
      </w:r>
      <w:proofErr w:type="gramEnd"/>
      <w:r>
        <w:rPr>
          <w:i/>
          <w:iCs/>
        </w:rPr>
        <w:t>&gt;</w:t>
      </w:r>
      <w:r w:rsidRPr="00E63057">
        <w:rPr>
          <w:i/>
          <w:iCs/>
        </w:rPr>
        <w:t xml:space="preserve"> </w:t>
      </w:r>
      <w:proofErr w:type="spellStart"/>
      <w:r w:rsidRPr="00E63057">
        <w:rPr>
          <w:i/>
          <w:iCs/>
        </w:rPr>
        <w:t>V</w:t>
      </w:r>
      <w:r w:rsidRPr="00E63057">
        <w:rPr>
          <w:i/>
          <w:iCs/>
          <w:vertAlign w:val="subscript"/>
        </w:rPr>
        <w:t>in</w:t>
      </w:r>
      <w:proofErr w:type="spellEnd"/>
      <w:r>
        <w:rPr>
          <w:i/>
          <w:iCs/>
        </w:rPr>
        <w:t>*</w:t>
      </w:r>
      <w:proofErr w:type="spellStart"/>
      <w:r w:rsidRPr="00E63057">
        <w:rPr>
          <w:i/>
          <w:iCs/>
        </w:rPr>
        <w:t>I</w:t>
      </w:r>
      <w:r w:rsidRPr="00E63057">
        <w:rPr>
          <w:i/>
          <w:iCs/>
          <w:vertAlign w:val="subscript"/>
        </w:rPr>
        <w:t>bat</w:t>
      </w:r>
      <w:proofErr w:type="spellEnd"/>
      <w:r w:rsidRPr="00E63057">
        <w:rPr>
          <w:i/>
          <w:iCs/>
        </w:rPr>
        <w:t xml:space="preserve"> = V</w:t>
      </w:r>
      <w:r w:rsidRPr="00E63057">
        <w:rPr>
          <w:i/>
          <w:iCs/>
          <w:vertAlign w:val="subscript"/>
        </w:rPr>
        <w:t>out</w:t>
      </w:r>
      <w:r>
        <w:rPr>
          <w:i/>
          <w:iCs/>
        </w:rPr>
        <w:t>*</w:t>
      </w:r>
      <w:r w:rsidRPr="00E63057">
        <w:rPr>
          <w:i/>
          <w:iCs/>
        </w:rPr>
        <w:t xml:space="preserve"> </w:t>
      </w:r>
      <w:proofErr w:type="spellStart"/>
      <w:r w:rsidRPr="00E63057">
        <w:rPr>
          <w:i/>
          <w:iCs/>
        </w:rPr>
        <w:t>I</w:t>
      </w:r>
      <w:r w:rsidRPr="00E63057">
        <w:rPr>
          <w:i/>
          <w:iCs/>
          <w:vertAlign w:val="subscript"/>
        </w:rPr>
        <w:t>out</w:t>
      </w:r>
      <w:proofErr w:type="spellEnd"/>
      <w:r>
        <w:rPr>
          <w:i/>
          <w:iCs/>
        </w:rPr>
        <w:t>/n</w:t>
      </w:r>
    </w:p>
    <w:p w14:paraId="2B463AC7" w14:textId="292AA048" w:rsidR="00E63057" w:rsidRDefault="00E63057" w:rsidP="00E63057">
      <w:pPr>
        <w:pStyle w:val="NormalWeb"/>
      </w:pPr>
      <w:r>
        <w:t xml:space="preserve">Aislando la corriente demandada a la fuente primaria a nivel de pack </w:t>
      </w:r>
      <w:r>
        <w:t>(</w:t>
      </w:r>
      <w:proofErr w:type="spellStart"/>
      <w:r>
        <w:rPr>
          <w:rStyle w:val="math-inline"/>
        </w:rPr>
        <w:t>V</w:t>
      </w:r>
      <w:r w:rsidRPr="00E63057">
        <w:rPr>
          <w:rStyle w:val="math-inline"/>
          <w:vertAlign w:val="subscript"/>
        </w:rPr>
        <w:t>in</w:t>
      </w:r>
      <w:proofErr w:type="spellEnd"/>
      <w:r>
        <w:rPr>
          <w:rStyle w:val="math-inline"/>
        </w:rPr>
        <w:t xml:space="preserve"> = 7.4V</w:t>
      </w:r>
      <w:r>
        <w:t xml:space="preserve">): </w:t>
      </w:r>
    </w:p>
    <w:p w14:paraId="4049B49E" w14:textId="2F05CC88" w:rsidR="00E63057" w:rsidRDefault="00E63057" w:rsidP="004C724F">
      <w:pPr>
        <w:jc w:val="center"/>
        <w:rPr>
          <w:i/>
          <w:iCs/>
          <w:vertAlign w:val="subscript"/>
          <w:lang w:val="en-US"/>
        </w:rPr>
      </w:pPr>
      <w:proofErr w:type="spellStart"/>
      <w:r w:rsidRPr="004C724F">
        <w:rPr>
          <w:i/>
          <w:iCs/>
          <w:lang w:val="en-US"/>
        </w:rPr>
        <w:t>I</w:t>
      </w:r>
      <w:r w:rsidRPr="004C724F">
        <w:rPr>
          <w:i/>
          <w:iCs/>
          <w:vertAlign w:val="subscript"/>
          <w:lang w:val="en-US"/>
        </w:rPr>
        <w:t>bat</w:t>
      </w:r>
      <w:proofErr w:type="spellEnd"/>
      <w:r w:rsidRPr="004C724F">
        <w:rPr>
          <w:i/>
          <w:iCs/>
          <w:lang w:val="en-US"/>
        </w:rPr>
        <w:t xml:space="preserve"> = </w:t>
      </w:r>
      <w:proofErr w:type="spellStart"/>
      <w:r w:rsidRPr="004C724F">
        <w:rPr>
          <w:i/>
          <w:iCs/>
          <w:lang w:val="en-US"/>
        </w:rPr>
        <w:t>V</w:t>
      </w:r>
      <w:r w:rsidRPr="004C724F">
        <w:rPr>
          <w:i/>
          <w:iCs/>
          <w:vertAlign w:val="subscript"/>
          <w:lang w:val="en-US"/>
        </w:rPr>
        <w:t>out</w:t>
      </w:r>
      <w:proofErr w:type="spellEnd"/>
      <w:r w:rsidR="004C724F" w:rsidRPr="004C724F">
        <w:rPr>
          <w:i/>
          <w:iCs/>
          <w:lang w:val="en-US"/>
        </w:rPr>
        <w:t>*</w:t>
      </w:r>
      <w:proofErr w:type="spellStart"/>
      <w:r w:rsidRPr="004C724F">
        <w:rPr>
          <w:i/>
          <w:iCs/>
          <w:lang w:val="en-US"/>
        </w:rPr>
        <w:t>I</w:t>
      </w:r>
      <w:r w:rsidRPr="004C724F">
        <w:rPr>
          <w:i/>
          <w:iCs/>
          <w:vertAlign w:val="subscript"/>
          <w:lang w:val="en-US"/>
        </w:rPr>
        <w:t>mot</w:t>
      </w:r>
      <w:proofErr w:type="spellEnd"/>
      <w:r w:rsidR="004C724F" w:rsidRPr="004C724F">
        <w:rPr>
          <w:i/>
          <w:iCs/>
          <w:lang w:val="en-US"/>
        </w:rPr>
        <w:t>/V</w:t>
      </w:r>
      <w:r w:rsidR="004C724F" w:rsidRPr="004C724F">
        <w:rPr>
          <w:i/>
          <w:iCs/>
          <w:vertAlign w:val="subscript"/>
          <w:lang w:val="en-US"/>
        </w:rPr>
        <w:t>in</w:t>
      </w:r>
      <w:r w:rsidR="004C724F" w:rsidRPr="004C724F">
        <w:rPr>
          <w:i/>
          <w:iCs/>
          <w:lang w:val="en-US"/>
        </w:rPr>
        <w:t>*n</w:t>
      </w:r>
      <w:r w:rsidR="004C724F" w:rsidRPr="004C724F">
        <w:rPr>
          <w:i/>
          <w:iCs/>
          <w:vertAlign w:val="subscript"/>
          <w:lang w:val="en-US"/>
        </w:rPr>
        <w:t xml:space="preserve">1 </w:t>
      </w:r>
      <w:r w:rsidR="004C724F" w:rsidRPr="004C724F">
        <w:rPr>
          <w:i/>
          <w:iCs/>
          <w:lang w:val="en-US"/>
        </w:rPr>
        <w:t xml:space="preserve">+ </w:t>
      </w:r>
      <w:proofErr w:type="spellStart"/>
      <w:r w:rsidR="004C724F" w:rsidRPr="004C724F">
        <w:rPr>
          <w:i/>
          <w:iCs/>
          <w:lang w:val="en-US"/>
        </w:rPr>
        <w:t>V</w:t>
      </w:r>
      <w:r w:rsidR="004C724F" w:rsidRPr="004C724F">
        <w:rPr>
          <w:i/>
          <w:iCs/>
          <w:vertAlign w:val="subscript"/>
          <w:lang w:val="en-US"/>
        </w:rPr>
        <w:t>out</w:t>
      </w:r>
      <w:proofErr w:type="spellEnd"/>
      <w:r w:rsidR="004C724F" w:rsidRPr="004C724F">
        <w:rPr>
          <w:i/>
          <w:iCs/>
          <w:lang w:val="en-US"/>
        </w:rPr>
        <w:t>*</w:t>
      </w:r>
      <w:proofErr w:type="spellStart"/>
      <w:r w:rsidR="004C724F" w:rsidRPr="004C724F">
        <w:rPr>
          <w:i/>
          <w:iCs/>
          <w:lang w:val="en-US"/>
        </w:rPr>
        <w:t>I</w:t>
      </w:r>
      <w:r w:rsidR="004C724F">
        <w:rPr>
          <w:i/>
          <w:iCs/>
          <w:vertAlign w:val="subscript"/>
          <w:lang w:val="en-US"/>
        </w:rPr>
        <w:t>ctrl</w:t>
      </w:r>
      <w:proofErr w:type="spellEnd"/>
      <w:r w:rsidR="004C724F" w:rsidRPr="004C724F">
        <w:rPr>
          <w:i/>
          <w:iCs/>
          <w:lang w:val="en-US"/>
        </w:rPr>
        <w:t>/V</w:t>
      </w:r>
      <w:r w:rsidR="004C724F" w:rsidRPr="004C724F">
        <w:rPr>
          <w:i/>
          <w:iCs/>
          <w:vertAlign w:val="subscript"/>
          <w:lang w:val="en-US"/>
        </w:rPr>
        <w:t>in</w:t>
      </w:r>
      <w:r w:rsidR="004C724F" w:rsidRPr="004C724F">
        <w:rPr>
          <w:i/>
          <w:iCs/>
          <w:lang w:val="en-US"/>
        </w:rPr>
        <w:t>*n</w:t>
      </w:r>
      <w:r w:rsidR="004C724F">
        <w:rPr>
          <w:i/>
          <w:iCs/>
          <w:vertAlign w:val="subscript"/>
          <w:lang w:val="en-US"/>
        </w:rPr>
        <w:t>2</w:t>
      </w:r>
    </w:p>
    <w:p w14:paraId="0C844232" w14:textId="77777777" w:rsidR="004C724F" w:rsidRPr="004C724F" w:rsidRDefault="004C724F" w:rsidP="004C724F">
      <w:pPr>
        <w:jc w:val="center"/>
        <w:rPr>
          <w:i/>
          <w:iCs/>
          <w:lang w:val="en-US"/>
        </w:rPr>
      </w:pPr>
    </w:p>
    <w:p w14:paraId="66A2E072" w14:textId="77777777" w:rsidR="00E63057" w:rsidRPr="004C724F" w:rsidRDefault="00E63057" w:rsidP="00E63057">
      <w:pPr>
        <w:pStyle w:val="Ttulo3"/>
        <w:rPr>
          <w:sz w:val="26"/>
          <w:szCs w:val="26"/>
        </w:rPr>
      </w:pPr>
      <w:r w:rsidRPr="004C724F">
        <w:rPr>
          <w:sz w:val="26"/>
          <w:szCs w:val="26"/>
        </w:rPr>
        <w:t>3.1 Escenario A: Rodaje Plano y Exploración Estándar</w:t>
      </w:r>
    </w:p>
    <w:p w14:paraId="11896775" w14:textId="46857469" w:rsidR="00E63057" w:rsidRDefault="00E63057" w:rsidP="00E63057">
      <w:pPr>
        <w:pStyle w:val="NormalWeb"/>
      </w:pPr>
      <w:r>
        <w:t xml:space="preserve">Entorno de baja exigencia mecánica donde la corriente demandada por el banco de tracción es </w:t>
      </w:r>
      <w:proofErr w:type="spellStart"/>
      <w:r>
        <w:rPr>
          <w:rStyle w:val="math-inline"/>
        </w:rPr>
        <w:t>I</w:t>
      </w:r>
      <w:r w:rsidRPr="004C724F">
        <w:rPr>
          <w:rStyle w:val="math-inline"/>
          <w:vertAlign w:val="subscript"/>
        </w:rPr>
        <w:t>mo</w:t>
      </w:r>
      <w:r w:rsidR="004C724F">
        <w:rPr>
          <w:rStyle w:val="math-inline"/>
          <w:vertAlign w:val="subscript"/>
        </w:rPr>
        <w:t>t</w:t>
      </w:r>
      <w:proofErr w:type="spellEnd"/>
      <w:r>
        <w:rPr>
          <w:rStyle w:val="math-inline"/>
        </w:rPr>
        <w:t xml:space="preserve"> =</w:t>
      </w:r>
      <w:r w:rsidR="004C724F">
        <w:rPr>
          <w:rStyle w:val="math-inline"/>
        </w:rPr>
        <w:t xml:space="preserve"> </w:t>
      </w:r>
      <w:r>
        <w:rPr>
          <w:rStyle w:val="math-inline"/>
        </w:rPr>
        <w:t>3.31</w:t>
      </w:r>
      <w:r w:rsidR="004C724F">
        <w:rPr>
          <w:rStyle w:val="math-inline"/>
        </w:rPr>
        <w:t xml:space="preserve"> </w:t>
      </w:r>
      <w:r>
        <w:rPr>
          <w:rStyle w:val="math-inline"/>
        </w:rPr>
        <w:t>A</w:t>
      </w:r>
      <w:r>
        <w:t xml:space="preserve"> </w:t>
      </w:r>
      <w:proofErr w:type="spellStart"/>
      <w:r>
        <w:t>a</w:t>
      </w:r>
      <w:proofErr w:type="spellEnd"/>
      <w:r>
        <w:t xml:space="preserve"> </w:t>
      </w:r>
      <w:r>
        <w:rPr>
          <w:rStyle w:val="math-inline"/>
        </w:rPr>
        <w:t>5.0V</w:t>
      </w:r>
      <w:r>
        <w:t xml:space="preserve">. </w:t>
      </w:r>
    </w:p>
    <w:p w14:paraId="5F52B883" w14:textId="77777777" w:rsidR="00E63057" w:rsidRDefault="00E63057" w:rsidP="00E63057">
      <w:pPr>
        <w:pStyle w:val="NormalWeb"/>
        <w:numPr>
          <w:ilvl w:val="0"/>
          <w:numId w:val="4"/>
        </w:numPr>
      </w:pPr>
      <w:r>
        <w:rPr>
          <w:b/>
          <w:bCs/>
        </w:rPr>
        <w:t>Corriente total en las salidas de los convertidores:</w:t>
      </w:r>
    </w:p>
    <w:p w14:paraId="037D5E99" w14:textId="40FBED45" w:rsidR="00E63057" w:rsidRPr="004C724F" w:rsidRDefault="00E63057" w:rsidP="004C724F">
      <w:pPr>
        <w:spacing w:beforeAutospacing="1" w:afterAutospacing="1"/>
        <w:ind w:left="720"/>
        <w:jc w:val="center"/>
        <w:rPr>
          <w:i/>
          <w:iCs/>
        </w:rPr>
      </w:pPr>
      <w:proofErr w:type="spellStart"/>
      <w:r w:rsidRPr="004C724F">
        <w:rPr>
          <w:i/>
          <w:iCs/>
        </w:rPr>
        <w:t>I</w:t>
      </w:r>
      <w:r w:rsidRPr="004C724F">
        <w:rPr>
          <w:i/>
          <w:iCs/>
          <w:vertAlign w:val="subscript"/>
        </w:rPr>
        <w:t>salida</w:t>
      </w:r>
      <w:proofErr w:type="spellEnd"/>
      <w:r w:rsidRPr="004C724F">
        <w:rPr>
          <w:i/>
          <w:iCs/>
        </w:rPr>
        <w:t>,</w:t>
      </w:r>
      <w:r w:rsidRPr="004C724F">
        <w:rPr>
          <w:i/>
          <w:iCs/>
          <w:vertAlign w:val="subscript"/>
        </w:rPr>
        <w:t xml:space="preserve"> A</w:t>
      </w:r>
      <w:r w:rsidR="004C724F" w:rsidRPr="004C724F">
        <w:rPr>
          <w:i/>
          <w:iCs/>
        </w:rPr>
        <w:t xml:space="preserve"> </w:t>
      </w:r>
      <w:r w:rsidRPr="004C724F">
        <w:rPr>
          <w:i/>
          <w:iCs/>
        </w:rPr>
        <w:t>= 3.31</w:t>
      </w:r>
      <w:r w:rsidR="004C724F" w:rsidRPr="004C724F">
        <w:rPr>
          <w:i/>
          <w:iCs/>
        </w:rPr>
        <w:t>A</w:t>
      </w:r>
      <w:r w:rsidRPr="004C724F">
        <w:rPr>
          <w:i/>
          <w:iCs/>
        </w:rPr>
        <w:t xml:space="preserve"> + 1.0A = 4.31A</w:t>
      </w:r>
      <w:r w:rsidR="004C724F" w:rsidRPr="004C724F">
        <w:rPr>
          <w:i/>
          <w:iCs/>
        </w:rPr>
        <w:t>.</w:t>
      </w:r>
    </w:p>
    <w:p w14:paraId="7BA2C15C" w14:textId="1EF605D8" w:rsidR="00E63057" w:rsidRDefault="00E63057" w:rsidP="00E63057">
      <w:pPr>
        <w:pStyle w:val="NormalWeb"/>
        <w:numPr>
          <w:ilvl w:val="0"/>
          <w:numId w:val="4"/>
        </w:numPr>
      </w:pPr>
      <w:r>
        <w:rPr>
          <w:b/>
          <w:bCs/>
        </w:rPr>
        <w:t>Corriente real requerida al pack de baterías (</w:t>
      </w:r>
      <w:r>
        <w:rPr>
          <w:rStyle w:val="math-inline"/>
          <w:b/>
          <w:bCs/>
        </w:rPr>
        <w:t>7.4V</w:t>
      </w:r>
      <w:r>
        <w:rPr>
          <w:b/>
          <w:bCs/>
        </w:rPr>
        <w:t>):</w:t>
      </w:r>
    </w:p>
    <w:p w14:paraId="2DE0E5F4" w14:textId="2A359A94" w:rsidR="00E63057" w:rsidRPr="004C724F" w:rsidRDefault="00E63057" w:rsidP="004C724F">
      <w:pPr>
        <w:spacing w:beforeAutospacing="1" w:afterAutospacing="1"/>
        <w:ind w:left="720"/>
        <w:jc w:val="center"/>
        <w:rPr>
          <w:i/>
          <w:iCs/>
        </w:rPr>
      </w:pPr>
      <w:proofErr w:type="spellStart"/>
      <w:r w:rsidRPr="004C724F">
        <w:rPr>
          <w:i/>
          <w:iCs/>
        </w:rPr>
        <w:lastRenderedPageBreak/>
        <w:t>I</w:t>
      </w:r>
      <w:r w:rsidRPr="004C724F">
        <w:rPr>
          <w:i/>
          <w:iCs/>
          <w:vertAlign w:val="subscript"/>
        </w:rPr>
        <w:t>bat</w:t>
      </w:r>
      <w:proofErr w:type="spellEnd"/>
      <w:r w:rsidRPr="004C724F">
        <w:rPr>
          <w:i/>
          <w:iCs/>
          <w:vertAlign w:val="subscript"/>
        </w:rPr>
        <w:t>, A</w:t>
      </w:r>
      <w:r w:rsidRPr="004C724F">
        <w:rPr>
          <w:i/>
          <w:iCs/>
        </w:rPr>
        <w:t xml:space="preserve"> = 5.0V</w:t>
      </w:r>
      <w:r w:rsidR="004C724F" w:rsidRPr="004C724F">
        <w:rPr>
          <w:i/>
          <w:iCs/>
        </w:rPr>
        <w:t>*</w:t>
      </w:r>
      <w:r w:rsidRPr="004C724F">
        <w:rPr>
          <w:i/>
          <w:iCs/>
        </w:rPr>
        <w:t xml:space="preserve"> 3.31</w:t>
      </w:r>
      <w:r w:rsidR="004C724F" w:rsidRPr="004C724F">
        <w:rPr>
          <w:i/>
          <w:iCs/>
        </w:rPr>
        <w:t xml:space="preserve">A / </w:t>
      </w:r>
      <w:r w:rsidRPr="004C724F">
        <w:rPr>
          <w:i/>
          <w:iCs/>
        </w:rPr>
        <w:t xml:space="preserve">7.4V </w:t>
      </w:r>
      <w:r w:rsidR="004C724F" w:rsidRPr="004C724F">
        <w:rPr>
          <w:i/>
          <w:iCs/>
        </w:rPr>
        <w:t>*</w:t>
      </w:r>
      <w:r w:rsidRPr="004C724F">
        <w:rPr>
          <w:i/>
          <w:iCs/>
        </w:rPr>
        <w:t>0.85 + 5.0V</w:t>
      </w:r>
      <w:r w:rsidR="004C724F" w:rsidRPr="004C724F">
        <w:rPr>
          <w:i/>
          <w:iCs/>
        </w:rPr>
        <w:t>*</w:t>
      </w:r>
      <w:r w:rsidRPr="004C724F">
        <w:rPr>
          <w:i/>
          <w:iCs/>
        </w:rPr>
        <w:t>1.0A</w:t>
      </w:r>
      <w:r w:rsidR="004C724F" w:rsidRPr="004C724F">
        <w:rPr>
          <w:i/>
          <w:iCs/>
        </w:rPr>
        <w:t>/</w:t>
      </w:r>
      <w:r w:rsidRPr="004C724F">
        <w:rPr>
          <w:i/>
          <w:iCs/>
        </w:rPr>
        <w:t>7.4V</w:t>
      </w:r>
      <w:r w:rsidR="004C724F" w:rsidRPr="004C724F">
        <w:rPr>
          <w:i/>
          <w:iCs/>
        </w:rPr>
        <w:t>*</w:t>
      </w:r>
      <w:r w:rsidRPr="004C724F">
        <w:rPr>
          <w:i/>
          <w:iCs/>
        </w:rPr>
        <w:t>0.90 = 2.63A + 0.75</w:t>
      </w:r>
      <w:r w:rsidR="004C724F" w:rsidRPr="004C724F">
        <w:rPr>
          <w:i/>
          <w:iCs/>
        </w:rPr>
        <w:t>A</w:t>
      </w:r>
      <w:r w:rsidRPr="004C724F">
        <w:rPr>
          <w:i/>
          <w:iCs/>
        </w:rPr>
        <w:t xml:space="preserve"> = 3.38</w:t>
      </w:r>
      <w:r w:rsidR="004C724F" w:rsidRPr="004C724F">
        <w:rPr>
          <w:i/>
          <w:iCs/>
        </w:rPr>
        <w:t>A</w:t>
      </w:r>
    </w:p>
    <w:p w14:paraId="27E27B1D" w14:textId="67B63027" w:rsidR="00E63057" w:rsidRDefault="00E63057" w:rsidP="00E63057">
      <w:pPr>
        <w:pStyle w:val="NormalWeb"/>
        <w:numPr>
          <w:ilvl w:val="0"/>
          <w:numId w:val="4"/>
        </w:numPr>
      </w:pPr>
      <w:r>
        <w:rPr>
          <w:b/>
          <w:bCs/>
        </w:rPr>
        <w:t>Cálculo de Autonomía Operativa (</w:t>
      </w:r>
      <w:proofErr w:type="spellStart"/>
      <w:r w:rsidR="001E0C49">
        <w:rPr>
          <w:rStyle w:val="math-inline"/>
          <w:b/>
          <w:bCs/>
        </w:rPr>
        <w:t>T</w:t>
      </w:r>
      <w:r w:rsidR="001E0C49" w:rsidRPr="001E0C49">
        <w:rPr>
          <w:rStyle w:val="math-inline"/>
          <w:b/>
          <w:bCs/>
          <w:vertAlign w:val="subscript"/>
        </w:rPr>
        <w:t>aut</w:t>
      </w:r>
      <w:proofErr w:type="spellEnd"/>
      <w:r w:rsidR="001E0C49" w:rsidRPr="001E0C49">
        <w:rPr>
          <w:rStyle w:val="math-inline"/>
          <w:b/>
          <w:bCs/>
          <w:vertAlign w:val="subscript"/>
        </w:rPr>
        <w:t xml:space="preserve">, </w:t>
      </w:r>
      <w:proofErr w:type="gramStart"/>
      <w:r w:rsidR="001E0C49" w:rsidRPr="001E0C49">
        <w:rPr>
          <w:rStyle w:val="math-inline"/>
          <w:b/>
          <w:bCs/>
          <w:vertAlign w:val="subscript"/>
        </w:rPr>
        <w:t>A</w:t>
      </w:r>
      <w:r w:rsidR="001E0C49">
        <w:rPr>
          <w:rStyle w:val="math-inline"/>
          <w:b/>
          <w:bCs/>
          <w:vertAlign w:val="subscript"/>
        </w:rPr>
        <w:t xml:space="preserve"> </w:t>
      </w:r>
      <w:r w:rsidR="001E0C49">
        <w:rPr>
          <w:rStyle w:val="math-inline"/>
          <w:b/>
          <w:bCs/>
        </w:rPr>
        <w:t>)</w:t>
      </w:r>
      <w:proofErr w:type="gramEnd"/>
      <w:r w:rsidR="001E0C49">
        <w:rPr>
          <w:rStyle w:val="math-inline"/>
          <w:b/>
          <w:bCs/>
        </w:rPr>
        <w:t>:</w:t>
      </w:r>
    </w:p>
    <w:p w14:paraId="3699C73A" w14:textId="62262734" w:rsidR="00E63057" w:rsidRPr="001E0C49" w:rsidRDefault="001E0C49" w:rsidP="001E0C49">
      <w:pPr>
        <w:spacing w:beforeAutospacing="1" w:afterAutospacing="1"/>
        <w:ind w:left="720"/>
        <w:jc w:val="center"/>
        <w:rPr>
          <w:i/>
          <w:iCs/>
        </w:rPr>
      </w:pPr>
      <w:proofErr w:type="spellStart"/>
      <w:r w:rsidRPr="001E0C49">
        <w:rPr>
          <w:rStyle w:val="math-inline"/>
          <w:i/>
          <w:iCs/>
        </w:rPr>
        <w:t>T</w:t>
      </w:r>
      <w:r w:rsidRPr="001E0C49">
        <w:rPr>
          <w:rStyle w:val="math-inline"/>
          <w:i/>
          <w:iCs/>
          <w:vertAlign w:val="subscript"/>
        </w:rPr>
        <w:t>aut</w:t>
      </w:r>
      <w:proofErr w:type="spellEnd"/>
      <w:r w:rsidRPr="001E0C49">
        <w:rPr>
          <w:rStyle w:val="math-inline"/>
          <w:i/>
          <w:iCs/>
          <w:vertAlign w:val="subscript"/>
        </w:rPr>
        <w:t xml:space="preserve">, A </w:t>
      </w:r>
      <w:r w:rsidR="00E63057" w:rsidRPr="001E0C49">
        <w:rPr>
          <w:i/>
          <w:iCs/>
        </w:rPr>
        <w:t xml:space="preserve">= </w:t>
      </w:r>
      <w:proofErr w:type="spellStart"/>
      <w:r w:rsidRPr="001E0C49">
        <w:rPr>
          <w:i/>
          <w:iCs/>
        </w:rPr>
        <w:t>C</w:t>
      </w:r>
      <w:r w:rsidRPr="001E0C49">
        <w:rPr>
          <w:i/>
          <w:iCs/>
          <w:vertAlign w:val="subscript"/>
        </w:rPr>
        <w:t>bat</w:t>
      </w:r>
      <w:proofErr w:type="spellEnd"/>
      <w:r w:rsidRPr="001E0C49">
        <w:rPr>
          <w:i/>
          <w:iCs/>
        </w:rPr>
        <w:t xml:space="preserve">/ </w:t>
      </w:r>
      <w:proofErr w:type="spellStart"/>
      <w:r w:rsidRPr="001E0C49">
        <w:rPr>
          <w:i/>
          <w:iCs/>
        </w:rPr>
        <w:t>I</w:t>
      </w:r>
      <w:r w:rsidRPr="001E0C49">
        <w:rPr>
          <w:i/>
          <w:iCs/>
          <w:vertAlign w:val="subscript"/>
        </w:rPr>
        <w:t>bat</w:t>
      </w:r>
      <w:proofErr w:type="spellEnd"/>
      <w:r w:rsidRPr="001E0C49">
        <w:rPr>
          <w:i/>
          <w:iCs/>
          <w:vertAlign w:val="subscript"/>
        </w:rPr>
        <w:t>, A</w:t>
      </w:r>
      <w:r w:rsidR="00E63057" w:rsidRPr="001E0C49">
        <w:rPr>
          <w:i/>
          <w:iCs/>
        </w:rPr>
        <w:t xml:space="preserve">= </w:t>
      </w:r>
      <w:r w:rsidRPr="001E0C49">
        <w:rPr>
          <w:i/>
          <w:iCs/>
        </w:rPr>
        <w:t>6000</w:t>
      </w:r>
      <w:r w:rsidR="00E63057" w:rsidRPr="001E0C49">
        <w:rPr>
          <w:i/>
          <w:iCs/>
        </w:rPr>
        <w:t xml:space="preserve"> mAh</w:t>
      </w:r>
      <w:r w:rsidRPr="001E0C49">
        <w:rPr>
          <w:i/>
          <w:iCs/>
        </w:rPr>
        <w:t xml:space="preserve">/ </w:t>
      </w:r>
      <w:r w:rsidR="00E63057" w:rsidRPr="001E0C49">
        <w:rPr>
          <w:i/>
          <w:iCs/>
        </w:rPr>
        <w:t xml:space="preserve">3380 mA </w:t>
      </w:r>
      <w:r w:rsidRPr="001E0C49">
        <w:rPr>
          <w:i/>
          <w:iCs/>
        </w:rPr>
        <w:t>A</w:t>
      </w:r>
      <w:r w:rsidR="00E63057" w:rsidRPr="001E0C49">
        <w:rPr>
          <w:i/>
          <w:iCs/>
        </w:rPr>
        <w:t>prox</w:t>
      </w:r>
      <w:r w:rsidRPr="001E0C49">
        <w:rPr>
          <w:i/>
          <w:iCs/>
        </w:rPr>
        <w:t>.</w:t>
      </w:r>
      <w:r w:rsidR="00E63057" w:rsidRPr="001E0C49">
        <w:rPr>
          <w:i/>
          <w:iCs/>
        </w:rPr>
        <w:t xml:space="preserve"> 1.775</w:t>
      </w:r>
      <w:r w:rsidRPr="001E0C49">
        <w:rPr>
          <w:i/>
          <w:iCs/>
        </w:rPr>
        <w:t xml:space="preserve"> </w:t>
      </w:r>
      <w:r w:rsidR="00E63057" w:rsidRPr="001E0C49">
        <w:rPr>
          <w:i/>
          <w:iCs/>
        </w:rPr>
        <w:t>horas</w:t>
      </w:r>
      <w:r w:rsidRPr="001E0C49">
        <w:rPr>
          <w:i/>
          <w:iCs/>
        </w:rPr>
        <w:t xml:space="preserve"> -&gt; 1 hora y 46 minutos</w:t>
      </w:r>
    </w:p>
    <w:p w14:paraId="447CBEAE" w14:textId="77777777" w:rsidR="00E63057" w:rsidRDefault="00E63057" w:rsidP="00E63057">
      <w:pPr>
        <w:pStyle w:val="Ttulo3"/>
      </w:pPr>
      <w:r>
        <w:t>3.2 Escenario B: Trabajo Pesado en Terreno Irregular (Competencia Activa)</w:t>
      </w:r>
    </w:p>
    <w:p w14:paraId="00AC0569" w14:textId="37B2C0AF" w:rsidR="00E63057" w:rsidRDefault="00E63057" w:rsidP="00E63057">
      <w:pPr>
        <w:pStyle w:val="NormalWeb"/>
      </w:pPr>
      <w:r>
        <w:t xml:space="preserve">Escenario crítico con escalado de obstáculos donde la tracción exige una corriente </w:t>
      </w:r>
      <w:proofErr w:type="spellStart"/>
      <w:r>
        <w:rPr>
          <w:rStyle w:val="math-inline"/>
        </w:rPr>
        <w:t>I</w:t>
      </w:r>
      <w:r w:rsidRPr="00FB6CC0">
        <w:rPr>
          <w:rStyle w:val="math-inline"/>
          <w:vertAlign w:val="subscript"/>
        </w:rPr>
        <w:t>mot</w:t>
      </w:r>
      <w:proofErr w:type="spellEnd"/>
      <w:r>
        <w:rPr>
          <w:rStyle w:val="math-inline"/>
        </w:rPr>
        <w:t xml:space="preserve"> = </w:t>
      </w:r>
      <w:proofErr w:type="gramStart"/>
      <w:r>
        <w:rPr>
          <w:rStyle w:val="math-inline"/>
        </w:rPr>
        <w:t>6.01</w:t>
      </w:r>
      <w:r w:rsidR="00FB6CC0">
        <w:rPr>
          <w:rStyle w:val="math-inline"/>
        </w:rPr>
        <w:t xml:space="preserve">A </w:t>
      </w:r>
      <w:r>
        <w:t xml:space="preserve"> a</w:t>
      </w:r>
      <w:proofErr w:type="gramEnd"/>
      <w:r>
        <w:t xml:space="preserve"> </w:t>
      </w:r>
      <w:r>
        <w:rPr>
          <w:rStyle w:val="math-inline"/>
        </w:rPr>
        <w:t>5.0V</w:t>
      </w:r>
      <w:r w:rsidR="00FB6CC0">
        <w:rPr>
          <w:rStyle w:val="math-inline"/>
        </w:rPr>
        <w:t>.</w:t>
      </w:r>
    </w:p>
    <w:p w14:paraId="3EACB68C" w14:textId="570FE651" w:rsidR="001E0C49" w:rsidRDefault="00E63057" w:rsidP="001E0C49">
      <w:pPr>
        <w:pStyle w:val="NormalWeb"/>
        <w:numPr>
          <w:ilvl w:val="0"/>
          <w:numId w:val="5"/>
        </w:numPr>
      </w:pPr>
      <w:r>
        <w:rPr>
          <w:b/>
          <w:bCs/>
        </w:rPr>
        <w:t>Corriente total en las salidas de los convertidores:</w:t>
      </w:r>
      <w:r w:rsidR="001E0C49">
        <w:br/>
      </w:r>
    </w:p>
    <w:p w14:paraId="30D053FE" w14:textId="18038DAA" w:rsidR="001E0C49" w:rsidRPr="001E0C49" w:rsidRDefault="001E0C49" w:rsidP="001E0C49">
      <w:pPr>
        <w:pStyle w:val="Prrafodelista"/>
        <w:numPr>
          <w:ilvl w:val="0"/>
          <w:numId w:val="5"/>
        </w:numPr>
        <w:spacing w:beforeAutospacing="1" w:afterAutospacing="1"/>
        <w:jc w:val="center"/>
        <w:rPr>
          <w:i/>
          <w:iCs/>
        </w:rPr>
      </w:pPr>
      <w:proofErr w:type="spellStart"/>
      <w:r w:rsidRPr="001E0C49">
        <w:rPr>
          <w:i/>
          <w:iCs/>
        </w:rPr>
        <w:t>I</w:t>
      </w:r>
      <w:r w:rsidRPr="001E0C49">
        <w:rPr>
          <w:i/>
          <w:iCs/>
          <w:vertAlign w:val="subscript"/>
        </w:rPr>
        <w:t>salida</w:t>
      </w:r>
      <w:proofErr w:type="spellEnd"/>
      <w:r w:rsidRPr="001E0C49">
        <w:rPr>
          <w:i/>
          <w:iCs/>
        </w:rPr>
        <w:t>,</w:t>
      </w:r>
      <w:r w:rsidRPr="001E0C49">
        <w:rPr>
          <w:i/>
          <w:iCs/>
          <w:vertAlign w:val="subscript"/>
        </w:rPr>
        <w:t xml:space="preserve"> A</w:t>
      </w:r>
      <w:r w:rsidRPr="001E0C49">
        <w:rPr>
          <w:i/>
          <w:iCs/>
        </w:rPr>
        <w:t xml:space="preserve"> = </w:t>
      </w:r>
      <w:r>
        <w:rPr>
          <w:i/>
          <w:iCs/>
        </w:rPr>
        <w:t>6.0</w:t>
      </w:r>
      <w:r w:rsidRPr="001E0C49">
        <w:rPr>
          <w:i/>
          <w:iCs/>
        </w:rPr>
        <w:t xml:space="preserve">1A + 1.0A = </w:t>
      </w:r>
      <w:r>
        <w:rPr>
          <w:i/>
          <w:iCs/>
        </w:rPr>
        <w:t>6.0</w:t>
      </w:r>
      <w:r w:rsidRPr="001E0C49">
        <w:rPr>
          <w:i/>
          <w:iCs/>
        </w:rPr>
        <w:t>1A.</w:t>
      </w:r>
      <w:r>
        <w:rPr>
          <w:i/>
          <w:iCs/>
        </w:rPr>
        <w:br/>
      </w:r>
    </w:p>
    <w:p w14:paraId="4449CDA0" w14:textId="77777777" w:rsidR="001E0C49" w:rsidRDefault="001E0C49" w:rsidP="001E0C49">
      <w:pPr>
        <w:pStyle w:val="NormalWeb"/>
        <w:numPr>
          <w:ilvl w:val="0"/>
          <w:numId w:val="5"/>
        </w:numPr>
      </w:pPr>
      <w:r>
        <w:rPr>
          <w:b/>
          <w:bCs/>
        </w:rPr>
        <w:t>Corriente real requerida al pack de baterías (</w:t>
      </w:r>
      <w:r>
        <w:rPr>
          <w:rStyle w:val="math-inline"/>
          <w:b/>
          <w:bCs/>
        </w:rPr>
        <w:t>7.4V</w:t>
      </w:r>
      <w:r>
        <w:rPr>
          <w:b/>
          <w:bCs/>
        </w:rPr>
        <w:t>):</w:t>
      </w:r>
    </w:p>
    <w:p w14:paraId="5E625581" w14:textId="6B2DDA91" w:rsidR="001E0C49" w:rsidRPr="004C724F" w:rsidRDefault="001E0C49" w:rsidP="001E0C49">
      <w:pPr>
        <w:spacing w:beforeAutospacing="1" w:afterAutospacing="1"/>
        <w:ind w:left="720"/>
        <w:jc w:val="center"/>
        <w:rPr>
          <w:i/>
          <w:iCs/>
        </w:rPr>
      </w:pPr>
      <w:proofErr w:type="spellStart"/>
      <w:r w:rsidRPr="004C724F">
        <w:rPr>
          <w:i/>
          <w:iCs/>
        </w:rPr>
        <w:t>I</w:t>
      </w:r>
      <w:r w:rsidRPr="004C724F">
        <w:rPr>
          <w:i/>
          <w:iCs/>
          <w:vertAlign w:val="subscript"/>
        </w:rPr>
        <w:t>bat</w:t>
      </w:r>
      <w:proofErr w:type="spellEnd"/>
      <w:r w:rsidRPr="004C724F">
        <w:rPr>
          <w:i/>
          <w:iCs/>
          <w:vertAlign w:val="subscript"/>
        </w:rPr>
        <w:t>, A</w:t>
      </w:r>
      <w:r w:rsidRPr="004C724F">
        <w:rPr>
          <w:i/>
          <w:iCs/>
        </w:rPr>
        <w:t xml:space="preserve"> = 5.0V* </w:t>
      </w:r>
      <w:r>
        <w:rPr>
          <w:i/>
          <w:iCs/>
        </w:rPr>
        <w:t>6.0</w:t>
      </w:r>
      <w:r w:rsidRPr="004C724F">
        <w:rPr>
          <w:i/>
          <w:iCs/>
        </w:rPr>
        <w:t xml:space="preserve">1A / 7.4V *0.85 + 5.0V*1.0A/7.4V*0.90 = </w:t>
      </w:r>
      <w:r>
        <w:rPr>
          <w:i/>
          <w:iCs/>
        </w:rPr>
        <w:t>4.78</w:t>
      </w:r>
      <w:r w:rsidRPr="004C724F">
        <w:rPr>
          <w:i/>
          <w:iCs/>
        </w:rPr>
        <w:t xml:space="preserve">A + 0.75A = </w:t>
      </w:r>
      <w:r>
        <w:rPr>
          <w:i/>
          <w:iCs/>
        </w:rPr>
        <w:t>5.53</w:t>
      </w:r>
      <w:r w:rsidRPr="004C724F">
        <w:rPr>
          <w:i/>
          <w:iCs/>
        </w:rPr>
        <w:t>A</w:t>
      </w:r>
    </w:p>
    <w:p w14:paraId="7D7722A8" w14:textId="77777777" w:rsidR="001E0C49" w:rsidRDefault="001E0C49" w:rsidP="001E0C49">
      <w:pPr>
        <w:pStyle w:val="NormalWeb"/>
        <w:numPr>
          <w:ilvl w:val="0"/>
          <w:numId w:val="5"/>
        </w:numPr>
      </w:pPr>
      <w:r>
        <w:rPr>
          <w:b/>
          <w:bCs/>
        </w:rPr>
        <w:t>Cálculo de Autonomía Operativa (</w:t>
      </w:r>
      <w:proofErr w:type="spellStart"/>
      <w:r>
        <w:rPr>
          <w:rStyle w:val="math-inline"/>
          <w:b/>
          <w:bCs/>
        </w:rPr>
        <w:t>T</w:t>
      </w:r>
      <w:r w:rsidRPr="001E0C49">
        <w:rPr>
          <w:rStyle w:val="math-inline"/>
          <w:b/>
          <w:bCs/>
          <w:vertAlign w:val="subscript"/>
        </w:rPr>
        <w:t>aut</w:t>
      </w:r>
      <w:proofErr w:type="spellEnd"/>
      <w:r w:rsidRPr="001E0C49">
        <w:rPr>
          <w:rStyle w:val="math-inline"/>
          <w:b/>
          <w:bCs/>
          <w:vertAlign w:val="subscript"/>
        </w:rPr>
        <w:t xml:space="preserve">, </w:t>
      </w:r>
      <w:proofErr w:type="gramStart"/>
      <w:r w:rsidRPr="001E0C49">
        <w:rPr>
          <w:rStyle w:val="math-inline"/>
          <w:b/>
          <w:bCs/>
          <w:vertAlign w:val="subscript"/>
        </w:rPr>
        <w:t>A</w:t>
      </w:r>
      <w:r>
        <w:rPr>
          <w:rStyle w:val="math-inline"/>
          <w:b/>
          <w:bCs/>
          <w:vertAlign w:val="subscript"/>
        </w:rPr>
        <w:t xml:space="preserve"> </w:t>
      </w:r>
      <w:r>
        <w:rPr>
          <w:rStyle w:val="math-inline"/>
          <w:b/>
          <w:bCs/>
        </w:rPr>
        <w:t>)</w:t>
      </w:r>
      <w:proofErr w:type="gramEnd"/>
      <w:r>
        <w:rPr>
          <w:rStyle w:val="math-inline"/>
          <w:b/>
          <w:bCs/>
        </w:rPr>
        <w:t>:</w:t>
      </w:r>
    </w:p>
    <w:p w14:paraId="5E797D57" w14:textId="28B289B1" w:rsidR="001E0C49" w:rsidRPr="001E0C49" w:rsidRDefault="001E0C49" w:rsidP="001E0C49">
      <w:pPr>
        <w:spacing w:beforeAutospacing="1" w:afterAutospacing="1"/>
        <w:ind w:left="720"/>
        <w:jc w:val="center"/>
        <w:rPr>
          <w:i/>
          <w:iCs/>
        </w:rPr>
      </w:pPr>
      <w:proofErr w:type="spellStart"/>
      <w:r w:rsidRPr="001E0C49">
        <w:rPr>
          <w:rStyle w:val="math-inline"/>
          <w:i/>
          <w:iCs/>
        </w:rPr>
        <w:t>T</w:t>
      </w:r>
      <w:r w:rsidRPr="001E0C49">
        <w:rPr>
          <w:rStyle w:val="math-inline"/>
          <w:i/>
          <w:iCs/>
          <w:vertAlign w:val="subscript"/>
        </w:rPr>
        <w:t>aut</w:t>
      </w:r>
      <w:proofErr w:type="spellEnd"/>
      <w:r w:rsidRPr="001E0C49">
        <w:rPr>
          <w:rStyle w:val="math-inline"/>
          <w:i/>
          <w:iCs/>
          <w:vertAlign w:val="subscript"/>
        </w:rPr>
        <w:t xml:space="preserve">, A </w:t>
      </w:r>
      <w:r w:rsidRPr="001E0C49">
        <w:rPr>
          <w:i/>
          <w:iCs/>
        </w:rPr>
        <w:t xml:space="preserve">= </w:t>
      </w:r>
      <w:proofErr w:type="spellStart"/>
      <w:r w:rsidRPr="001E0C49">
        <w:rPr>
          <w:i/>
          <w:iCs/>
        </w:rPr>
        <w:t>C</w:t>
      </w:r>
      <w:r w:rsidRPr="001E0C49">
        <w:rPr>
          <w:i/>
          <w:iCs/>
          <w:vertAlign w:val="subscript"/>
        </w:rPr>
        <w:t>bat</w:t>
      </w:r>
      <w:proofErr w:type="spellEnd"/>
      <w:r w:rsidRPr="001E0C49">
        <w:rPr>
          <w:i/>
          <w:iCs/>
        </w:rPr>
        <w:t xml:space="preserve">/ </w:t>
      </w:r>
      <w:proofErr w:type="spellStart"/>
      <w:r w:rsidRPr="001E0C49">
        <w:rPr>
          <w:i/>
          <w:iCs/>
        </w:rPr>
        <w:t>I</w:t>
      </w:r>
      <w:r w:rsidRPr="001E0C49">
        <w:rPr>
          <w:i/>
          <w:iCs/>
          <w:vertAlign w:val="subscript"/>
        </w:rPr>
        <w:t>bat</w:t>
      </w:r>
      <w:proofErr w:type="spellEnd"/>
      <w:r w:rsidRPr="001E0C49">
        <w:rPr>
          <w:i/>
          <w:iCs/>
          <w:vertAlign w:val="subscript"/>
        </w:rPr>
        <w:t>, A</w:t>
      </w:r>
      <w:r w:rsidRPr="001E0C49">
        <w:rPr>
          <w:i/>
          <w:iCs/>
        </w:rPr>
        <w:t xml:space="preserve">= 6000 mAh/ </w:t>
      </w:r>
      <w:r>
        <w:rPr>
          <w:i/>
          <w:iCs/>
        </w:rPr>
        <w:t>553</w:t>
      </w:r>
      <w:r w:rsidRPr="001E0C49">
        <w:rPr>
          <w:i/>
          <w:iCs/>
        </w:rPr>
        <w:t>0 mA Aprox. 1</w:t>
      </w:r>
      <w:r>
        <w:rPr>
          <w:i/>
          <w:iCs/>
        </w:rPr>
        <w:t>.08</w:t>
      </w:r>
      <w:r w:rsidRPr="001E0C49">
        <w:rPr>
          <w:i/>
          <w:iCs/>
        </w:rPr>
        <w:t xml:space="preserve">5 horas -&gt; 1 hora y </w:t>
      </w:r>
      <w:r>
        <w:rPr>
          <w:i/>
          <w:iCs/>
        </w:rPr>
        <w:t>5</w:t>
      </w:r>
      <w:r w:rsidRPr="001E0C49">
        <w:rPr>
          <w:i/>
          <w:iCs/>
        </w:rPr>
        <w:t xml:space="preserve"> minutos</w:t>
      </w:r>
    </w:p>
    <w:p w14:paraId="3EE5E8A5" w14:textId="3C2CD85B" w:rsidR="00226BE3" w:rsidRDefault="00226BE3" w:rsidP="00287BB8">
      <w:pPr>
        <w:spacing w:line="302" w:lineRule="auto"/>
        <w:ind w:left="1868" w:right="108" w:hanging="1038"/>
        <w:rPr>
          <w:i/>
        </w:rPr>
      </w:pPr>
    </w:p>
    <w:p w14:paraId="151AD869" w14:textId="7E5B965C" w:rsidR="00226BE3" w:rsidRDefault="001E0C49">
      <w:pPr>
        <w:pStyle w:val="Ttulo2"/>
        <w:numPr>
          <w:ilvl w:val="0"/>
          <w:numId w:val="1"/>
        </w:numPr>
        <w:tabs>
          <w:tab w:val="left" w:pos="401"/>
        </w:tabs>
        <w:ind w:left="401" w:hanging="260"/>
      </w:pPr>
      <w:bookmarkStart w:id="3" w:name="4._Capacidad_de_Carga_Extra_(Payload)"/>
      <w:bookmarkEnd w:id="3"/>
      <w:r>
        <w:t>TABLA COMPARATIVA DE RENDIMIENTO ENERGÉTICO</w:t>
      </w:r>
    </w:p>
    <w:p w14:paraId="41ECFF26" w14:textId="77777777" w:rsidR="00226BE3" w:rsidRDefault="007F3DAC">
      <w:pPr>
        <w:pStyle w:val="Textoindependiente"/>
        <w:spacing w:before="4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FCDCC1" wp14:editId="7EAD9567">
                <wp:simplePos x="0" y="0"/>
                <wp:positionH relativeFrom="page">
                  <wp:posOffset>719999</wp:posOffset>
                </wp:positionH>
                <wp:positionV relativeFrom="paragraph">
                  <wp:posOffset>47434</wp:posOffset>
                </wp:positionV>
                <wp:extent cx="612013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6350">
                              <a:moveTo>
                                <a:pt x="61200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EE98C" id="Graphic 8" o:spid="_x0000_s1026" style="position:absolute;margin-left:56.7pt;margin-top:3.75pt;width:481.9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" path="m6120000,6350l,6350,,,6120000,r,6350xe" fillcolor="black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adecuadrcula3"/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306"/>
      </w:tblGrid>
      <w:tr w:rsidR="001E0C49" w14:paraId="7378F352" w14:textId="77777777" w:rsidTr="00547A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05" w:type="dxa"/>
          </w:tcPr>
          <w:p w14:paraId="27B16BC1" w14:textId="424C4B5A" w:rsidR="001E0C49" w:rsidRDefault="001E0C49" w:rsidP="001E0C49">
            <w:pPr>
              <w:pStyle w:val="Textoindependiente"/>
              <w:spacing w:before="95"/>
            </w:pPr>
            <w:r>
              <w:rPr>
                <w:rStyle w:val="Textoennegrita"/>
              </w:rPr>
              <w:t>Parámetro / Métrica</w:t>
            </w:r>
          </w:p>
        </w:tc>
        <w:tc>
          <w:tcPr>
            <w:tcW w:w="3305" w:type="dxa"/>
          </w:tcPr>
          <w:p w14:paraId="5C7F9AC3" w14:textId="03F39191" w:rsidR="001E0C49" w:rsidRDefault="001E0C49" w:rsidP="001E0C49">
            <w:pPr>
              <w:pStyle w:val="Textoindependiente"/>
              <w:spacing w:before="9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Textoennegrita"/>
              </w:rPr>
              <w:t>Escenario A (Plano / Exploración)</w:t>
            </w:r>
          </w:p>
        </w:tc>
        <w:tc>
          <w:tcPr>
            <w:tcW w:w="3306" w:type="dxa"/>
          </w:tcPr>
          <w:p w14:paraId="266107E7" w14:textId="3224214C" w:rsidR="001E0C49" w:rsidRDefault="001E0C49" w:rsidP="001E0C49">
            <w:pPr>
              <w:pStyle w:val="Textoindependiente"/>
              <w:spacing w:before="9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Textoennegrita"/>
              </w:rPr>
              <w:t>Escenario B (Terreno Irregular / Carga)</w:t>
            </w:r>
          </w:p>
        </w:tc>
      </w:tr>
      <w:tr w:rsidR="00547A5D" w14:paraId="2A0E6626" w14:textId="77777777" w:rsidTr="00547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5" w:type="dxa"/>
          </w:tcPr>
          <w:p w14:paraId="021B78CB" w14:textId="0A97EF8A" w:rsidR="00547A5D" w:rsidRDefault="00547A5D" w:rsidP="00547A5D">
            <w:pPr>
              <w:pStyle w:val="Textoindependiente"/>
              <w:spacing w:before="95"/>
            </w:pPr>
            <w:r>
              <w:rPr>
                <w:b/>
                <w:bCs/>
              </w:rPr>
              <w:t>Demanda Motor (5V)</w:t>
            </w:r>
          </w:p>
        </w:tc>
        <w:tc>
          <w:tcPr>
            <w:tcW w:w="3305" w:type="dxa"/>
          </w:tcPr>
          <w:p w14:paraId="72F5BBB7" w14:textId="35ECD833" w:rsidR="00547A5D" w:rsidRDefault="00547A5D" w:rsidP="00547A5D">
            <w:pPr>
              <w:pStyle w:val="Textoindependiente"/>
              <w:spacing w:before="9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math-inline"/>
              </w:rPr>
              <w:t>3.3</w:t>
            </w:r>
            <w:r>
              <w:rPr>
                <w:rStyle w:val="math-inline"/>
              </w:rPr>
              <w:t>1 A</w:t>
            </w:r>
          </w:p>
        </w:tc>
        <w:tc>
          <w:tcPr>
            <w:tcW w:w="3306" w:type="dxa"/>
          </w:tcPr>
          <w:p w14:paraId="582F4F9F" w14:textId="4FB0CD22" w:rsidR="00547A5D" w:rsidRDefault="00547A5D" w:rsidP="00547A5D">
            <w:pPr>
              <w:pStyle w:val="Textoindependiente"/>
              <w:spacing w:before="9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math-inline"/>
              </w:rPr>
              <w:t>6.01 A</w:t>
            </w:r>
          </w:p>
        </w:tc>
      </w:tr>
      <w:tr w:rsidR="00547A5D" w14:paraId="79AD63E0" w14:textId="77777777" w:rsidTr="00547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5" w:type="dxa"/>
          </w:tcPr>
          <w:p w14:paraId="05717C0D" w14:textId="05C3A6D1" w:rsidR="00547A5D" w:rsidRDefault="00547A5D" w:rsidP="00547A5D">
            <w:pPr>
              <w:pStyle w:val="Textoindependiente"/>
              <w:spacing w:before="95"/>
            </w:pPr>
            <w:r>
              <w:rPr>
                <w:b/>
                <w:bCs/>
              </w:rPr>
              <w:t>Demanda Control/Audio (5V)</w:t>
            </w:r>
          </w:p>
        </w:tc>
        <w:tc>
          <w:tcPr>
            <w:tcW w:w="3305" w:type="dxa"/>
          </w:tcPr>
          <w:p w14:paraId="6DB0B3B2" w14:textId="3C226A32" w:rsidR="00547A5D" w:rsidRDefault="00547A5D" w:rsidP="00547A5D">
            <w:pPr>
              <w:pStyle w:val="Textoindependiente"/>
              <w:spacing w:before="9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math-inline"/>
              </w:rPr>
              <w:t>1.00 A</w:t>
            </w:r>
          </w:p>
        </w:tc>
        <w:tc>
          <w:tcPr>
            <w:tcW w:w="3306" w:type="dxa"/>
          </w:tcPr>
          <w:p w14:paraId="2EEA9D9D" w14:textId="2244893B" w:rsidR="00547A5D" w:rsidRDefault="00547A5D" w:rsidP="00547A5D">
            <w:pPr>
              <w:pStyle w:val="Textoindependiente"/>
              <w:spacing w:before="9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math-inline"/>
              </w:rPr>
              <w:t>1.00 A</w:t>
            </w:r>
          </w:p>
        </w:tc>
      </w:tr>
      <w:tr w:rsidR="00547A5D" w14:paraId="32CA64D6" w14:textId="77777777" w:rsidTr="00547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5" w:type="dxa"/>
          </w:tcPr>
          <w:p w14:paraId="0BDD9265" w14:textId="60B18451" w:rsidR="00547A5D" w:rsidRDefault="00547A5D" w:rsidP="00547A5D">
            <w:pPr>
              <w:pStyle w:val="Textoindependiente"/>
              <w:spacing w:before="95"/>
            </w:pPr>
            <w:r>
              <w:rPr>
                <w:b/>
                <w:bCs/>
              </w:rPr>
              <w:t>Potencia Útil de Salida (</w:t>
            </w:r>
            <w:proofErr w:type="spellStart"/>
            <w:r>
              <w:rPr>
                <w:b/>
                <w:bCs/>
              </w:rPr>
              <w:t>P</w:t>
            </w:r>
            <w:r w:rsidRPr="00547A5D">
              <w:rPr>
                <w:vertAlign w:val="subscript"/>
              </w:rPr>
              <w:t>out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305" w:type="dxa"/>
          </w:tcPr>
          <w:p w14:paraId="4E45F6A5" w14:textId="48988DC9" w:rsidR="00547A5D" w:rsidRDefault="00547A5D" w:rsidP="00547A5D">
            <w:pPr>
              <w:pStyle w:val="Textoindependiente"/>
              <w:spacing w:before="9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math-inline"/>
              </w:rPr>
              <w:t>21.55</w:t>
            </w:r>
            <w:r>
              <w:rPr>
                <w:rStyle w:val="math-inline"/>
              </w:rPr>
              <w:t xml:space="preserve"> W</w:t>
            </w:r>
          </w:p>
        </w:tc>
        <w:tc>
          <w:tcPr>
            <w:tcW w:w="3306" w:type="dxa"/>
          </w:tcPr>
          <w:p w14:paraId="6D13FC7E" w14:textId="508D452A" w:rsidR="00547A5D" w:rsidRDefault="00547A5D" w:rsidP="00547A5D">
            <w:pPr>
              <w:pStyle w:val="Textoindependiente"/>
              <w:spacing w:before="9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math-inline"/>
              </w:rPr>
              <w:t>33.05 W</w:t>
            </w:r>
          </w:p>
        </w:tc>
      </w:tr>
      <w:tr w:rsidR="00547A5D" w14:paraId="10BD5AFD" w14:textId="77777777" w:rsidTr="00547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5" w:type="dxa"/>
          </w:tcPr>
          <w:p w14:paraId="198B3159" w14:textId="34156EC8" w:rsidR="00547A5D" w:rsidRDefault="00547A5D" w:rsidP="00547A5D">
            <w:pPr>
              <w:pStyle w:val="Textoindependiente"/>
              <w:spacing w:before="95"/>
            </w:pPr>
            <w:r>
              <w:rPr>
                <w:b/>
                <w:bCs/>
              </w:rPr>
              <w:t>Drenaje Directo de Batería (</w:t>
            </w:r>
            <w:proofErr w:type="spellStart"/>
            <w:r>
              <w:rPr>
                <w:b/>
                <w:bCs/>
              </w:rPr>
              <w:t>I</w:t>
            </w:r>
            <w:r w:rsidRPr="00547A5D">
              <w:rPr>
                <w:b/>
                <w:bCs/>
                <w:vertAlign w:val="subscript"/>
              </w:rPr>
              <w:t>bat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305" w:type="dxa"/>
          </w:tcPr>
          <w:p w14:paraId="0BF0E160" w14:textId="0EBCDB7C" w:rsidR="00547A5D" w:rsidRDefault="00547A5D" w:rsidP="00547A5D">
            <w:pPr>
              <w:pStyle w:val="Textoindependiente"/>
              <w:spacing w:before="9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math-inline"/>
              </w:rPr>
              <w:t>3</w:t>
            </w:r>
            <w:r>
              <w:rPr>
                <w:rStyle w:val="math-inline"/>
              </w:rPr>
              <w:t>.38</w:t>
            </w:r>
            <w:r>
              <w:rPr>
                <w:rStyle w:val="math-inline"/>
              </w:rPr>
              <w:t xml:space="preserve"> A</w:t>
            </w:r>
          </w:p>
        </w:tc>
        <w:tc>
          <w:tcPr>
            <w:tcW w:w="3306" w:type="dxa"/>
          </w:tcPr>
          <w:p w14:paraId="3302E2A3" w14:textId="46A70082" w:rsidR="00547A5D" w:rsidRDefault="00547A5D" w:rsidP="00547A5D">
            <w:pPr>
              <w:pStyle w:val="Textoindependiente"/>
              <w:spacing w:before="9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math-inline"/>
              </w:rPr>
              <w:t>5.53 A</w:t>
            </w:r>
          </w:p>
        </w:tc>
      </w:tr>
      <w:tr w:rsidR="00547A5D" w14:paraId="5CD9083D" w14:textId="77777777" w:rsidTr="00547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5" w:type="dxa"/>
          </w:tcPr>
          <w:p w14:paraId="4B58523C" w14:textId="34CA90E9" w:rsidR="00547A5D" w:rsidRDefault="00547A5D" w:rsidP="00547A5D">
            <w:pPr>
              <w:pStyle w:val="Textoindependiente"/>
              <w:spacing w:before="95"/>
            </w:pPr>
            <w:r>
              <w:rPr>
                <w:b/>
                <w:bCs/>
              </w:rPr>
              <w:t>Potencia Total Extraída (P</w:t>
            </w:r>
            <w:r w:rsidRPr="00547A5D">
              <w:rPr>
                <w:vertAlign w:val="subscript"/>
              </w:rPr>
              <w:t>in</w:t>
            </w:r>
            <w:r>
              <w:rPr>
                <w:b/>
                <w:bCs/>
              </w:rPr>
              <w:t>)</w:t>
            </w:r>
          </w:p>
        </w:tc>
        <w:tc>
          <w:tcPr>
            <w:tcW w:w="3305" w:type="dxa"/>
          </w:tcPr>
          <w:p w14:paraId="165795BA" w14:textId="4C98C614" w:rsidR="00547A5D" w:rsidRDefault="00547A5D" w:rsidP="00547A5D">
            <w:pPr>
              <w:pStyle w:val="Textoindependiente"/>
              <w:spacing w:before="9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25.01</w:t>
            </w:r>
            <w:r>
              <w:t xml:space="preserve"> W</w:t>
            </w:r>
          </w:p>
        </w:tc>
        <w:tc>
          <w:tcPr>
            <w:tcW w:w="3306" w:type="dxa"/>
          </w:tcPr>
          <w:p w14:paraId="3917B073" w14:textId="02A1531C" w:rsidR="00547A5D" w:rsidRDefault="00547A5D" w:rsidP="00547A5D">
            <w:pPr>
              <w:pStyle w:val="Textoindependiente"/>
              <w:spacing w:before="9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40.92 W</w:t>
            </w:r>
          </w:p>
        </w:tc>
      </w:tr>
      <w:tr w:rsidR="00547A5D" w14:paraId="7981E89A" w14:textId="77777777" w:rsidTr="00547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5" w:type="dxa"/>
          </w:tcPr>
          <w:p w14:paraId="0D1DEB8C" w14:textId="4BA25515" w:rsidR="00547A5D" w:rsidRDefault="00547A5D" w:rsidP="00547A5D">
            <w:pPr>
              <w:pStyle w:val="Textoindependiente"/>
              <w:spacing w:before="95"/>
            </w:pPr>
            <w:r>
              <w:rPr>
                <w:b/>
                <w:bCs/>
              </w:rPr>
              <w:t>Tasa de C-</w:t>
            </w:r>
            <w:proofErr w:type="spellStart"/>
            <w:r>
              <w:rPr>
                <w:b/>
                <w:bCs/>
              </w:rPr>
              <w:t>rate</w:t>
            </w:r>
            <w:proofErr w:type="spellEnd"/>
            <w:r>
              <w:rPr>
                <w:b/>
                <w:bCs/>
              </w:rPr>
              <w:t xml:space="preserve"> de Descarga</w:t>
            </w:r>
          </w:p>
        </w:tc>
        <w:tc>
          <w:tcPr>
            <w:tcW w:w="3305" w:type="dxa"/>
          </w:tcPr>
          <w:p w14:paraId="4FE2161A" w14:textId="24156D9A" w:rsidR="00547A5D" w:rsidRDefault="00547A5D" w:rsidP="00547A5D">
            <w:pPr>
              <w:pStyle w:val="Textoindependiente"/>
              <w:spacing w:before="9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  <w:r>
              <w:t>56</w:t>
            </w:r>
            <w:r>
              <w:t xml:space="preserve"> C</w:t>
            </w:r>
          </w:p>
        </w:tc>
        <w:tc>
          <w:tcPr>
            <w:tcW w:w="3306" w:type="dxa"/>
          </w:tcPr>
          <w:p w14:paraId="2F76BEC9" w14:textId="4C40B4D5" w:rsidR="00547A5D" w:rsidRDefault="00547A5D" w:rsidP="00547A5D">
            <w:pPr>
              <w:pStyle w:val="Textoindependiente"/>
              <w:spacing w:before="9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0.92 C</w:t>
            </w:r>
          </w:p>
        </w:tc>
      </w:tr>
      <w:tr w:rsidR="001E0C49" w14:paraId="482C719B" w14:textId="77777777" w:rsidTr="00547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5" w:type="dxa"/>
          </w:tcPr>
          <w:p w14:paraId="07C55602" w14:textId="25AC098A" w:rsidR="001E0C49" w:rsidRDefault="001E0C49" w:rsidP="001E0C49">
            <w:pPr>
              <w:pStyle w:val="Textoindependiente"/>
              <w:spacing w:before="95"/>
            </w:pPr>
            <w:r>
              <w:rPr>
                <w:b/>
                <w:bCs/>
              </w:rPr>
              <w:t>Autonomía Teórica Estimada</w:t>
            </w:r>
          </w:p>
        </w:tc>
        <w:tc>
          <w:tcPr>
            <w:tcW w:w="3305" w:type="dxa"/>
          </w:tcPr>
          <w:p w14:paraId="38813A28" w14:textId="3902AEBE" w:rsidR="001E0C49" w:rsidRDefault="00547A5D" w:rsidP="001E0C49">
            <w:pPr>
              <w:pStyle w:val="Textoindependiente"/>
              <w:spacing w:before="9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math-inline"/>
                <w:b/>
                <w:bCs/>
              </w:rPr>
              <w:t>1 h 46 min</w:t>
            </w:r>
          </w:p>
        </w:tc>
        <w:tc>
          <w:tcPr>
            <w:tcW w:w="3306" w:type="dxa"/>
          </w:tcPr>
          <w:p w14:paraId="50A0E98C" w14:textId="534EA650" w:rsidR="001E0C49" w:rsidRDefault="00547A5D" w:rsidP="001E0C49">
            <w:pPr>
              <w:pStyle w:val="Textoindependiente"/>
              <w:spacing w:before="9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math-inline"/>
                <w:b/>
                <w:bCs/>
              </w:rPr>
              <w:t>1 h 05 min</w:t>
            </w:r>
          </w:p>
        </w:tc>
      </w:tr>
    </w:tbl>
    <w:p w14:paraId="193AC137" w14:textId="78809D0F" w:rsidR="00226BE3" w:rsidRPr="00547A5D" w:rsidRDefault="007F3DAC" w:rsidP="00547A5D">
      <w:pPr>
        <w:pStyle w:val="Ttulo2"/>
        <w:tabs>
          <w:tab w:val="left" w:pos="401"/>
        </w:tabs>
        <w:spacing w:before="5"/>
        <w:ind w:left="0" w:firstLine="0"/>
        <w:rPr>
          <w:sz w:val="4"/>
        </w:rPr>
      </w:pPr>
      <w:bookmarkStart w:id="4" w:name="5._Operaciones_y_Desglose_de_Presupuesto"/>
      <w:bookmarkEnd w:id="4"/>
      <w:r>
        <w:rPr>
          <w:b w:val="0"/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DCBA0BE" wp14:editId="67E28598">
                <wp:simplePos x="0" y="0"/>
                <wp:positionH relativeFrom="page">
                  <wp:posOffset>719999</wp:posOffset>
                </wp:positionH>
                <wp:positionV relativeFrom="paragraph">
                  <wp:posOffset>47786</wp:posOffset>
                </wp:positionV>
                <wp:extent cx="612013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6350">
                              <a:moveTo>
                                <a:pt x="61200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10E26" id="Graphic 13" o:spid="_x0000_s1026" style="position:absolute;margin-left:56.7pt;margin-top:3.75pt;width:481.9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" path="m6120000,6350l,6350,,,6120000,r,63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82BF99F" wp14:editId="4A144E0F">
                <wp:simplePos x="0" y="0"/>
                <wp:positionH relativeFrom="page">
                  <wp:posOffset>719999</wp:posOffset>
                </wp:positionH>
                <wp:positionV relativeFrom="paragraph">
                  <wp:posOffset>165747</wp:posOffset>
                </wp:positionV>
                <wp:extent cx="612013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938253" y="0"/>
                              </a:lnTo>
                            </a:path>
                            <a:path w="6120130">
                              <a:moveTo>
                                <a:pt x="938253" y="0"/>
                              </a:moveTo>
                              <a:lnTo>
                                <a:pt x="5414311" y="0"/>
                              </a:lnTo>
                            </a:path>
                            <a:path w="6120130">
                              <a:moveTo>
                                <a:pt x="5414311" y="0"/>
                              </a:moveTo>
                              <a:lnTo>
                                <a:pt x="61199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C743D" id="Graphic 14" o:spid="_x0000_s1026" style="position:absolute;margin-left:56.7pt;margin-top:13.05pt;width:481.9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" path="m,l938253,em938253,l5414311,em5414311,r705688,e" filled="f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91036A1" wp14:editId="2E0CA5F7">
                <wp:simplePos x="0" y="0"/>
                <wp:positionH relativeFrom="page">
                  <wp:posOffset>719999</wp:posOffset>
                </wp:positionH>
                <wp:positionV relativeFrom="paragraph">
                  <wp:posOffset>68591</wp:posOffset>
                </wp:positionV>
                <wp:extent cx="612013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938253" y="0"/>
                              </a:lnTo>
                            </a:path>
                            <a:path w="6120130">
                              <a:moveTo>
                                <a:pt x="938253" y="0"/>
                              </a:moveTo>
                              <a:lnTo>
                                <a:pt x="5414311" y="0"/>
                              </a:lnTo>
                            </a:path>
                            <a:path w="6120130">
                              <a:moveTo>
                                <a:pt x="5414311" y="0"/>
                              </a:moveTo>
                              <a:lnTo>
                                <a:pt x="61199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5330E" id="Graphic 22" o:spid="_x0000_s1026" style="position:absolute;margin-left:56.7pt;margin-top:5.4pt;width:481.9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" path="m,l938253,em938253,l5414311,em5414311,r705688,e" filled="f" strokeweight="1.5pt">
                <v:path arrowok="t"/>
                <w10:wrap type="topAndBottom" anchorx="page"/>
              </v:shape>
            </w:pict>
          </mc:Fallback>
        </mc:AlternateContent>
      </w:r>
    </w:p>
    <w:sectPr w:rsidR="00226BE3" w:rsidRPr="00547A5D">
      <w:footerReference w:type="default" r:id="rId8"/>
      <w:type w:val="continuous"/>
      <w:pgSz w:w="11910" w:h="16840"/>
      <w:pgMar w:top="1100" w:right="992" w:bottom="660" w:left="992" w:header="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A9AFB" w14:textId="77777777" w:rsidR="007F3DAC" w:rsidRDefault="007F3DAC">
      <w:r>
        <w:separator/>
      </w:r>
    </w:p>
  </w:endnote>
  <w:endnote w:type="continuationSeparator" w:id="0">
    <w:p w14:paraId="25091C22" w14:textId="77777777" w:rsidR="007F3DAC" w:rsidRDefault="007F3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27A08" w14:textId="77777777" w:rsidR="00226BE3" w:rsidRDefault="007F3DAC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052557FD" wp14:editId="04AD31B9">
              <wp:simplePos x="0" y="0"/>
              <wp:positionH relativeFrom="page">
                <wp:posOffset>3710148</wp:posOffset>
              </wp:positionH>
              <wp:positionV relativeFrom="page">
                <wp:posOffset>10248977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30D73B" w14:textId="77777777" w:rsidR="00226BE3" w:rsidRDefault="007F3DAC">
                          <w:pPr>
                            <w:spacing w:before="11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2557F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807pt;width:12pt;height:13.1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" filled="f" stroked="f">
              <v:textbox inset="0,0,0,0">
                <w:txbxContent>
                  <w:p w14:paraId="6030D73B" w14:textId="77777777" w:rsidR="00226BE3" w:rsidRDefault="007F3DAC">
                    <w:pPr>
                      <w:spacing w:before="11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D383D" w14:textId="77777777" w:rsidR="007F3DAC" w:rsidRDefault="007F3DAC">
      <w:r>
        <w:separator/>
      </w:r>
    </w:p>
  </w:footnote>
  <w:footnote w:type="continuationSeparator" w:id="0">
    <w:p w14:paraId="3F150333" w14:textId="77777777" w:rsidR="007F3DAC" w:rsidRDefault="007F3D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312C"/>
    <w:multiLevelType w:val="multilevel"/>
    <w:tmpl w:val="614A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076F0"/>
    <w:multiLevelType w:val="multilevel"/>
    <w:tmpl w:val="4E2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C2CC6"/>
    <w:multiLevelType w:val="multilevel"/>
    <w:tmpl w:val="EAF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52C87"/>
    <w:multiLevelType w:val="hybridMultilevel"/>
    <w:tmpl w:val="D0749252"/>
    <w:lvl w:ilvl="0" w:tplc="F260F20E">
      <w:start w:val="1"/>
      <w:numFmt w:val="decimal"/>
      <w:lvlText w:val="%1."/>
      <w:lvlJc w:val="left"/>
      <w:pPr>
        <w:ind w:left="387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1" w:tplc="8806DB98">
      <w:numFmt w:val="bullet"/>
      <w:lvlText w:val="•"/>
      <w:lvlJc w:val="left"/>
      <w:pPr>
        <w:ind w:left="641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2" w:tplc="096256E0">
      <w:numFmt w:val="bullet"/>
      <w:lvlText w:val="◦"/>
      <w:lvlJc w:val="left"/>
      <w:pPr>
        <w:ind w:left="1141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3" w:tplc="5316FCAA">
      <w:numFmt w:val="bullet"/>
      <w:lvlText w:val="•"/>
      <w:lvlJc w:val="left"/>
      <w:pPr>
        <w:ind w:left="2237" w:hanging="127"/>
      </w:pPr>
      <w:rPr>
        <w:rFonts w:hint="default"/>
        <w:lang w:val="es-ES" w:eastAsia="en-US" w:bidi="ar-SA"/>
      </w:rPr>
    </w:lvl>
    <w:lvl w:ilvl="4" w:tplc="A126BA3C">
      <w:numFmt w:val="bullet"/>
      <w:lvlText w:val="•"/>
      <w:lvlJc w:val="left"/>
      <w:pPr>
        <w:ind w:left="3335" w:hanging="127"/>
      </w:pPr>
      <w:rPr>
        <w:rFonts w:hint="default"/>
        <w:lang w:val="es-ES" w:eastAsia="en-US" w:bidi="ar-SA"/>
      </w:rPr>
    </w:lvl>
    <w:lvl w:ilvl="5" w:tplc="3BF6D99E">
      <w:numFmt w:val="bullet"/>
      <w:lvlText w:val="•"/>
      <w:lvlJc w:val="left"/>
      <w:pPr>
        <w:ind w:left="4433" w:hanging="127"/>
      </w:pPr>
      <w:rPr>
        <w:rFonts w:hint="default"/>
        <w:lang w:val="es-ES" w:eastAsia="en-US" w:bidi="ar-SA"/>
      </w:rPr>
    </w:lvl>
    <w:lvl w:ilvl="6" w:tplc="2E585462">
      <w:numFmt w:val="bullet"/>
      <w:lvlText w:val="•"/>
      <w:lvlJc w:val="left"/>
      <w:pPr>
        <w:ind w:left="5530" w:hanging="127"/>
      </w:pPr>
      <w:rPr>
        <w:rFonts w:hint="default"/>
        <w:lang w:val="es-ES" w:eastAsia="en-US" w:bidi="ar-SA"/>
      </w:rPr>
    </w:lvl>
    <w:lvl w:ilvl="7" w:tplc="CE040F94">
      <w:numFmt w:val="bullet"/>
      <w:lvlText w:val="•"/>
      <w:lvlJc w:val="left"/>
      <w:pPr>
        <w:ind w:left="6628" w:hanging="127"/>
      </w:pPr>
      <w:rPr>
        <w:rFonts w:hint="default"/>
        <w:lang w:val="es-ES" w:eastAsia="en-US" w:bidi="ar-SA"/>
      </w:rPr>
    </w:lvl>
    <w:lvl w:ilvl="8" w:tplc="DC740ADA">
      <w:numFmt w:val="bullet"/>
      <w:lvlText w:val="•"/>
      <w:lvlJc w:val="left"/>
      <w:pPr>
        <w:ind w:left="7726" w:hanging="127"/>
      </w:pPr>
      <w:rPr>
        <w:rFonts w:hint="default"/>
        <w:lang w:val="es-ES" w:eastAsia="en-US" w:bidi="ar-SA"/>
      </w:rPr>
    </w:lvl>
  </w:abstractNum>
  <w:abstractNum w:abstractNumId="4" w15:restartNumberingAfterBreak="0">
    <w:nsid w:val="54D66B8C"/>
    <w:multiLevelType w:val="multilevel"/>
    <w:tmpl w:val="4012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E3"/>
    <w:rsid w:val="001E0C49"/>
    <w:rsid w:val="00226BE3"/>
    <w:rsid w:val="00287BB8"/>
    <w:rsid w:val="004C724F"/>
    <w:rsid w:val="00547A5D"/>
    <w:rsid w:val="00555C4F"/>
    <w:rsid w:val="00636BAB"/>
    <w:rsid w:val="007F3DAC"/>
    <w:rsid w:val="00B700A7"/>
    <w:rsid w:val="00D2722C"/>
    <w:rsid w:val="00E63057"/>
    <w:rsid w:val="00FB6CC0"/>
    <w:rsid w:val="00FF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9F2B3"/>
  <w15:docId w15:val="{89ECCE20-2BF5-48BD-A453-97BC59B0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62"/>
      <w:ind w:left="2" w:right="9"/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401" w:hanging="26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108"/>
      <w:ind w:left="641" w:hanging="126"/>
      <w:outlineLvl w:val="2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641" w:hanging="126"/>
    </w:pPr>
  </w:style>
  <w:style w:type="paragraph" w:customStyle="1" w:styleId="TableParagraph">
    <w:name w:val="Table Paragraph"/>
    <w:basedOn w:val="Normal"/>
    <w:uiPriority w:val="1"/>
    <w:qFormat/>
    <w:pPr>
      <w:spacing w:before="84"/>
      <w:ind w:left="74"/>
    </w:pPr>
  </w:style>
  <w:style w:type="paragraph" w:styleId="NormalWeb">
    <w:name w:val="Normal (Web)"/>
    <w:basedOn w:val="Normal"/>
    <w:uiPriority w:val="99"/>
    <w:unhideWhenUsed/>
    <w:rsid w:val="00287BB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55C4F"/>
    <w:rPr>
      <w:b/>
      <w:bCs/>
    </w:rPr>
  </w:style>
  <w:style w:type="table" w:styleId="Tablaconcuadrcula7concolores">
    <w:name w:val="Grid Table 7 Colorful"/>
    <w:basedOn w:val="Tablanormal"/>
    <w:uiPriority w:val="52"/>
    <w:rsid w:val="00555C4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math-inline">
    <w:name w:val="math-inline"/>
    <w:basedOn w:val="Fuentedeprrafopredeter"/>
    <w:rsid w:val="00FF5147"/>
  </w:style>
  <w:style w:type="table" w:styleId="Tablaconcuadrcula">
    <w:name w:val="Table Grid"/>
    <w:basedOn w:val="Tablanormal"/>
    <w:uiPriority w:val="39"/>
    <w:rsid w:val="001E0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3">
    <w:name w:val="Grid Table 3"/>
    <w:basedOn w:val="Tablanormal"/>
    <w:uiPriority w:val="48"/>
    <w:rsid w:val="00547A5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8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8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664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Sustentación Mecánica y Dinámica del Rover Rocker-Bogie</vt:lpstr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Sustentación Mecánica y Dinámica del Rover Rocker-Bogie</dc:title>
  <dc:creator>Samuel Sanchez</dc:creator>
  <cp:lastModifiedBy>Samuel Sanchez</cp:lastModifiedBy>
  <cp:revision>4</cp:revision>
  <dcterms:created xsi:type="dcterms:W3CDTF">2026-07-22T16:31:00Z</dcterms:created>
  <dcterms:modified xsi:type="dcterms:W3CDTF">2026-07-22T16:50:00Z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2026-07-22T00:00:00Z</vt:filetime>
  </property>
</Properties>
</file>