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Accessing Elements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rPr/>
      </w:pPr>
      <w:r w:rsidDel="00000000" w:rsidR="00000000" w:rsidRPr="00000000">
        <w:rPr>
          <w:rtl w:val="0"/>
        </w:rPr>
        <w:t xml:space="preserve">1. Using the ID (#header)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.0000038146973" w:before="256.00000381469727" w:lineRule="auto"/>
        <w:ind w:left="256.00000381469727" w:right="256.00000381469727" w:firstLine="0"/>
        <w:rPr>
          <w:b w:val="1"/>
        </w:rPr>
      </w:pPr>
      <w:r w:rsidDel="00000000" w:rsidR="00000000" w:rsidRPr="00000000">
        <w:rPr>
          <w:rtl w:val="0"/>
        </w:rPr>
        <w:t xml:space="preserve">Acessing this by using </w:t>
      </w:r>
      <w:r w:rsidDel="00000000" w:rsidR="00000000" w:rsidRPr="00000000">
        <w:rPr>
          <w:b w:val="1"/>
          <w:rtl w:val="0"/>
        </w:rPr>
        <w:t xml:space="preserve">getElementById()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rPr/>
      </w:pPr>
      <w:r w:rsidDel="00000000" w:rsidR="00000000" w:rsidRPr="00000000">
        <w:rPr>
          <w:rtl w:val="0"/>
        </w:rPr>
        <w:t xml:space="preserve">2. using the class (.header)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.0000038146973" w:before="256.00000381469727" w:lineRule="auto"/>
        <w:ind w:left="256.00000381469727" w:right="256.00000381469727" w:firstLine="0"/>
        <w:rPr>
          <w:b w:val="1"/>
        </w:rPr>
      </w:pPr>
      <w:r w:rsidDel="00000000" w:rsidR="00000000" w:rsidRPr="00000000">
        <w:rPr>
          <w:rtl w:val="0"/>
        </w:rPr>
        <w:t xml:space="preserve">1. Access this by using </w:t>
      </w:r>
      <w:r w:rsidDel="00000000" w:rsidR="00000000" w:rsidRPr="00000000">
        <w:rPr>
          <w:b w:val="1"/>
          <w:rtl w:val="0"/>
        </w:rPr>
        <w:t xml:space="preserve">getElementsByClassName()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.0000038146973" w:before="256.00000381469727" w:lineRule="auto"/>
        <w:ind w:left="256.00000381469727" w:right="256.00000381469727" w:firstLine="0"/>
        <w:rPr>
          <w:b w:val="1"/>
        </w:rPr>
      </w:pPr>
      <w:r w:rsidDel="00000000" w:rsidR="00000000" w:rsidRPr="00000000">
        <w:rPr>
          <w:rtl w:val="0"/>
        </w:rPr>
        <w:t xml:space="preserve">2. Access this by using </w:t>
      </w:r>
      <w:r w:rsidDel="00000000" w:rsidR="00000000" w:rsidRPr="00000000">
        <w:rPr>
          <w:b w:val="1"/>
          <w:rtl w:val="0"/>
        </w:rPr>
        <w:t xml:space="preserve">getElementsByClassName()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rPr/>
      </w:pPr>
      <w:r w:rsidDel="00000000" w:rsidR="00000000" w:rsidRPr="00000000">
        <w:rPr>
          <w:rtl w:val="0"/>
        </w:rPr>
        <w:t xml:space="preserve">3. Using the tag (paragraph tag)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.0000038146973" w:before="256.00000381469727" w:lineRule="auto"/>
        <w:ind w:left="256.00000381469727" w:right="256.00000381469727" w:firstLine="0"/>
        <w:rPr>
          <w:b w:val="1"/>
        </w:rPr>
      </w:pPr>
      <w:r w:rsidDel="00000000" w:rsidR="00000000" w:rsidRPr="00000000">
        <w:rPr>
          <w:rtl w:val="0"/>
        </w:rPr>
        <w:t xml:space="preserve">1. Access this by using </w:t>
      </w:r>
      <w:r w:rsidDel="00000000" w:rsidR="00000000" w:rsidRPr="00000000">
        <w:rPr>
          <w:b w:val="1"/>
          <w:rtl w:val="0"/>
        </w:rPr>
        <w:t xml:space="preserve">getElementsByTagName()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.0000038146973" w:before="256.00000381469727" w:lineRule="auto"/>
        <w:ind w:left="256.00000381469727" w:right="256.00000381469727" w:firstLine="0"/>
        <w:rPr>
          <w:b w:val="1"/>
        </w:rPr>
      </w:pPr>
      <w:r w:rsidDel="00000000" w:rsidR="00000000" w:rsidRPr="00000000">
        <w:rPr>
          <w:rtl w:val="0"/>
        </w:rPr>
        <w:t xml:space="preserve">2. Access this by using </w:t>
      </w:r>
      <w:r w:rsidDel="00000000" w:rsidR="00000000" w:rsidRPr="00000000">
        <w:rPr>
          <w:b w:val="1"/>
          <w:rtl w:val="0"/>
        </w:rPr>
        <w:t xml:space="preserve">getElementsByTagName()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rPr/>
      </w:pPr>
      <w:r w:rsidDel="00000000" w:rsidR="00000000" w:rsidRPr="00000000">
        <w:rPr>
          <w:rtl w:val="0"/>
        </w:rPr>
        <w:t xml:space="preserve">4. Using the Query Selector (with ID of 'query')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.0000038146973" w:before="256.00000381469727" w:lineRule="auto"/>
        <w:ind w:left="256.00000381469727" w:right="256.00000381469727" w:firstLine="0"/>
        <w:rPr>
          <w:b w:val="1"/>
        </w:rPr>
      </w:pPr>
      <w:r w:rsidDel="00000000" w:rsidR="00000000" w:rsidRPr="00000000">
        <w:rPr>
          <w:rtl w:val="0"/>
        </w:rPr>
        <w:t xml:space="preserve">1. Acess this by using </w:t>
      </w:r>
      <w:r w:rsidDel="00000000" w:rsidR="00000000" w:rsidRPr="00000000">
        <w:rPr>
          <w:b w:val="1"/>
          <w:rtl w:val="0"/>
        </w:rPr>
        <w:t xml:space="preserve">querySelector()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rPr/>
      </w:pPr>
      <w:r w:rsidDel="00000000" w:rsidR="00000000" w:rsidRPr="00000000">
        <w:rPr>
          <w:rtl w:val="0"/>
        </w:rPr>
        <w:t xml:space="preserve">5. Using the Query Selector All (with class of 'query-all')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.0000038146973" w:before="256.00000381469727" w:lineRule="auto"/>
        <w:ind w:left="256.00000381469727" w:right="256.00000381469727" w:firstLine="0"/>
        <w:rPr>
          <w:b w:val="1"/>
        </w:rPr>
      </w:pPr>
      <w:r w:rsidDel="00000000" w:rsidR="00000000" w:rsidRPr="00000000">
        <w:rPr>
          <w:rtl w:val="0"/>
        </w:rPr>
        <w:t xml:space="preserve">1. Acess this by using </w:t>
      </w:r>
      <w:r w:rsidDel="00000000" w:rsidR="00000000" w:rsidRPr="00000000">
        <w:rPr>
          <w:b w:val="1"/>
          <w:rtl w:val="0"/>
        </w:rPr>
        <w:t xml:space="preserve">querySelectorAll()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6.0000038146973" w:before="256.00000381469727" w:lineRule="auto"/>
        <w:ind w:left="256.00000381469727" w:right="256.00000381469727" w:firstLine="0"/>
        <w:rPr>
          <w:b w:val="1"/>
        </w:rPr>
      </w:pPr>
      <w:r w:rsidDel="00000000" w:rsidR="00000000" w:rsidRPr="00000000">
        <w:rPr>
          <w:rtl w:val="0"/>
        </w:rPr>
        <w:t xml:space="preserve">2. Acess this by using </w:t>
      </w:r>
      <w:r w:rsidDel="00000000" w:rsidR="00000000" w:rsidRPr="00000000">
        <w:rPr>
          <w:b w:val="1"/>
          <w:rtl w:val="0"/>
        </w:rPr>
        <w:t xml:space="preserve">querySelectorAll()</w:t>
      </w:r>
    </w:p>
    <w:sectPr>
      <w:pgSz w:h="15840" w:w="1038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