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DC61" w14:textId="5EACB951" w:rsidR="00A43598" w:rsidRDefault="00A43598" w:rsidP="00A43598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Pr="00487E67">
        <w:rPr>
          <w:b/>
          <w:bCs w:val="0"/>
        </w:rPr>
        <w:t xml:space="preserve"> </w:t>
      </w:r>
      <w:r w:rsidR="00D44025">
        <w:rPr>
          <w:b/>
          <w:bCs w:val="0"/>
        </w:rPr>
        <w:t>2</w:t>
      </w:r>
    </w:p>
    <w:p w14:paraId="461B1EF9" w14:textId="77777777" w:rsidR="00A43598" w:rsidRPr="00800AC0" w:rsidRDefault="00A43598" w:rsidP="00A43598"/>
    <w:p w14:paraId="198016F8" w14:textId="77777777" w:rsidR="00A43598" w:rsidRPr="00E159F1" w:rsidRDefault="00A43598" w:rsidP="00A43598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61FDE53C" w14:textId="77777777" w:rsidR="00A43598" w:rsidRPr="00E159F1" w:rsidRDefault="00A43598" w:rsidP="00A43598">
      <w:pPr>
        <w:pStyle w:val="Rientrocorpodeltesto"/>
        <w:ind w:left="0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>
        <w:t>.</w:t>
      </w:r>
    </w:p>
    <w:p w14:paraId="46ACE418" w14:textId="32420E39" w:rsidR="002D0E90" w:rsidRDefault="00A43598" w:rsidP="002D0E90">
      <w:pPr>
        <w:ind w:left="425" w:hanging="425"/>
      </w:pPr>
      <w:r>
        <w:t xml:space="preserve">Per l’Iterazione </w:t>
      </w:r>
      <w:proofErr w:type="gramStart"/>
      <w:r w:rsidR="00D44025">
        <w:t>2</w:t>
      </w:r>
      <w:proofErr w:type="gramEnd"/>
      <w:r>
        <w:t xml:space="preserve"> sono stati scelti i seguenti requisiti:</w:t>
      </w:r>
    </w:p>
    <w:p w14:paraId="6EAA1866" w14:textId="614F9FA8" w:rsidR="00A43598" w:rsidRDefault="00A43598" w:rsidP="00A43598">
      <w:pPr>
        <w:pStyle w:val="Paragrafoelenco"/>
        <w:numPr>
          <w:ilvl w:val="0"/>
          <w:numId w:val="3"/>
        </w:numPr>
        <w:ind w:left="425" w:hanging="425"/>
      </w:pPr>
      <w:r>
        <w:t>Gli scenari del caso d’uso UC</w:t>
      </w:r>
      <w:r w:rsidR="00D44025">
        <w:t>6</w:t>
      </w:r>
      <w:r>
        <w:t xml:space="preserve"> (</w:t>
      </w:r>
      <w:r w:rsidR="00D44025">
        <w:t>Elenco Prenotazioni</w:t>
      </w:r>
      <w:r>
        <w:t>).</w:t>
      </w:r>
    </w:p>
    <w:p w14:paraId="0E76FF9D" w14:textId="341CC08B" w:rsidR="00A43598" w:rsidRDefault="00A43598" w:rsidP="00A43598">
      <w:pPr>
        <w:pStyle w:val="Paragrafoelenco"/>
        <w:numPr>
          <w:ilvl w:val="0"/>
          <w:numId w:val="3"/>
        </w:numPr>
        <w:ind w:left="425" w:hanging="425"/>
      </w:pPr>
      <w:r>
        <w:t xml:space="preserve">Gli scenari </w:t>
      </w:r>
      <w:r w:rsidR="00D44025">
        <w:t xml:space="preserve">rimanenti </w:t>
      </w:r>
      <w:r>
        <w:t>del caso d’uso UC</w:t>
      </w:r>
      <w:r w:rsidR="00D44025">
        <w:t>7</w:t>
      </w:r>
      <w:r>
        <w:t xml:space="preserve"> (</w:t>
      </w:r>
      <w:r w:rsidRPr="004776E2">
        <w:t>Gesti</w:t>
      </w:r>
      <w:r>
        <w:t>sci</w:t>
      </w:r>
      <w:r w:rsidRPr="004776E2">
        <w:t xml:space="preserve"> </w:t>
      </w:r>
      <w:r w:rsidR="00D44025">
        <w:t>Richiesta</w:t>
      </w:r>
      <w:r>
        <w:t>).</w:t>
      </w:r>
    </w:p>
    <w:p w14:paraId="259D9008" w14:textId="41818077" w:rsidR="00DB4536" w:rsidRDefault="00DB4536" w:rsidP="00DB4536">
      <w:pPr>
        <w:pStyle w:val="Paragrafoelenco"/>
        <w:numPr>
          <w:ilvl w:val="0"/>
          <w:numId w:val="3"/>
        </w:numPr>
        <w:ind w:left="425" w:hanging="425"/>
      </w:pPr>
      <w:r>
        <w:t>Gli scenari del caso d’uso UC8 (Gestisci Feedback).</w:t>
      </w:r>
    </w:p>
    <w:p w14:paraId="3946E54A" w14:textId="77777777" w:rsidR="00CB22C0" w:rsidRDefault="00CB22C0" w:rsidP="00CB22C0"/>
    <w:p w14:paraId="1127AE89" w14:textId="77777777" w:rsidR="00A43598" w:rsidRDefault="00A43598" w:rsidP="00A43598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3A5F8733" w14:textId="77777777" w:rsidR="00A43598" w:rsidRPr="005C424E" w:rsidRDefault="00A43598" w:rsidP="00A43598">
      <w:r>
        <w:t>Di seguito sono stati scritti i casi d’uso sopra citati in modo dettagliato</w:t>
      </w:r>
      <w:r w:rsidRPr="005C424E">
        <w:t>:</w:t>
      </w:r>
    </w:p>
    <w:p w14:paraId="7DD289AA" w14:textId="6590EB11" w:rsidR="00A43598" w:rsidRPr="00CD39B3" w:rsidRDefault="00A43598" w:rsidP="00A43598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6</w:t>
      </w:r>
      <w:r w:rsidRPr="00CD39B3">
        <w:rPr>
          <w:i/>
          <w:iCs/>
          <w:sz w:val="36"/>
          <w:szCs w:val="36"/>
        </w:rPr>
        <w:t xml:space="preserve">: </w:t>
      </w:r>
      <w:r w:rsidR="00DB4536">
        <w:rPr>
          <w:i/>
          <w:iCs/>
          <w:sz w:val="36"/>
          <w:szCs w:val="36"/>
        </w:rPr>
        <w:t>Elenco Prenotazioni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A43598" w:rsidRPr="00091F03" w14:paraId="1BC87565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0F82C4E" w14:textId="330A677F" w:rsidR="00A43598" w:rsidRPr="00091F03" w:rsidRDefault="00A43598" w:rsidP="00435B2D">
            <w:pPr>
              <w:jc w:val="center"/>
              <w:rPr>
                <w:b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 w:rsidR="00DB4536">
              <w:rPr>
                <w:b/>
                <w:sz w:val="36"/>
                <w:szCs w:val="36"/>
              </w:rPr>
              <w:t>6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 w:rsidR="00DB4536">
              <w:rPr>
                <w:b/>
                <w:sz w:val="36"/>
                <w:szCs w:val="36"/>
              </w:rPr>
              <w:t>Elenco Prenotazioni</w:t>
            </w:r>
          </w:p>
        </w:tc>
      </w:tr>
      <w:tr w:rsidR="00A43598" w14:paraId="446C61A7" w14:textId="77777777" w:rsidTr="00435B2D">
        <w:tc>
          <w:tcPr>
            <w:tcW w:w="2547" w:type="dxa"/>
          </w:tcPr>
          <w:p w14:paraId="744C5AFC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5A3BD522" w14:textId="406B6C63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Social</w:t>
            </w:r>
          </w:p>
        </w:tc>
      </w:tr>
      <w:tr w:rsidR="00A43598" w14:paraId="281F4EEB" w14:textId="77777777" w:rsidTr="00435B2D">
        <w:tc>
          <w:tcPr>
            <w:tcW w:w="2547" w:type="dxa"/>
          </w:tcPr>
          <w:p w14:paraId="0CEB178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7349AB1" w14:textId="7429D758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156EAD4D" w14:textId="77777777" w:rsidTr="00435B2D">
        <w:tc>
          <w:tcPr>
            <w:tcW w:w="2547" w:type="dxa"/>
          </w:tcPr>
          <w:p w14:paraId="5423664F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6CD07D95" w14:textId="5440C685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Utente </w:t>
            </w:r>
            <w:r w:rsidR="00DB4536" w:rsidRPr="009C761C">
              <w:rPr>
                <w:rFonts w:asciiTheme="minorHAnsi" w:hAnsiTheme="minorHAnsi" w:cstheme="minorHAnsi"/>
                <w:szCs w:val="24"/>
              </w:rPr>
              <w:t>ospite</w:t>
            </w:r>
          </w:p>
        </w:tc>
      </w:tr>
      <w:tr w:rsidR="00A43598" w14:paraId="7ACBB4C1" w14:textId="77777777" w:rsidTr="00435B2D">
        <w:tc>
          <w:tcPr>
            <w:tcW w:w="2547" w:type="dxa"/>
          </w:tcPr>
          <w:p w14:paraId="61FD141B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Parti</w:t>
            </w:r>
            <w:r w:rsidR="00DB4536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 xml:space="preserve"> </w:t>
            </w: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51FB134D" w14:textId="4E1DA2D8" w:rsidR="00CB22C0" w:rsidRPr="00091F03" w:rsidRDefault="00CB22C0" w:rsidP="00CB22C0">
            <w:pPr>
              <w:spacing w:line="240" w:lineRule="auto"/>
              <w:jc w:val="left"/>
              <w:rPr>
                <w:b/>
                <w:szCs w:val="24"/>
              </w:rPr>
            </w:pPr>
          </w:p>
        </w:tc>
        <w:tc>
          <w:tcPr>
            <w:tcW w:w="8227" w:type="dxa"/>
          </w:tcPr>
          <w:p w14:paraId="282050E2" w14:textId="415BCABF" w:rsidR="00DB4536" w:rsidRPr="009C761C" w:rsidRDefault="00A43598" w:rsidP="00CB22C0">
            <w:pPr>
              <w:pStyle w:val="Paragrafoelenco"/>
              <w:numPr>
                <w:ilvl w:val="0"/>
                <w:numId w:val="18"/>
              </w:numPr>
              <w:spacing w:line="240" w:lineRule="auto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>Utente</w:t>
            </w:r>
            <w:r w:rsidR="00DB4536"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 ospite</w:t>
            </w:r>
            <w:r w:rsidRPr="009C761C">
              <w:rPr>
                <w:rFonts w:asciiTheme="minorHAnsi" w:eastAsia="Times New Roman" w:hAnsiTheme="minorHAnsi" w:cstheme="minorHAnsi"/>
                <w:i/>
                <w:szCs w:val="32"/>
              </w:rPr>
              <w:t xml:space="preserve">: </w:t>
            </w:r>
            <w:r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 xml:space="preserve">vuole poter </w:t>
            </w:r>
            <w:r w:rsidR="00DB4536" w:rsidRPr="009C761C">
              <w:rPr>
                <w:rFonts w:asciiTheme="minorHAnsi" w:eastAsia="Times New Roman" w:hAnsiTheme="minorHAnsi" w:cstheme="minorHAnsi"/>
                <w:iCs/>
                <w:szCs w:val="32"/>
              </w:rPr>
              <w:t>recuperare tutte le prenotazioni associate al suo account.</w:t>
            </w:r>
          </w:p>
        </w:tc>
      </w:tr>
      <w:tr w:rsidR="00A43598" w14:paraId="287CD6A5" w14:textId="77777777" w:rsidTr="00435B2D">
        <w:tc>
          <w:tcPr>
            <w:tcW w:w="2547" w:type="dxa"/>
          </w:tcPr>
          <w:p w14:paraId="73E25B54" w14:textId="77777777" w:rsidR="00A43598" w:rsidRPr="00091F03" w:rsidRDefault="00A43598" w:rsidP="00CB22C0">
            <w:pPr>
              <w:spacing w:line="240" w:lineRule="auto"/>
              <w:jc w:val="left"/>
              <w:rPr>
                <w:b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5A3ACF1" w14:textId="61C70C9D" w:rsidR="00A43598" w:rsidRPr="009C761C" w:rsidRDefault="00E53EC1" w:rsidP="00CB22C0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L’utente ospite deve essere registrato e autenticato nel sistema.</w:t>
            </w:r>
          </w:p>
          <w:p w14:paraId="3BB4F737" w14:textId="1B4283CD" w:rsidR="00E53EC1" w:rsidRPr="009C761C" w:rsidRDefault="00E53EC1" w:rsidP="00CB22C0">
            <w:pPr>
              <w:pStyle w:val="Paragrafoelenco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L’utente ospite deve aver effettuato almeno una prenotazione.</w:t>
            </w:r>
          </w:p>
        </w:tc>
      </w:tr>
      <w:tr w:rsidR="00A43598" w14:paraId="2C59D1F7" w14:textId="77777777" w:rsidTr="00435B2D">
        <w:tc>
          <w:tcPr>
            <w:tcW w:w="2547" w:type="dxa"/>
          </w:tcPr>
          <w:p w14:paraId="26972D47" w14:textId="77777777" w:rsidR="00A43598" w:rsidRDefault="00A43598" w:rsidP="00CB22C0">
            <w:pPr>
              <w:spacing w:line="240" w:lineRule="auto"/>
              <w:jc w:val="left"/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color w:val="000000"/>
                <w:szCs w:val="24"/>
                <w:shd w:val="clear" w:color="auto" w:fill="FFFFFF"/>
              </w:rPr>
              <w:lastRenderedPageBreak/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Cs w:val="24"/>
                <w:shd w:val="clear" w:color="auto" w:fill="FFFFFF"/>
              </w:rPr>
              <w:t> </w:t>
            </w:r>
          </w:p>
          <w:p w14:paraId="2430362F" w14:textId="44F92F44" w:rsidR="00CB22C0" w:rsidRPr="00DB4536" w:rsidRDefault="00CB22C0" w:rsidP="00CB22C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227" w:type="dxa"/>
          </w:tcPr>
          <w:p w14:paraId="689B640A" w14:textId="1BD373C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L’utente 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>ospite riesce a visualizzare l’elenco delle prenotazioni da lui effettuate.</w:t>
            </w:r>
          </w:p>
        </w:tc>
      </w:tr>
      <w:tr w:rsidR="00A43598" w:rsidRPr="00091F03" w14:paraId="27362F18" w14:textId="77777777" w:rsidTr="00435B2D">
        <w:tc>
          <w:tcPr>
            <w:tcW w:w="2547" w:type="dxa"/>
          </w:tcPr>
          <w:p w14:paraId="6F8A86A1" w14:textId="6DB6F5BB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227" w:type="dxa"/>
          </w:tcPr>
          <w:p w14:paraId="23909155" w14:textId="32ECD652" w:rsidR="00A43598" w:rsidRPr="009C761C" w:rsidRDefault="00A43598" w:rsidP="00CB22C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chiede al sistema di visualizzare l’elenco delle prenotazioni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F4393BC" w14:textId="77777777" w:rsidR="00A43598" w:rsidRDefault="00A43598" w:rsidP="00CB22C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E53EC1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tutte le prenotazioni in cui l’utente figura come ospite.</w:t>
            </w:r>
          </w:p>
          <w:p w14:paraId="7A9AFF04" w14:textId="45F4112C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5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7E22E559" w14:textId="77777777" w:rsidTr="00435B2D">
        <w:tc>
          <w:tcPr>
            <w:tcW w:w="2547" w:type="dxa"/>
          </w:tcPr>
          <w:p w14:paraId="64B98242" w14:textId="77777777" w:rsidR="00A43598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3BC71650" w14:textId="26DD4060" w:rsidR="00A43598" w:rsidRPr="009C761C" w:rsidRDefault="00E53EC1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Non ci sono prenotazioni in cui l’utente figura come ospite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6100FE26" w14:textId="74246384" w:rsidR="00A43598" w:rsidRPr="009C761C" w:rsidRDefault="00E53EC1" w:rsidP="00CB22C0">
            <w:pPr>
              <w:pStyle w:val="TableParagraph"/>
              <w:numPr>
                <w:ilvl w:val="0"/>
                <w:numId w:val="18"/>
              </w:numPr>
              <w:spacing w:after="210"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notifica all’utente che non ci sono prenotazioni a suo carico.</w:t>
            </w:r>
          </w:p>
        </w:tc>
      </w:tr>
      <w:tr w:rsidR="00A43598" w14:paraId="7D0E4EF7" w14:textId="77777777" w:rsidTr="00435B2D">
        <w:tc>
          <w:tcPr>
            <w:tcW w:w="2547" w:type="dxa"/>
          </w:tcPr>
          <w:p w14:paraId="1BC5769A" w14:textId="5451450A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227" w:type="dxa"/>
          </w:tcPr>
          <w:p w14:paraId="0163C1C0" w14:textId="7217542D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59BE8557" w14:textId="2FC00132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grafica semplice ed intuitiva.</w:t>
            </w:r>
          </w:p>
        </w:tc>
      </w:tr>
      <w:tr w:rsidR="00A43598" w14:paraId="11B0CE65" w14:textId="77777777" w:rsidTr="00435B2D">
        <w:tc>
          <w:tcPr>
            <w:tcW w:w="2547" w:type="dxa"/>
          </w:tcPr>
          <w:p w14:paraId="28F85D4E" w14:textId="1E876977" w:rsidR="00CB22C0" w:rsidRPr="00CB22C0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CB22C0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01EA399C" w14:textId="266010B7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Legata al</w:t>
            </w:r>
            <w:r w:rsidR="00E53EC1" w:rsidRPr="009C761C">
              <w:rPr>
                <w:rFonts w:asciiTheme="minorHAnsi" w:hAnsiTheme="minorHAnsi" w:cstheme="minorHAnsi"/>
                <w:szCs w:val="24"/>
              </w:rPr>
              <w:t xml:space="preserve"> numero di volte in cui l’utente ospite effettua questa operazione.</w:t>
            </w:r>
          </w:p>
        </w:tc>
      </w:tr>
    </w:tbl>
    <w:p w14:paraId="442D6983" w14:textId="1D35B004" w:rsidR="00CB22C0" w:rsidRDefault="00CB22C0" w:rsidP="00A43598">
      <w:pPr>
        <w:jc w:val="left"/>
        <w:rPr>
          <w:sz w:val="36"/>
          <w:szCs w:val="36"/>
        </w:rPr>
      </w:pPr>
    </w:p>
    <w:p w14:paraId="36BE950F" w14:textId="232A1F74" w:rsidR="00A43598" w:rsidRPr="00CD39B3" w:rsidRDefault="00A43598" w:rsidP="00A43598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DB4536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Richiesta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08C2B0FD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8693FD5" w14:textId="550DCF96" w:rsidR="00A43598" w:rsidRPr="00091F03" w:rsidRDefault="00A43598" w:rsidP="00435B2D">
            <w:pPr>
              <w:jc w:val="center"/>
              <w:rPr>
                <w:b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 w:rsidR="00EC034D">
              <w:rPr>
                <w:b/>
                <w:sz w:val="36"/>
                <w:szCs w:val="36"/>
              </w:rPr>
              <w:t>7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 w:rsidR="00EC034D">
              <w:rPr>
                <w:b/>
                <w:sz w:val="36"/>
                <w:szCs w:val="36"/>
              </w:rPr>
              <w:t>Richiesta</w:t>
            </w:r>
          </w:p>
        </w:tc>
      </w:tr>
      <w:tr w:rsidR="00A43598" w14:paraId="03709AAB" w14:textId="77777777" w:rsidTr="00435B2D">
        <w:tc>
          <w:tcPr>
            <w:tcW w:w="2691" w:type="dxa"/>
          </w:tcPr>
          <w:p w14:paraId="300C8EE3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D6EEC6B" w14:textId="209E08D0" w:rsidR="00A43598" w:rsidRPr="009C761C" w:rsidRDefault="00A43598" w:rsidP="00CB22C0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9C761C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3C6918" w:rsidRPr="009C761C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1AF3AD5C" w14:textId="77777777" w:rsidTr="00435B2D">
        <w:tc>
          <w:tcPr>
            <w:tcW w:w="2691" w:type="dxa"/>
          </w:tcPr>
          <w:p w14:paraId="11EA44C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9479A36" w14:textId="69C4C8D6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3175ABCE" w14:textId="77777777" w:rsidTr="00435B2D">
        <w:tc>
          <w:tcPr>
            <w:tcW w:w="2691" w:type="dxa"/>
          </w:tcPr>
          <w:p w14:paraId="114E6E8D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ED8E27E" w14:textId="3D599934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>Utente ospitante</w:t>
            </w:r>
          </w:p>
        </w:tc>
      </w:tr>
      <w:tr w:rsidR="00A43598" w14:paraId="6F222D8E" w14:textId="77777777" w:rsidTr="00435B2D">
        <w:tc>
          <w:tcPr>
            <w:tcW w:w="2691" w:type="dxa"/>
          </w:tcPr>
          <w:p w14:paraId="0A4CC1E0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DB65F27" w14:textId="773C665B" w:rsidR="00A43598" w:rsidRPr="009C761C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ospitante: </w:t>
            </w:r>
            <w:r w:rsidR="00793D7A">
              <w:rPr>
                <w:szCs w:val="24"/>
              </w:rPr>
              <w:t xml:space="preserve"> v</w:t>
            </w:r>
            <w:r w:rsidR="00793D7A" w:rsidRPr="00207BFB">
              <w:rPr>
                <w:szCs w:val="24"/>
              </w:rPr>
              <w:t xml:space="preserve">uole poter gestire le richieste di prenotazione inerenti </w:t>
            </w:r>
            <w:r w:rsidR="00793D7A">
              <w:rPr>
                <w:szCs w:val="24"/>
              </w:rPr>
              <w:t>al proprio alloggio</w:t>
            </w:r>
            <w:r w:rsidR="00793D7A" w:rsidRPr="00207BFB">
              <w:rPr>
                <w:szCs w:val="24"/>
              </w:rPr>
              <w:t xml:space="preserve"> effettuate dagli utenti ospiti in maniera veloce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32046EFA" w14:textId="70B52B68" w:rsidR="00A0673F" w:rsidRPr="00CB22C0" w:rsidRDefault="00A43598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 w:rsidRPr="009C761C">
              <w:rPr>
                <w:rFonts w:asciiTheme="minorHAnsi" w:eastAsia="Times New Roman" w:hAnsiTheme="minorHAnsi" w:cstheme="minorHAnsi"/>
                <w:i/>
                <w:szCs w:val="24"/>
              </w:rPr>
              <w:t xml:space="preserve">Utente ospite: </w:t>
            </w:r>
            <w:r w:rsidR="00793D7A">
              <w:rPr>
                <w:rFonts w:cstheme="minorHAnsi"/>
                <w:szCs w:val="24"/>
              </w:rPr>
              <w:t xml:space="preserve"> vuole che la richiesta venga visualizzata dall’utente ospitante e che la risposta venga visualizzata in maniera veloce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14:paraId="692A92F2" w14:textId="77777777" w:rsidTr="00435B2D">
        <w:tc>
          <w:tcPr>
            <w:tcW w:w="2691" w:type="dxa"/>
          </w:tcPr>
          <w:p w14:paraId="0D3A9E65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217D90D9" w14:textId="08D07BE7" w:rsidR="00A43598" w:rsidRPr="009C761C" w:rsidRDefault="00793D7A" w:rsidP="00CB22C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9C761C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F7CD697" w14:textId="77777777" w:rsidTr="00435B2D">
        <w:tc>
          <w:tcPr>
            <w:tcW w:w="2691" w:type="dxa"/>
          </w:tcPr>
          <w:p w14:paraId="37DBA260" w14:textId="4D05FAE0" w:rsidR="00A43598" w:rsidRPr="00A0673F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9C761C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9C761C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3C063B0" w14:textId="2E587D7B" w:rsidR="00A0673F" w:rsidRPr="009C761C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ospite riceve la notifica contenente la decisione riguardo la richiesta di prenotazione dell’utente ospitante</w:t>
            </w:r>
            <w:r w:rsidRPr="009C761C">
              <w:rPr>
                <w:rFonts w:asciiTheme="minorHAnsi" w:eastAsia="Times New Roman" w:hAnsiTheme="minorHAnsi" w:cstheme="minorHAnsi"/>
                <w:iCs/>
                <w:szCs w:val="24"/>
              </w:rPr>
              <w:t>.</w:t>
            </w:r>
          </w:p>
          <w:p w14:paraId="7FF119EF" w14:textId="7E69DFC5" w:rsidR="00A0673F" w:rsidRPr="00CB22C0" w:rsidRDefault="00A0673F" w:rsidP="00CB22C0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iCs/>
                <w:szCs w:val="24"/>
              </w:rPr>
            </w:pPr>
            <w:r>
              <w:rPr>
                <w:rFonts w:asciiTheme="minorHAnsi" w:eastAsia="Times New Roman" w:hAnsiTheme="minorHAnsi" w:cstheme="minorHAnsi"/>
                <w:iCs/>
                <w:szCs w:val="24"/>
              </w:rPr>
              <w:t>L’utente ospitante può visualizzare tutte le richieste di prenotazioni ricevute</w:t>
            </w:r>
            <w:r w:rsidRPr="009C761C"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A43598" w:rsidRPr="00091F03" w14:paraId="37DD3E59" w14:textId="77777777" w:rsidTr="00435B2D">
        <w:tc>
          <w:tcPr>
            <w:tcW w:w="2691" w:type="dxa"/>
          </w:tcPr>
          <w:p w14:paraId="534146EE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3F9CFD1F" w14:textId="51A99F70" w:rsidR="00A0673F" w:rsidRPr="00A0673F" w:rsidRDefault="00A0673F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Visualizza richieste di prenotazione:</w:t>
            </w:r>
          </w:p>
          <w:p w14:paraId="7017ED9A" w14:textId="7F87749E" w:rsidR="00A43598" w:rsidRPr="009C761C" w:rsidRDefault="00A43598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875C8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ospitante chiede al sistema di visualizzare l’elenco delle richieste di prenotazione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1030E47" w14:textId="1DA28FEE" w:rsidR="00A43598" w:rsidRPr="009C761C" w:rsidRDefault="00875C89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l’elenco delle richieste di prenotazione effettuate sul suo alloggio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28CDD0A" w14:textId="77777777" w:rsidR="00A43598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la richiesta di prenotazione da visualizzare in dettaglio</w:t>
            </w:r>
            <w:r w:rsidR="00A43598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06A1EAB" w14:textId="7274A841" w:rsidR="00FB7A65" w:rsidRDefault="00FB7A65" w:rsidP="00CB22C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dettagli della richiesta di prenotazione selezionata.</w:t>
            </w:r>
          </w:p>
          <w:p w14:paraId="0067ABAB" w14:textId="7777777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 w:after="210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B45795F" w14:textId="03820B06" w:rsidR="00FB7A65" w:rsidRPr="00FB7A65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FB7A65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Accettazione richiesta di prenotazione:</w:t>
            </w:r>
          </w:p>
          <w:p w14:paraId="2EED8FE4" w14:textId="1CF8A712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accetta la richiesta;</w:t>
            </w:r>
          </w:p>
          <w:p w14:paraId="0A2E25A0" w14:textId="701EA9BC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“Confermata”;</w:t>
            </w:r>
          </w:p>
          <w:p w14:paraId="1B8E4F67" w14:textId="63628429" w:rsidR="00FB7A65" w:rsidRDefault="00FB7A65" w:rsidP="00CB22C0">
            <w:pPr>
              <w:pStyle w:val="TableParagraph"/>
              <w:numPr>
                <w:ilvl w:val="0"/>
                <w:numId w:val="25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dell’accettazione della richiesta.</w:t>
            </w:r>
          </w:p>
          <w:p w14:paraId="55750444" w14:textId="77777777" w:rsidR="00FB7A65" w:rsidRDefault="00FB7A65" w:rsidP="00CB22C0">
            <w:pPr>
              <w:pStyle w:val="TableParagraph"/>
              <w:tabs>
                <w:tab w:val="left" w:pos="427"/>
              </w:tabs>
              <w:spacing w:before="22" w:after="210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87CB8E6" w14:textId="77777777" w:rsidR="00FB7A65" w:rsidRPr="00925262" w:rsidRDefault="00FB7A65" w:rsidP="00CB22C0">
            <w:pPr>
              <w:pStyle w:val="TableParagraph"/>
              <w:numPr>
                <w:ilvl w:val="0"/>
                <w:numId w:val="24"/>
              </w:numPr>
              <w:tabs>
                <w:tab w:val="left" w:pos="427"/>
              </w:tabs>
              <w:spacing w:before="22" w:after="21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925262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Rifiuto richiesta di prenotazione:</w:t>
            </w:r>
          </w:p>
          <w:p w14:paraId="471A3F9E" w14:textId="5D17D658" w:rsidR="00FB7A65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Dopo aver visualizzato i dettagli di una richiesta di prenotazione, l’utente ospitante rifiuta la richiesta;</w:t>
            </w:r>
          </w:p>
          <w:p w14:paraId="7686E314" w14:textId="74E73572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il motivo del rifiuto della richiesta;</w:t>
            </w:r>
          </w:p>
          <w:p w14:paraId="64FA435C" w14:textId="3FD39FF4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motivo;</w:t>
            </w:r>
          </w:p>
          <w:p w14:paraId="619945BC" w14:textId="646E2FCC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cambia lo stato della richiesta di prenotazione da “In attesa di conferma” a “Rifiutata”;</w:t>
            </w:r>
          </w:p>
          <w:p w14:paraId="0867383E" w14:textId="77777777" w:rsidR="00925262" w:rsidRDefault="00925262" w:rsidP="00CB22C0">
            <w:pPr>
              <w:pStyle w:val="TableParagraph"/>
              <w:numPr>
                <w:ilvl w:val="0"/>
                <w:numId w:val="26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una notifica all’utente ospite del rifiuto della richiesta</w:t>
            </w:r>
            <w:r w:rsidR="002648E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riportando il motivo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682D95EB" w14:textId="505FDB27" w:rsidR="00CB22C0" w:rsidRPr="00CB22C0" w:rsidRDefault="00CB22C0" w:rsidP="00CB22C0">
            <w:pPr>
              <w:pStyle w:val="TableParagraph"/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A43598" w14:paraId="6E10BF02" w14:textId="77777777" w:rsidTr="00435B2D">
        <w:tc>
          <w:tcPr>
            <w:tcW w:w="2691" w:type="dxa"/>
          </w:tcPr>
          <w:p w14:paraId="3DADBE57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3052A856" w14:textId="59299660" w:rsidR="00A43598" w:rsidRPr="00D54875" w:rsidRDefault="00D54875" w:rsidP="00CB22C0">
            <w:pPr>
              <w:pStyle w:val="TableParagraph"/>
              <w:spacing w:after="210" w:line="268" w:lineRule="exact"/>
              <w:ind w:left="0"/>
              <w:rPr>
                <w:rFonts w:asciiTheme="minorHAnsi" w:hAnsiTheme="minorHAnsi" w:cstheme="minorHAnsi"/>
                <w:sz w:val="24"/>
                <w:szCs w:val="32"/>
              </w:rPr>
            </w:pPr>
            <w:r w:rsidRPr="00D54875">
              <w:rPr>
                <w:rFonts w:asciiTheme="minorHAnsi" w:hAnsiTheme="minorHAnsi" w:cstheme="minorHAnsi"/>
                <w:sz w:val="24"/>
                <w:szCs w:val="32"/>
              </w:rPr>
              <w:t>Nessuna.</w:t>
            </w:r>
          </w:p>
        </w:tc>
      </w:tr>
      <w:tr w:rsidR="00A43598" w14:paraId="77D4FA4D" w14:textId="77777777" w:rsidTr="00435B2D">
        <w:tc>
          <w:tcPr>
            <w:tcW w:w="2691" w:type="dxa"/>
          </w:tcPr>
          <w:p w14:paraId="11790BA1" w14:textId="77777777" w:rsidR="00A43598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  <w:p w14:paraId="137CB2C7" w14:textId="7AA11A40" w:rsidR="00CB22C0" w:rsidRPr="009C761C" w:rsidRDefault="00CB22C0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8083" w:type="dxa"/>
          </w:tcPr>
          <w:p w14:paraId="31E34A4B" w14:textId="77777777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35D2ECD8" w14:textId="581C3753" w:rsidR="00A43598" w:rsidRPr="00CB22C0" w:rsidRDefault="00A43598" w:rsidP="00CB22C0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CB22C0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2BABADA5" w14:textId="77777777" w:rsidTr="00435B2D">
        <w:tc>
          <w:tcPr>
            <w:tcW w:w="2691" w:type="dxa"/>
          </w:tcPr>
          <w:p w14:paraId="40934206" w14:textId="77777777" w:rsidR="00A43598" w:rsidRPr="009C761C" w:rsidRDefault="00A43598" w:rsidP="00CB22C0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9C761C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252F891C" w14:textId="05E96A6E" w:rsidR="00A43598" w:rsidRPr="009C761C" w:rsidRDefault="00A43598" w:rsidP="00CB22C0">
            <w:pPr>
              <w:rPr>
                <w:rFonts w:asciiTheme="minorHAnsi" w:hAnsiTheme="minorHAnsi" w:cstheme="minorHAnsi"/>
                <w:szCs w:val="24"/>
              </w:rPr>
            </w:pPr>
            <w:r w:rsidRPr="009C761C">
              <w:rPr>
                <w:rFonts w:asciiTheme="minorHAnsi" w:hAnsiTheme="minorHAnsi" w:cstheme="minorHAnsi"/>
                <w:szCs w:val="24"/>
              </w:rPr>
              <w:t xml:space="preserve">Legata </w:t>
            </w:r>
            <w:r w:rsidR="00CB22C0">
              <w:rPr>
                <w:rFonts w:asciiTheme="minorHAnsi" w:hAnsiTheme="minorHAnsi" w:cstheme="minorHAnsi"/>
                <w:szCs w:val="24"/>
              </w:rPr>
              <w:t>al numero di richieste che l’utente ospitante riceve e in base alle necessità di visualizzazione dell’utente ospitante.</w:t>
            </w:r>
          </w:p>
        </w:tc>
      </w:tr>
      <w:bookmarkEnd w:id="0"/>
    </w:tbl>
    <w:p w14:paraId="74316ECD" w14:textId="77777777" w:rsidR="00A43598" w:rsidRPr="008B5320" w:rsidRDefault="00A43598" w:rsidP="00A43598">
      <w:pPr>
        <w:rPr>
          <w:sz w:val="36"/>
          <w:szCs w:val="52"/>
        </w:rPr>
      </w:pPr>
    </w:p>
    <w:p w14:paraId="2774A2D7" w14:textId="67B1E676" w:rsidR="00A43598" w:rsidRPr="00CD39B3" w:rsidRDefault="00A43598" w:rsidP="00A43598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B4536">
        <w:rPr>
          <w:i/>
          <w:iCs/>
          <w:sz w:val="36"/>
          <w:szCs w:val="36"/>
        </w:rPr>
        <w:t>8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DB4536">
        <w:rPr>
          <w:i/>
          <w:iCs/>
          <w:sz w:val="36"/>
          <w:szCs w:val="36"/>
        </w:rPr>
        <w:t>Feedback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A43598" w:rsidRPr="00091F03" w14:paraId="1A07F0DB" w14:textId="77777777" w:rsidTr="00435B2D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4097C907" w14:textId="7A24795E" w:rsidR="00A43598" w:rsidRPr="00FB55E4" w:rsidRDefault="00A43598" w:rsidP="00435B2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Caso d’uso UC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8</w:t>
            </w:r>
            <w:r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: Gestisci </w:t>
            </w:r>
            <w:r w:rsidR="00757788" w:rsidRPr="00FB55E4">
              <w:rPr>
                <w:rFonts w:asciiTheme="minorHAnsi" w:hAnsiTheme="minorHAnsi" w:cstheme="minorHAnsi"/>
                <w:b/>
                <w:sz w:val="36"/>
                <w:szCs w:val="36"/>
              </w:rPr>
              <w:t>Feedback</w:t>
            </w:r>
          </w:p>
        </w:tc>
      </w:tr>
      <w:tr w:rsidR="00A43598" w14:paraId="419D51A4" w14:textId="77777777" w:rsidTr="00435B2D">
        <w:tc>
          <w:tcPr>
            <w:tcW w:w="2691" w:type="dxa"/>
          </w:tcPr>
          <w:p w14:paraId="3DAFB6D5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Portata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2C24352" w14:textId="61FC04E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i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Applicazione </w:t>
            </w:r>
            <w:r w:rsidRPr="00FB55E4">
              <w:rPr>
                <w:rFonts w:asciiTheme="minorHAnsi" w:hAnsiTheme="minorHAnsi" w:cstheme="minorHAnsi"/>
                <w:i/>
                <w:szCs w:val="24"/>
              </w:rPr>
              <w:t>Ospite Socia</w:t>
            </w:r>
            <w:r w:rsidR="007344A3">
              <w:rPr>
                <w:rFonts w:asciiTheme="minorHAnsi" w:hAnsiTheme="minorHAnsi" w:cstheme="minorHAnsi"/>
                <w:i/>
                <w:szCs w:val="24"/>
              </w:rPr>
              <w:t>l</w:t>
            </w:r>
          </w:p>
        </w:tc>
      </w:tr>
      <w:tr w:rsidR="00A43598" w14:paraId="2130044D" w14:textId="77777777" w:rsidTr="00435B2D">
        <w:tc>
          <w:tcPr>
            <w:tcW w:w="2691" w:type="dxa"/>
          </w:tcPr>
          <w:p w14:paraId="4B51EAE7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Livello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8B209D5" w14:textId="1C550490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 xml:space="preserve">Obiettivo utente </w:t>
            </w:r>
          </w:p>
        </w:tc>
      </w:tr>
      <w:tr w:rsidR="00A43598" w14:paraId="2406B845" w14:textId="77777777" w:rsidTr="00435B2D">
        <w:tc>
          <w:tcPr>
            <w:tcW w:w="2691" w:type="dxa"/>
          </w:tcPr>
          <w:p w14:paraId="4A21C23B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Attore primario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BB46EAE" w14:textId="0707B4D7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Utente</w:t>
            </w:r>
          </w:p>
        </w:tc>
      </w:tr>
      <w:tr w:rsidR="00A43598" w14:paraId="6A387876" w14:textId="77777777" w:rsidTr="00435B2D">
        <w:tc>
          <w:tcPr>
            <w:tcW w:w="2691" w:type="dxa"/>
          </w:tcPr>
          <w:p w14:paraId="30D7E53E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Parti interessate e interessi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65823B83" w14:textId="7A5A6321" w:rsidR="00A43598" w:rsidRPr="00FB55E4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ospitante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vuole inserire una valutazione sul comportamento dell’utente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  <w:p w14:paraId="26AD879E" w14:textId="2B342FD4" w:rsidR="00A43598" w:rsidRPr="007344A3" w:rsidRDefault="00A43598" w:rsidP="007344A3">
            <w:pPr>
              <w:numPr>
                <w:ilvl w:val="0"/>
                <w:numId w:val="1"/>
              </w:numPr>
              <w:spacing w:line="240" w:lineRule="auto"/>
              <w:ind w:left="361" w:hanging="361"/>
              <w:jc w:val="left"/>
              <w:rPr>
                <w:rFonts w:asciiTheme="minorHAnsi" w:hAnsiTheme="minorHAnsi" w:cstheme="minorHAnsi"/>
                <w:szCs w:val="24"/>
                <w:u w:val="single"/>
              </w:rPr>
            </w:pPr>
            <w:r w:rsidRPr="00FB55E4">
              <w:rPr>
                <w:rFonts w:asciiTheme="minorHAnsi" w:eastAsia="Times New Roman" w:hAnsiTheme="minorHAnsi" w:cstheme="minorHAnsi"/>
                <w:i/>
                <w:szCs w:val="24"/>
              </w:rPr>
              <w:t>Utente ospite</w:t>
            </w:r>
            <w:r w:rsidRPr="00FB55E4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7344A3">
              <w:rPr>
                <w:rFonts w:asciiTheme="minorHAnsi" w:hAnsiTheme="minorHAnsi" w:cstheme="minorHAnsi"/>
                <w:szCs w:val="24"/>
              </w:rPr>
              <w:t>deve inserire una valutazione sull’utente ospitante e sul servizio da lui offerto</w:t>
            </w:r>
            <w:r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14:paraId="5158D690" w14:textId="77777777" w:rsidTr="00435B2D">
        <w:tc>
          <w:tcPr>
            <w:tcW w:w="2691" w:type="dxa"/>
          </w:tcPr>
          <w:p w14:paraId="13722C53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Pre-condizioni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672CE63" w14:textId="77777777" w:rsidR="00A43598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Gli utenti sono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identificat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 xml:space="preserve"> e autenticat</w:t>
            </w:r>
            <w:r w:rsidRPr="008077BF">
              <w:rPr>
                <w:rFonts w:asciiTheme="minorHAnsi" w:hAnsiTheme="minorHAnsi" w:cstheme="minorHAnsi"/>
                <w:szCs w:val="24"/>
              </w:rPr>
              <w:t>i</w:t>
            </w:r>
            <w:r w:rsidR="00A43598" w:rsidRPr="008077BF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EECE35" w14:textId="77777777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>L’utente ospite deve aver effettuato una prenotazione e aver concluso il soggiorno.</w:t>
            </w:r>
          </w:p>
          <w:p w14:paraId="1142F90B" w14:textId="09E751F3" w:rsidR="008077BF" w:rsidRPr="008077BF" w:rsidRDefault="008077BF" w:rsidP="008077BF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360"/>
              <w:rPr>
                <w:rFonts w:asciiTheme="minorHAnsi" w:hAnsiTheme="minorHAnsi" w:cstheme="minorHAnsi"/>
                <w:szCs w:val="24"/>
              </w:rPr>
            </w:pPr>
            <w:r w:rsidRPr="008077BF">
              <w:rPr>
                <w:rFonts w:asciiTheme="minorHAnsi" w:hAnsiTheme="minorHAnsi" w:cstheme="minorHAnsi"/>
                <w:szCs w:val="24"/>
              </w:rPr>
              <w:t xml:space="preserve">L’utente ospitante per rilasciare il </w:t>
            </w:r>
            <w:proofErr w:type="gramStart"/>
            <w:r w:rsidRPr="008077BF">
              <w:rPr>
                <w:rFonts w:asciiTheme="minorHAnsi" w:hAnsiTheme="minorHAnsi" w:cstheme="minorHAnsi"/>
                <w:szCs w:val="24"/>
              </w:rPr>
              <w:t>feedback</w:t>
            </w:r>
            <w:proofErr w:type="gramEnd"/>
            <w:r w:rsidRPr="008077BF">
              <w:rPr>
                <w:rFonts w:asciiTheme="minorHAnsi" w:hAnsiTheme="minorHAnsi" w:cstheme="minorHAnsi"/>
                <w:szCs w:val="24"/>
              </w:rPr>
              <w:t xml:space="preserve"> deve aver richiesto la visualizzazione delle richieste di prenotazione descritta nel caso d’uso UC5.</w:t>
            </w:r>
          </w:p>
        </w:tc>
      </w:tr>
      <w:tr w:rsidR="00A43598" w14:paraId="74626A55" w14:textId="77777777" w:rsidTr="00435B2D">
        <w:tc>
          <w:tcPr>
            <w:tcW w:w="2691" w:type="dxa"/>
          </w:tcPr>
          <w:p w14:paraId="33F9AB12" w14:textId="75D1F135" w:rsidR="00A43598" w:rsidRPr="007344A3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</w:pPr>
            <w:r w:rsidRPr="00FB55E4">
              <w:rPr>
                <w:rStyle w:val="normaltextrun"/>
                <w:rFonts w:asciiTheme="minorHAnsi" w:hAnsiTheme="minorHAnsi" w:cstheme="minorHAnsi"/>
                <w:b/>
                <w:color w:val="000000"/>
                <w:szCs w:val="24"/>
                <w:shd w:val="clear" w:color="auto" w:fill="FFFFFF"/>
              </w:rPr>
              <w:t>Garanzie di successo (post-condizioni)</w:t>
            </w:r>
            <w:r w:rsidRPr="00FB55E4">
              <w:rPr>
                <w:rStyle w:val="eop"/>
                <w:rFonts w:asciiTheme="minorHAnsi" w:hAnsiTheme="minorHAnsi" w:cstheme="minorHAnsi"/>
                <w:color w:val="000000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C24A1DE" w14:textId="2B58CB7D" w:rsidR="00A43598" w:rsidRPr="00FB55E4" w:rsidRDefault="008077BF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Il </w:t>
            </w:r>
            <w:proofErr w:type="gramStart"/>
            <w:r>
              <w:rPr>
                <w:rFonts w:asciiTheme="minorHAnsi" w:hAnsiTheme="minorHAnsi" w:cstheme="minorHAnsi"/>
                <w:szCs w:val="24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Cs w:val="24"/>
              </w:rPr>
              <w:t xml:space="preserve"> risulta visibile agli utenti</w:t>
            </w:r>
            <w:r w:rsidR="00A43598" w:rsidRPr="00FB55E4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A43598" w:rsidRPr="00091F03" w14:paraId="0A5B2974" w14:textId="77777777" w:rsidTr="00435B2D">
        <w:tc>
          <w:tcPr>
            <w:tcW w:w="2691" w:type="dxa"/>
          </w:tcPr>
          <w:p w14:paraId="361327D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049009E" w14:textId="72C4C1C5" w:rsidR="008077BF" w:rsidRPr="00A0673F" w:rsidRDefault="00A43598" w:rsidP="008077BF">
            <w:pPr>
              <w:pStyle w:val="TableParagraph"/>
              <w:tabs>
                <w:tab w:val="left" w:pos="427"/>
              </w:tabs>
              <w:spacing w:after="210" w:line="268" w:lineRule="exact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(A) </w:t>
            </w:r>
            <w:r w:rsidR="008077B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ospitante</w:t>
            </w:r>
            <w:r w:rsidR="008077BF" w:rsidRPr="00A0673F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:</w:t>
            </w:r>
          </w:p>
          <w:p w14:paraId="0BA96D51" w14:textId="0DFBA0AF" w:rsidR="008077BF" w:rsidRPr="009C761C" w:rsidRDefault="00B255D4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Appena finito il soggiorno, l’utente ospite viene automaticamente reindirizzato alla pagina in cui inserire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per il soggiorno concluso</w:t>
            </w:r>
            <w:r w:rsidR="008077BF"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DD36D94" w14:textId="45DE9756" w:rsidR="008077BF" w:rsidRPr="009C761C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chiede all’utente di inserire una valutazione sottoforma di intero da 0 a 5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1FB4FA" w14:textId="1CD431DE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</w:t>
            </w:r>
            <w:r w:rsidR="00B255D4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ospite inserisce un valore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26EACDD" w14:textId="6AD94008" w:rsidR="008077BF" w:rsidRDefault="008077BF" w:rsidP="00B255D4">
            <w:pPr>
              <w:pStyle w:val="TableParagraph"/>
              <w:numPr>
                <w:ilvl w:val="0"/>
                <w:numId w:val="31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verifica la validità dei dati e registra il </w:t>
            </w:r>
            <w:proofErr w:type="gramStart"/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="007C039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associandolo all’utente ospitante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2B7A5C08" w14:textId="102972C1" w:rsidR="007C0398" w:rsidRDefault="007C0398" w:rsidP="007C0398">
            <w:pPr>
              <w:pStyle w:val="TableParagraph"/>
              <w:tabs>
                <w:tab w:val="left" w:pos="427"/>
              </w:tabs>
              <w:spacing w:before="22"/>
              <w:ind w:left="426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D0BECC" w14:textId="443486C7" w:rsidR="007C0398" w:rsidRPr="007C0398" w:rsidRDefault="007C0398" w:rsidP="007C0398">
            <w:pPr>
              <w:pStyle w:val="TableParagraph"/>
              <w:tabs>
                <w:tab w:val="left" w:pos="427"/>
              </w:tabs>
              <w:spacing w:before="22" w:after="240"/>
              <w:ind w:left="426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(B) </w:t>
            </w:r>
            <w:r w:rsidRPr="007C0398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Rilascio feedback per l’utente ospite:</w:t>
            </w:r>
          </w:p>
          <w:p w14:paraId="622E8182" w14:textId="09C2EA8F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Dopo aver visualizzato l’elenco delle richieste di prenotazione, l’utente ospitante seleziona quella a cui rilasciare un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D2B3151" w14:textId="03F0A620" w:rsidR="007C0398" w:rsidRPr="009C761C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 dettagli della richiesta selezionata</w:t>
            </w:r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0FC923" w14:textId="6E8B9025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seleziona l’utente ospite alla quale associare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 w:rsidRPr="009C76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1A44651" w14:textId="798E6B2D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chiede all’utente di inserire una valutazione sottoforma di intero da 0 a 5;</w:t>
            </w:r>
          </w:p>
          <w:p w14:paraId="67B2A989" w14:textId="67D9034C" w:rsid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il valore;</w:t>
            </w:r>
          </w:p>
          <w:p w14:paraId="7EC5EE7D" w14:textId="63564536" w:rsidR="00A43598" w:rsidRPr="007C0398" w:rsidRDefault="007C0398" w:rsidP="007C0398">
            <w:pPr>
              <w:pStyle w:val="TableParagraph"/>
              <w:numPr>
                <w:ilvl w:val="0"/>
                <w:numId w:val="32"/>
              </w:numPr>
              <w:tabs>
                <w:tab w:val="left" w:pos="427"/>
              </w:tabs>
              <w:spacing w:before="22" w:after="24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verifica la validità dei dati e registra il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associandolo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all’utente ospite.</w:t>
            </w:r>
          </w:p>
        </w:tc>
      </w:tr>
      <w:tr w:rsidR="00A43598" w14:paraId="711860B7" w14:textId="77777777" w:rsidTr="00435B2D">
        <w:tc>
          <w:tcPr>
            <w:tcW w:w="2691" w:type="dxa"/>
          </w:tcPr>
          <w:p w14:paraId="6651EAE1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61A4247B" w14:textId="164F4396" w:rsidR="00A43598" w:rsidRPr="007344A3" w:rsidRDefault="008077BF" w:rsidP="007344A3">
            <w:pPr>
              <w:pStyle w:val="TableParagraph"/>
              <w:spacing w:after="210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Nessuna.</w:t>
            </w:r>
          </w:p>
        </w:tc>
      </w:tr>
      <w:tr w:rsidR="00A43598" w14:paraId="3AE7483A" w14:textId="77777777" w:rsidTr="00435B2D">
        <w:tc>
          <w:tcPr>
            <w:tcW w:w="2691" w:type="dxa"/>
          </w:tcPr>
          <w:p w14:paraId="4F434B1C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Requisiti speciali</w:t>
            </w:r>
          </w:p>
        </w:tc>
        <w:tc>
          <w:tcPr>
            <w:tcW w:w="8083" w:type="dxa"/>
          </w:tcPr>
          <w:p w14:paraId="63A54A1C" w14:textId="77777777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Tempi di risposta accettabili.</w:t>
            </w:r>
          </w:p>
          <w:p w14:paraId="75EDB28A" w14:textId="5E03B7A9" w:rsidR="00A43598" w:rsidRPr="007344A3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Interfaccia semplice ed intuitiva.</w:t>
            </w:r>
          </w:p>
        </w:tc>
      </w:tr>
      <w:tr w:rsidR="00A43598" w14:paraId="00692694" w14:textId="77777777" w:rsidTr="00435B2D">
        <w:tc>
          <w:tcPr>
            <w:tcW w:w="2691" w:type="dxa"/>
          </w:tcPr>
          <w:p w14:paraId="55CAA8B8" w14:textId="77777777" w:rsidR="00A43598" w:rsidRPr="00FB55E4" w:rsidRDefault="00A43598" w:rsidP="007344A3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4"/>
              </w:rPr>
            </w:pPr>
            <w:r w:rsidRPr="00FB55E4">
              <w:rPr>
                <w:rFonts w:asciiTheme="minorHAnsi" w:hAnsiTheme="minorHAnsi" w:cstheme="minorHAnsi"/>
                <w:b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4B7FC9AF" w14:textId="7B390AC9" w:rsidR="00A43598" w:rsidRPr="00FB55E4" w:rsidRDefault="00A43598" w:rsidP="007344A3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 w:rsidRPr="00FB55E4">
              <w:rPr>
                <w:rFonts w:asciiTheme="minorHAnsi" w:hAnsiTheme="minorHAnsi" w:cstheme="minorHAnsi"/>
                <w:szCs w:val="24"/>
              </w:rPr>
              <w:t>Legata alla necessità dell’utente ospitante</w:t>
            </w:r>
            <w:r w:rsidR="008077BF">
              <w:rPr>
                <w:rFonts w:asciiTheme="minorHAnsi" w:hAnsiTheme="minorHAnsi" w:cstheme="minorHAnsi"/>
                <w:szCs w:val="24"/>
              </w:rPr>
              <w:t xml:space="preserve"> e al numero di soggiorni dell’utente ospite.</w:t>
            </w:r>
          </w:p>
        </w:tc>
      </w:tr>
    </w:tbl>
    <w:p w14:paraId="5CF9B3BC" w14:textId="77777777" w:rsidR="00A43598" w:rsidRDefault="00A43598" w:rsidP="00A43598"/>
    <w:bookmarkEnd w:id="1"/>
    <w:p w14:paraId="7271276F" w14:textId="77777777" w:rsidR="00A43598" w:rsidRDefault="00A43598" w:rsidP="00A43598"/>
    <w:p w14:paraId="460FF5A6" w14:textId="77777777" w:rsidR="00A43598" w:rsidRPr="00D218EB" w:rsidRDefault="00A43598" w:rsidP="00A43598"/>
    <w:p w14:paraId="74128262" w14:textId="77777777" w:rsidR="00A43598" w:rsidRDefault="00A43598" w:rsidP="00C563AE">
      <w:pPr>
        <w:pStyle w:val="Titolo"/>
        <w:rPr>
          <w:sz w:val="44"/>
          <w:szCs w:val="44"/>
        </w:rPr>
      </w:pPr>
      <w:r>
        <w:rPr>
          <w:sz w:val="44"/>
          <w:szCs w:val="44"/>
        </w:rPr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0520E7EF" w14:textId="77777777" w:rsidR="00A43598" w:rsidRDefault="00A43598" w:rsidP="00A43598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31B76F" wp14:editId="7F56DB36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2</w:t>
      </w:r>
      <w:r w:rsidRPr="004776E2">
        <w:rPr>
          <w:sz w:val="32"/>
          <w:szCs w:val="32"/>
        </w:rPr>
        <w:t>.1</w:t>
      </w:r>
      <w:r>
        <w:rPr>
          <w:sz w:val="32"/>
          <w:szCs w:val="32"/>
        </w:rPr>
        <w:t>.</w:t>
      </w:r>
      <w:r w:rsidRPr="004776E2">
        <w:rPr>
          <w:sz w:val="32"/>
          <w:szCs w:val="32"/>
        </w:rPr>
        <w:t xml:space="preserve"> Modello </w:t>
      </w:r>
      <w:r>
        <w:rPr>
          <w:sz w:val="32"/>
          <w:szCs w:val="32"/>
        </w:rPr>
        <w:t>di dominio</w:t>
      </w:r>
    </w:p>
    <w:p w14:paraId="5A6E78E4" w14:textId="77777777" w:rsidR="00A43598" w:rsidRPr="001A1D62" w:rsidRDefault="00A43598" w:rsidP="00A43598"/>
    <w:p w14:paraId="5B209E17" w14:textId="77777777" w:rsidR="00A43598" w:rsidRPr="001A1D62" w:rsidRDefault="00A43598" w:rsidP="00A43598"/>
    <w:p w14:paraId="0D5DBB57" w14:textId="77777777" w:rsidR="00A43598" w:rsidRPr="00487E67" w:rsidRDefault="00A43598" w:rsidP="00A43598"/>
    <w:p w14:paraId="5FE8AA0E" w14:textId="77777777" w:rsidR="00A43598" w:rsidRPr="000A0A4B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t>2.2 Diagramma di sequenza di sistema (SSD)</w:t>
      </w:r>
    </w:p>
    <w:p w14:paraId="7BD0D6CA" w14:textId="7CFCA645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4A82B" wp14:editId="135455B6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6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C563AE">
        <w:rPr>
          <w:b w:val="0"/>
          <w:bCs/>
          <w:i/>
          <w:iCs/>
          <w:sz w:val="28"/>
          <w:szCs w:val="28"/>
        </w:rPr>
        <w:t>Elenco Prenotazioni</w:t>
      </w:r>
    </w:p>
    <w:p w14:paraId="746B8AAF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CB4479F" w14:textId="5BDD0A7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68E3A9" wp14:editId="43F29B3E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Richiesta</w:t>
      </w:r>
    </w:p>
    <w:p w14:paraId="0B2C75E8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3B40246" w14:textId="7C8F12AB" w:rsidR="00A43598" w:rsidRPr="004832BF" w:rsidRDefault="00A43598" w:rsidP="00A43598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A72FD" wp14:editId="565A291A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C563AE">
        <w:rPr>
          <w:b w:val="0"/>
          <w:bCs/>
          <w:i/>
          <w:iCs/>
          <w:sz w:val="28"/>
          <w:szCs w:val="28"/>
        </w:rPr>
        <w:t>8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C563AE">
        <w:rPr>
          <w:b w:val="0"/>
          <w:bCs/>
          <w:i/>
          <w:iCs/>
          <w:sz w:val="28"/>
          <w:szCs w:val="28"/>
        </w:rPr>
        <w:t>Feedback</w:t>
      </w:r>
    </w:p>
    <w:p w14:paraId="6BC80BB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5CA712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2634B05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AEA88D9" w14:textId="77777777" w:rsidR="00A43598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857A180" w14:textId="77777777" w:rsidR="00A43598" w:rsidRDefault="00A43598" w:rsidP="00A43598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64DB8556" w14:textId="77777777" w:rsidR="00A43598" w:rsidRDefault="00A43598" w:rsidP="00A43598">
      <w:r>
        <w:t>Dagli SSD realizzati possiamo definire le seguenti operazioni.</w:t>
      </w:r>
    </w:p>
    <w:p w14:paraId="54972C47" w14:textId="25D83E90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C563AE">
        <w:rPr>
          <w:sz w:val="28"/>
          <w:szCs w:val="28"/>
        </w:rPr>
        <w:t>7</w:t>
      </w:r>
    </w:p>
    <w:p w14:paraId="468A792F" w14:textId="10896239" w:rsidR="00A43598" w:rsidRDefault="00A43598" w:rsidP="00A43598">
      <w:pPr>
        <w:ind w:left="708"/>
      </w:pPr>
      <w:r>
        <w:t>Contratto CO</w:t>
      </w:r>
      <w:r w:rsidR="00C563AE">
        <w:t>3</w:t>
      </w:r>
      <w:r>
        <w:t xml:space="preserve">: </w:t>
      </w:r>
      <w:proofErr w:type="spellStart"/>
      <w:r w:rsidR="00C563AE">
        <w:t>RifiutaRichiesta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7897F6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AA44A8D" w14:textId="0189D351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7BCCBDBD" w14:textId="13725720" w:rsidR="00A43598" w:rsidRPr="0007400E" w:rsidRDefault="0007400E" w:rsidP="0007400E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07400E">
              <w:rPr>
                <w:rFonts w:asciiTheme="minorHAnsi" w:hAnsiTheme="minorHAnsi" w:cstheme="minorHAnsi"/>
                <w:szCs w:val="24"/>
              </w:rPr>
              <w:t>rifiutaRichiesta</w:t>
            </w:r>
            <w:proofErr w:type="spellEnd"/>
            <w:r w:rsidR="00A43598" w:rsidRPr="0007400E">
              <w:rPr>
                <w:rFonts w:asciiTheme="minorHAnsi" w:hAnsiTheme="minorHAnsi" w:cstheme="minorHAnsi"/>
                <w:szCs w:val="24"/>
              </w:rPr>
              <w:t xml:space="preserve"> (</w:t>
            </w:r>
            <w:r w:rsidRPr="0007400E">
              <w:rPr>
                <w:rFonts w:asciiTheme="minorHAnsi" w:hAnsiTheme="minorHAnsi" w:cstheme="minorHAnsi"/>
                <w:szCs w:val="24"/>
              </w:rPr>
              <w:t>prenotazione, motivazione</w:t>
            </w:r>
            <w:r w:rsidR="00A43598" w:rsidRPr="0007400E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748C67A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5F77183B" w14:textId="1F7C7D28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76E97076" w14:textId="54374CBE" w:rsidR="00A43598" w:rsidRPr="0007400E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07400E">
              <w:rPr>
                <w:rFonts w:asciiTheme="minorHAnsi" w:hAnsiTheme="minorHAnsi" w:cstheme="minorHAnsi"/>
                <w:szCs w:val="24"/>
              </w:rPr>
              <w:t>Caso d’uso UC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7</w:t>
            </w:r>
            <w:r w:rsidRPr="0007400E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07400E" w:rsidRPr="0007400E">
              <w:rPr>
                <w:rFonts w:asciiTheme="minorHAnsi" w:hAnsiTheme="minorHAnsi" w:cstheme="minorHAnsi"/>
                <w:szCs w:val="24"/>
              </w:rPr>
              <w:t>Gestisci Richiesta</w:t>
            </w:r>
          </w:p>
        </w:tc>
      </w:tr>
      <w:tr w:rsidR="00A43598" w14:paraId="1FDB3DD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972987D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C50CD40" w14:textId="281FCD9F" w:rsidR="00A43598" w:rsidRPr="0007400E" w:rsidRDefault="0007400E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L’utente ospitante deve essere iscritto al sistema</w:t>
            </w:r>
            <w:r w:rsidR="00A43598"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1C3E0161" w14:textId="77777777" w:rsidR="00A43598" w:rsidRDefault="00A43598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deve essere </w:t>
            </w:r>
            <w:r w:rsidR="0007400E">
              <w:rPr>
                <w:rFonts w:asciiTheme="minorHAnsi" w:hAnsiTheme="minorHAnsi" w:cstheme="minorHAnsi"/>
                <w:szCs w:val="32"/>
              </w:rPr>
              <w:t>disponibile per le date di soggiorno richieste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4B8DF420" w14:textId="36654200" w:rsidR="0007400E" w:rsidRPr="0007400E" w:rsidRDefault="0007400E" w:rsidP="0007400E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Lo stato della richiesta deve essere “In attesa di conferma”.</w:t>
            </w:r>
          </w:p>
        </w:tc>
      </w:tr>
      <w:tr w:rsidR="00A43598" w14:paraId="6D308D0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38E09FF3" w14:textId="77777777" w:rsidR="00A43598" w:rsidRPr="0007400E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07400E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1C64F942" w14:textId="72E7C9B9" w:rsidR="00A43598" w:rsidRPr="006A5EF8" w:rsidRDefault="006A5EF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È stata inviata la notifica all’utente ospite che l’utente ospitante ha </w:t>
            </w:r>
            <w:r>
              <w:rPr>
                <w:rFonts w:asciiTheme="minorHAnsi" w:hAnsiTheme="minorHAnsi" w:cstheme="minorHAnsi"/>
                <w:szCs w:val="32"/>
              </w:rPr>
              <w:t>rifiutato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la richiesta di soggiorno</w:t>
            </w:r>
            <w:r>
              <w:rPr>
                <w:rFonts w:asciiTheme="minorHAnsi" w:hAnsiTheme="minorHAnsi" w:cstheme="minorHAnsi"/>
                <w:szCs w:val="32"/>
              </w:rPr>
              <w:t xml:space="preserve"> contenente anche la motivazione.</w:t>
            </w:r>
          </w:p>
          <w:p w14:paraId="68BB137E" w14:textId="51AE6F0A" w:rsidR="00A43598" w:rsidRPr="0007400E" w:rsidRDefault="00A43598" w:rsidP="00A43598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L’alloggio è stato reso </w:t>
            </w:r>
            <w:r w:rsidR="006A5EF8">
              <w:rPr>
                <w:rFonts w:asciiTheme="minorHAnsi" w:hAnsiTheme="minorHAnsi" w:cstheme="minorHAnsi"/>
                <w:szCs w:val="32"/>
              </w:rPr>
              <w:t>prenotabile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. </w:t>
            </w:r>
          </w:p>
          <w:p w14:paraId="3549D9AD" w14:textId="4868C567" w:rsidR="00A43598" w:rsidRPr="0007400E" w:rsidRDefault="00A43598" w:rsidP="0007400E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07400E">
              <w:rPr>
                <w:rFonts w:asciiTheme="minorHAnsi" w:hAnsiTheme="minorHAnsi" w:cstheme="minorHAnsi"/>
                <w:szCs w:val="32"/>
              </w:rPr>
              <w:t xml:space="preserve">Lo stato della richiesta di prenotazione </w:t>
            </w:r>
            <w:r w:rsidR="00325369">
              <w:rPr>
                <w:rFonts w:asciiTheme="minorHAnsi" w:hAnsiTheme="minorHAnsi" w:cstheme="minorHAnsi"/>
                <w:szCs w:val="32"/>
              </w:rPr>
              <w:t>è passato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da</w:t>
            </w:r>
            <w:r w:rsidRPr="0007400E">
              <w:rPr>
                <w:rFonts w:asciiTheme="minorHAnsi" w:hAnsiTheme="minorHAnsi" w:cstheme="minorHAnsi"/>
                <w:szCs w:val="32"/>
              </w:rPr>
              <w:t xml:space="preserve"> “In attesa di conferma</w:t>
            </w:r>
            <w:r w:rsidR="006A5EF8">
              <w:rPr>
                <w:rFonts w:asciiTheme="minorHAnsi" w:hAnsiTheme="minorHAnsi" w:cstheme="minorHAnsi"/>
                <w:szCs w:val="32"/>
              </w:rPr>
              <w:t>.</w:t>
            </w:r>
            <w:r w:rsidRPr="0007400E">
              <w:rPr>
                <w:rFonts w:asciiTheme="minorHAnsi" w:hAnsiTheme="minorHAnsi" w:cstheme="minorHAnsi"/>
                <w:szCs w:val="32"/>
              </w:rPr>
              <w:t>”</w:t>
            </w:r>
            <w:r w:rsidR="006A5EF8">
              <w:rPr>
                <w:rFonts w:asciiTheme="minorHAnsi" w:hAnsiTheme="minorHAnsi" w:cstheme="minorHAnsi"/>
                <w:szCs w:val="32"/>
              </w:rPr>
              <w:t xml:space="preserve"> a “Rifiutata.”</w:t>
            </w:r>
          </w:p>
        </w:tc>
      </w:tr>
    </w:tbl>
    <w:p w14:paraId="7A9E19F4" w14:textId="77777777" w:rsidR="00A43598" w:rsidRDefault="00A43598" w:rsidP="00A43598"/>
    <w:p w14:paraId="1E56A7A5" w14:textId="2BEFF24C" w:rsidR="00A43598" w:rsidRPr="00B60C67" w:rsidRDefault="00A43598" w:rsidP="00A43598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 w:rsidR="006A5EF8">
        <w:rPr>
          <w:sz w:val="28"/>
          <w:szCs w:val="28"/>
        </w:rPr>
        <w:t>8</w:t>
      </w:r>
    </w:p>
    <w:p w14:paraId="7D6A1E1C" w14:textId="39CB8D13" w:rsidR="00A43598" w:rsidRDefault="00A43598" w:rsidP="00A43598">
      <w:pPr>
        <w:ind w:left="708"/>
      </w:pPr>
      <w:r>
        <w:t>Contratto CO</w:t>
      </w:r>
      <w:r w:rsidR="006A5EF8">
        <w:t>4</w:t>
      </w:r>
      <w:r>
        <w:t xml:space="preserve">: </w:t>
      </w:r>
      <w:proofErr w:type="spellStart"/>
      <w:r w:rsidR="006A5EF8">
        <w:t>InserisciFeedbackPerOspite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A43598" w14:paraId="52F4EEC0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E527BA" w14:textId="14F8441B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4B31DCEB" w14:textId="742022CF" w:rsidR="00A43598" w:rsidRPr="006A5EF8" w:rsidRDefault="006A5EF8" w:rsidP="00325369">
            <w:pPr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325369">
              <w:rPr>
                <w:rFonts w:asciiTheme="minorHAnsi" w:hAnsiTheme="minorHAnsi" w:cstheme="minorHAnsi"/>
                <w:szCs w:val="24"/>
              </w:rPr>
              <w:t>autore, ospite, val</w:t>
            </w:r>
            <w:r w:rsidR="00A43598"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A43598" w14:paraId="3EB56391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2D546560" w14:textId="13597503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19C1E686" w14:textId="7B938759" w:rsidR="00A43598" w:rsidRPr="006A5EF8" w:rsidRDefault="00A43598" w:rsidP="00435B2D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 w:rsidR="00325369"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 w:rsidR="00325369"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A43598" w14:paraId="53D90D8A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FB9970E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1DE4C4B6" w14:textId="77777777" w:rsidR="00A43598" w:rsidRPr="006A5EF8" w:rsidRDefault="00A43598" w:rsidP="00A43598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 xml:space="preserve">L’utente ospitante deve essere iscritto al sistema. </w:t>
            </w:r>
          </w:p>
          <w:p w14:paraId="6D32E070" w14:textId="7F8B19B3" w:rsidR="00A43598" w:rsidRPr="00325369" w:rsidRDefault="00325369" w:rsidP="00325369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A43598" w14:paraId="75D7FB8F" w14:textId="77777777" w:rsidTr="00435B2D">
        <w:tc>
          <w:tcPr>
            <w:tcW w:w="3617" w:type="dxa"/>
            <w:shd w:val="clear" w:color="auto" w:fill="B4C6E7" w:themeFill="accent1" w:themeFillTint="66"/>
          </w:tcPr>
          <w:p w14:paraId="48E953DB" w14:textId="77777777" w:rsidR="00A43598" w:rsidRPr="006A5EF8" w:rsidRDefault="00A43598" w:rsidP="00435B2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2E07A1D4" w14:textId="65BC5492" w:rsidR="00A43598" w:rsidRPr="00325369" w:rsidRDefault="00325369" w:rsidP="0032536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 xml:space="preserve">Il </w:t>
            </w:r>
            <w:proofErr w:type="gramStart"/>
            <w:r>
              <w:rPr>
                <w:rFonts w:asciiTheme="minorHAnsi" w:hAnsiTheme="minorHAnsi" w:cstheme="minorHAnsi"/>
                <w:szCs w:val="32"/>
              </w:rPr>
              <w:t>feedback</w:t>
            </w:r>
            <w:proofErr w:type="gramEnd"/>
            <w:r>
              <w:rPr>
                <w:rFonts w:asciiTheme="minorHAnsi" w:hAnsiTheme="minorHAnsi" w:cstheme="minorHAnsi"/>
                <w:szCs w:val="32"/>
              </w:rPr>
              <w:t xml:space="preserve"> è stato registrato nel profilo di ciascun utente ospite.</w:t>
            </w:r>
          </w:p>
        </w:tc>
      </w:tr>
    </w:tbl>
    <w:p w14:paraId="79DA89F7" w14:textId="7669CC78" w:rsidR="00A43598" w:rsidRDefault="00A43598" w:rsidP="00A43598"/>
    <w:p w14:paraId="53D5FF72" w14:textId="77777777" w:rsidR="00325369" w:rsidRDefault="00325369" w:rsidP="00A43598"/>
    <w:p w14:paraId="72C8177C" w14:textId="38FB9577" w:rsidR="006A5EF8" w:rsidRDefault="006A5EF8" w:rsidP="006A5EF8">
      <w:pPr>
        <w:ind w:left="708"/>
      </w:pPr>
      <w:r>
        <w:lastRenderedPageBreak/>
        <w:t>Contratto CO</w:t>
      </w:r>
      <w:r>
        <w:t>5</w:t>
      </w:r>
      <w:r>
        <w:t xml:space="preserve">: </w:t>
      </w:r>
      <w:proofErr w:type="spellStart"/>
      <w:r>
        <w:t>InserisciFeedbackPerOspit</w:t>
      </w:r>
      <w:r>
        <w:t>ante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325369" w14:paraId="46BB990E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4D14F72" w14:textId="53B588F6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Operazione</w:t>
            </w:r>
          </w:p>
        </w:tc>
        <w:tc>
          <w:tcPr>
            <w:tcW w:w="5881" w:type="dxa"/>
          </w:tcPr>
          <w:p w14:paraId="0CE19FC9" w14:textId="05D9DCB6" w:rsidR="00325369" w:rsidRPr="006A5EF8" w:rsidRDefault="00325369" w:rsidP="00325369">
            <w:pPr>
              <w:jc w:val="left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inserisciFeedbackPerOspit</w:t>
            </w:r>
            <w:r>
              <w:rPr>
                <w:rFonts w:asciiTheme="minorHAnsi" w:hAnsiTheme="minorHAnsi" w:cstheme="minorHAnsi"/>
                <w:szCs w:val="24"/>
              </w:rPr>
              <w:t>ante</w:t>
            </w:r>
            <w:proofErr w:type="spellEnd"/>
            <w:r w:rsidRPr="006A5EF8">
              <w:rPr>
                <w:rFonts w:asciiTheme="minorHAnsi" w:hAnsiTheme="minorHAnsi" w:cstheme="minorHAnsi"/>
                <w:szCs w:val="24"/>
              </w:rPr>
              <w:t xml:space="preserve"> (prenotazione</w:t>
            </w:r>
            <w:r>
              <w:rPr>
                <w:rFonts w:asciiTheme="minorHAnsi" w:hAnsiTheme="minorHAnsi" w:cstheme="minorHAnsi"/>
                <w:szCs w:val="24"/>
              </w:rPr>
              <w:t xml:space="preserve">, autore, </w:t>
            </w:r>
            <w:r>
              <w:rPr>
                <w:rFonts w:asciiTheme="minorHAnsi" w:hAnsiTheme="minorHAnsi" w:cstheme="minorHAnsi"/>
                <w:szCs w:val="24"/>
              </w:rPr>
              <w:t>ospitante, alloggio</w:t>
            </w:r>
            <w:r>
              <w:rPr>
                <w:rFonts w:asciiTheme="minorHAnsi" w:hAnsiTheme="minorHAnsi" w:cstheme="minorHAnsi"/>
                <w:szCs w:val="24"/>
              </w:rPr>
              <w:t>, val</w:t>
            </w:r>
            <w:r w:rsidRPr="006A5EF8">
              <w:rPr>
                <w:rFonts w:asciiTheme="minorHAnsi" w:hAnsiTheme="minorHAnsi" w:cstheme="minorHAnsi"/>
                <w:szCs w:val="24"/>
              </w:rPr>
              <w:t>)</w:t>
            </w:r>
          </w:p>
        </w:tc>
      </w:tr>
      <w:tr w:rsidR="00325369" w14:paraId="33B43577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574D565B" w14:textId="76542952" w:rsidR="00325369" w:rsidRPr="006A5EF8" w:rsidRDefault="00325369" w:rsidP="00325369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Riferimenti</w:t>
            </w:r>
          </w:p>
        </w:tc>
        <w:tc>
          <w:tcPr>
            <w:tcW w:w="5881" w:type="dxa"/>
          </w:tcPr>
          <w:p w14:paraId="4CF6D0C7" w14:textId="16AC3F75" w:rsidR="00325369" w:rsidRPr="006A5EF8" w:rsidRDefault="00325369" w:rsidP="00325369">
            <w:pPr>
              <w:rPr>
                <w:rFonts w:asciiTheme="minorHAnsi" w:hAnsiTheme="minorHAnsi" w:cstheme="minorHAnsi"/>
                <w:szCs w:val="24"/>
              </w:rPr>
            </w:pPr>
            <w:r w:rsidRPr="006A5EF8">
              <w:rPr>
                <w:rFonts w:asciiTheme="minorHAnsi" w:hAnsiTheme="minorHAnsi" w:cstheme="minorHAnsi"/>
                <w:szCs w:val="24"/>
              </w:rPr>
              <w:t>Caso d’uso UC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  <w:r w:rsidRPr="006A5EF8">
              <w:rPr>
                <w:rFonts w:asciiTheme="minorHAnsi" w:hAnsiTheme="minorHAnsi" w:cstheme="minorHAnsi"/>
                <w:szCs w:val="24"/>
              </w:rPr>
              <w:t xml:space="preserve">: Gestisci </w:t>
            </w:r>
            <w:r>
              <w:rPr>
                <w:rFonts w:asciiTheme="minorHAnsi" w:hAnsiTheme="minorHAnsi" w:cstheme="minorHAnsi"/>
                <w:szCs w:val="24"/>
              </w:rPr>
              <w:t>Feedback</w:t>
            </w:r>
          </w:p>
        </w:tc>
      </w:tr>
      <w:tr w:rsidR="008A1B0B" w14:paraId="34BBB9D2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373E189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FCAC4FF" w14:textId="3D6A06E9" w:rsidR="008A1B0B" w:rsidRPr="006A5EF8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 w:rsidRPr="006A5EF8">
              <w:rPr>
                <w:rFonts w:asciiTheme="minorHAnsi" w:hAnsiTheme="minorHAnsi" w:cstheme="minorHAnsi"/>
                <w:szCs w:val="32"/>
              </w:rPr>
              <w:t>L’utente ospit</w:t>
            </w:r>
            <w:r>
              <w:rPr>
                <w:rFonts w:asciiTheme="minorHAnsi" w:hAnsiTheme="minorHAnsi" w:cstheme="minorHAnsi"/>
                <w:szCs w:val="32"/>
              </w:rPr>
              <w:t>e</w:t>
            </w:r>
            <w:r w:rsidRPr="006A5EF8">
              <w:rPr>
                <w:rFonts w:asciiTheme="minorHAnsi" w:hAnsiTheme="minorHAnsi" w:cstheme="minorHAnsi"/>
                <w:szCs w:val="32"/>
              </w:rPr>
              <w:t xml:space="preserve"> deve essere iscritto al sistema. </w:t>
            </w:r>
          </w:p>
          <w:p w14:paraId="6CEF55CE" w14:textId="60F43BA2" w:rsidR="008A1B0B" w:rsidRPr="00325369" w:rsidRDefault="008A1B0B" w:rsidP="008A1B0B">
            <w:pPr>
              <w:pStyle w:val="Paragrafoelenco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>Gli ospiti devono aver terminato il soggiorno.</w:t>
            </w:r>
          </w:p>
        </w:tc>
      </w:tr>
      <w:tr w:rsidR="008A1B0B" w14:paraId="07FA493D" w14:textId="77777777" w:rsidTr="0007268B">
        <w:tc>
          <w:tcPr>
            <w:tcW w:w="3617" w:type="dxa"/>
            <w:shd w:val="clear" w:color="auto" w:fill="B4C6E7" w:themeFill="accent1" w:themeFillTint="66"/>
          </w:tcPr>
          <w:p w14:paraId="20D47C0A" w14:textId="77777777" w:rsidR="008A1B0B" w:rsidRPr="006A5EF8" w:rsidRDefault="008A1B0B" w:rsidP="008A1B0B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6A5EF8">
              <w:rPr>
                <w:rFonts w:asciiTheme="minorHAnsi" w:hAnsiTheme="minorHAnsi" w:cstheme="minorHAnsi"/>
                <w:b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3A5FCAF7" w14:textId="4D184CD7" w:rsidR="008A1B0B" w:rsidRPr="006A5EF8" w:rsidRDefault="008A1B0B" w:rsidP="008A1B0B">
            <w:pPr>
              <w:pStyle w:val="Paragrafoelenco"/>
              <w:numPr>
                <w:ilvl w:val="0"/>
                <w:numId w:val="15"/>
              </w:numPr>
              <w:spacing w:line="240" w:lineRule="auto"/>
              <w:jc w:val="left"/>
              <w:rPr>
                <w:rFonts w:asciiTheme="minorHAnsi" w:hAnsiTheme="minorHAnsi" w:cstheme="minorHAnsi"/>
                <w:szCs w:val="32"/>
              </w:rPr>
            </w:pPr>
            <w:r>
              <w:rPr>
                <w:rFonts w:asciiTheme="minorHAnsi" w:hAnsiTheme="minorHAnsi" w:cstheme="minorHAnsi"/>
                <w:szCs w:val="32"/>
              </w:rPr>
              <w:t xml:space="preserve">Il feedback è stato registrato nel profilo </w:t>
            </w:r>
            <w:r>
              <w:rPr>
                <w:rFonts w:asciiTheme="minorHAnsi" w:hAnsiTheme="minorHAnsi" w:cstheme="minorHAnsi"/>
                <w:szCs w:val="32"/>
              </w:rPr>
              <w:t>dell’alloggio riferito al soggiorno.</w:t>
            </w:r>
          </w:p>
        </w:tc>
      </w:tr>
    </w:tbl>
    <w:p w14:paraId="50D4121F" w14:textId="77777777" w:rsidR="006A5EF8" w:rsidRPr="000B7434" w:rsidRDefault="006A5EF8" w:rsidP="00A43598"/>
    <w:p w14:paraId="4FEBD406" w14:textId="77777777" w:rsidR="00A43598" w:rsidRPr="000A0A4B" w:rsidRDefault="00A43598" w:rsidP="00A43598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9D8ECDF" w14:textId="77777777" w:rsidR="006F754E" w:rsidRDefault="006F754E"/>
    <w:sectPr w:rsidR="006F754E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C445AB"/>
    <w:multiLevelType w:val="hybridMultilevel"/>
    <w:tmpl w:val="8572E54E"/>
    <w:lvl w:ilvl="0" w:tplc="A020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19D"/>
    <w:multiLevelType w:val="hybridMultilevel"/>
    <w:tmpl w:val="E1D8A0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C1079AB"/>
    <w:multiLevelType w:val="hybridMultilevel"/>
    <w:tmpl w:val="557E4CAC"/>
    <w:lvl w:ilvl="0" w:tplc="2A18555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13B11A6C"/>
    <w:multiLevelType w:val="hybridMultilevel"/>
    <w:tmpl w:val="90DA6044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315F"/>
    <w:multiLevelType w:val="hybridMultilevel"/>
    <w:tmpl w:val="D3168524"/>
    <w:lvl w:ilvl="0" w:tplc="805A83F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18FA58D1"/>
    <w:multiLevelType w:val="hybridMultilevel"/>
    <w:tmpl w:val="49FCCF1C"/>
    <w:lvl w:ilvl="0" w:tplc="EF4A8EFE">
      <w:start w:val="1"/>
      <w:numFmt w:val="decimal"/>
      <w:lvlText w:val="%1."/>
      <w:lvlJc w:val="left"/>
      <w:pPr>
        <w:ind w:left="359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9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1AE1608B"/>
    <w:multiLevelType w:val="hybridMultilevel"/>
    <w:tmpl w:val="E8FE01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3" w15:restartNumberingAfterBreak="0">
    <w:nsid w:val="1EE03BDB"/>
    <w:multiLevelType w:val="hybridMultilevel"/>
    <w:tmpl w:val="7910EA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5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9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433"/>
    <w:multiLevelType w:val="hybridMultilevel"/>
    <w:tmpl w:val="5C7C7172"/>
    <w:lvl w:ilvl="0" w:tplc="44F60F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24" w15:restartNumberingAfterBreak="0">
    <w:nsid w:val="5BB90674"/>
    <w:multiLevelType w:val="hybridMultilevel"/>
    <w:tmpl w:val="69F2FB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6DE71699"/>
    <w:multiLevelType w:val="hybridMultilevel"/>
    <w:tmpl w:val="AF886A26"/>
    <w:lvl w:ilvl="0" w:tplc="A03A5856">
      <w:start w:val="1"/>
      <w:numFmt w:val="decimal"/>
      <w:lvlText w:val="%1."/>
      <w:lvlJc w:val="left"/>
      <w:pPr>
        <w:ind w:left="426" w:hanging="360"/>
      </w:pPr>
      <w:rPr>
        <w:rFonts w:asciiTheme="minorHAnsi" w:eastAsia="Calibr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0"/>
  </w:num>
  <w:num w:numId="10">
    <w:abstractNumId w:val="26"/>
  </w:num>
  <w:num w:numId="11">
    <w:abstractNumId w:val="25"/>
  </w:num>
  <w:num w:numId="12">
    <w:abstractNumId w:val="27"/>
  </w:num>
  <w:num w:numId="13">
    <w:abstractNumId w:val="23"/>
  </w:num>
  <w:num w:numId="14">
    <w:abstractNumId w:val="15"/>
  </w:num>
  <w:num w:numId="15">
    <w:abstractNumId w:val="21"/>
  </w:num>
  <w:num w:numId="16">
    <w:abstractNumId w:val="9"/>
  </w:num>
  <w:num w:numId="17">
    <w:abstractNumId w:val="14"/>
  </w:num>
  <w:num w:numId="18">
    <w:abstractNumId w:val="7"/>
  </w:num>
  <w:num w:numId="19">
    <w:abstractNumId w:val="8"/>
  </w:num>
  <w:num w:numId="20">
    <w:abstractNumId w:val="29"/>
  </w:num>
  <w:num w:numId="21">
    <w:abstractNumId w:val="20"/>
  </w:num>
  <w:num w:numId="22">
    <w:abstractNumId w:val="30"/>
  </w:num>
  <w:num w:numId="23">
    <w:abstractNumId w:val="31"/>
  </w:num>
  <w:num w:numId="24">
    <w:abstractNumId w:val="22"/>
  </w:num>
  <w:num w:numId="25">
    <w:abstractNumId w:val="13"/>
  </w:num>
  <w:num w:numId="26">
    <w:abstractNumId w:val="1"/>
  </w:num>
  <w:num w:numId="27">
    <w:abstractNumId w:val="24"/>
  </w:num>
  <w:num w:numId="28">
    <w:abstractNumId w:val="11"/>
  </w:num>
  <w:num w:numId="29">
    <w:abstractNumId w:val="2"/>
  </w:num>
  <w:num w:numId="30">
    <w:abstractNumId w:val="5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76"/>
    <w:rsid w:val="00030D76"/>
    <w:rsid w:val="0007400E"/>
    <w:rsid w:val="00184B76"/>
    <w:rsid w:val="002648E0"/>
    <w:rsid w:val="002D0E90"/>
    <w:rsid w:val="00325369"/>
    <w:rsid w:val="003C6918"/>
    <w:rsid w:val="006A5EF8"/>
    <w:rsid w:val="006F754E"/>
    <w:rsid w:val="007344A3"/>
    <w:rsid w:val="00757788"/>
    <w:rsid w:val="00793D7A"/>
    <w:rsid w:val="007C0398"/>
    <w:rsid w:val="008077BF"/>
    <w:rsid w:val="00875C89"/>
    <w:rsid w:val="008A1B0B"/>
    <w:rsid w:val="00925262"/>
    <w:rsid w:val="009C761C"/>
    <w:rsid w:val="00A0673F"/>
    <w:rsid w:val="00A43598"/>
    <w:rsid w:val="00AF62B2"/>
    <w:rsid w:val="00B255D4"/>
    <w:rsid w:val="00C563AE"/>
    <w:rsid w:val="00CB22C0"/>
    <w:rsid w:val="00D44025"/>
    <w:rsid w:val="00D54875"/>
    <w:rsid w:val="00DB4536"/>
    <w:rsid w:val="00E53EC1"/>
    <w:rsid w:val="00EC034D"/>
    <w:rsid w:val="00FB55E4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394D"/>
  <w15:chartTrackingRefBased/>
  <w15:docId w15:val="{8467A31C-93D1-48A0-8594-34C1AF21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3598"/>
    <w:pPr>
      <w:spacing w:after="210" w:line="360" w:lineRule="auto"/>
      <w:jc w:val="both"/>
    </w:pPr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3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359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3598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3598"/>
    <w:rPr>
      <w:rFonts w:asciiTheme="majorHAnsi" w:eastAsiaTheme="majorEastAsia" w:hAnsiTheme="majorHAnsi" w:cstheme="majorBidi"/>
      <w:bCs/>
      <w:color w:val="2F5496" w:themeColor="accent1" w:themeShade="BF"/>
      <w:kern w:val="3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3598"/>
    <w:rPr>
      <w:rFonts w:ascii="Times New Roman" w:eastAsiaTheme="minorHAnsi" w:hAnsi="Times New Roman" w:cs="Lohit Devanagari"/>
      <w:bCs/>
      <w:kern w:val="3"/>
      <w:sz w:val="44"/>
      <w:szCs w:val="4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3598"/>
    <w:rPr>
      <w:rFonts w:ascii="Times New Roman" w:eastAsiaTheme="minorHAnsi" w:hAnsi="Times New Roman" w:cs="Lohit Devanagari"/>
      <w:b/>
      <w:kern w:val="3"/>
      <w:sz w:val="24"/>
      <w:szCs w:val="40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598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435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  <w:style w:type="paragraph" w:styleId="Paragrafoelenco">
    <w:name w:val="List Paragraph"/>
    <w:basedOn w:val="Normale"/>
    <w:uiPriority w:val="34"/>
    <w:qFormat/>
    <w:rsid w:val="00A43598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A43598"/>
  </w:style>
  <w:style w:type="paragraph" w:customStyle="1" w:styleId="TableParagraph">
    <w:name w:val="Table Paragraph"/>
    <w:basedOn w:val="Normale"/>
    <w:uiPriority w:val="1"/>
    <w:rsid w:val="00A43598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A43598"/>
    <w:pPr>
      <w:spacing w:after="0" w:line="240" w:lineRule="auto"/>
    </w:pPr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A43598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43598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43598"/>
    <w:rPr>
      <w:rFonts w:ascii="Times New Roman" w:eastAsiaTheme="minorHAnsi" w:hAnsi="Times New Roman" w:cs="Lohit Devanagari"/>
      <w:bCs/>
      <w:kern w:val="3"/>
      <w:sz w:val="24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10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GAGLIANO</dc:creator>
  <cp:keywords/>
  <dc:description/>
  <cp:lastModifiedBy>GIULIA GAGLIANO</cp:lastModifiedBy>
  <cp:revision>14</cp:revision>
  <dcterms:created xsi:type="dcterms:W3CDTF">2021-03-03T15:55:00Z</dcterms:created>
  <dcterms:modified xsi:type="dcterms:W3CDTF">2021-03-04T21:50:00Z</dcterms:modified>
</cp:coreProperties>
</file>