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566988" cy="1438275"/>
                  <wp:effectExtent b="25400" l="25400" r="25400" t="254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2869" l="0" r="20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1438275"/>
                          </a:xfrm>
                          <a:prstGeom prst="rect"/>
                          <a:ln w="25400">
                            <a:solidFill>
                              <a:srgbClr val="98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Ki nyeri a következő Diáknapokat?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Alkalmazott gépi tanulás projekt Mesterséges Intelligencia tantárgyból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🔖 Bevezetés: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Ebben a feladatban egy alkalmazott gépi tanulás projektet fogsz megvalósítani, amely a csapatok teljesítményének összehasonlítására fókuszál a kolozsvári KMDSZ DIáknapokon. Az Diáknapok során Kolozsvár a “világ közepe”, ahol a különböző baráti csoportoktól verbuvált csapatok szórakoznak együtt, de ugyanakkor versenyeznek is egymással több, mint 50 próbán. Történelmi adatok elemzésével egy gépi tanulás modellt fogsz készíteni, hogy elemezd a csapatok teljesítményét, felderítsd azokat a tényezőket, amelyek hozzájárulnak sikerükhöz - és talán megjósold a következő nyertest.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legjobb beadandókat - beleegyezés esetén - megosztjuk a KMDSZ irodával, illetve publikáljuk a Székelydata adatvizualizációs blogon.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📚 Feladat lebontása: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📊 1. Adatgyűjtés és előfeldolgozás / Data wrangling: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Összegyűjtöttük azokat az adatforrásokat, amelyek releváns információkat tartalmaznak a csapatok teljesítményéről az Diáknapokon. Ide tartozhatnak olyan adatrészletek, amelyek információkat tartalmaznak az egyes csapatok által szerzett pontok számáról különböző Diáknapokon.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Négy mappát találsz</w:t>
        </w:r>
      </w:hyperlink>
      <w:r w:rsidDel="00000000" w:rsidR="00000000" w:rsidRPr="00000000">
        <w:rPr>
          <w:rtl w:val="0"/>
        </w:rPr>
        <w:t xml:space="preserve"> a projekthez: </w:t>
      </w:r>
      <w:r w:rsidDel="00000000" w:rsidR="00000000" w:rsidRPr="00000000">
        <w:rPr>
          <w:i w:val="1"/>
          <w:rtl w:val="0"/>
        </w:rPr>
        <w:t xml:space="preserve">pontszamok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nyers html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i w:val="1"/>
          <w:rtl w:val="0"/>
        </w:rPr>
        <w:t xml:space="preserve">logok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pontszamok </w:t>
      </w:r>
      <w:r w:rsidDel="00000000" w:rsidR="00000000" w:rsidRPr="00000000">
        <w:rPr>
          <w:rtl w:val="0"/>
        </w:rPr>
        <w:t xml:space="preserve">mappa tartalmazza az egyes csapatok eredményeit, évente gyűjtve. Bizonyos években megvannak a részletes lebontások az egyes próbákra, más években csak összpontszám, vagy csak a csapatlista áll rendelkezésre. Az adatokat nem normalizáltuk, nyersen kapod.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programok </w:t>
      </w:r>
      <w:r w:rsidDel="00000000" w:rsidR="00000000" w:rsidRPr="00000000">
        <w:rPr>
          <w:rtl w:val="0"/>
        </w:rPr>
        <w:t xml:space="preserve">mappa tartalmazza a részletes programok menetrendjét, pontszámait. Ez csak azon évek esetében releváns, ahol nincs meg a teljes próbánkénti lebontás. Az adatokat nem normalizáltuk, nyersen kapod - itt nagyon sok utómunkára van szükség, hogy használható legyen, rád van bízva, hogy eldöntsd hoz-e elegendő hozzáadott értéket a projekthez.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nyers html </w:t>
      </w:r>
      <w:r w:rsidDel="00000000" w:rsidR="00000000" w:rsidRPr="00000000">
        <w:rPr>
          <w:rtl w:val="0"/>
        </w:rPr>
        <w:t xml:space="preserve">az Internet Arhívumról elmentett html oldalt tartalmazza.Ebből lettek kinyerve a fenti adatok, így nem kulcsfontosságú - de nyugodtan böngészd, ha hasznosnak találod.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e.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logok </w:t>
      </w:r>
      <w:r w:rsidDel="00000000" w:rsidR="00000000" w:rsidRPr="00000000">
        <w:rPr>
          <w:rtl w:val="0"/>
        </w:rPr>
        <w:t xml:space="preserve">mappa egyes kiadások grafikai elemeit tartalmazza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💫 2. Normalizálás / Data normalization: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a. Az adatokat előfeldolgozd a hiányzó értékek kezelésével, csapatnevek, próbanevek és a numerikus értékek normalizálásával, kategorikus változók kódolásával és szükség esetén adattisztítási műveletek elvégzésével.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b. Itt arra kell gondolj, hogy hasznos lehet egy bizonyos csapat részvételét és régiségét nyomon követni, még akkor is ha nincsen meg a pontszámlebontás egy adott évben. Ugyanez igaz a próbákra is, meg talán a napszakra, helyszínekre 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🌍 2. Felfedező adatelemzés / Data discovery: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a. Végezz felfedező adatelemzést az adatokkal kapcsolatos betekintések megszerzéséhez. Elemezd a trendeket, mintákat és az pontszámok eloszlását az egyes csapatok és Diáknapos kiadások között.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b. Vizualizáld az adatokat megfelelő diagramokkal, például oszlopdiagramokkal, vonaldiagramokkal, eloszlásokkal, hogy kiemeld az érdekes megfigyeléseket és megkönnyítsd az csapatok közötti összehasonlításokat.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🌟 3. Jellemzők kialakítása / Feature engineering: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a. Hozz létre új jellemzőket (neveztük dimenziók/oszlopoknak is) az elérhető adatok alapján, amelyek növelhetik a modell prediktív erejét. Ide tartozhatnak lineárisan vagy one-hot módszerrel kódolt változók, mesterségesen létrehozott időbélyegek.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b. Szabadon behozhatsz más léíró adatokat is - például ha ismered bizonyos csapatokat alkotó baráti csoportok forrásvárosait, adhatsz szubjektív “cool-factor”-t, mérhetsz médiavisszhangot, like-számot, stb. Ez a lépés nem szükséges a feladat elvégzéshez és teljes mértékkel opcionális.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🏗️ 4. Modellépítés / Data modeling: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a. Osztd fel az előfeldolgozott adatokat tanító- és teszthalmazra. Két feladatot oldjál meg: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b. Válassz egy felügyelt tanulási / supervised learning algoritmust az csapatok teljesítményének előrejelzésére, például lineáris regresszió - linear regression, döntési fák / decision tree, véletlen erdők / random forest. Az sklearn python könyvtárból bármelyik algoritmust használhatod.Használhatsz osztályozási módszereket / classification is a rangsor helyett - például valaki bekerül-e a top 5-be vagy sem.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c. Válasz egy felügyeletlen tanulási algoritmust / unsupervised learning és próbáld megvizsgálni, hogy van-e szabályszerű rendeződés a csapatok között / clustering. Hogy segítsen az eredmények elemzésében, használhatsz egy dimenziócsökkentési algoritmust / dimenionality reduction hogy ki tud plottolni 2D-ben a kialakított adat-klasztereket.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c. Taníts be összesen minimum 2 különböző modellt a tanítóhalmazon (legalább egy felügyelt és egy felügyeletlen) és hasonlítsd össze a különböző modellek teljesítményét, és azonosítsd a legjobb eredményt nyújtót. Ez egy alsó határ, kipróbálhatsz több algoritmust.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💬 5. Modell értelmezés és következtetések / Conclusions: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a. Értelmezd a tanított modellt annak megértéséhez, hogy mely tényezők járulnak hozzá az csapatok sikeréhez az Diáknapokon.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c. Kutass érdekes összefüggések után a jellemzők (nagyrészt próbák) és az csapatok sikerének között, és mutasd be ezeket világos és tömör módon.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📜 6. Beadandó: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a. A feladatot bármilyen programozási nyelvben elkészítheted. Mi eddig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-t használtunk, de használhatsz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-t, </w:t>
      </w:r>
      <w:r w:rsidDel="00000000" w:rsidR="00000000" w:rsidRPr="00000000">
        <w:rPr>
          <w:i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-ot vagy bármi mást.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b. Használhasz bármilyen gépi tanulási könyvtárat. Mi eddig </w:t>
      </w:r>
      <w:r w:rsidDel="00000000" w:rsidR="00000000" w:rsidRPr="00000000">
        <w:rPr>
          <w:i w:val="1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-t használtunk, de használhatsz </w:t>
      </w:r>
      <w:r w:rsidDel="00000000" w:rsidR="00000000" w:rsidRPr="00000000">
        <w:rPr>
          <w:i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-t, </w:t>
      </w:r>
      <w:r w:rsidDel="00000000" w:rsidR="00000000" w:rsidRPr="00000000">
        <w:rPr>
          <w:i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-t, </w:t>
      </w:r>
      <w:r w:rsidDel="00000000" w:rsidR="00000000" w:rsidRPr="00000000">
        <w:rPr>
          <w:i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-ot vagy akár nagy nyelvi modelleket is, mint a </w:t>
      </w:r>
      <w:r w:rsidDel="00000000" w:rsidR="00000000" w:rsidRPr="00000000">
        <w:rPr>
          <w:i w:val="1"/>
          <w:rtl w:val="0"/>
        </w:rPr>
        <w:t xml:space="preserve">ChatGPT </w:t>
      </w:r>
      <w:r w:rsidDel="00000000" w:rsidR="00000000" w:rsidRPr="00000000">
        <w:rPr>
          <w:rtl w:val="0"/>
        </w:rPr>
        <w:t xml:space="preserve">vagy a </w:t>
      </w:r>
      <w:r w:rsidDel="00000000" w:rsidR="00000000" w:rsidRPr="00000000">
        <w:rPr>
          <w:i w:val="1"/>
          <w:rtl w:val="0"/>
        </w:rPr>
        <w:t xml:space="preserve">Huggingface </w:t>
      </w:r>
      <w:r w:rsidDel="00000000" w:rsidR="00000000" w:rsidRPr="00000000">
        <w:rPr>
          <w:rtl w:val="0"/>
        </w:rPr>
        <w:t xml:space="preserve">modelljei.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c. Készíts részletes </w:t>
      </w:r>
      <w:r w:rsidDel="00000000" w:rsidR="00000000" w:rsidRPr="00000000">
        <w:rPr>
          <w:i w:val="1"/>
          <w:rtl w:val="0"/>
        </w:rPr>
        <w:t xml:space="preserve">Jupyter </w:t>
      </w:r>
      <w:r w:rsidDel="00000000" w:rsidR="00000000" w:rsidRPr="00000000">
        <w:rPr>
          <w:rtl w:val="0"/>
        </w:rPr>
        <w:t xml:space="preserve">vagy </w:t>
      </w:r>
      <w:r w:rsidDel="00000000" w:rsidR="00000000" w:rsidRPr="00000000">
        <w:rPr>
          <w:i w:val="1"/>
          <w:rtl w:val="0"/>
        </w:rPr>
        <w:t xml:space="preserve">Google Cloab </w:t>
      </w:r>
      <w:r w:rsidDel="00000000" w:rsidR="00000000" w:rsidRPr="00000000">
        <w:rPr>
          <w:rtl w:val="0"/>
        </w:rPr>
        <w:t xml:space="preserve">munkafüzetet, amely dokumentálja a felfedezéseidet, a módszertanodat és az eredményeket. Ez működő kód kell legyen és hiba nélkül lefusson egy teljesen új környezetben 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d. Ez egyetlen fileban tartalmazza a vizualizációkat, táblázatokat és releváns statisztikákat az elemzésed alátámasztásához. Használj kód és szöveg cellákat felváltva a magyarázatod elősegítésére.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e. Foglald össze röviden (300-500 szó) a következtetéseidet a csapatok teljesítményével kapcsolatban az Diáknapokon, az elkészült gépi tanulás modell előrejelzéseire és következtetéseire alapozva. Azokra a kérdésekre próbálj választ adni, hogy “Ki nyeri a meg 2024-es diáknapokat” illetve mely csapatok viselkednek “klaszter”-ként. Ugyanakkor a szervező KMDSZ csapat felé is próbálj megfogalmazni javaslatokat - mely próbák hasznosak, döntik el a végeredményt.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f.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moodle-re</w:t>
        </w:r>
      </w:hyperlink>
      <w:r w:rsidDel="00000000" w:rsidR="00000000" w:rsidRPr="00000000">
        <w:rPr>
          <w:rtl w:val="0"/>
        </w:rPr>
        <w:t xml:space="preserve"> egyetlen file-t vagy linket tölts fel, ami a .ipynb file-t tartalmazza, vagy az elő munkafüzetre mutat. </w:t>
      </w:r>
      <w:r w:rsidDel="00000000" w:rsidR="00000000" w:rsidRPr="00000000">
        <w:rPr>
          <w:b w:val="1"/>
          <w:color w:val="cc0000"/>
          <w:rtl w:val="0"/>
        </w:rPr>
        <w:t xml:space="preserve">FONTOS: ha Google Colab-ot használsz, ne felejtsd el a munkafüzetet PUBLIKUS-ra állítani!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g. Ne felejtsd el legalább minimálisan dokumentálni a kódodat: a cél az, hogy egy hozzád hasonló technikai színvonalon levő felhasználó megértse az eredményeidet és az elemzést.</w:t>
      </w:r>
    </w:p>
    <w:p w:rsidR="00000000" w:rsidDel="00000000" w:rsidP="00000000" w:rsidRDefault="00000000" w:rsidRPr="00000000" w14:paraId="00000036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🎖️ Értékelési szempontok: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Adatgyűjtés és előfeldolgozás: 25%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Felfedező adatelemzés: 25%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Jellemzők kialakítása: 10%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Modellépítés és értékelés: 10%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Modell értelmezése és következtetések: 10%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Beadandó formája és minősége: 20%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Megjegyzés: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fenti lebontás általános útmutatóként szolgál. Szabadon módosíthatod vagy bővítheted a feladatot az egyéni megértésed és szakértelmed alapján.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Osztályozás: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Tudatában vagyok, hogy ez egy </w:t>
      </w:r>
      <w:r w:rsidDel="00000000" w:rsidR="00000000" w:rsidRPr="00000000">
        <w:rPr>
          <w:b w:val="1"/>
          <w:u w:val="single"/>
          <w:rtl w:val="0"/>
        </w:rPr>
        <w:t xml:space="preserve">nehéz </w:t>
      </w:r>
      <w:r w:rsidDel="00000000" w:rsidR="00000000" w:rsidRPr="00000000">
        <w:rPr>
          <w:rtl w:val="0"/>
        </w:rPr>
        <w:t xml:space="preserve">projekt. De úgy gondolom, hogy egy valós adatokat tartalmazó projekt a legjobb módja e tantárgy alkalmazásának - a maga kihívásaival együtt. Ezzel együtt, az erőfeszítést és a logikus gondolatmenet és adatelemzést részesítem előnyben és nem a nyers eredményeket. Ezt a megközelítést a pontszám-lebontás is tükrözi.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És ne feledd: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sklearn.modell_csalad import ModellNeve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 = ModellNeve()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supervised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model.fit(X, y)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y_pred = model.predict(X)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//unsupervised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model.fit(X)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model.transform(X)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Sok sikert a projekthez! 🚀🚀🚀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Dénes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u/0/folders/1gR815MG7Kbh9WQwagAMthoeerqxUrh93" TargetMode="External"/><Relationship Id="rId8" Type="http://schemas.openxmlformats.org/officeDocument/2006/relationships/hyperlink" Target="https://econ.elearning.ubbcluj.ro/moodle/mod/assign/view.php?id=185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