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type: Restaurant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name: Sam’s Mariscos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Pseudocode:</w:t>
        <w:br w:type="textWrapping"/>
        <w:t xml:space="preserve">Import scanner</w:t>
        <w:br w:type="textWrapping"/>
        <w:br w:type="textWrapping"/>
        <w:t xml:space="preserve">Create entree and dessert class each with variable price and donation</w:t>
        <w:br w:type="textWrapping"/>
        <w:br w:type="textWrapping"/>
        <w:t xml:space="preserve">Main function: </w:t>
        <w:br w:type="textWrapping"/>
        <w:t xml:space="preserve">create all items on menu and assign their prices and donations</w:t>
        <w:br w:type="textWrapping"/>
        <w:t xml:space="preserve">Create array to hold the different charities</w:t>
        <w:br w:type="textWrapping"/>
        <w:t xml:space="preserve">Create variables to hold total price and donations</w:t>
        <w:br w:type="textWrapping"/>
        <w:t xml:space="preserve">Use a do while loop to print the entree menu at least once, and make sure it repeats until the customer is done ordering</w:t>
        <w:br w:type="textWrapping"/>
        <w:t xml:space="preserve">Use switch notify the customer what they ordered and keep a sum on the total cost of the price and donation</w:t>
        <w:br w:type="textWrapping"/>
        <w:t xml:space="preserve">Use a similar do while loop and switch statement for the dessert menu</w:t>
        <w:br w:type="textWrapping"/>
        <w:t xml:space="preserve">Let the customer know how much their total is and how much will be donated</w:t>
        <w:br w:type="textWrapping"/>
        <w:t xml:space="preserve">Display the available charities and ask which charity they would like to donate to</w:t>
        <w:br w:type="textWrapping"/>
        <w:t xml:space="preserve">Use a while loop to ensure that they choose a number between 1 and 3 because they correspond to a charity</w:t>
        <w:br w:type="textWrapping"/>
        <w:t xml:space="preserve">Let the user know how much they will be donating and to which charity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function: try to encourage other businesses to implement a similar system to help those in need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function: create a program that utilizes several java programming concepts such as loops, arrays, classes and objects, switch statements, etc.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Demographic: people who are interested in using software to help operate a business and people who want to be charitable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