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CA98B2" w14:textId="7A1BF7AE" w:rsidR="00B37D74" w:rsidRDefault="00E56E0A" w:rsidP="00E56E0A">
      <w:pPr>
        <w:spacing w:line="480" w:lineRule="auto"/>
        <w:jc w:val="center"/>
        <w:rPr>
          <w:rFonts w:cs="Times New Roman"/>
          <w:b/>
          <w:bCs/>
          <w:sz w:val="28"/>
          <w:szCs w:val="28"/>
        </w:rPr>
      </w:pPr>
      <w:r w:rsidRPr="00B37D74">
        <w:rPr>
          <w:rFonts w:cs="Times New Roman"/>
          <w:b/>
          <w:bCs/>
          <w:noProof/>
          <w:sz w:val="28"/>
          <w:szCs w:val="28"/>
        </w:rPr>
        <w:drawing>
          <wp:inline distT="0" distB="0" distL="0" distR="0" wp14:anchorId="63C8ABCD" wp14:editId="2473B0CA">
            <wp:extent cx="2940269" cy="1166495"/>
            <wp:effectExtent l="0" t="0" r="6350" b="1905"/>
            <wp:docPr id="70116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66535" name=""/>
                    <pic:cNvPicPr/>
                  </pic:nvPicPr>
                  <pic:blipFill>
                    <a:blip r:embed="rId8"/>
                    <a:stretch>
                      <a:fillRect/>
                    </a:stretch>
                  </pic:blipFill>
                  <pic:spPr>
                    <a:xfrm>
                      <a:off x="0" y="0"/>
                      <a:ext cx="2977288" cy="1181181"/>
                    </a:xfrm>
                    <a:prstGeom prst="rect">
                      <a:avLst/>
                    </a:prstGeom>
                  </pic:spPr>
                </pic:pic>
              </a:graphicData>
            </a:graphic>
          </wp:inline>
        </w:drawing>
      </w:r>
    </w:p>
    <w:p w14:paraId="0050A64E" w14:textId="77777777" w:rsidR="002E797E" w:rsidRPr="00E56E0A" w:rsidRDefault="002E797E" w:rsidP="00E56E0A">
      <w:pPr>
        <w:spacing w:after="200"/>
        <w:ind w:firstLine="360"/>
        <w:jc w:val="center"/>
        <w:rPr>
          <w:rFonts w:cs="Times New Roman"/>
          <w:b/>
          <w:bCs/>
          <w:sz w:val="32"/>
          <w:szCs w:val="32"/>
        </w:rPr>
      </w:pPr>
      <w:r w:rsidRPr="00E56E0A">
        <w:rPr>
          <w:b/>
          <w:sz w:val="32"/>
          <w:szCs w:val="32"/>
        </w:rPr>
        <w:t>MIVA OPEN UNIVERSITY</w:t>
      </w:r>
    </w:p>
    <w:p w14:paraId="3108B64F" w14:textId="77777777" w:rsidR="002E797E" w:rsidRPr="00E56E0A" w:rsidRDefault="002E797E" w:rsidP="00E56E0A">
      <w:pPr>
        <w:spacing w:after="200"/>
        <w:ind w:firstLine="360"/>
        <w:jc w:val="center"/>
        <w:rPr>
          <w:rFonts w:cs="Times New Roman"/>
          <w:b/>
          <w:bCs/>
          <w:sz w:val="32"/>
          <w:szCs w:val="32"/>
        </w:rPr>
      </w:pPr>
      <w:r w:rsidRPr="00E56E0A">
        <w:rPr>
          <w:b/>
          <w:sz w:val="32"/>
          <w:szCs w:val="32"/>
        </w:rPr>
        <w:t>DESIGN AND IMPLEMENTATION OF PHISHING DETECTION SYSTEM FOR NIGERIAN E-BANKING PLATFORMS</w:t>
      </w:r>
    </w:p>
    <w:p w14:paraId="3646C27A" w14:textId="77777777" w:rsidR="002E797E" w:rsidRPr="00E56E0A" w:rsidRDefault="002E797E" w:rsidP="00E56E0A">
      <w:pPr>
        <w:spacing w:after="200"/>
        <w:ind w:firstLine="360"/>
        <w:jc w:val="center"/>
        <w:rPr>
          <w:rFonts w:cs="Times New Roman"/>
          <w:b/>
          <w:bCs/>
          <w:sz w:val="32"/>
          <w:szCs w:val="32"/>
        </w:rPr>
      </w:pPr>
      <w:r w:rsidRPr="00E56E0A">
        <w:rPr>
          <w:b/>
          <w:bCs/>
          <w:sz w:val="32"/>
          <w:szCs w:val="32"/>
        </w:rPr>
        <w:t>AUTHOR:</w:t>
      </w:r>
      <w:r w:rsidRPr="00E56E0A">
        <w:rPr>
          <w:b/>
          <w:bCs/>
          <w:sz w:val="32"/>
          <w:szCs w:val="32"/>
        </w:rPr>
        <w:br/>
        <w:t>SAMUEL AZEDI</w:t>
      </w:r>
    </w:p>
    <w:p w14:paraId="539F9903" w14:textId="77777777" w:rsidR="002E797E" w:rsidRPr="00E56E0A" w:rsidRDefault="002E797E" w:rsidP="00E56E0A">
      <w:pPr>
        <w:spacing w:after="200"/>
        <w:ind w:firstLine="360"/>
        <w:jc w:val="center"/>
        <w:rPr>
          <w:rFonts w:cs="Times New Roman"/>
          <w:b/>
          <w:bCs/>
          <w:sz w:val="32"/>
          <w:szCs w:val="32"/>
        </w:rPr>
      </w:pPr>
      <w:r w:rsidRPr="00E56E0A">
        <w:rPr>
          <w:b/>
          <w:bCs/>
          <w:sz w:val="32"/>
          <w:szCs w:val="32"/>
        </w:rPr>
        <w:t>SUPERVISOR:</w:t>
      </w:r>
      <w:r w:rsidRPr="00E56E0A">
        <w:rPr>
          <w:b/>
          <w:bCs/>
          <w:sz w:val="32"/>
          <w:szCs w:val="32"/>
        </w:rPr>
        <w:br/>
        <w:t>MR ATANDA GBENGA</w:t>
      </w:r>
    </w:p>
    <w:p w14:paraId="2CBDE800" w14:textId="77777777" w:rsidR="002E797E" w:rsidRPr="00E56E0A" w:rsidRDefault="002E797E" w:rsidP="00E56E0A">
      <w:pPr>
        <w:spacing w:after="200"/>
        <w:ind w:firstLine="360"/>
        <w:jc w:val="center"/>
        <w:rPr>
          <w:rFonts w:cs="Times New Roman"/>
          <w:b/>
          <w:bCs/>
          <w:sz w:val="32"/>
          <w:szCs w:val="32"/>
        </w:rPr>
      </w:pPr>
      <w:r w:rsidRPr="00E56E0A">
        <w:rPr>
          <w:b/>
          <w:sz w:val="32"/>
          <w:szCs w:val="32"/>
        </w:rPr>
        <w:t>A PROJECT SUBMITTED TO THE DEPARTMENT OF CYBERSECURITY</w:t>
      </w:r>
      <w:r w:rsidRPr="00E56E0A">
        <w:rPr>
          <w:b/>
          <w:sz w:val="32"/>
          <w:szCs w:val="32"/>
        </w:rPr>
        <w:br/>
        <w:t>FACULTY OF SCHOOL OF SCIENCE</w:t>
      </w:r>
      <w:r w:rsidRPr="00E56E0A">
        <w:rPr>
          <w:b/>
          <w:sz w:val="32"/>
          <w:szCs w:val="32"/>
        </w:rPr>
        <w:br/>
        <w:t>MIVA OPEN UNIVERSITY</w:t>
      </w:r>
      <w:r w:rsidRPr="00E56E0A">
        <w:rPr>
          <w:b/>
          <w:sz w:val="32"/>
          <w:szCs w:val="32"/>
        </w:rPr>
        <w:br/>
        <w:t>IN PARTIAL FULFILMENT OF THE REQUIREMENTS FOR THE AWARD OF BACHELOR OF SCIENCE</w:t>
      </w:r>
      <w:r w:rsidRPr="00E56E0A">
        <w:rPr>
          <w:b/>
          <w:sz w:val="32"/>
          <w:szCs w:val="32"/>
        </w:rPr>
        <w:br/>
        <w:t>MIVA OPEN UNIVERSITY</w:t>
      </w:r>
    </w:p>
    <w:p w14:paraId="0C7A0EA9" w14:textId="77777777" w:rsidR="00B37D74" w:rsidRPr="00E56E0A" w:rsidRDefault="00B37D74" w:rsidP="00297CA0">
      <w:pPr>
        <w:rPr>
          <w:rFonts w:cs="Times New Roman"/>
          <w:b/>
          <w:bCs/>
          <w:sz w:val="32"/>
          <w:szCs w:val="32"/>
        </w:rPr>
      </w:pPr>
    </w:p>
    <w:p w14:paraId="419127E3" w14:textId="2DBCA861" w:rsidR="00E56E0A" w:rsidRDefault="00E56E0A" w:rsidP="002E797E">
      <w:pPr>
        <w:spacing w:line="480" w:lineRule="auto"/>
        <w:jc w:val="center"/>
        <w:rPr>
          <w:rFonts w:cs="Times New Roman"/>
          <w:b/>
          <w:bCs/>
          <w:sz w:val="28"/>
          <w:szCs w:val="28"/>
        </w:rPr>
      </w:pPr>
    </w:p>
    <w:p w14:paraId="399464B6" w14:textId="77777777" w:rsidR="00E56E0A" w:rsidRDefault="00E56E0A">
      <w:pPr>
        <w:spacing w:after="0" w:line="240" w:lineRule="auto"/>
        <w:jc w:val="left"/>
        <w:rPr>
          <w:rFonts w:cs="Times New Roman"/>
          <w:b/>
          <w:bCs/>
          <w:sz w:val="28"/>
          <w:szCs w:val="28"/>
        </w:rPr>
      </w:pPr>
      <w:r>
        <w:rPr>
          <w:rFonts w:cs="Times New Roman"/>
          <w:b/>
          <w:bCs/>
          <w:sz w:val="28"/>
          <w:szCs w:val="28"/>
        </w:rPr>
        <w:br w:type="page"/>
      </w:r>
    </w:p>
    <w:p w14:paraId="38C6627A" w14:textId="77777777" w:rsidR="002E797E" w:rsidRPr="002E797E" w:rsidRDefault="002E797E" w:rsidP="002E797E">
      <w:pPr>
        <w:spacing w:line="480" w:lineRule="auto"/>
        <w:jc w:val="center"/>
        <w:rPr>
          <w:rFonts w:cs="Times New Roman"/>
          <w:b/>
          <w:bCs/>
          <w:sz w:val="28"/>
          <w:szCs w:val="28"/>
        </w:rPr>
      </w:pPr>
    </w:p>
    <w:p w14:paraId="66ABBFB6" w14:textId="77777777" w:rsidR="00E56E0A" w:rsidRPr="00E56E0A" w:rsidRDefault="00E56E0A" w:rsidP="00E56E0A">
      <w:pPr>
        <w:spacing w:after="200" w:line="276" w:lineRule="auto"/>
        <w:ind w:firstLine="360"/>
        <w:jc w:val="center"/>
        <w:rPr>
          <w:rFonts w:cs="Times New Roman"/>
          <w:b/>
          <w:bCs/>
          <w:sz w:val="32"/>
          <w:szCs w:val="32"/>
        </w:rPr>
      </w:pPr>
      <w:r w:rsidRPr="00E56E0A">
        <w:rPr>
          <w:b/>
          <w:sz w:val="32"/>
          <w:szCs w:val="32"/>
        </w:rPr>
        <w:t>MIVA OPEN UNIVERSITY</w:t>
      </w:r>
    </w:p>
    <w:p w14:paraId="65E69935" w14:textId="77777777" w:rsidR="00E56E0A" w:rsidRPr="00E56E0A" w:rsidRDefault="00E56E0A" w:rsidP="00E56E0A">
      <w:pPr>
        <w:spacing w:after="200" w:line="276" w:lineRule="auto"/>
        <w:ind w:firstLine="360"/>
        <w:jc w:val="center"/>
        <w:rPr>
          <w:rFonts w:cs="Times New Roman"/>
          <w:b/>
          <w:bCs/>
          <w:sz w:val="32"/>
          <w:szCs w:val="32"/>
        </w:rPr>
      </w:pPr>
      <w:r w:rsidRPr="00E56E0A">
        <w:rPr>
          <w:b/>
          <w:sz w:val="32"/>
          <w:szCs w:val="32"/>
        </w:rPr>
        <w:t>DESIGN AND IMPLEMENTATION OF PHISHING DETECTION SYSTEM FOR NIGERIAN E-BANKING PLATFORMS</w:t>
      </w:r>
    </w:p>
    <w:p w14:paraId="5A907C44" w14:textId="77777777" w:rsidR="00E56E0A" w:rsidRPr="00E56E0A" w:rsidRDefault="00E56E0A" w:rsidP="00E56E0A">
      <w:pPr>
        <w:spacing w:after="200" w:line="276" w:lineRule="auto"/>
        <w:ind w:firstLine="360"/>
        <w:jc w:val="center"/>
        <w:rPr>
          <w:rFonts w:cs="Times New Roman"/>
          <w:b/>
          <w:bCs/>
          <w:sz w:val="32"/>
          <w:szCs w:val="32"/>
        </w:rPr>
      </w:pPr>
      <w:r w:rsidRPr="00E56E0A">
        <w:rPr>
          <w:b/>
          <w:bCs/>
          <w:sz w:val="32"/>
          <w:szCs w:val="32"/>
        </w:rPr>
        <w:t>AUTHOR:</w:t>
      </w:r>
      <w:r w:rsidRPr="00E56E0A">
        <w:rPr>
          <w:b/>
          <w:bCs/>
          <w:sz w:val="32"/>
          <w:szCs w:val="32"/>
        </w:rPr>
        <w:br/>
        <w:t>SAMUEL AZEDI</w:t>
      </w:r>
    </w:p>
    <w:p w14:paraId="73FC19C3" w14:textId="77777777" w:rsidR="00E56E0A" w:rsidRPr="00E56E0A" w:rsidRDefault="00E56E0A" w:rsidP="00E56E0A">
      <w:pPr>
        <w:spacing w:after="200" w:line="276" w:lineRule="auto"/>
        <w:ind w:firstLine="360"/>
        <w:jc w:val="center"/>
        <w:rPr>
          <w:rFonts w:cs="Times New Roman"/>
          <w:b/>
          <w:bCs/>
          <w:sz w:val="32"/>
          <w:szCs w:val="32"/>
        </w:rPr>
      </w:pPr>
      <w:r w:rsidRPr="00E56E0A">
        <w:rPr>
          <w:b/>
          <w:bCs/>
          <w:sz w:val="32"/>
          <w:szCs w:val="32"/>
        </w:rPr>
        <w:t>SUPERVISOR:</w:t>
      </w:r>
      <w:r w:rsidRPr="00E56E0A">
        <w:rPr>
          <w:b/>
          <w:bCs/>
          <w:sz w:val="32"/>
          <w:szCs w:val="32"/>
        </w:rPr>
        <w:br/>
        <w:t>MR ATANDA GBENGA</w:t>
      </w:r>
    </w:p>
    <w:p w14:paraId="29753E9C" w14:textId="77777777" w:rsidR="00E56E0A" w:rsidRPr="00E56E0A" w:rsidRDefault="00E56E0A" w:rsidP="00E56E0A">
      <w:pPr>
        <w:spacing w:after="200" w:line="276" w:lineRule="auto"/>
        <w:ind w:firstLine="360"/>
        <w:jc w:val="center"/>
        <w:rPr>
          <w:rFonts w:cs="Times New Roman"/>
          <w:b/>
          <w:bCs/>
          <w:sz w:val="32"/>
          <w:szCs w:val="32"/>
        </w:rPr>
      </w:pPr>
      <w:r w:rsidRPr="00E56E0A">
        <w:rPr>
          <w:b/>
          <w:sz w:val="32"/>
          <w:szCs w:val="32"/>
        </w:rPr>
        <w:t>A PROJECT SUBMITTED TO THE DEPARTMENT OF CYBERSECURITY</w:t>
      </w:r>
      <w:r w:rsidRPr="00E56E0A">
        <w:rPr>
          <w:b/>
          <w:sz w:val="32"/>
          <w:szCs w:val="32"/>
        </w:rPr>
        <w:br/>
        <w:t>FACULTY OF SCHOOL OF SCIENCE</w:t>
      </w:r>
      <w:r w:rsidRPr="00E56E0A">
        <w:rPr>
          <w:b/>
          <w:sz w:val="32"/>
          <w:szCs w:val="32"/>
        </w:rPr>
        <w:br/>
        <w:t>MIVA OPEN UNIVERSITY</w:t>
      </w:r>
      <w:r w:rsidRPr="00E56E0A">
        <w:rPr>
          <w:b/>
          <w:sz w:val="32"/>
          <w:szCs w:val="32"/>
        </w:rPr>
        <w:br/>
        <w:t>IN PARTIAL FULFILMENT OF THE REQUIREMENTS FOR THE AWARD OF BACHELOR OF SCIENCE</w:t>
      </w:r>
      <w:r w:rsidRPr="00E56E0A">
        <w:rPr>
          <w:b/>
          <w:sz w:val="32"/>
          <w:szCs w:val="32"/>
        </w:rPr>
        <w:br/>
        <w:t>MIVA OPEN UNIVERSITY</w:t>
      </w:r>
    </w:p>
    <w:p w14:paraId="78B3F5AB" w14:textId="77777777" w:rsidR="002E797E" w:rsidRDefault="002E797E">
      <w:pPr>
        <w:rPr>
          <w:rFonts w:cs="Times New Roman"/>
          <w:b/>
          <w:bCs/>
          <w:sz w:val="28"/>
          <w:szCs w:val="28"/>
        </w:rPr>
      </w:pPr>
    </w:p>
    <w:p w14:paraId="2AE4A8E5" w14:textId="77777777" w:rsidR="002E797E" w:rsidRPr="00297CA0" w:rsidRDefault="002E797E" w:rsidP="00297CA0">
      <w:pPr>
        <w:pStyle w:val="FrontMatterHeading"/>
        <w:pageBreakBefore/>
        <w:jc w:val="center"/>
      </w:pPr>
      <w:r>
        <w:rPr>
          <w:color w:val="000000"/>
        </w:rPr>
        <w:lastRenderedPageBreak/>
        <w:t>DEDICATION</w:t>
      </w:r>
    </w:p>
    <w:p w14:paraId="213011C4" w14:textId="77777777" w:rsidR="002E797E" w:rsidRPr="002E797E" w:rsidRDefault="002E797E" w:rsidP="002E797E">
      <w:pPr>
        <w:spacing w:line="480" w:lineRule="auto"/>
        <w:ind w:firstLine="360"/>
        <w:rPr>
          <w:rFonts w:cs="Times New Roman"/>
        </w:rPr>
      </w:pPr>
      <w:r>
        <w:t>I would like to first and foremost express my sincere gratitude to God Almighty the most gracious and the most merciful, for granting me the opportunity and wisdom to complete this final year project and my undergraduate studies. I dedicate this project to my parents and siblings, whose unwavering love and support enabled me to accomplish this feat. I would also like to extend my heartfelt appreciation to my project supervisor, MR ATANDA GBENGA, and all other academic and non-academic staff of the Cybersecurity Department, whose invaluable guidance and assistance were instrumental in the successful completion of this project.</w:t>
      </w:r>
    </w:p>
    <w:p w14:paraId="4C264500" w14:textId="77777777" w:rsidR="002E797E" w:rsidRPr="002E797E" w:rsidRDefault="002E797E" w:rsidP="002E797E">
      <w:pPr>
        <w:spacing w:line="480" w:lineRule="auto"/>
        <w:jc w:val="center"/>
        <w:rPr>
          <w:rFonts w:cs="Times New Roman"/>
          <w:b/>
          <w:bCs/>
          <w:sz w:val="28"/>
          <w:szCs w:val="28"/>
        </w:rPr>
      </w:pPr>
    </w:p>
    <w:p w14:paraId="7331DEB3" w14:textId="77777777" w:rsidR="002E797E" w:rsidRDefault="002E797E">
      <w:pPr>
        <w:rPr>
          <w:rFonts w:cs="Times New Roman"/>
          <w:b/>
          <w:bCs/>
          <w:sz w:val="28"/>
          <w:szCs w:val="28"/>
        </w:rPr>
      </w:pPr>
    </w:p>
    <w:p w14:paraId="5B3960BA" w14:textId="77777777" w:rsidR="002E797E" w:rsidRPr="002E797E" w:rsidRDefault="002E797E" w:rsidP="00297CA0">
      <w:pPr>
        <w:pStyle w:val="FrontMatterHeading"/>
        <w:pageBreakBefore/>
        <w:jc w:val="center"/>
      </w:pPr>
      <w:r>
        <w:rPr>
          <w:color w:val="000000"/>
        </w:rPr>
        <w:lastRenderedPageBreak/>
        <w:t>CERTIFICATION</w:t>
      </w:r>
    </w:p>
    <w:p w14:paraId="4340A865" w14:textId="77777777" w:rsidR="002E797E" w:rsidRPr="002E797E" w:rsidRDefault="002E797E" w:rsidP="002E797E">
      <w:pPr>
        <w:spacing w:line="480" w:lineRule="auto"/>
        <w:ind w:firstLine="360"/>
        <w:rPr>
          <w:rFonts w:cs="Times New Roman"/>
        </w:rPr>
      </w:pPr>
      <w:r>
        <w:t>This project, titled "Design And Implementation Of Phishing Detection System For Nigerian E-Banking Systems", meets the requirements for the award of a Bachelor's degree in Cybersecurity and is hereby approved for its contribution to knowledge and literary excellence.</w:t>
      </w:r>
    </w:p>
    <w:p w14:paraId="228908F4" w14:textId="77777777" w:rsidR="002E797E" w:rsidRPr="002E797E" w:rsidRDefault="002E797E" w:rsidP="00E56E0A">
      <w:pPr>
        <w:spacing w:line="480" w:lineRule="auto"/>
        <w:jc w:val="left"/>
        <w:rPr>
          <w:rFonts w:cs="Times New Roman"/>
        </w:rPr>
      </w:pPr>
      <w:r>
        <w:t>Signature and Date: _______________________</w:t>
      </w:r>
      <w:r>
        <w:br/>
        <w:t>Mr Atanda Gbenga</w:t>
      </w:r>
    </w:p>
    <w:p w14:paraId="7E293F72" w14:textId="77777777" w:rsidR="002E797E" w:rsidRPr="002E797E" w:rsidRDefault="002E797E" w:rsidP="00E56E0A">
      <w:pPr>
        <w:spacing w:line="480" w:lineRule="auto"/>
        <w:jc w:val="left"/>
        <w:rPr>
          <w:rFonts w:cs="Times New Roman"/>
        </w:rPr>
      </w:pPr>
      <w:r>
        <w:t>Signature and Date: _______________________</w:t>
      </w:r>
      <w:r>
        <w:br/>
        <w:t>Samuel Azedi</w:t>
      </w:r>
    </w:p>
    <w:p w14:paraId="0F73EB35" w14:textId="77777777" w:rsidR="002E797E" w:rsidRPr="002E797E" w:rsidRDefault="002E797E" w:rsidP="002E797E">
      <w:pPr>
        <w:spacing w:line="480" w:lineRule="auto"/>
        <w:jc w:val="center"/>
        <w:rPr>
          <w:rFonts w:cs="Times New Roman"/>
          <w:b/>
          <w:bCs/>
          <w:sz w:val="28"/>
          <w:szCs w:val="28"/>
        </w:rPr>
      </w:pPr>
    </w:p>
    <w:p w14:paraId="6D130E38" w14:textId="77777777" w:rsidR="002E797E" w:rsidRDefault="002E797E" w:rsidP="002E797E">
      <w:pPr>
        <w:spacing w:line="480" w:lineRule="auto"/>
        <w:jc w:val="center"/>
        <w:rPr>
          <w:rFonts w:cs="Times New Roman"/>
          <w:b/>
          <w:bCs/>
          <w:sz w:val="28"/>
          <w:szCs w:val="28"/>
        </w:rPr>
      </w:pPr>
    </w:p>
    <w:p w14:paraId="0F155C81" w14:textId="77777777" w:rsidR="002E797E" w:rsidRDefault="002E797E">
      <w:pPr>
        <w:rPr>
          <w:rFonts w:cs="Times New Roman"/>
          <w:b/>
          <w:bCs/>
          <w:sz w:val="28"/>
          <w:szCs w:val="28"/>
        </w:rPr>
      </w:pPr>
    </w:p>
    <w:p w14:paraId="418A728A" w14:textId="77777777" w:rsidR="002E797E" w:rsidRPr="002E797E" w:rsidRDefault="002E797E" w:rsidP="00297CA0">
      <w:pPr>
        <w:pStyle w:val="FrontMatterHeading"/>
        <w:pageBreakBefore/>
        <w:jc w:val="center"/>
      </w:pPr>
      <w:r>
        <w:rPr>
          <w:color w:val="000000"/>
        </w:rPr>
        <w:lastRenderedPageBreak/>
        <w:t>LIST OF TABLES</w:t>
      </w:r>
    </w:p>
    <w:p w14:paraId="77590261" w14:textId="77777777" w:rsidR="005100D1" w:rsidRDefault="00000000">
      <w:pPr>
        <w:pStyle w:val="TOCEntry"/>
      </w:pPr>
      <w:r>
        <w:t>Table 2.1: Summary and Gap Identification</w:t>
      </w:r>
      <w:r>
        <w:tab/>
        <w:t>20</w:t>
      </w:r>
    </w:p>
    <w:p w14:paraId="2CBD32CF" w14:textId="77777777" w:rsidR="005100D1" w:rsidRDefault="00000000">
      <w:pPr>
        <w:pStyle w:val="TOCEntry"/>
      </w:pPr>
      <w:r>
        <w:t>Table 4.1: Development Environment and Tools</w:t>
      </w:r>
      <w:r>
        <w:tab/>
        <w:t>27</w:t>
      </w:r>
    </w:p>
    <w:p w14:paraId="7152F481" w14:textId="77777777" w:rsidR="005100D1" w:rsidRDefault="00000000">
      <w:pPr>
        <w:pStyle w:val="TOCEntry"/>
      </w:pPr>
      <w:r>
        <w:t>Table 4.2: Database Schema for Reported Phishing Links</w:t>
      </w:r>
      <w:r>
        <w:tab/>
        <w:t>28</w:t>
      </w:r>
    </w:p>
    <w:p w14:paraId="167AF9BE" w14:textId="77777777" w:rsidR="005100D1" w:rsidRDefault="00000000">
      <w:pPr>
        <w:pStyle w:val="TOCEntry"/>
      </w:pPr>
      <w:r>
        <w:t>Table 4.3: Official Nigerian Banking and Financial Domains (N = 55)</w:t>
      </w:r>
      <w:r>
        <w:tab/>
        <w:t>30</w:t>
      </w:r>
    </w:p>
    <w:p w14:paraId="06CBB1B0" w14:textId="77777777" w:rsidR="005100D1" w:rsidRDefault="00000000">
      <w:pPr>
        <w:pStyle w:val="TOCEntry"/>
      </w:pPr>
      <w:r>
        <w:t>Table 4.4: Other Legitimate Sites (N = 20)</w:t>
      </w:r>
      <w:r>
        <w:tab/>
        <w:t>32</w:t>
      </w:r>
    </w:p>
    <w:p w14:paraId="4F6C613D" w14:textId="77777777" w:rsidR="005100D1" w:rsidRDefault="00000000">
      <w:pPr>
        <w:pStyle w:val="TOCEntry"/>
      </w:pPr>
      <w:r>
        <w:t>Table 4.5: Localized Phishing Scam URLs (N = 45)</w:t>
      </w:r>
      <w:r>
        <w:tab/>
        <w:t>32</w:t>
      </w:r>
    </w:p>
    <w:p w14:paraId="0BDB32C3" w14:textId="77777777" w:rsidR="005100D1" w:rsidRDefault="00000000">
      <w:pPr>
        <w:pStyle w:val="TOCEntry"/>
      </w:pPr>
      <w:r>
        <w:t>Table 4.6: Confusion Matrix Results</w:t>
      </w:r>
      <w:r>
        <w:tab/>
        <w:t>34</w:t>
      </w:r>
    </w:p>
    <w:p w14:paraId="73370EE5" w14:textId="77777777" w:rsidR="005100D1" w:rsidRDefault="00000000">
      <w:pPr>
        <w:pStyle w:val="TOCEntry"/>
      </w:pPr>
      <w:r>
        <w:t>Table 4.7: Performance Metrics Summary</w:t>
      </w:r>
      <w:r>
        <w:tab/>
        <w:t>36</w:t>
      </w:r>
    </w:p>
    <w:p w14:paraId="22435FE7" w14:textId="77777777" w:rsidR="005100D1" w:rsidRDefault="00000000">
      <w:pPr>
        <w:pStyle w:val="TOCEntry"/>
      </w:pPr>
      <w:r>
        <w:t>Table 4.8: Computational Latency Analysis</w:t>
      </w:r>
      <w:r>
        <w:tab/>
        <w:t>37</w:t>
      </w:r>
    </w:p>
    <w:p w14:paraId="0DC2EC60" w14:textId="77777777" w:rsidR="005100D1" w:rsidRDefault="00000000">
      <w:pPr>
        <w:pStyle w:val="TOCEntry"/>
      </w:pPr>
      <w:r>
        <w:t>Table 4.9: Comparison with Existing Systems</w:t>
      </w:r>
      <w:r>
        <w:tab/>
        <w:t>38</w:t>
      </w:r>
    </w:p>
    <w:p w14:paraId="09F2CEFC" w14:textId="77777777" w:rsidR="005100D1" w:rsidRDefault="00000000">
      <w:pPr>
        <w:pStyle w:val="TOCEntry"/>
      </w:pPr>
      <w:r>
        <w:t>Table B.1: Chrome Storage Local Schema</w:t>
      </w:r>
      <w:r>
        <w:tab/>
        <w:t>58</w:t>
      </w:r>
    </w:p>
    <w:p w14:paraId="42FB3E30" w14:textId="77777777" w:rsidR="005100D1" w:rsidRDefault="00000000">
      <w:pPr>
        <w:pStyle w:val="TOCEntry"/>
      </w:pPr>
      <w:r>
        <w:t>Table B.2: Chrome Storage Session Schema</w:t>
      </w:r>
      <w:r>
        <w:tab/>
        <w:t>58</w:t>
      </w:r>
    </w:p>
    <w:p w14:paraId="3B8D8A75" w14:textId="77777777" w:rsidR="005100D1" w:rsidRDefault="00000000">
      <w:pPr>
        <w:pStyle w:val="TOCEntry"/>
      </w:pPr>
      <w:r>
        <w:t>Table B.3: Detection Log Field Descriptions</w:t>
      </w:r>
      <w:r>
        <w:tab/>
        <w:t>59</w:t>
      </w:r>
    </w:p>
    <w:p w14:paraId="40058E3C" w14:textId="77777777" w:rsidR="005100D1" w:rsidRDefault="00000000">
      <w:pPr>
        <w:pStyle w:val="TOCEntry"/>
      </w:pPr>
      <w:r>
        <w:t>Table B.4: Sample Whitelist Entries</w:t>
      </w:r>
      <w:r>
        <w:tab/>
        <w:t>60</w:t>
      </w:r>
    </w:p>
    <w:p w14:paraId="302E6492" w14:textId="77777777" w:rsidR="005100D1" w:rsidRDefault="00000000">
      <w:pPr>
        <w:pStyle w:val="TOCEntry"/>
      </w:pPr>
      <w:r>
        <w:t>Table B.5: Sample Reported Phishing URLs</w:t>
      </w:r>
      <w:r>
        <w:tab/>
        <w:t>60</w:t>
      </w:r>
    </w:p>
    <w:p w14:paraId="7ED50788" w14:textId="77777777" w:rsidR="005100D1" w:rsidRDefault="00000000">
      <w:pPr>
        <w:pStyle w:val="TOCEntry"/>
      </w:pPr>
      <w:r>
        <w:t>Table B.6: Evaluation Performance Metrics Record</w:t>
      </w:r>
      <w:r>
        <w:tab/>
        <w:t>61</w:t>
      </w:r>
    </w:p>
    <w:p w14:paraId="4D8EEC15" w14:textId="77777777" w:rsidR="005100D1" w:rsidRDefault="00000000">
      <w:pPr>
        <w:pStyle w:val="TOCEntry"/>
      </w:pPr>
      <w:r>
        <w:t>Table D.1: Dataset Composition Summary</w:t>
      </w:r>
      <w:r>
        <w:tab/>
        <w:t>63</w:t>
      </w:r>
    </w:p>
    <w:p w14:paraId="7F03CF3F" w14:textId="77777777" w:rsidR="005100D1" w:rsidRDefault="00000000">
      <w:pPr>
        <w:pStyle w:val="TOCEntry"/>
      </w:pPr>
      <w:r>
        <w:t>Table D.2: Confusion Matrix</w:t>
      </w:r>
      <w:r>
        <w:tab/>
        <w:t>63</w:t>
      </w:r>
    </w:p>
    <w:p w14:paraId="50329A1F" w14:textId="77777777" w:rsidR="005100D1" w:rsidRDefault="00000000">
      <w:pPr>
        <w:pStyle w:val="TOCEntry"/>
      </w:pPr>
      <w:r>
        <w:t>Table D.3: Per-URL Heuristic Trigger Breakdown (Phishing URLs Only)</w:t>
      </w:r>
      <w:r>
        <w:tab/>
        <w:t>64</w:t>
      </w:r>
    </w:p>
    <w:p w14:paraId="404F8961" w14:textId="77777777" w:rsidR="005100D1" w:rsidRDefault="00000000">
      <w:pPr>
        <w:pStyle w:val="TOCEntry"/>
      </w:pPr>
      <w:r>
        <w:t>Table D.4: Legitimate URL Classification Summary</w:t>
      </w:r>
      <w:r>
        <w:tab/>
        <w:t>67</w:t>
      </w:r>
    </w:p>
    <w:p w14:paraId="46561A37" w14:textId="77777777" w:rsidR="002E797E" w:rsidRPr="002E797E" w:rsidRDefault="002E797E" w:rsidP="00297CA0">
      <w:pPr>
        <w:pStyle w:val="FrontMatterHeading"/>
        <w:pageBreakBefore/>
        <w:jc w:val="center"/>
      </w:pPr>
      <w:r>
        <w:rPr>
          <w:color w:val="000000"/>
        </w:rPr>
        <w:lastRenderedPageBreak/>
        <w:t>LIST OF FIGURES</w:t>
      </w:r>
    </w:p>
    <w:p w14:paraId="703890DC" w14:textId="77777777" w:rsidR="005100D1" w:rsidRDefault="00000000">
      <w:pPr>
        <w:pStyle w:val="TOCEntry"/>
      </w:pPr>
      <w:r>
        <w:t>Figure 3.1: The Steps of the Iterative Enhancement Model</w:t>
      </w:r>
      <w:r>
        <w:tab/>
        <w:t>23</w:t>
      </w:r>
    </w:p>
    <w:p w14:paraId="451A42CE" w14:textId="77777777" w:rsidR="005100D1" w:rsidRDefault="00000000">
      <w:pPr>
        <w:pStyle w:val="TOCEntry"/>
      </w:pPr>
      <w:r>
        <w:t>Figure 3.2: System Architecture Diagram</w:t>
      </w:r>
      <w:r>
        <w:tab/>
        <w:t>25</w:t>
      </w:r>
    </w:p>
    <w:p w14:paraId="1B81AE7B" w14:textId="77777777" w:rsidR="005100D1" w:rsidRDefault="00000000">
      <w:pPr>
        <w:pStyle w:val="TOCEntry"/>
      </w:pPr>
      <w:r>
        <w:t>Figure 3.3: Use Case Diagram</w:t>
      </w:r>
      <w:r>
        <w:tab/>
        <w:t>25</w:t>
      </w:r>
    </w:p>
    <w:p w14:paraId="590F6FC3" w14:textId="77777777" w:rsidR="005100D1" w:rsidRDefault="00000000">
      <w:pPr>
        <w:pStyle w:val="TOCEntry"/>
      </w:pPr>
      <w:r>
        <w:t>Figure 3.4: System Flowchart</w:t>
      </w:r>
      <w:r>
        <w:tab/>
        <w:t>25</w:t>
      </w:r>
    </w:p>
    <w:p w14:paraId="403F65D4" w14:textId="77777777" w:rsidR="005100D1" w:rsidRDefault="00000000">
      <w:pPr>
        <w:pStyle w:val="TOCEntry"/>
      </w:pPr>
      <w:r>
        <w:t>Figure 4.1: NairaShield Extension Popup Displaying Safe Status on GTBank Official Portal</w:t>
      </w:r>
      <w:r>
        <w:tab/>
        <w:t>30</w:t>
      </w:r>
    </w:p>
    <w:p w14:paraId="5B32559F" w14:textId="77777777" w:rsidR="005100D1" w:rsidRDefault="00000000">
      <w:pPr>
        <w:pStyle w:val="TOCEntry"/>
      </w:pPr>
      <w:r>
        <w:t>Figure 4.2: NairaShield Full-Screen Warning Overlay on Detected Phishing Site</w:t>
      </w:r>
      <w:r>
        <w:tab/>
        <w:t>30</w:t>
      </w:r>
    </w:p>
    <w:p w14:paraId="350BAC46" w14:textId="77777777" w:rsidR="005100D1" w:rsidRDefault="00000000">
      <w:pPr>
        <w:pStyle w:val="TOCEntry"/>
      </w:pPr>
      <w:r>
        <w:t>Figure 4.3: Dataset Distribution Chart</w:t>
      </w:r>
      <w:r>
        <w:tab/>
        <w:t>34</w:t>
      </w:r>
    </w:p>
    <w:p w14:paraId="1BDCC868" w14:textId="77777777" w:rsidR="005100D1" w:rsidRDefault="00000000">
      <w:pPr>
        <w:pStyle w:val="TOCEntry"/>
      </w:pPr>
      <w:r>
        <w:t>Figure 4.4: Attack Vector Distribution in Phishing Dataset Bar Chart</w:t>
      </w:r>
      <w:r>
        <w:tab/>
        <w:t>34</w:t>
      </w:r>
    </w:p>
    <w:p w14:paraId="0001027F" w14:textId="77777777" w:rsidR="005100D1" w:rsidRDefault="00000000">
      <w:pPr>
        <w:pStyle w:val="TOCEntry"/>
      </w:pPr>
      <w:r>
        <w:t>Figure 4.5: Confusion Matrix Heatmap</w:t>
      </w:r>
      <w:r>
        <w:tab/>
        <w:t>34</w:t>
      </w:r>
    </w:p>
    <w:p w14:paraId="41C964E7" w14:textId="77777777" w:rsidR="005100D1" w:rsidRDefault="00000000">
      <w:pPr>
        <w:pStyle w:val="TOCEntry"/>
      </w:pPr>
      <w:r>
        <w:t>Figure 4.6: Performance Metrics Bar Chart</w:t>
      </w:r>
      <w:r>
        <w:tab/>
        <w:t>36</w:t>
      </w:r>
    </w:p>
    <w:p w14:paraId="6630D68C" w14:textId="77777777" w:rsidR="005100D1" w:rsidRDefault="00000000">
      <w:pPr>
        <w:pStyle w:val="TOCEntry"/>
      </w:pPr>
      <w:r>
        <w:t>Figure 4.7: NairaShield Latency Breakdown Chart (Client-Side Heuristic Engine)</w:t>
      </w:r>
      <w:r>
        <w:tab/>
        <w:t>37</w:t>
      </w:r>
    </w:p>
    <w:p w14:paraId="7AA39E62" w14:textId="77777777" w:rsidR="005100D1" w:rsidRDefault="00000000">
      <w:pPr>
        <w:pStyle w:val="TOCEntry"/>
      </w:pPr>
      <w:r>
        <w:t>Figure 4.8: ROC Curve - NairaShield Heuristic Engine</w:t>
      </w:r>
      <w:r>
        <w:tab/>
        <w:t>37</w:t>
      </w:r>
    </w:p>
    <w:p w14:paraId="72001A86" w14:textId="77777777" w:rsidR="002E797E" w:rsidRPr="002E797E" w:rsidRDefault="002E797E" w:rsidP="00297CA0">
      <w:pPr>
        <w:pStyle w:val="FrontMatterHeading"/>
        <w:pageBreakBefore/>
        <w:jc w:val="center"/>
      </w:pPr>
      <w:r>
        <w:rPr>
          <w:color w:val="000000"/>
        </w:rPr>
        <w:lastRenderedPageBreak/>
        <w:t>LIST OF EQUATIONS</w:t>
      </w:r>
    </w:p>
    <w:p w14:paraId="09066984" w14:textId="77777777" w:rsidR="005100D1" w:rsidRDefault="00000000">
      <w:pPr>
        <w:pStyle w:val="TOCEntry"/>
      </w:pPr>
      <w:r>
        <w:t>Equation 4.1: Accuracy = (TP + TN) / (TP + TN + FP + FN)</w:t>
      </w:r>
      <w:r>
        <w:tab/>
        <w:t>34</w:t>
      </w:r>
    </w:p>
    <w:p w14:paraId="560A908B" w14:textId="77777777" w:rsidR="005100D1" w:rsidRDefault="00000000">
      <w:pPr>
        <w:pStyle w:val="TOCEntry"/>
      </w:pPr>
      <w:r>
        <w:t>Equation 4.2: Precision = TP / (TP + FP)</w:t>
      </w:r>
      <w:r>
        <w:tab/>
        <w:t>34</w:t>
      </w:r>
    </w:p>
    <w:p w14:paraId="6E58090C" w14:textId="77777777" w:rsidR="005100D1" w:rsidRDefault="00000000">
      <w:pPr>
        <w:pStyle w:val="TOCEntry"/>
      </w:pPr>
      <w:r>
        <w:t>Equation 4.3: Recall = TP / (TP + FN)</w:t>
      </w:r>
      <w:r>
        <w:tab/>
        <w:t>35</w:t>
      </w:r>
    </w:p>
    <w:p w14:paraId="4260086C" w14:textId="77777777" w:rsidR="005100D1" w:rsidRDefault="00000000">
      <w:pPr>
        <w:pStyle w:val="TOCEntry"/>
      </w:pPr>
      <w:r>
        <w:t>Equation 4.4: F1-Score = 2 × (Precision × Recall) / (Precision + Recall)</w:t>
      </w:r>
      <w:r>
        <w:tab/>
        <w:t>35</w:t>
      </w:r>
    </w:p>
    <w:p w14:paraId="792FE2D5" w14:textId="77777777" w:rsidR="005100D1" w:rsidRDefault="00000000">
      <w:pPr>
        <w:pStyle w:val="TOCEntry"/>
      </w:pPr>
      <w:r>
        <w:t>Equation 4.5: Specificity = TN / (TN + FP)</w:t>
      </w:r>
      <w:r>
        <w:tab/>
        <w:t>35</w:t>
      </w:r>
    </w:p>
    <w:p w14:paraId="3D1E1026" w14:textId="77777777" w:rsidR="005100D1" w:rsidRDefault="00000000">
      <w:pPr>
        <w:pStyle w:val="TOCEntry"/>
      </w:pPr>
      <w:r>
        <w:t>Equation 4.6: False Positive Rate = FP / (FP + TN)</w:t>
      </w:r>
      <w:r>
        <w:tab/>
        <w:t>36</w:t>
      </w:r>
    </w:p>
    <w:p w14:paraId="455E4491" w14:textId="77777777" w:rsidR="005100D1" w:rsidRDefault="00000000">
      <w:pPr>
        <w:pStyle w:val="TOCEntry"/>
      </w:pPr>
      <w:r>
        <w:t>Equation 4.7: False Negative Rate = FN / (FN + TP)</w:t>
      </w:r>
      <w:r>
        <w:tab/>
        <w:t>36</w:t>
      </w:r>
    </w:p>
    <w:p w14:paraId="4C794272" w14:textId="77777777" w:rsidR="005100D1" w:rsidRDefault="00000000">
      <w:pPr>
        <w:pStyle w:val="TOCEntry"/>
      </w:pPr>
      <w:r>
        <w:t>Equation 4.8: Matthews Correlation Coefficient (MCC)</w:t>
      </w:r>
      <w:r>
        <w:tab/>
        <w:t>36</w:t>
      </w:r>
    </w:p>
    <w:p w14:paraId="62F6EC19" w14:textId="77777777" w:rsidR="008102EA" w:rsidRPr="008102EA" w:rsidRDefault="00297CA0" w:rsidP="00297CA0">
      <w:pPr>
        <w:pStyle w:val="FrontMatterHeading"/>
        <w:pageBreakBefore/>
        <w:jc w:val="center"/>
        <w:rPr>
          <w:noProof/>
        </w:rPr>
      </w:pPr>
      <w:r>
        <w:rPr>
          <w:color w:val="000000"/>
        </w:rPr>
        <w:lastRenderedPageBreak/>
        <w:t>TABLE OF CONTENTS</w:t>
      </w:r>
    </w:p>
    <w:p w14:paraId="35CC6F5F" w14:textId="77777777" w:rsidR="005100D1" w:rsidRDefault="00000000">
      <w:pPr>
        <w:pStyle w:val="TOCEntry"/>
      </w:pPr>
      <w:r>
        <w:rPr>
          <w:b/>
        </w:rPr>
        <w:t>DEDICATION</w:t>
      </w:r>
      <w:r>
        <w:tab/>
        <w:t>ii</w:t>
      </w:r>
    </w:p>
    <w:p w14:paraId="7ED965C0" w14:textId="77777777" w:rsidR="005100D1" w:rsidRDefault="00000000">
      <w:pPr>
        <w:pStyle w:val="TOCEntry"/>
      </w:pPr>
      <w:r>
        <w:rPr>
          <w:b/>
        </w:rPr>
        <w:t>CERTIFICATION</w:t>
      </w:r>
      <w:r>
        <w:tab/>
        <w:t>iii</w:t>
      </w:r>
    </w:p>
    <w:p w14:paraId="75217992" w14:textId="77777777" w:rsidR="005100D1" w:rsidRDefault="00000000">
      <w:pPr>
        <w:pStyle w:val="TOCEntry"/>
      </w:pPr>
      <w:r>
        <w:rPr>
          <w:b/>
        </w:rPr>
        <w:t>LIST OF TABLES</w:t>
      </w:r>
      <w:r>
        <w:tab/>
        <w:t>iv</w:t>
      </w:r>
    </w:p>
    <w:p w14:paraId="2041DBF0" w14:textId="77777777" w:rsidR="005100D1" w:rsidRDefault="00000000">
      <w:pPr>
        <w:pStyle w:val="TOCEntry"/>
      </w:pPr>
      <w:r>
        <w:rPr>
          <w:b/>
        </w:rPr>
        <w:t>LIST OF FIGURES</w:t>
      </w:r>
      <w:r>
        <w:tab/>
        <w:t>v</w:t>
      </w:r>
    </w:p>
    <w:p w14:paraId="199F5072" w14:textId="77777777" w:rsidR="005100D1" w:rsidRDefault="00000000">
      <w:pPr>
        <w:pStyle w:val="TOCEntry"/>
      </w:pPr>
      <w:r>
        <w:rPr>
          <w:b/>
        </w:rPr>
        <w:t>LIST OF EQUATIONS</w:t>
      </w:r>
      <w:r>
        <w:tab/>
        <w:t>vi</w:t>
      </w:r>
    </w:p>
    <w:p w14:paraId="03E4B1D3" w14:textId="24000A5F" w:rsidR="00FA0347" w:rsidRDefault="00FA0347">
      <w:pPr>
        <w:pStyle w:val="TOCEntry"/>
      </w:pPr>
      <w:r>
        <w:t>A</w:t>
      </w:r>
      <w:r>
        <w:t>CRONYMS</w:t>
      </w:r>
      <w:r>
        <w:tab/>
        <w:t>x</w:t>
      </w:r>
    </w:p>
    <w:p w14:paraId="0FDDD91E" w14:textId="35104662" w:rsidR="005100D1" w:rsidRDefault="00000000">
      <w:pPr>
        <w:pStyle w:val="TOCEntry"/>
      </w:pPr>
      <w:r>
        <w:t>ABSTRACT</w:t>
      </w:r>
      <w:r>
        <w:tab/>
        <w:t>x</w:t>
      </w:r>
      <w:r w:rsidR="00FA0347">
        <w:t>ii</w:t>
      </w:r>
    </w:p>
    <w:p w14:paraId="4CDF141D" w14:textId="77777777" w:rsidR="005100D1" w:rsidRDefault="00000000">
      <w:pPr>
        <w:pStyle w:val="TOCEntry"/>
      </w:pPr>
      <w:r>
        <w:rPr>
          <w:b/>
        </w:rPr>
        <w:t>CHAPTER ONE – INTRODUCTION</w:t>
      </w:r>
      <w:r>
        <w:tab/>
        <w:t>1</w:t>
      </w:r>
    </w:p>
    <w:p w14:paraId="25136990" w14:textId="77777777" w:rsidR="005100D1" w:rsidRDefault="00000000">
      <w:pPr>
        <w:pStyle w:val="TOCEntry"/>
        <w:ind w:left="317"/>
      </w:pPr>
      <w:r>
        <w:t>1.1 BACKGROUND OF THE STUDY</w:t>
      </w:r>
      <w:r>
        <w:tab/>
        <w:t>1</w:t>
      </w:r>
    </w:p>
    <w:p w14:paraId="74C588A9" w14:textId="77777777" w:rsidR="005100D1" w:rsidRDefault="00000000">
      <w:pPr>
        <w:pStyle w:val="TOCEntry"/>
        <w:ind w:left="317"/>
      </w:pPr>
      <w:r>
        <w:t>1.2 STATEMENT OF THE PROBLEM</w:t>
      </w:r>
      <w:r>
        <w:tab/>
        <w:t>3</w:t>
      </w:r>
    </w:p>
    <w:p w14:paraId="5918A2F2" w14:textId="77777777" w:rsidR="005100D1" w:rsidRDefault="00000000">
      <w:pPr>
        <w:pStyle w:val="TOCEntry"/>
        <w:ind w:left="317"/>
      </w:pPr>
      <w:r>
        <w:t>1.3 AIM AND OBJECTIVES</w:t>
      </w:r>
      <w:r>
        <w:tab/>
        <w:t>3</w:t>
      </w:r>
    </w:p>
    <w:p w14:paraId="212FF8F4" w14:textId="77777777" w:rsidR="005100D1" w:rsidRDefault="00000000">
      <w:pPr>
        <w:pStyle w:val="TOCEntry"/>
        <w:ind w:left="317"/>
      </w:pPr>
      <w:r>
        <w:t>1.4 RESEARCH QUESTIONS</w:t>
      </w:r>
      <w:r>
        <w:tab/>
        <w:t>4</w:t>
      </w:r>
    </w:p>
    <w:p w14:paraId="486E76B7" w14:textId="77777777" w:rsidR="005100D1" w:rsidRDefault="00000000">
      <w:pPr>
        <w:pStyle w:val="TOCEntry"/>
        <w:ind w:left="317"/>
      </w:pPr>
      <w:r>
        <w:t>1.5 SCOPE AND LIMITATIONS</w:t>
      </w:r>
      <w:r>
        <w:tab/>
        <w:t>5</w:t>
      </w:r>
    </w:p>
    <w:p w14:paraId="50CD2EA9" w14:textId="77777777" w:rsidR="005100D1" w:rsidRDefault="00000000">
      <w:pPr>
        <w:pStyle w:val="TOCEntry"/>
        <w:ind w:left="317"/>
      </w:pPr>
      <w:r>
        <w:t>1.6 SIGNIFICANCE OF STUDY</w:t>
      </w:r>
      <w:r>
        <w:tab/>
        <w:t>5</w:t>
      </w:r>
    </w:p>
    <w:p w14:paraId="6A83DD9D" w14:textId="77777777" w:rsidR="005100D1" w:rsidRDefault="00000000">
      <w:pPr>
        <w:pStyle w:val="TOCEntry"/>
        <w:ind w:left="317"/>
      </w:pPr>
      <w:r>
        <w:t>1.7 DEFINITION OF KEY TERMS</w:t>
      </w:r>
      <w:r>
        <w:tab/>
        <w:t>6</w:t>
      </w:r>
    </w:p>
    <w:p w14:paraId="5FD9B02B" w14:textId="77777777" w:rsidR="005100D1" w:rsidRDefault="00000000">
      <w:pPr>
        <w:pStyle w:val="TOCEntry"/>
      </w:pPr>
      <w:r>
        <w:rPr>
          <w:b/>
        </w:rPr>
        <w:t>CHAPTER TWO – LITERATURE REVIEW</w:t>
      </w:r>
      <w:r>
        <w:tab/>
        <w:t>8</w:t>
      </w:r>
    </w:p>
    <w:p w14:paraId="3D483D2F" w14:textId="77777777" w:rsidR="005100D1" w:rsidRDefault="00000000">
      <w:pPr>
        <w:pStyle w:val="TOCEntry"/>
        <w:ind w:left="317"/>
      </w:pPr>
      <w:r>
        <w:t>2.1 OVERVIEW OF E-BANKING AND CYBERSECURITY IN NIGERIA</w:t>
      </w:r>
      <w:r>
        <w:tab/>
        <w:t>8</w:t>
      </w:r>
    </w:p>
    <w:p w14:paraId="17600C91" w14:textId="77777777" w:rsidR="005100D1" w:rsidRDefault="00000000">
      <w:pPr>
        <w:pStyle w:val="TOCEntry"/>
        <w:ind w:left="317"/>
      </w:pPr>
      <w:r>
        <w:t>2.2 THEORETICAL FRAMEWORK</w:t>
      </w:r>
      <w:r>
        <w:tab/>
        <w:t>9</w:t>
      </w:r>
    </w:p>
    <w:p w14:paraId="5ACEDE02" w14:textId="77777777" w:rsidR="005100D1" w:rsidRDefault="00000000">
      <w:pPr>
        <w:pStyle w:val="TOCEntry"/>
        <w:ind w:left="634"/>
      </w:pPr>
      <w:r>
        <w:t>2.2.1 PHISHING ATTACKS: TECHNIQUES AND TRENDS</w:t>
      </w:r>
      <w:r>
        <w:tab/>
        <w:t>9</w:t>
      </w:r>
    </w:p>
    <w:p w14:paraId="4D27C991" w14:textId="77777777" w:rsidR="005100D1" w:rsidRDefault="00000000">
      <w:pPr>
        <w:pStyle w:val="TOCEntry"/>
        <w:ind w:left="634"/>
      </w:pPr>
      <w:r>
        <w:t>2.2.2 GENERAL PHISHING DETECTION MODELS POTENTIALLY APPLICABLE TO E-BANKING</w:t>
      </w:r>
      <w:r>
        <w:tab/>
        <w:t>11</w:t>
      </w:r>
    </w:p>
    <w:p w14:paraId="0A6CAD86" w14:textId="77777777" w:rsidR="005100D1" w:rsidRDefault="00000000">
      <w:pPr>
        <w:pStyle w:val="TOCEntry"/>
        <w:ind w:left="634"/>
      </w:pPr>
      <w:r>
        <w:t>2.2.3 EXISTING PHISHING DETECTION METHODS</w:t>
      </w:r>
      <w:r>
        <w:tab/>
        <w:t>12</w:t>
      </w:r>
    </w:p>
    <w:p w14:paraId="0649AC19" w14:textId="77777777" w:rsidR="005100D1" w:rsidRDefault="00000000">
      <w:pPr>
        <w:pStyle w:val="TOCEntry"/>
        <w:ind w:left="317"/>
      </w:pPr>
      <w:r>
        <w:t>2.3 BROWSER EXTENSIONS AS SECURITY TOOLS</w:t>
      </w:r>
      <w:r>
        <w:tab/>
        <w:t>15</w:t>
      </w:r>
    </w:p>
    <w:p w14:paraId="535BFA52" w14:textId="77777777" w:rsidR="005100D1" w:rsidRDefault="00000000">
      <w:pPr>
        <w:pStyle w:val="TOCEntry"/>
        <w:ind w:left="634"/>
      </w:pPr>
      <w:r>
        <w:t>2.3.1 GLOBAL EXAMPLES OF PHISHING DETECTION EXTENSIONS</w:t>
      </w:r>
      <w:r>
        <w:tab/>
        <w:t>15</w:t>
      </w:r>
    </w:p>
    <w:p w14:paraId="0A9F0152" w14:textId="77777777" w:rsidR="005100D1" w:rsidRDefault="00000000">
      <w:pPr>
        <w:pStyle w:val="TOCEntry"/>
        <w:ind w:left="634"/>
      </w:pPr>
      <w:r>
        <w:t>2.3.2 ADVANTAGES AND CHALLENGES</w:t>
      </w:r>
      <w:r>
        <w:tab/>
        <w:t>15</w:t>
      </w:r>
    </w:p>
    <w:p w14:paraId="11025EFD" w14:textId="77777777" w:rsidR="005100D1" w:rsidRDefault="00000000">
      <w:pPr>
        <w:pStyle w:val="TOCEntry"/>
        <w:ind w:left="317"/>
      </w:pPr>
      <w:r>
        <w:t>2.4 RELATED WORKS</w:t>
      </w:r>
      <w:r>
        <w:tab/>
        <w:t>16</w:t>
      </w:r>
    </w:p>
    <w:p w14:paraId="2302CC3B" w14:textId="77777777" w:rsidR="005100D1" w:rsidRDefault="00000000">
      <w:pPr>
        <w:pStyle w:val="TOCEntry"/>
        <w:ind w:left="317"/>
      </w:pPr>
      <w:r>
        <w:t>2.5 SUMMARY AND GAP IDENTIFICATION</w:t>
      </w:r>
      <w:r>
        <w:tab/>
        <w:t>20</w:t>
      </w:r>
    </w:p>
    <w:p w14:paraId="3D61AF60" w14:textId="77777777" w:rsidR="005100D1" w:rsidRDefault="00000000">
      <w:pPr>
        <w:pStyle w:val="TOCEntry"/>
      </w:pPr>
      <w:r>
        <w:rPr>
          <w:b/>
        </w:rPr>
        <w:t>CHAPTER THREE – METHODOLOGY</w:t>
      </w:r>
      <w:r>
        <w:tab/>
        <w:t>23</w:t>
      </w:r>
    </w:p>
    <w:p w14:paraId="6791DBB3" w14:textId="77777777" w:rsidR="005100D1" w:rsidRDefault="00000000">
      <w:pPr>
        <w:pStyle w:val="TOCEntry"/>
        <w:ind w:left="317"/>
      </w:pPr>
      <w:r>
        <w:t>3.1 INTRODUCTION</w:t>
      </w:r>
      <w:r>
        <w:tab/>
        <w:t>23</w:t>
      </w:r>
    </w:p>
    <w:p w14:paraId="61A65C75" w14:textId="77777777" w:rsidR="005100D1" w:rsidRDefault="00000000">
      <w:pPr>
        <w:pStyle w:val="TOCEntry"/>
        <w:ind w:left="317"/>
      </w:pPr>
      <w:r>
        <w:t>3.2 RESEARCH METHODOLOGY (OBJECT-ORIENTED ANALYSIS AND DESIGN – OOAD)</w:t>
      </w:r>
      <w:r>
        <w:tab/>
        <w:t>23</w:t>
      </w:r>
    </w:p>
    <w:p w14:paraId="4635ED10" w14:textId="77777777" w:rsidR="005100D1" w:rsidRDefault="00000000">
      <w:pPr>
        <w:pStyle w:val="TOCEntry"/>
        <w:ind w:left="317"/>
      </w:pPr>
      <w:r>
        <w:t>3.3 ANALYSIS OF THE EXISTING SYSTEM</w:t>
      </w:r>
      <w:r>
        <w:tab/>
        <w:t>23</w:t>
      </w:r>
    </w:p>
    <w:p w14:paraId="1DD4629F" w14:textId="77777777" w:rsidR="005100D1" w:rsidRDefault="00000000">
      <w:pPr>
        <w:pStyle w:val="TOCEntry"/>
        <w:ind w:left="634"/>
      </w:pPr>
      <w:r>
        <w:t>3.3.1 LIMITATIONS OF THE EXISTING SYSTEM</w:t>
      </w:r>
      <w:r>
        <w:tab/>
        <w:t>24</w:t>
      </w:r>
    </w:p>
    <w:p w14:paraId="77D81F23" w14:textId="77777777" w:rsidR="005100D1" w:rsidRDefault="00000000">
      <w:pPr>
        <w:pStyle w:val="TOCEntry"/>
        <w:ind w:left="317"/>
      </w:pPr>
      <w:r>
        <w:t>3.4 ANALYSIS OF THE SYSTEM</w:t>
      </w:r>
      <w:r>
        <w:tab/>
        <w:t>24</w:t>
      </w:r>
    </w:p>
    <w:p w14:paraId="392F7674" w14:textId="77777777" w:rsidR="005100D1" w:rsidRDefault="00000000">
      <w:pPr>
        <w:pStyle w:val="TOCEntry"/>
        <w:ind w:left="634"/>
      </w:pPr>
      <w:r>
        <w:t>3.4.1 ADVANTAGES OF THE SYSTEM</w:t>
      </w:r>
      <w:r>
        <w:tab/>
        <w:t>24</w:t>
      </w:r>
    </w:p>
    <w:p w14:paraId="6CE019FA" w14:textId="77777777" w:rsidR="005100D1" w:rsidRDefault="00000000">
      <w:pPr>
        <w:pStyle w:val="TOCEntry"/>
        <w:ind w:left="317"/>
      </w:pPr>
      <w:r>
        <w:t>3.5 DESIGN OF THE SYSTEM</w:t>
      </w:r>
      <w:r>
        <w:tab/>
        <w:t>25</w:t>
      </w:r>
    </w:p>
    <w:p w14:paraId="6C5183DA" w14:textId="77777777" w:rsidR="005100D1" w:rsidRDefault="00000000">
      <w:pPr>
        <w:pStyle w:val="TOCEntry"/>
        <w:ind w:left="634"/>
      </w:pPr>
      <w:r>
        <w:t>3.5.1 SYSTEM ARCHITECTURE</w:t>
      </w:r>
      <w:r>
        <w:tab/>
        <w:t>25</w:t>
      </w:r>
    </w:p>
    <w:p w14:paraId="0E3C421A" w14:textId="77777777" w:rsidR="005100D1" w:rsidRDefault="00000000">
      <w:pPr>
        <w:pStyle w:val="TOCEntry"/>
        <w:ind w:left="634"/>
      </w:pPr>
      <w:r>
        <w:t>3.5.2 ALGORITHM DESIGN (PSEUDOCODE)</w:t>
      </w:r>
      <w:r>
        <w:tab/>
        <w:t>25</w:t>
      </w:r>
    </w:p>
    <w:p w14:paraId="38C09552" w14:textId="77777777" w:rsidR="005100D1" w:rsidRDefault="00000000">
      <w:pPr>
        <w:pStyle w:val="TOCEntry"/>
        <w:ind w:left="634"/>
      </w:pPr>
      <w:r>
        <w:t>3.5.3 USE CASE DIAGRAM</w:t>
      </w:r>
      <w:r>
        <w:tab/>
        <w:t>25</w:t>
      </w:r>
    </w:p>
    <w:p w14:paraId="4F2D3544" w14:textId="77777777" w:rsidR="005100D1" w:rsidRDefault="00000000">
      <w:pPr>
        <w:pStyle w:val="TOCEntry"/>
        <w:ind w:left="634"/>
      </w:pPr>
      <w:r>
        <w:lastRenderedPageBreak/>
        <w:t>3.5.4 FLOWCHART OF THE SYSTEM</w:t>
      </w:r>
      <w:r>
        <w:tab/>
        <w:t>25</w:t>
      </w:r>
    </w:p>
    <w:p w14:paraId="146160AD" w14:textId="77777777" w:rsidR="005100D1" w:rsidRDefault="00000000">
      <w:pPr>
        <w:pStyle w:val="TOCEntry"/>
        <w:ind w:left="317"/>
      </w:pPr>
      <w:r>
        <w:t>3.6 IMPLEMENTATION STRATEGY</w:t>
      </w:r>
      <w:r>
        <w:tab/>
        <w:t>25</w:t>
      </w:r>
    </w:p>
    <w:p w14:paraId="76C680B2" w14:textId="77777777" w:rsidR="005100D1" w:rsidRDefault="00000000">
      <w:pPr>
        <w:pStyle w:val="TOCEntry"/>
        <w:ind w:left="634"/>
      </w:pPr>
      <w:r>
        <w:t>3.6.1 HARDWARE REQUIREMENTS</w:t>
      </w:r>
      <w:r>
        <w:tab/>
        <w:t>25</w:t>
      </w:r>
    </w:p>
    <w:p w14:paraId="3844212E" w14:textId="77777777" w:rsidR="005100D1" w:rsidRDefault="00000000">
      <w:pPr>
        <w:pStyle w:val="TOCEntry"/>
        <w:ind w:left="634"/>
      </w:pPr>
      <w:r>
        <w:t>3.6.2 SOFTWARE REQUIREMENTS</w:t>
      </w:r>
      <w:r>
        <w:tab/>
        <w:t>26</w:t>
      </w:r>
    </w:p>
    <w:p w14:paraId="28B9A692" w14:textId="77777777" w:rsidR="005100D1" w:rsidRDefault="00000000">
      <w:pPr>
        <w:pStyle w:val="TOCEntry"/>
        <w:ind w:left="317"/>
      </w:pPr>
      <w:r>
        <w:t>3.7 DATABASE/STORAGE DESIGN</w:t>
      </w:r>
      <w:r>
        <w:tab/>
        <w:t>26</w:t>
      </w:r>
    </w:p>
    <w:p w14:paraId="7538061A" w14:textId="77777777" w:rsidR="005100D1" w:rsidRDefault="00000000">
      <w:pPr>
        <w:pStyle w:val="TOCEntry"/>
        <w:ind w:left="317"/>
      </w:pPr>
      <w:r>
        <w:t>3.8 EVALUATION PROCEDURE</w:t>
      </w:r>
      <w:r>
        <w:tab/>
        <w:t>26</w:t>
      </w:r>
    </w:p>
    <w:p w14:paraId="014F1633" w14:textId="77777777" w:rsidR="005100D1" w:rsidRDefault="00000000">
      <w:pPr>
        <w:pStyle w:val="TOCEntry"/>
      </w:pPr>
      <w:r>
        <w:rPr>
          <w:b/>
        </w:rPr>
        <w:t>CHAPTER FOUR – SYSTEM IMPLEMENTATION AND RESULTS</w:t>
      </w:r>
      <w:r>
        <w:tab/>
        <w:t>27</w:t>
      </w:r>
    </w:p>
    <w:p w14:paraId="521354A7" w14:textId="77777777" w:rsidR="005100D1" w:rsidRDefault="00000000">
      <w:pPr>
        <w:pStyle w:val="TOCEntry"/>
        <w:ind w:left="317"/>
      </w:pPr>
      <w:r>
        <w:t>4.1 INTRODUCTION</w:t>
      </w:r>
      <w:r>
        <w:tab/>
        <w:t>27</w:t>
      </w:r>
    </w:p>
    <w:p w14:paraId="4AA3785D" w14:textId="77777777" w:rsidR="005100D1" w:rsidRDefault="00000000">
      <w:pPr>
        <w:pStyle w:val="TOCEntry"/>
        <w:ind w:left="317"/>
      </w:pPr>
      <w:r>
        <w:t>4.2 DEVELOPMENT ENVIRONMENT SETUP</w:t>
      </w:r>
      <w:r>
        <w:tab/>
        <w:t>27</w:t>
      </w:r>
    </w:p>
    <w:p w14:paraId="7C4D6A16" w14:textId="77777777" w:rsidR="005100D1" w:rsidRDefault="00000000">
      <w:pPr>
        <w:pStyle w:val="TOCEntry"/>
        <w:ind w:left="317"/>
      </w:pPr>
      <w:r>
        <w:t>4.3 SYSTEM IMPLEMENTATION</w:t>
      </w:r>
      <w:r>
        <w:tab/>
        <w:t>28</w:t>
      </w:r>
    </w:p>
    <w:p w14:paraId="40EBDA2F" w14:textId="77777777" w:rsidR="005100D1" w:rsidRDefault="00000000">
      <w:pPr>
        <w:pStyle w:val="TOCEntry"/>
        <w:ind w:left="634"/>
      </w:pPr>
      <w:r>
        <w:t>4.3.1 BROWSER EXTENSION ARCHITECTURE (MANIFEST V3)</w:t>
      </w:r>
      <w:r>
        <w:tab/>
        <w:t>28</w:t>
      </w:r>
    </w:p>
    <w:p w14:paraId="331E1138" w14:textId="77777777" w:rsidR="005100D1" w:rsidRDefault="00000000">
      <w:pPr>
        <w:pStyle w:val="TOCEntry"/>
        <w:ind w:left="634"/>
      </w:pPr>
      <w:r>
        <w:t>4.3.2 DATABASE IMPLEMENTATION</w:t>
      </w:r>
      <w:r>
        <w:tab/>
        <w:t>28</w:t>
      </w:r>
    </w:p>
    <w:p w14:paraId="23876A83" w14:textId="77777777" w:rsidR="005100D1" w:rsidRDefault="00000000">
      <w:pPr>
        <w:pStyle w:val="TOCEntry"/>
        <w:ind w:left="634"/>
      </w:pPr>
      <w:r>
        <w:t>4.3.3 DETECTION ENGINE</w:t>
      </w:r>
      <w:r>
        <w:tab/>
        <w:t>29</w:t>
      </w:r>
    </w:p>
    <w:p w14:paraId="1D0DDCEA" w14:textId="77777777" w:rsidR="005100D1" w:rsidRDefault="00000000">
      <w:pPr>
        <w:pStyle w:val="TOCEntry"/>
        <w:ind w:left="634"/>
      </w:pPr>
      <w:r>
        <w:t>4.3.4 USER INTERFACE</w:t>
      </w:r>
      <w:r>
        <w:tab/>
        <w:t>29</w:t>
      </w:r>
    </w:p>
    <w:p w14:paraId="37E0AEC3" w14:textId="77777777" w:rsidR="005100D1" w:rsidRDefault="00000000">
      <w:pPr>
        <w:pStyle w:val="TOCEntry"/>
        <w:ind w:left="317"/>
      </w:pPr>
      <w:r>
        <w:t>4.4 SYSTEM WALKTHROUGH AND INTERFACES</w:t>
      </w:r>
      <w:r>
        <w:tab/>
        <w:t>29</w:t>
      </w:r>
    </w:p>
    <w:p w14:paraId="419D39B2" w14:textId="77777777" w:rsidR="005100D1" w:rsidRDefault="00000000">
      <w:pPr>
        <w:pStyle w:val="TOCEntry"/>
        <w:ind w:left="634"/>
      </w:pPr>
      <w:r>
        <w:t>4.4.1 EXTENSION BOARD ON LEGITIMATE E-BANKING PORTAL</w:t>
      </w:r>
      <w:r>
        <w:tab/>
        <w:t>29</w:t>
      </w:r>
    </w:p>
    <w:p w14:paraId="47BB26BF" w14:textId="77777777" w:rsidR="005100D1" w:rsidRDefault="00000000">
      <w:pPr>
        <w:pStyle w:val="TOCEntry"/>
        <w:ind w:left="634"/>
      </w:pPr>
      <w:r>
        <w:t>4.4.2 EXTENSION ALERT PAGE UPON THREAT DETECTION</w:t>
      </w:r>
      <w:r>
        <w:tab/>
        <w:t>30</w:t>
      </w:r>
    </w:p>
    <w:p w14:paraId="71CA595B" w14:textId="77777777" w:rsidR="005100D1" w:rsidRDefault="00000000">
      <w:pPr>
        <w:pStyle w:val="TOCEntry"/>
        <w:ind w:left="317"/>
      </w:pPr>
      <w:r>
        <w:t>4.5 TESTING AND PERFORMANCE EVALUATION</w:t>
      </w:r>
      <w:r>
        <w:tab/>
        <w:t>30</w:t>
      </w:r>
    </w:p>
    <w:p w14:paraId="7AD2EE71" w14:textId="77777777" w:rsidR="005100D1" w:rsidRDefault="00000000">
      <w:pPr>
        <w:pStyle w:val="TOCEntry"/>
        <w:ind w:left="634"/>
      </w:pPr>
      <w:r>
        <w:t>4.5.1 DATASET CHARACTERISTICS</w:t>
      </w:r>
      <w:r>
        <w:tab/>
        <w:t>30</w:t>
      </w:r>
    </w:p>
    <w:p w14:paraId="091264F5" w14:textId="77777777" w:rsidR="005100D1" w:rsidRDefault="00000000">
      <w:pPr>
        <w:pStyle w:val="TOCEntry"/>
        <w:ind w:left="634"/>
      </w:pPr>
      <w:r>
        <w:t>4.5.2 QUANTITATIVE PERFORMANCE EVALUATION</w:t>
      </w:r>
      <w:r>
        <w:tab/>
        <w:t>34</w:t>
      </w:r>
    </w:p>
    <w:p w14:paraId="21B7C0E1" w14:textId="77777777" w:rsidR="005100D1" w:rsidRDefault="00000000">
      <w:pPr>
        <w:pStyle w:val="TOCEntry"/>
        <w:ind w:left="634"/>
      </w:pPr>
      <w:r>
        <w:t>4.5.3 PERFORMANCE METRICS SUMMARY</w:t>
      </w:r>
      <w:r>
        <w:tab/>
        <w:t>34</w:t>
      </w:r>
    </w:p>
    <w:p w14:paraId="216F4238" w14:textId="77777777" w:rsidR="005100D1" w:rsidRDefault="00000000">
      <w:pPr>
        <w:pStyle w:val="TOCEntry"/>
        <w:ind w:left="634"/>
      </w:pPr>
      <w:r>
        <w:t>4.5.4 COMPUTATIONAL AND LATENCY ANALYSIS</w:t>
      </w:r>
      <w:r>
        <w:tab/>
        <w:t>37</w:t>
      </w:r>
    </w:p>
    <w:p w14:paraId="444C26F3" w14:textId="77777777" w:rsidR="005100D1" w:rsidRDefault="00000000">
      <w:pPr>
        <w:pStyle w:val="TOCEntry"/>
        <w:ind w:left="634"/>
      </w:pPr>
      <w:r>
        <w:t>4.5.5 ROC ANALYSIS</w:t>
      </w:r>
      <w:r>
        <w:tab/>
        <w:t>37</w:t>
      </w:r>
    </w:p>
    <w:p w14:paraId="387F127E" w14:textId="77777777" w:rsidR="005100D1" w:rsidRDefault="00000000">
      <w:pPr>
        <w:pStyle w:val="TOCEntry"/>
        <w:ind w:left="317"/>
      </w:pPr>
      <w:r>
        <w:t>4.6 DISCUSSION OF FINDINGS</w:t>
      </w:r>
      <w:r>
        <w:tab/>
        <w:t>37</w:t>
      </w:r>
    </w:p>
    <w:p w14:paraId="7DF539EC" w14:textId="77777777" w:rsidR="005100D1" w:rsidRDefault="00000000">
      <w:pPr>
        <w:pStyle w:val="TOCEntry"/>
      </w:pPr>
      <w:r>
        <w:rPr>
          <w:b/>
        </w:rPr>
        <w:t>CHAPTER FIVE – CONCLUSION AND RECOMMENDATIONS</w:t>
      </w:r>
      <w:r>
        <w:tab/>
        <w:t>39</w:t>
      </w:r>
    </w:p>
    <w:p w14:paraId="43BBFDE2" w14:textId="77777777" w:rsidR="005100D1" w:rsidRDefault="00000000">
      <w:pPr>
        <w:pStyle w:val="TOCEntry"/>
        <w:ind w:left="317"/>
      </w:pPr>
      <w:r>
        <w:t>5.1 SUMMARY OF FINDINGS</w:t>
      </w:r>
      <w:r>
        <w:tab/>
        <w:t>39</w:t>
      </w:r>
    </w:p>
    <w:p w14:paraId="1E07975A" w14:textId="77777777" w:rsidR="005100D1" w:rsidRDefault="00000000">
      <w:pPr>
        <w:pStyle w:val="TOCEntry"/>
        <w:ind w:left="317"/>
      </w:pPr>
      <w:r>
        <w:t>5.2 CONCLUSION</w:t>
      </w:r>
      <w:r>
        <w:tab/>
        <w:t>39</w:t>
      </w:r>
    </w:p>
    <w:p w14:paraId="24461FC7" w14:textId="77777777" w:rsidR="005100D1" w:rsidRDefault="00000000">
      <w:pPr>
        <w:pStyle w:val="TOCEntry"/>
        <w:ind w:left="317"/>
      </w:pPr>
      <w:r>
        <w:t>5.3 RECOMMENDATIONS</w:t>
      </w:r>
      <w:r>
        <w:tab/>
        <w:t>40</w:t>
      </w:r>
    </w:p>
    <w:p w14:paraId="313DE518" w14:textId="77777777" w:rsidR="005100D1" w:rsidRDefault="00000000">
      <w:pPr>
        <w:pStyle w:val="TOCEntry"/>
        <w:ind w:left="317"/>
      </w:pPr>
      <w:r>
        <w:t>5.4 CONTRIBUTION TO KNOWLEDGE</w:t>
      </w:r>
      <w:r>
        <w:tab/>
        <w:t>40</w:t>
      </w:r>
    </w:p>
    <w:p w14:paraId="2E8A8E5B" w14:textId="77777777" w:rsidR="005100D1" w:rsidRDefault="00000000">
      <w:pPr>
        <w:pStyle w:val="TOCEntry"/>
        <w:ind w:left="317"/>
      </w:pPr>
      <w:r>
        <w:t>5.5 SUGGESTIONS FOR FURTHER WORK</w:t>
      </w:r>
      <w:r>
        <w:tab/>
        <w:t>40</w:t>
      </w:r>
    </w:p>
    <w:p w14:paraId="1483FB39" w14:textId="77777777" w:rsidR="005100D1" w:rsidRDefault="00000000">
      <w:pPr>
        <w:pStyle w:val="TOCEntry"/>
      </w:pPr>
      <w:r>
        <w:rPr>
          <w:b/>
        </w:rPr>
        <w:t>REFERENCES</w:t>
      </w:r>
      <w:r>
        <w:tab/>
        <w:t>41</w:t>
      </w:r>
    </w:p>
    <w:p w14:paraId="26497C18" w14:textId="77777777" w:rsidR="005100D1" w:rsidRDefault="00000000">
      <w:pPr>
        <w:pStyle w:val="TOCEntry"/>
      </w:pPr>
      <w:r>
        <w:rPr>
          <w:b/>
        </w:rPr>
        <w:t>APPENDIX A – SOURCE CODE FOR PROOF-OF-CONCEPT (NairaShield)</w:t>
      </w:r>
      <w:r>
        <w:tab/>
        <w:t>46</w:t>
      </w:r>
    </w:p>
    <w:p w14:paraId="6C2A7C02" w14:textId="77777777" w:rsidR="005100D1" w:rsidRDefault="00000000">
      <w:pPr>
        <w:pStyle w:val="TOCEntry"/>
        <w:ind w:left="317"/>
      </w:pPr>
      <w:r>
        <w:t>A.1 MANIFEST FILE (MANIFEST.JSON)</w:t>
      </w:r>
      <w:r>
        <w:tab/>
        <w:t>46</w:t>
      </w:r>
    </w:p>
    <w:p w14:paraId="34E44A05" w14:textId="77777777" w:rsidR="005100D1" w:rsidRDefault="00000000">
      <w:pPr>
        <w:pStyle w:val="TOCEntry"/>
        <w:ind w:left="317"/>
      </w:pPr>
      <w:r>
        <w:t>A.2 BACKGROUND SERVICE WORKER (BACKGROUND.JS)</w:t>
      </w:r>
      <w:r>
        <w:tab/>
        <w:t>47</w:t>
      </w:r>
    </w:p>
    <w:p w14:paraId="34F86DDF" w14:textId="77777777" w:rsidR="005100D1" w:rsidRDefault="00000000">
      <w:pPr>
        <w:pStyle w:val="TOCEntry"/>
        <w:ind w:left="317"/>
      </w:pPr>
      <w:r>
        <w:t>A.3 CONTENT SCRIPT (CONTENT.JS)</w:t>
      </w:r>
      <w:r>
        <w:tab/>
        <w:t>52</w:t>
      </w:r>
    </w:p>
    <w:p w14:paraId="399BC580" w14:textId="77777777" w:rsidR="005100D1" w:rsidRDefault="00000000">
      <w:pPr>
        <w:pStyle w:val="TOCEntry"/>
        <w:ind w:left="317"/>
      </w:pPr>
      <w:r>
        <w:t>A.4 POPUP INTERFACE (POPUP.HTML)</w:t>
      </w:r>
      <w:r>
        <w:tab/>
        <w:t>53</w:t>
      </w:r>
    </w:p>
    <w:p w14:paraId="27F48FE6" w14:textId="77777777" w:rsidR="005100D1" w:rsidRDefault="00000000">
      <w:pPr>
        <w:pStyle w:val="TOCEntry"/>
        <w:ind w:left="317"/>
      </w:pPr>
      <w:r>
        <w:t>A.5 POPUP CONTROLLER (POPUP.JS)</w:t>
      </w:r>
      <w:r>
        <w:tab/>
        <w:t>55</w:t>
      </w:r>
    </w:p>
    <w:p w14:paraId="6C414092" w14:textId="77777777" w:rsidR="005100D1" w:rsidRDefault="00000000">
      <w:pPr>
        <w:pStyle w:val="TOCEntry"/>
      </w:pPr>
      <w:r>
        <w:rPr>
          <w:b/>
        </w:rPr>
        <w:t>APPENDIX B – BROWSER EXTENSION STORAGE SCHEMA AND SAMPLE DATA</w:t>
      </w:r>
      <w:r>
        <w:tab/>
        <w:t>58</w:t>
      </w:r>
    </w:p>
    <w:p w14:paraId="1E570EF6" w14:textId="77777777" w:rsidR="005100D1" w:rsidRDefault="00000000">
      <w:pPr>
        <w:pStyle w:val="TOCEntry"/>
        <w:ind w:left="317"/>
      </w:pPr>
      <w:r>
        <w:t>B.1 COMPLETE BROWSER EXTENSION STORAGE SCHEMA</w:t>
      </w:r>
      <w:r>
        <w:tab/>
        <w:t>58</w:t>
      </w:r>
    </w:p>
    <w:p w14:paraId="0CE5B8D4" w14:textId="77777777" w:rsidR="005100D1" w:rsidRDefault="00000000">
      <w:pPr>
        <w:pStyle w:val="TOCEntry"/>
        <w:ind w:left="317"/>
      </w:pPr>
      <w:r>
        <w:lastRenderedPageBreak/>
        <w:t>B.3 SAMPLE DATA FROM TEST DATASET EVALUATION</w:t>
      </w:r>
      <w:r>
        <w:tab/>
        <w:t>59</w:t>
      </w:r>
    </w:p>
    <w:p w14:paraId="63F05F1A" w14:textId="77777777" w:rsidR="005100D1" w:rsidRDefault="00000000">
      <w:pPr>
        <w:pStyle w:val="TOCEntry"/>
        <w:ind w:left="634"/>
      </w:pPr>
      <w:r>
        <w:t>B.3.1 WHITELIST TABLE</w:t>
      </w:r>
      <w:r>
        <w:tab/>
        <w:t>59</w:t>
      </w:r>
    </w:p>
    <w:p w14:paraId="177D4A3B" w14:textId="77777777" w:rsidR="005100D1" w:rsidRDefault="00000000">
      <w:pPr>
        <w:pStyle w:val="TOCEntry"/>
        <w:ind w:left="634"/>
      </w:pPr>
      <w:r>
        <w:t>B.3.2 REPORTED URLS TABLE</w:t>
      </w:r>
      <w:r>
        <w:tab/>
        <w:t>60</w:t>
      </w:r>
    </w:p>
    <w:p w14:paraId="3C956E7C" w14:textId="77777777" w:rsidR="005100D1" w:rsidRDefault="00000000">
      <w:pPr>
        <w:pStyle w:val="TOCEntry"/>
      </w:pPr>
      <w:r>
        <w:rPr>
          <w:b/>
        </w:rPr>
        <w:t>APPENDIX C – USER INTERFACE SCREENSHOTS</w:t>
      </w:r>
      <w:r>
        <w:tab/>
        <w:t>62</w:t>
      </w:r>
    </w:p>
    <w:p w14:paraId="4BBC559A" w14:textId="77777777" w:rsidR="005100D1" w:rsidRDefault="00000000">
      <w:pPr>
        <w:pStyle w:val="TOCEntry"/>
        <w:ind w:left="317"/>
      </w:pPr>
      <w:r>
        <w:t>C.1 FIGURE 4.1 – NAIRASHIELD EXTENSION ON LEGITIMATE E-BANKING PORTAL</w:t>
      </w:r>
      <w:r>
        <w:tab/>
        <w:t>62</w:t>
      </w:r>
    </w:p>
    <w:p w14:paraId="132CC486" w14:textId="77777777" w:rsidR="005100D1" w:rsidRDefault="00000000">
      <w:pPr>
        <w:pStyle w:val="TOCEntry"/>
        <w:ind w:left="317"/>
      </w:pPr>
      <w:r>
        <w:t>C.2 FIGURE 4.2 – NAIRASHIELD ALERT PAGE UPON THREAT DETECTION</w:t>
      </w:r>
      <w:r>
        <w:tab/>
        <w:t>62</w:t>
      </w:r>
    </w:p>
    <w:p w14:paraId="377BF869" w14:textId="77777777" w:rsidR="005100D1" w:rsidRDefault="00000000">
      <w:pPr>
        <w:pStyle w:val="TOCEntry"/>
      </w:pPr>
      <w:r>
        <w:rPr>
          <w:b/>
        </w:rPr>
        <w:t>APPENDIX D – COMPLETE TEST RESULTS AND RAW CONFUSION MATRIX DATA</w:t>
      </w:r>
      <w:r>
        <w:tab/>
        <w:t>63</w:t>
      </w:r>
    </w:p>
    <w:p w14:paraId="29F5A2AC" w14:textId="77777777" w:rsidR="005100D1" w:rsidRDefault="00000000">
      <w:pPr>
        <w:pStyle w:val="TOCEntry"/>
        <w:ind w:left="317"/>
      </w:pPr>
      <w:r>
        <w:t>D.1 DATASET SUMMARY</w:t>
      </w:r>
      <w:r>
        <w:tab/>
        <w:t>63</w:t>
      </w:r>
    </w:p>
    <w:p w14:paraId="4F6E61BF" w14:textId="77777777" w:rsidR="005100D1" w:rsidRDefault="00000000">
      <w:pPr>
        <w:pStyle w:val="TOCEntry"/>
        <w:ind w:left="317"/>
      </w:pPr>
      <w:r>
        <w:t>D.2 RAW CONFUSION MATRIX</w:t>
      </w:r>
      <w:r>
        <w:tab/>
        <w:t>63</w:t>
      </w:r>
    </w:p>
    <w:p w14:paraId="58A8BE3E" w14:textId="77777777" w:rsidR="005100D1" w:rsidRDefault="00000000">
      <w:pPr>
        <w:pStyle w:val="TOCEntry"/>
        <w:ind w:left="317"/>
      </w:pPr>
      <w:r>
        <w:t>D.3 DETAILED METRIC CALCULATIONS</w:t>
      </w:r>
      <w:r>
        <w:tab/>
        <w:t>64</w:t>
      </w:r>
    </w:p>
    <w:p w14:paraId="5C9732E7" w14:textId="77777777" w:rsidR="005100D1" w:rsidRDefault="00000000">
      <w:pPr>
        <w:pStyle w:val="TOCEntry"/>
        <w:ind w:left="317"/>
      </w:pPr>
      <w:r>
        <w:t>D.4 PER-URL HEURISTIC TRIGGER ANALYSIS</w:t>
      </w:r>
      <w:r>
        <w:tab/>
        <w:t>64</w:t>
      </w:r>
    </w:p>
    <w:p w14:paraId="2F88B4B7" w14:textId="77777777" w:rsidR="005100D1" w:rsidRDefault="00000000">
      <w:pPr>
        <w:pStyle w:val="TOCEntry"/>
        <w:ind w:left="317"/>
      </w:pPr>
      <w:r>
        <w:t>D.5 LEGITIMATE URL CLASSIFICATION LOG</w:t>
      </w:r>
      <w:r>
        <w:tab/>
        <w:t>67</w:t>
      </w:r>
    </w:p>
    <w:p w14:paraId="2A89A06E" w14:textId="77777777" w:rsidR="005100D1" w:rsidRDefault="00000000">
      <w:pPr>
        <w:pStyle w:val="TOCEntry"/>
        <w:ind w:left="317"/>
      </w:pPr>
      <w:r>
        <w:t>D.6 MACHINE-READABLE TEST DATASET (CSV FORMAT)</w:t>
      </w:r>
      <w:r>
        <w:tab/>
        <w:t>67</w:t>
      </w:r>
    </w:p>
    <w:p w14:paraId="7CDC6E87" w14:textId="77777777" w:rsidR="005100D1" w:rsidRDefault="00000000">
      <w:pPr>
        <w:pStyle w:val="TOCEntry"/>
      </w:pPr>
      <w:r>
        <w:rPr>
          <w:b/>
        </w:rPr>
        <w:t>APPENDIX E – ETHICS APPROVAL AND CONSENT FORMS</w:t>
      </w:r>
      <w:r>
        <w:tab/>
        <w:t>69</w:t>
      </w:r>
    </w:p>
    <w:p w14:paraId="2F8937B1" w14:textId="77777777" w:rsidR="005100D1" w:rsidRDefault="00000000">
      <w:pPr>
        <w:pStyle w:val="TOCEntry"/>
        <w:ind w:left="317"/>
      </w:pPr>
      <w:r>
        <w:t>E.1 DATA PROTECTION COMPLIANCE STATEMENT</w:t>
      </w:r>
      <w:r>
        <w:tab/>
        <w:t>69</w:t>
      </w:r>
    </w:p>
    <w:p w14:paraId="3E2A4483" w14:textId="77777777" w:rsidR="005100D1" w:rsidRDefault="00000000">
      <w:pPr>
        <w:pStyle w:val="TOCEntry"/>
        <w:ind w:left="317"/>
      </w:pPr>
      <w:r>
        <w:t>E.2 SYNTHETIC DATA DECLARATION</w:t>
      </w:r>
      <w:r>
        <w:tab/>
        <w:t>69</w:t>
      </w:r>
    </w:p>
    <w:p w14:paraId="22D69FDE" w14:textId="694CFA33" w:rsidR="00E56E0A" w:rsidRDefault="00864470" w:rsidP="00297CA0">
      <w:pPr>
        <w:pStyle w:val="Heading1"/>
        <w:pageBreakBefore/>
        <w:rPr>
          <w:rFonts w:eastAsia="Times New Roman"/>
        </w:rPr>
      </w:pPr>
      <w:r>
        <w:rPr>
          <w:rFonts w:eastAsia="Times New Roman"/>
        </w:rPr>
        <w:lastRenderedPageBreak/>
        <w:t>ACRONYMS</w:t>
      </w:r>
    </w:p>
    <w:tbl>
      <w:tblPr>
        <w:tblStyle w:val="TableGrid"/>
        <w:tblW w:w="0" w:type="auto"/>
        <w:tblLook w:val="04A0" w:firstRow="1" w:lastRow="0" w:firstColumn="1" w:lastColumn="0" w:noHBand="0" w:noVBand="1"/>
      </w:tblPr>
      <w:tblGrid>
        <w:gridCol w:w="2830"/>
        <w:gridCol w:w="5466"/>
      </w:tblGrid>
      <w:tr w:rsidR="00864470" w:rsidRPr="00864470" w14:paraId="056BAB2F" w14:textId="77777777" w:rsidTr="00864470">
        <w:tc>
          <w:tcPr>
            <w:tcW w:w="2830" w:type="dxa"/>
            <w:hideMark/>
          </w:tcPr>
          <w:p w14:paraId="2EACE3B4" w14:textId="77777777" w:rsidR="00864470" w:rsidRPr="00864470" w:rsidRDefault="00864470" w:rsidP="00864470">
            <w:pPr>
              <w:spacing w:after="0" w:line="240" w:lineRule="auto"/>
              <w:jc w:val="center"/>
              <w:rPr>
                <w:rFonts w:cs="Times New Roman"/>
                <w:b/>
                <w:bCs/>
                <w:kern w:val="0"/>
                <w:lang w:eastAsia="en-GB"/>
                <w14:ligatures w14:val="none"/>
              </w:rPr>
            </w:pPr>
            <w:r w:rsidRPr="00864470">
              <w:rPr>
                <w:rFonts w:cs="Times New Roman"/>
                <w:b/>
                <w:bCs/>
                <w:kern w:val="0"/>
                <w:lang w:eastAsia="en-GB"/>
                <w14:ligatures w14:val="none"/>
              </w:rPr>
              <w:t>Acronym / Abbreviation</w:t>
            </w:r>
          </w:p>
        </w:tc>
        <w:tc>
          <w:tcPr>
            <w:tcW w:w="5466" w:type="dxa"/>
            <w:hideMark/>
          </w:tcPr>
          <w:p w14:paraId="39A837A6" w14:textId="77777777" w:rsidR="00864470" w:rsidRPr="00864470" w:rsidRDefault="00864470" w:rsidP="00864470">
            <w:pPr>
              <w:spacing w:after="0" w:line="240" w:lineRule="auto"/>
              <w:jc w:val="center"/>
              <w:rPr>
                <w:rFonts w:cs="Times New Roman"/>
                <w:b/>
                <w:bCs/>
                <w:kern w:val="0"/>
                <w:lang w:eastAsia="en-GB"/>
                <w14:ligatures w14:val="none"/>
              </w:rPr>
            </w:pPr>
            <w:r w:rsidRPr="00864470">
              <w:rPr>
                <w:rFonts w:cs="Times New Roman"/>
                <w:b/>
                <w:bCs/>
                <w:kern w:val="0"/>
                <w:lang w:eastAsia="en-GB"/>
                <w14:ligatures w14:val="none"/>
              </w:rPr>
              <w:t>Meaning</w:t>
            </w:r>
          </w:p>
        </w:tc>
      </w:tr>
      <w:tr w:rsidR="00864470" w:rsidRPr="00864470" w14:paraId="69A6025A" w14:textId="77777777" w:rsidTr="00864470">
        <w:tc>
          <w:tcPr>
            <w:tcW w:w="2830" w:type="dxa"/>
            <w:hideMark/>
          </w:tcPr>
          <w:p w14:paraId="0E92CF51"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ACM</w:t>
            </w:r>
          </w:p>
        </w:tc>
        <w:tc>
          <w:tcPr>
            <w:tcW w:w="5466" w:type="dxa"/>
            <w:hideMark/>
          </w:tcPr>
          <w:p w14:paraId="31281478"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Association for Computing Machinery</w:t>
            </w:r>
          </w:p>
        </w:tc>
      </w:tr>
      <w:tr w:rsidR="00864470" w:rsidRPr="00864470" w14:paraId="5CF6F451" w14:textId="77777777" w:rsidTr="00864470">
        <w:tc>
          <w:tcPr>
            <w:tcW w:w="2830" w:type="dxa"/>
            <w:hideMark/>
          </w:tcPr>
          <w:p w14:paraId="20B530D5"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AI</w:t>
            </w:r>
          </w:p>
        </w:tc>
        <w:tc>
          <w:tcPr>
            <w:tcW w:w="5466" w:type="dxa"/>
            <w:hideMark/>
          </w:tcPr>
          <w:p w14:paraId="621F11B3"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Artificial Intelligence</w:t>
            </w:r>
          </w:p>
        </w:tc>
      </w:tr>
      <w:tr w:rsidR="00864470" w:rsidRPr="00864470" w14:paraId="20E5A587" w14:textId="77777777" w:rsidTr="00864470">
        <w:tc>
          <w:tcPr>
            <w:tcW w:w="2830" w:type="dxa"/>
            <w:hideMark/>
          </w:tcPr>
          <w:p w14:paraId="760D7831"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API</w:t>
            </w:r>
          </w:p>
        </w:tc>
        <w:tc>
          <w:tcPr>
            <w:tcW w:w="5466" w:type="dxa"/>
            <w:hideMark/>
          </w:tcPr>
          <w:p w14:paraId="7DC8F180"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Application Programming Interface</w:t>
            </w:r>
          </w:p>
        </w:tc>
      </w:tr>
      <w:tr w:rsidR="00864470" w:rsidRPr="00864470" w14:paraId="38B433FD" w14:textId="77777777" w:rsidTr="00864470">
        <w:tc>
          <w:tcPr>
            <w:tcW w:w="2830" w:type="dxa"/>
            <w:hideMark/>
          </w:tcPr>
          <w:p w14:paraId="250BE06B"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APWG</w:t>
            </w:r>
          </w:p>
        </w:tc>
        <w:tc>
          <w:tcPr>
            <w:tcW w:w="5466" w:type="dxa"/>
            <w:hideMark/>
          </w:tcPr>
          <w:p w14:paraId="53AD416F"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Anti-Phishing Working Group</w:t>
            </w:r>
          </w:p>
        </w:tc>
      </w:tr>
      <w:tr w:rsidR="00864470" w:rsidRPr="00864470" w14:paraId="77B0B215" w14:textId="77777777" w:rsidTr="00864470">
        <w:tc>
          <w:tcPr>
            <w:tcW w:w="2830" w:type="dxa"/>
            <w:hideMark/>
          </w:tcPr>
          <w:p w14:paraId="743B43A1"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ATM</w:t>
            </w:r>
          </w:p>
        </w:tc>
        <w:tc>
          <w:tcPr>
            <w:tcW w:w="5466" w:type="dxa"/>
            <w:hideMark/>
          </w:tcPr>
          <w:p w14:paraId="209E65B6"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Automated Teller Machine</w:t>
            </w:r>
          </w:p>
        </w:tc>
      </w:tr>
      <w:tr w:rsidR="00864470" w:rsidRPr="00864470" w14:paraId="37046496" w14:textId="77777777" w:rsidTr="00864470">
        <w:tc>
          <w:tcPr>
            <w:tcW w:w="2830" w:type="dxa"/>
            <w:hideMark/>
          </w:tcPr>
          <w:p w14:paraId="50ACCDF5"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AUC</w:t>
            </w:r>
          </w:p>
        </w:tc>
        <w:tc>
          <w:tcPr>
            <w:tcW w:w="5466" w:type="dxa"/>
            <w:hideMark/>
          </w:tcPr>
          <w:p w14:paraId="10661370"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Area Under the Curve</w:t>
            </w:r>
          </w:p>
        </w:tc>
      </w:tr>
      <w:tr w:rsidR="00864470" w:rsidRPr="00864470" w14:paraId="4903EF46" w14:textId="77777777" w:rsidTr="00864470">
        <w:tc>
          <w:tcPr>
            <w:tcW w:w="2830" w:type="dxa"/>
            <w:hideMark/>
          </w:tcPr>
          <w:p w14:paraId="3E93B179"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BEC</w:t>
            </w:r>
          </w:p>
        </w:tc>
        <w:tc>
          <w:tcPr>
            <w:tcW w:w="5466" w:type="dxa"/>
            <w:hideMark/>
          </w:tcPr>
          <w:p w14:paraId="430C46C6"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Business Email Compromise</w:t>
            </w:r>
          </w:p>
        </w:tc>
      </w:tr>
      <w:tr w:rsidR="00864470" w:rsidRPr="00864470" w14:paraId="3B2F1A48" w14:textId="77777777" w:rsidTr="00864470">
        <w:tc>
          <w:tcPr>
            <w:tcW w:w="2830" w:type="dxa"/>
            <w:hideMark/>
          </w:tcPr>
          <w:p w14:paraId="36FF2600"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BVN</w:t>
            </w:r>
          </w:p>
        </w:tc>
        <w:tc>
          <w:tcPr>
            <w:tcW w:w="5466" w:type="dxa"/>
            <w:hideMark/>
          </w:tcPr>
          <w:p w14:paraId="7561921B"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Bank Verification Number</w:t>
            </w:r>
          </w:p>
        </w:tc>
      </w:tr>
      <w:tr w:rsidR="00864470" w:rsidRPr="00864470" w14:paraId="4BC1DD37" w14:textId="77777777" w:rsidTr="00864470">
        <w:tc>
          <w:tcPr>
            <w:tcW w:w="2830" w:type="dxa"/>
            <w:hideMark/>
          </w:tcPr>
          <w:p w14:paraId="19101B65"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CBN</w:t>
            </w:r>
          </w:p>
        </w:tc>
        <w:tc>
          <w:tcPr>
            <w:tcW w:w="5466" w:type="dxa"/>
            <w:hideMark/>
          </w:tcPr>
          <w:p w14:paraId="19F7A000"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Central Bank of Nigeria</w:t>
            </w:r>
          </w:p>
        </w:tc>
      </w:tr>
      <w:tr w:rsidR="00864470" w:rsidRPr="00864470" w14:paraId="707C6757" w14:textId="77777777" w:rsidTr="00864470">
        <w:tc>
          <w:tcPr>
            <w:tcW w:w="2830" w:type="dxa"/>
            <w:hideMark/>
          </w:tcPr>
          <w:p w14:paraId="6750702D"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CNN</w:t>
            </w:r>
          </w:p>
        </w:tc>
        <w:tc>
          <w:tcPr>
            <w:tcW w:w="5466" w:type="dxa"/>
            <w:hideMark/>
          </w:tcPr>
          <w:p w14:paraId="13EC6F74"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Convolutional Neural Network</w:t>
            </w:r>
          </w:p>
        </w:tc>
      </w:tr>
      <w:tr w:rsidR="00864470" w:rsidRPr="00864470" w14:paraId="24824330" w14:textId="77777777" w:rsidTr="00864470">
        <w:tc>
          <w:tcPr>
            <w:tcW w:w="2830" w:type="dxa"/>
            <w:hideMark/>
          </w:tcPr>
          <w:p w14:paraId="6F956944"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CSV</w:t>
            </w:r>
          </w:p>
        </w:tc>
        <w:tc>
          <w:tcPr>
            <w:tcW w:w="5466" w:type="dxa"/>
            <w:hideMark/>
          </w:tcPr>
          <w:p w14:paraId="51F44EDD"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Comma-Separated Values</w:t>
            </w:r>
          </w:p>
        </w:tc>
      </w:tr>
      <w:tr w:rsidR="00864470" w:rsidRPr="00864470" w14:paraId="5C9C049F" w14:textId="77777777" w:rsidTr="00864470">
        <w:tc>
          <w:tcPr>
            <w:tcW w:w="2830" w:type="dxa"/>
            <w:hideMark/>
          </w:tcPr>
          <w:p w14:paraId="3458462E"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CSS3</w:t>
            </w:r>
          </w:p>
        </w:tc>
        <w:tc>
          <w:tcPr>
            <w:tcW w:w="5466" w:type="dxa"/>
            <w:hideMark/>
          </w:tcPr>
          <w:p w14:paraId="39891FF6"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Cascading Style Sheets, Level 3</w:t>
            </w:r>
          </w:p>
        </w:tc>
      </w:tr>
      <w:tr w:rsidR="00864470" w:rsidRPr="00864470" w14:paraId="00D112D3" w14:textId="77777777" w:rsidTr="00864470">
        <w:tc>
          <w:tcPr>
            <w:tcW w:w="2830" w:type="dxa"/>
            <w:hideMark/>
          </w:tcPr>
          <w:p w14:paraId="686A22F3"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DNN</w:t>
            </w:r>
          </w:p>
        </w:tc>
        <w:tc>
          <w:tcPr>
            <w:tcW w:w="5466" w:type="dxa"/>
            <w:hideMark/>
          </w:tcPr>
          <w:p w14:paraId="4ACBA04A"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Deep Neural Network</w:t>
            </w:r>
          </w:p>
        </w:tc>
      </w:tr>
      <w:tr w:rsidR="00864470" w:rsidRPr="00864470" w14:paraId="0026E882" w14:textId="77777777" w:rsidTr="00864470">
        <w:tc>
          <w:tcPr>
            <w:tcW w:w="2830" w:type="dxa"/>
            <w:hideMark/>
          </w:tcPr>
          <w:p w14:paraId="6FCBD741"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DL</w:t>
            </w:r>
          </w:p>
        </w:tc>
        <w:tc>
          <w:tcPr>
            <w:tcW w:w="5466" w:type="dxa"/>
            <w:hideMark/>
          </w:tcPr>
          <w:p w14:paraId="7A0DD810"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Deep Learning</w:t>
            </w:r>
          </w:p>
        </w:tc>
      </w:tr>
      <w:tr w:rsidR="00864470" w:rsidRPr="00864470" w14:paraId="1DB10658" w14:textId="77777777" w:rsidTr="00864470">
        <w:tc>
          <w:tcPr>
            <w:tcW w:w="2830" w:type="dxa"/>
            <w:hideMark/>
          </w:tcPr>
          <w:p w14:paraId="6FB27F17"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DOM</w:t>
            </w:r>
          </w:p>
        </w:tc>
        <w:tc>
          <w:tcPr>
            <w:tcW w:w="5466" w:type="dxa"/>
            <w:hideMark/>
          </w:tcPr>
          <w:p w14:paraId="2DC29A95"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Document Object Model</w:t>
            </w:r>
          </w:p>
        </w:tc>
      </w:tr>
      <w:tr w:rsidR="00864470" w:rsidRPr="00864470" w14:paraId="5D117619" w14:textId="77777777" w:rsidTr="00864470">
        <w:tc>
          <w:tcPr>
            <w:tcW w:w="2830" w:type="dxa"/>
            <w:hideMark/>
          </w:tcPr>
          <w:p w14:paraId="2B4D2AFF"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ES6+</w:t>
            </w:r>
          </w:p>
        </w:tc>
        <w:tc>
          <w:tcPr>
            <w:tcW w:w="5466" w:type="dxa"/>
            <w:hideMark/>
          </w:tcPr>
          <w:p w14:paraId="4A7747FC"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ECMAScript 2015 and subsequent versions</w:t>
            </w:r>
          </w:p>
        </w:tc>
      </w:tr>
      <w:tr w:rsidR="00864470" w:rsidRPr="00864470" w14:paraId="4A37F2A4" w14:textId="77777777" w:rsidTr="00864470">
        <w:tc>
          <w:tcPr>
            <w:tcW w:w="2830" w:type="dxa"/>
            <w:hideMark/>
          </w:tcPr>
          <w:p w14:paraId="01EC77F9"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F1</w:t>
            </w:r>
          </w:p>
        </w:tc>
        <w:tc>
          <w:tcPr>
            <w:tcW w:w="5466" w:type="dxa"/>
            <w:hideMark/>
          </w:tcPr>
          <w:p w14:paraId="67C34B98"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F1-Score</w:t>
            </w:r>
          </w:p>
        </w:tc>
      </w:tr>
      <w:tr w:rsidR="00864470" w:rsidRPr="00864470" w14:paraId="410C029D" w14:textId="77777777" w:rsidTr="00864470">
        <w:tc>
          <w:tcPr>
            <w:tcW w:w="2830" w:type="dxa"/>
            <w:hideMark/>
          </w:tcPr>
          <w:p w14:paraId="5F64680D"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FN</w:t>
            </w:r>
          </w:p>
        </w:tc>
        <w:tc>
          <w:tcPr>
            <w:tcW w:w="5466" w:type="dxa"/>
            <w:hideMark/>
          </w:tcPr>
          <w:p w14:paraId="29F898D6"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False Negative</w:t>
            </w:r>
          </w:p>
        </w:tc>
      </w:tr>
      <w:tr w:rsidR="00864470" w:rsidRPr="00864470" w14:paraId="3BDB7C4B" w14:textId="77777777" w:rsidTr="00864470">
        <w:tc>
          <w:tcPr>
            <w:tcW w:w="2830" w:type="dxa"/>
            <w:hideMark/>
          </w:tcPr>
          <w:p w14:paraId="04CD15B5"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FNR</w:t>
            </w:r>
          </w:p>
        </w:tc>
        <w:tc>
          <w:tcPr>
            <w:tcW w:w="5466" w:type="dxa"/>
            <w:hideMark/>
          </w:tcPr>
          <w:p w14:paraId="4AC67DF8"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False Negative Rate</w:t>
            </w:r>
          </w:p>
        </w:tc>
      </w:tr>
      <w:tr w:rsidR="00864470" w:rsidRPr="00864470" w14:paraId="0FAA4DFD" w14:textId="77777777" w:rsidTr="00864470">
        <w:tc>
          <w:tcPr>
            <w:tcW w:w="2830" w:type="dxa"/>
            <w:hideMark/>
          </w:tcPr>
          <w:p w14:paraId="6E3C23FB"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FP</w:t>
            </w:r>
          </w:p>
        </w:tc>
        <w:tc>
          <w:tcPr>
            <w:tcW w:w="5466" w:type="dxa"/>
            <w:hideMark/>
          </w:tcPr>
          <w:p w14:paraId="143D531D"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False Positive</w:t>
            </w:r>
          </w:p>
        </w:tc>
      </w:tr>
      <w:tr w:rsidR="00864470" w:rsidRPr="00864470" w14:paraId="6F245BA7" w14:textId="77777777" w:rsidTr="00864470">
        <w:tc>
          <w:tcPr>
            <w:tcW w:w="2830" w:type="dxa"/>
            <w:hideMark/>
          </w:tcPr>
          <w:p w14:paraId="137E9D35"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FPR</w:t>
            </w:r>
          </w:p>
        </w:tc>
        <w:tc>
          <w:tcPr>
            <w:tcW w:w="5466" w:type="dxa"/>
            <w:hideMark/>
          </w:tcPr>
          <w:p w14:paraId="7B61B9DD"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False Positive Rate</w:t>
            </w:r>
          </w:p>
        </w:tc>
      </w:tr>
      <w:tr w:rsidR="00864470" w:rsidRPr="00864470" w14:paraId="76A48B03" w14:textId="77777777" w:rsidTr="00864470">
        <w:tc>
          <w:tcPr>
            <w:tcW w:w="2830" w:type="dxa"/>
            <w:hideMark/>
          </w:tcPr>
          <w:p w14:paraId="60DD05FC"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GDPR</w:t>
            </w:r>
          </w:p>
        </w:tc>
        <w:tc>
          <w:tcPr>
            <w:tcW w:w="5466" w:type="dxa"/>
            <w:hideMark/>
          </w:tcPr>
          <w:p w14:paraId="1A3B792E"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General Data Protection Regulation</w:t>
            </w:r>
          </w:p>
        </w:tc>
      </w:tr>
      <w:tr w:rsidR="00864470" w:rsidRPr="00864470" w14:paraId="749F4786" w14:textId="77777777" w:rsidTr="00864470">
        <w:tc>
          <w:tcPr>
            <w:tcW w:w="2830" w:type="dxa"/>
            <w:hideMark/>
          </w:tcPr>
          <w:p w14:paraId="2175DFDD"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GLBA</w:t>
            </w:r>
          </w:p>
        </w:tc>
        <w:tc>
          <w:tcPr>
            <w:tcW w:w="5466" w:type="dxa"/>
            <w:hideMark/>
          </w:tcPr>
          <w:p w14:paraId="4219D8CF"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Gramm-Leach-Bliley Act</w:t>
            </w:r>
          </w:p>
        </w:tc>
      </w:tr>
      <w:tr w:rsidR="00864470" w:rsidRPr="00864470" w14:paraId="3A9897EB" w14:textId="77777777" w:rsidTr="00864470">
        <w:tc>
          <w:tcPr>
            <w:tcW w:w="2830" w:type="dxa"/>
            <w:hideMark/>
          </w:tcPr>
          <w:p w14:paraId="5AE7A85F"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HTML5</w:t>
            </w:r>
          </w:p>
        </w:tc>
        <w:tc>
          <w:tcPr>
            <w:tcW w:w="5466" w:type="dxa"/>
            <w:hideMark/>
          </w:tcPr>
          <w:p w14:paraId="04332ED7"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HyperText Markup Language, Version 5</w:t>
            </w:r>
          </w:p>
        </w:tc>
      </w:tr>
      <w:tr w:rsidR="00864470" w:rsidRPr="00864470" w14:paraId="39BF615B" w14:textId="77777777" w:rsidTr="00864470">
        <w:tc>
          <w:tcPr>
            <w:tcW w:w="2830" w:type="dxa"/>
            <w:hideMark/>
          </w:tcPr>
          <w:p w14:paraId="0B08D37D"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HTTP</w:t>
            </w:r>
          </w:p>
        </w:tc>
        <w:tc>
          <w:tcPr>
            <w:tcW w:w="5466" w:type="dxa"/>
            <w:hideMark/>
          </w:tcPr>
          <w:p w14:paraId="6CA60FF7"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Hypertext Transfer Protocol</w:t>
            </w:r>
          </w:p>
        </w:tc>
      </w:tr>
      <w:tr w:rsidR="00864470" w:rsidRPr="00864470" w14:paraId="7F3E75E9" w14:textId="77777777" w:rsidTr="00864470">
        <w:tc>
          <w:tcPr>
            <w:tcW w:w="2830" w:type="dxa"/>
            <w:hideMark/>
          </w:tcPr>
          <w:p w14:paraId="7E06A5D0"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HTTPS</w:t>
            </w:r>
          </w:p>
        </w:tc>
        <w:tc>
          <w:tcPr>
            <w:tcW w:w="5466" w:type="dxa"/>
            <w:hideMark/>
          </w:tcPr>
          <w:p w14:paraId="601420E2"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Hypertext Transfer Protocol Secure</w:t>
            </w:r>
          </w:p>
        </w:tc>
      </w:tr>
      <w:tr w:rsidR="00864470" w:rsidRPr="00864470" w14:paraId="75FF4C27" w14:textId="77777777" w:rsidTr="00864470">
        <w:tc>
          <w:tcPr>
            <w:tcW w:w="2830" w:type="dxa"/>
            <w:hideMark/>
          </w:tcPr>
          <w:p w14:paraId="1A3E567F"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ICFR</w:t>
            </w:r>
          </w:p>
        </w:tc>
        <w:tc>
          <w:tcPr>
            <w:tcW w:w="5466" w:type="dxa"/>
            <w:hideMark/>
          </w:tcPr>
          <w:p w14:paraId="6488FA82"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Internal Control over Financial Reporting</w:t>
            </w:r>
          </w:p>
        </w:tc>
      </w:tr>
      <w:tr w:rsidR="00864470" w:rsidRPr="00864470" w14:paraId="5A433B2C" w14:textId="77777777" w:rsidTr="00864470">
        <w:tc>
          <w:tcPr>
            <w:tcW w:w="2830" w:type="dxa"/>
            <w:hideMark/>
          </w:tcPr>
          <w:p w14:paraId="5E1968D4"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ICSSIT</w:t>
            </w:r>
          </w:p>
        </w:tc>
        <w:tc>
          <w:tcPr>
            <w:tcW w:w="5466" w:type="dxa"/>
            <w:hideMark/>
          </w:tcPr>
          <w:p w14:paraId="0FD7862E"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International Conference on Smart Systems and Inventive Technology</w:t>
            </w:r>
          </w:p>
        </w:tc>
      </w:tr>
      <w:tr w:rsidR="00864470" w:rsidRPr="00864470" w14:paraId="5D110CBB" w14:textId="77777777" w:rsidTr="00864470">
        <w:tc>
          <w:tcPr>
            <w:tcW w:w="2830" w:type="dxa"/>
            <w:hideMark/>
          </w:tcPr>
          <w:p w14:paraId="6041E41E"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ICT</w:t>
            </w:r>
          </w:p>
        </w:tc>
        <w:tc>
          <w:tcPr>
            <w:tcW w:w="5466" w:type="dxa"/>
            <w:hideMark/>
          </w:tcPr>
          <w:p w14:paraId="5AD94AA2"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Information and Communication Technology</w:t>
            </w:r>
          </w:p>
        </w:tc>
      </w:tr>
      <w:tr w:rsidR="00864470" w:rsidRPr="00864470" w14:paraId="2F718C4E" w14:textId="77777777" w:rsidTr="00864470">
        <w:tc>
          <w:tcPr>
            <w:tcW w:w="2830" w:type="dxa"/>
            <w:hideMark/>
          </w:tcPr>
          <w:p w14:paraId="722240A4"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IEEE</w:t>
            </w:r>
          </w:p>
        </w:tc>
        <w:tc>
          <w:tcPr>
            <w:tcW w:w="5466" w:type="dxa"/>
            <w:hideMark/>
          </w:tcPr>
          <w:p w14:paraId="2716C432"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Institute of Electrical and Electronics Engineers</w:t>
            </w:r>
          </w:p>
        </w:tc>
      </w:tr>
      <w:tr w:rsidR="00864470" w:rsidRPr="00864470" w14:paraId="76CA006D" w14:textId="77777777" w:rsidTr="00864470">
        <w:tc>
          <w:tcPr>
            <w:tcW w:w="2830" w:type="dxa"/>
            <w:hideMark/>
          </w:tcPr>
          <w:p w14:paraId="32205385"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IDE</w:t>
            </w:r>
          </w:p>
        </w:tc>
        <w:tc>
          <w:tcPr>
            <w:tcW w:w="5466" w:type="dxa"/>
            <w:hideMark/>
          </w:tcPr>
          <w:p w14:paraId="1D30DE39"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Integrated Development Environment</w:t>
            </w:r>
          </w:p>
        </w:tc>
      </w:tr>
      <w:tr w:rsidR="00864470" w:rsidRPr="00864470" w14:paraId="048564D6" w14:textId="77777777" w:rsidTr="00864470">
        <w:tc>
          <w:tcPr>
            <w:tcW w:w="2830" w:type="dxa"/>
            <w:hideMark/>
          </w:tcPr>
          <w:p w14:paraId="3E7F5FFE"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IP</w:t>
            </w:r>
          </w:p>
        </w:tc>
        <w:tc>
          <w:tcPr>
            <w:tcW w:w="5466" w:type="dxa"/>
            <w:hideMark/>
          </w:tcPr>
          <w:p w14:paraId="379259A2"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Internet Protocol</w:t>
            </w:r>
          </w:p>
        </w:tc>
      </w:tr>
      <w:tr w:rsidR="00864470" w:rsidRPr="00864470" w14:paraId="178B5270" w14:textId="77777777" w:rsidTr="00864470">
        <w:tc>
          <w:tcPr>
            <w:tcW w:w="2830" w:type="dxa"/>
            <w:hideMark/>
          </w:tcPr>
          <w:p w14:paraId="0C7A1613"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ISO</w:t>
            </w:r>
          </w:p>
        </w:tc>
        <w:tc>
          <w:tcPr>
            <w:tcW w:w="5466" w:type="dxa"/>
            <w:hideMark/>
          </w:tcPr>
          <w:p w14:paraId="42AD9073"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International Organization for Standardization</w:t>
            </w:r>
          </w:p>
        </w:tc>
      </w:tr>
      <w:tr w:rsidR="00864470" w:rsidRPr="00864470" w14:paraId="103373C8" w14:textId="77777777" w:rsidTr="00864470">
        <w:tc>
          <w:tcPr>
            <w:tcW w:w="2830" w:type="dxa"/>
            <w:hideMark/>
          </w:tcPr>
          <w:p w14:paraId="56E6512D"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IT</w:t>
            </w:r>
          </w:p>
        </w:tc>
        <w:tc>
          <w:tcPr>
            <w:tcW w:w="5466" w:type="dxa"/>
            <w:hideMark/>
          </w:tcPr>
          <w:p w14:paraId="5CC517EB"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Information Technology</w:t>
            </w:r>
          </w:p>
        </w:tc>
      </w:tr>
      <w:tr w:rsidR="00864470" w:rsidRPr="00864470" w14:paraId="59562D22" w14:textId="77777777" w:rsidTr="00864470">
        <w:tc>
          <w:tcPr>
            <w:tcW w:w="2830" w:type="dxa"/>
            <w:hideMark/>
          </w:tcPr>
          <w:p w14:paraId="20ED783B"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JSON</w:t>
            </w:r>
          </w:p>
        </w:tc>
        <w:tc>
          <w:tcPr>
            <w:tcW w:w="5466" w:type="dxa"/>
            <w:hideMark/>
          </w:tcPr>
          <w:p w14:paraId="512A283B"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JavaScript Object Notation</w:t>
            </w:r>
          </w:p>
        </w:tc>
      </w:tr>
      <w:tr w:rsidR="00864470" w:rsidRPr="00864470" w14:paraId="5802491E" w14:textId="77777777" w:rsidTr="00864470">
        <w:tc>
          <w:tcPr>
            <w:tcW w:w="2830" w:type="dxa"/>
            <w:hideMark/>
          </w:tcPr>
          <w:p w14:paraId="5A0E590D"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JS</w:t>
            </w:r>
          </w:p>
        </w:tc>
        <w:tc>
          <w:tcPr>
            <w:tcW w:w="5466" w:type="dxa"/>
            <w:hideMark/>
          </w:tcPr>
          <w:p w14:paraId="737B308B"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JavaScript</w:t>
            </w:r>
          </w:p>
        </w:tc>
      </w:tr>
      <w:tr w:rsidR="00864470" w:rsidRPr="00864470" w14:paraId="7690BAD6" w14:textId="77777777" w:rsidTr="00864470">
        <w:tc>
          <w:tcPr>
            <w:tcW w:w="2830" w:type="dxa"/>
            <w:hideMark/>
          </w:tcPr>
          <w:p w14:paraId="6ABBF137"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LLM</w:t>
            </w:r>
          </w:p>
        </w:tc>
        <w:tc>
          <w:tcPr>
            <w:tcW w:w="5466" w:type="dxa"/>
            <w:hideMark/>
          </w:tcPr>
          <w:p w14:paraId="4721CBB5"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Large Language Model</w:t>
            </w:r>
          </w:p>
        </w:tc>
      </w:tr>
      <w:tr w:rsidR="00864470" w:rsidRPr="00864470" w14:paraId="5F70FCA6" w14:textId="77777777" w:rsidTr="00864470">
        <w:tc>
          <w:tcPr>
            <w:tcW w:w="2830" w:type="dxa"/>
            <w:hideMark/>
          </w:tcPr>
          <w:p w14:paraId="295CAD03"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LSTM</w:t>
            </w:r>
          </w:p>
        </w:tc>
        <w:tc>
          <w:tcPr>
            <w:tcW w:w="5466" w:type="dxa"/>
            <w:hideMark/>
          </w:tcPr>
          <w:p w14:paraId="63661CF0"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Long Short-Term Memory</w:t>
            </w:r>
          </w:p>
        </w:tc>
      </w:tr>
      <w:tr w:rsidR="00864470" w:rsidRPr="00864470" w14:paraId="495713B9" w14:textId="77777777" w:rsidTr="00864470">
        <w:tc>
          <w:tcPr>
            <w:tcW w:w="2830" w:type="dxa"/>
            <w:hideMark/>
          </w:tcPr>
          <w:p w14:paraId="0C9967DD"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MCC</w:t>
            </w:r>
          </w:p>
        </w:tc>
        <w:tc>
          <w:tcPr>
            <w:tcW w:w="5466" w:type="dxa"/>
            <w:hideMark/>
          </w:tcPr>
          <w:p w14:paraId="743250EA"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Matthews Correlation Coefficient</w:t>
            </w:r>
          </w:p>
        </w:tc>
      </w:tr>
      <w:tr w:rsidR="00864470" w:rsidRPr="00864470" w14:paraId="5AF3170C" w14:textId="77777777" w:rsidTr="00864470">
        <w:tc>
          <w:tcPr>
            <w:tcW w:w="2830" w:type="dxa"/>
            <w:hideMark/>
          </w:tcPr>
          <w:p w14:paraId="2C9C7DA5"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MFA</w:t>
            </w:r>
          </w:p>
        </w:tc>
        <w:tc>
          <w:tcPr>
            <w:tcW w:w="5466" w:type="dxa"/>
            <w:hideMark/>
          </w:tcPr>
          <w:p w14:paraId="0A8CE9D4"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Multi-Factor Authentication</w:t>
            </w:r>
          </w:p>
        </w:tc>
      </w:tr>
      <w:tr w:rsidR="00864470" w:rsidRPr="00864470" w14:paraId="7704BC44" w14:textId="77777777" w:rsidTr="00864470">
        <w:tc>
          <w:tcPr>
            <w:tcW w:w="2830" w:type="dxa"/>
            <w:hideMark/>
          </w:tcPr>
          <w:p w14:paraId="3664BAD5"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ML</w:t>
            </w:r>
          </w:p>
        </w:tc>
        <w:tc>
          <w:tcPr>
            <w:tcW w:w="5466" w:type="dxa"/>
            <w:hideMark/>
          </w:tcPr>
          <w:p w14:paraId="516050B3"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Machine Learning</w:t>
            </w:r>
          </w:p>
        </w:tc>
      </w:tr>
      <w:tr w:rsidR="00864470" w:rsidRPr="00864470" w14:paraId="556F9A0E" w14:textId="77777777" w:rsidTr="00864470">
        <w:tc>
          <w:tcPr>
            <w:tcW w:w="2830" w:type="dxa"/>
            <w:hideMark/>
          </w:tcPr>
          <w:p w14:paraId="0BB7635C"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ML/DL</w:t>
            </w:r>
          </w:p>
        </w:tc>
        <w:tc>
          <w:tcPr>
            <w:tcW w:w="5466" w:type="dxa"/>
            <w:hideMark/>
          </w:tcPr>
          <w:p w14:paraId="156B6E35"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Machine Learning / Deep Learning</w:t>
            </w:r>
          </w:p>
        </w:tc>
      </w:tr>
      <w:tr w:rsidR="00864470" w:rsidRPr="00864470" w14:paraId="44DD531E" w14:textId="77777777" w:rsidTr="00864470">
        <w:tc>
          <w:tcPr>
            <w:tcW w:w="2830" w:type="dxa"/>
            <w:hideMark/>
          </w:tcPr>
          <w:p w14:paraId="48EB4C0B"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NDIC</w:t>
            </w:r>
          </w:p>
        </w:tc>
        <w:tc>
          <w:tcPr>
            <w:tcW w:w="5466" w:type="dxa"/>
            <w:hideMark/>
          </w:tcPr>
          <w:p w14:paraId="05D12DF9"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Nigeria Deposit Insurance Corporation</w:t>
            </w:r>
          </w:p>
        </w:tc>
      </w:tr>
      <w:tr w:rsidR="00864470" w:rsidRPr="00864470" w14:paraId="3C0AB9DB" w14:textId="77777777" w:rsidTr="00864470">
        <w:tc>
          <w:tcPr>
            <w:tcW w:w="2830" w:type="dxa"/>
            <w:hideMark/>
          </w:tcPr>
          <w:p w14:paraId="79CA7F6F"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NDPR</w:t>
            </w:r>
          </w:p>
        </w:tc>
        <w:tc>
          <w:tcPr>
            <w:tcW w:w="5466" w:type="dxa"/>
            <w:hideMark/>
          </w:tcPr>
          <w:p w14:paraId="6887C7D9"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Nigeria Data Protection Regulation</w:t>
            </w:r>
          </w:p>
        </w:tc>
      </w:tr>
      <w:tr w:rsidR="00864470" w:rsidRPr="00864470" w14:paraId="081897C3" w14:textId="77777777" w:rsidTr="00864470">
        <w:tc>
          <w:tcPr>
            <w:tcW w:w="2830" w:type="dxa"/>
            <w:hideMark/>
          </w:tcPr>
          <w:p w14:paraId="0288E13A"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lastRenderedPageBreak/>
              <w:t>NIBSS</w:t>
            </w:r>
          </w:p>
        </w:tc>
        <w:tc>
          <w:tcPr>
            <w:tcW w:w="5466" w:type="dxa"/>
            <w:hideMark/>
          </w:tcPr>
          <w:p w14:paraId="5835194E"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Nigeria Inter-Bank Settlement System</w:t>
            </w:r>
          </w:p>
        </w:tc>
      </w:tr>
      <w:tr w:rsidR="00864470" w:rsidRPr="00864470" w14:paraId="010877D8" w14:textId="77777777" w:rsidTr="00864470">
        <w:tc>
          <w:tcPr>
            <w:tcW w:w="2830" w:type="dxa"/>
            <w:hideMark/>
          </w:tcPr>
          <w:p w14:paraId="3282D6D4"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NIMC</w:t>
            </w:r>
          </w:p>
        </w:tc>
        <w:tc>
          <w:tcPr>
            <w:tcW w:w="5466" w:type="dxa"/>
            <w:hideMark/>
          </w:tcPr>
          <w:p w14:paraId="60784553"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National Identity Management Commission</w:t>
            </w:r>
          </w:p>
        </w:tc>
      </w:tr>
      <w:tr w:rsidR="00864470" w:rsidRPr="00864470" w14:paraId="3F8C1C17" w14:textId="77777777" w:rsidTr="00864470">
        <w:tc>
          <w:tcPr>
            <w:tcW w:w="2830" w:type="dxa"/>
            <w:hideMark/>
          </w:tcPr>
          <w:p w14:paraId="3CEA4228"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NLP</w:t>
            </w:r>
          </w:p>
        </w:tc>
        <w:tc>
          <w:tcPr>
            <w:tcW w:w="5466" w:type="dxa"/>
            <w:hideMark/>
          </w:tcPr>
          <w:p w14:paraId="01F8C437"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Natural Language Processing</w:t>
            </w:r>
          </w:p>
        </w:tc>
      </w:tr>
      <w:tr w:rsidR="00864470" w:rsidRPr="00864470" w14:paraId="53CBADE9" w14:textId="77777777" w:rsidTr="00864470">
        <w:tc>
          <w:tcPr>
            <w:tcW w:w="2830" w:type="dxa"/>
            <w:hideMark/>
          </w:tcPr>
          <w:p w14:paraId="7D1E7B57"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OOA</w:t>
            </w:r>
          </w:p>
        </w:tc>
        <w:tc>
          <w:tcPr>
            <w:tcW w:w="5466" w:type="dxa"/>
            <w:hideMark/>
          </w:tcPr>
          <w:p w14:paraId="156EB969"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Object-Oriented Analysis</w:t>
            </w:r>
          </w:p>
        </w:tc>
      </w:tr>
      <w:tr w:rsidR="00864470" w:rsidRPr="00864470" w14:paraId="4DC783D9" w14:textId="77777777" w:rsidTr="00864470">
        <w:tc>
          <w:tcPr>
            <w:tcW w:w="2830" w:type="dxa"/>
            <w:hideMark/>
          </w:tcPr>
          <w:p w14:paraId="47DBA966"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OOAD</w:t>
            </w:r>
          </w:p>
        </w:tc>
        <w:tc>
          <w:tcPr>
            <w:tcW w:w="5466" w:type="dxa"/>
            <w:hideMark/>
          </w:tcPr>
          <w:p w14:paraId="50FE7B28"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Object-Oriented Analysis and Design</w:t>
            </w:r>
          </w:p>
        </w:tc>
      </w:tr>
      <w:tr w:rsidR="00864470" w:rsidRPr="00864470" w14:paraId="291F5F14" w14:textId="77777777" w:rsidTr="00864470">
        <w:tc>
          <w:tcPr>
            <w:tcW w:w="2830" w:type="dxa"/>
            <w:hideMark/>
          </w:tcPr>
          <w:p w14:paraId="7A19FF42"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OOD</w:t>
            </w:r>
          </w:p>
        </w:tc>
        <w:tc>
          <w:tcPr>
            <w:tcW w:w="5466" w:type="dxa"/>
            <w:hideMark/>
          </w:tcPr>
          <w:p w14:paraId="5262889A"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Object-Oriented Design</w:t>
            </w:r>
          </w:p>
        </w:tc>
      </w:tr>
      <w:tr w:rsidR="00864470" w:rsidRPr="00864470" w14:paraId="5870C9AB" w14:textId="77777777" w:rsidTr="00864470">
        <w:tc>
          <w:tcPr>
            <w:tcW w:w="2830" w:type="dxa"/>
            <w:hideMark/>
          </w:tcPr>
          <w:p w14:paraId="338F41A8"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OTP</w:t>
            </w:r>
          </w:p>
        </w:tc>
        <w:tc>
          <w:tcPr>
            <w:tcW w:w="5466" w:type="dxa"/>
            <w:hideMark/>
          </w:tcPr>
          <w:p w14:paraId="19D69723"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One-Time Password</w:t>
            </w:r>
          </w:p>
        </w:tc>
      </w:tr>
      <w:tr w:rsidR="00864470" w:rsidRPr="00864470" w14:paraId="010FCC2E" w14:textId="77777777" w:rsidTr="00864470">
        <w:tc>
          <w:tcPr>
            <w:tcW w:w="2830" w:type="dxa"/>
            <w:hideMark/>
          </w:tcPr>
          <w:p w14:paraId="79F5888C"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PCA</w:t>
            </w:r>
          </w:p>
        </w:tc>
        <w:tc>
          <w:tcPr>
            <w:tcW w:w="5466" w:type="dxa"/>
            <w:hideMark/>
          </w:tcPr>
          <w:p w14:paraId="5B84647C"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Principal Component Analysis</w:t>
            </w:r>
          </w:p>
        </w:tc>
      </w:tr>
      <w:tr w:rsidR="00864470" w:rsidRPr="00864470" w14:paraId="09CD46A5" w14:textId="77777777" w:rsidTr="00864470">
        <w:tc>
          <w:tcPr>
            <w:tcW w:w="2830" w:type="dxa"/>
            <w:hideMark/>
          </w:tcPr>
          <w:p w14:paraId="5618C019"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PHP</w:t>
            </w:r>
          </w:p>
        </w:tc>
        <w:tc>
          <w:tcPr>
            <w:tcW w:w="5466" w:type="dxa"/>
            <w:hideMark/>
          </w:tcPr>
          <w:p w14:paraId="0E8E728D"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PHP: Hypertext Preprocessor</w:t>
            </w:r>
          </w:p>
        </w:tc>
      </w:tr>
      <w:tr w:rsidR="00864470" w:rsidRPr="00864470" w14:paraId="4F4D8297" w14:textId="77777777" w:rsidTr="00864470">
        <w:tc>
          <w:tcPr>
            <w:tcW w:w="2830" w:type="dxa"/>
            <w:hideMark/>
          </w:tcPr>
          <w:p w14:paraId="231BDCFE"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PII</w:t>
            </w:r>
          </w:p>
        </w:tc>
        <w:tc>
          <w:tcPr>
            <w:tcW w:w="5466" w:type="dxa"/>
            <w:hideMark/>
          </w:tcPr>
          <w:p w14:paraId="7EF9C6D3"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Personally Identifiable Information</w:t>
            </w:r>
          </w:p>
        </w:tc>
      </w:tr>
      <w:tr w:rsidR="00864470" w:rsidRPr="00864470" w14:paraId="6DF2FC07" w14:textId="77777777" w:rsidTr="00864470">
        <w:tc>
          <w:tcPr>
            <w:tcW w:w="2830" w:type="dxa"/>
            <w:hideMark/>
          </w:tcPr>
          <w:p w14:paraId="6B97B118"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PILFER</w:t>
            </w:r>
          </w:p>
        </w:tc>
        <w:tc>
          <w:tcPr>
            <w:tcW w:w="5466" w:type="dxa"/>
            <w:hideMark/>
          </w:tcPr>
          <w:p w14:paraId="3571E88B"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A phishing-detection method/name referenced in the literature; not expanded in the report</w:t>
            </w:r>
          </w:p>
        </w:tc>
      </w:tr>
      <w:tr w:rsidR="00864470" w:rsidRPr="00864470" w14:paraId="57EECA6E" w14:textId="77777777" w:rsidTr="00864470">
        <w:tc>
          <w:tcPr>
            <w:tcW w:w="2830" w:type="dxa"/>
            <w:hideMark/>
          </w:tcPr>
          <w:p w14:paraId="1DBB8916"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PMT</w:t>
            </w:r>
          </w:p>
        </w:tc>
        <w:tc>
          <w:tcPr>
            <w:tcW w:w="5466" w:type="dxa"/>
            <w:hideMark/>
          </w:tcPr>
          <w:p w14:paraId="3E86E43D"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Protection Motivation Theory</w:t>
            </w:r>
          </w:p>
        </w:tc>
      </w:tr>
      <w:tr w:rsidR="00864470" w:rsidRPr="00864470" w14:paraId="6ACBB11E" w14:textId="77777777" w:rsidTr="00864470">
        <w:tc>
          <w:tcPr>
            <w:tcW w:w="2830" w:type="dxa"/>
            <w:hideMark/>
          </w:tcPr>
          <w:p w14:paraId="7ED8C8BB"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PRISMA</w:t>
            </w:r>
          </w:p>
        </w:tc>
        <w:tc>
          <w:tcPr>
            <w:tcW w:w="5466" w:type="dxa"/>
            <w:hideMark/>
          </w:tcPr>
          <w:p w14:paraId="5D99A7EA"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Preferred Reporting Items for Systematic Reviews and Meta-Analyses</w:t>
            </w:r>
          </w:p>
        </w:tc>
      </w:tr>
      <w:tr w:rsidR="00864470" w:rsidRPr="00864470" w14:paraId="579B7A63" w14:textId="77777777" w:rsidTr="00864470">
        <w:tc>
          <w:tcPr>
            <w:tcW w:w="2830" w:type="dxa"/>
            <w:hideMark/>
          </w:tcPr>
          <w:p w14:paraId="2356C86E"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QR</w:t>
            </w:r>
          </w:p>
        </w:tc>
        <w:tc>
          <w:tcPr>
            <w:tcW w:w="5466" w:type="dxa"/>
            <w:hideMark/>
          </w:tcPr>
          <w:p w14:paraId="5353F99A"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Quick Response</w:t>
            </w:r>
          </w:p>
        </w:tc>
      </w:tr>
      <w:tr w:rsidR="00864470" w:rsidRPr="00864470" w14:paraId="57F4E166" w14:textId="77777777" w:rsidTr="00864470">
        <w:tc>
          <w:tcPr>
            <w:tcW w:w="2830" w:type="dxa"/>
            <w:hideMark/>
          </w:tcPr>
          <w:p w14:paraId="02B301F5"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RAM</w:t>
            </w:r>
          </w:p>
        </w:tc>
        <w:tc>
          <w:tcPr>
            <w:tcW w:w="5466" w:type="dxa"/>
            <w:hideMark/>
          </w:tcPr>
          <w:p w14:paraId="285ECD40"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Random Access Memory</w:t>
            </w:r>
          </w:p>
        </w:tc>
      </w:tr>
      <w:tr w:rsidR="00864470" w:rsidRPr="00864470" w14:paraId="29A96AF7" w14:textId="77777777" w:rsidTr="00864470">
        <w:tc>
          <w:tcPr>
            <w:tcW w:w="2830" w:type="dxa"/>
            <w:hideMark/>
          </w:tcPr>
          <w:p w14:paraId="6877EC08"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RF</w:t>
            </w:r>
          </w:p>
        </w:tc>
        <w:tc>
          <w:tcPr>
            <w:tcW w:w="5466" w:type="dxa"/>
            <w:hideMark/>
          </w:tcPr>
          <w:p w14:paraId="5BA6D0E9"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Random Forest</w:t>
            </w:r>
          </w:p>
        </w:tc>
      </w:tr>
      <w:tr w:rsidR="00864470" w:rsidRPr="00864470" w14:paraId="401EBEDA" w14:textId="77777777" w:rsidTr="00864470">
        <w:tc>
          <w:tcPr>
            <w:tcW w:w="2830" w:type="dxa"/>
            <w:hideMark/>
          </w:tcPr>
          <w:p w14:paraId="637943EB"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ROC</w:t>
            </w:r>
          </w:p>
        </w:tc>
        <w:tc>
          <w:tcPr>
            <w:tcW w:w="5466" w:type="dxa"/>
            <w:hideMark/>
          </w:tcPr>
          <w:p w14:paraId="3E2F856F"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Receiver Operating Characteristic</w:t>
            </w:r>
          </w:p>
        </w:tc>
      </w:tr>
      <w:tr w:rsidR="00864470" w:rsidRPr="00864470" w14:paraId="42BE36D8" w14:textId="77777777" w:rsidTr="00864470">
        <w:tc>
          <w:tcPr>
            <w:tcW w:w="2830" w:type="dxa"/>
            <w:hideMark/>
          </w:tcPr>
          <w:p w14:paraId="768C8EA1"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SDLC</w:t>
            </w:r>
          </w:p>
        </w:tc>
        <w:tc>
          <w:tcPr>
            <w:tcW w:w="5466" w:type="dxa"/>
            <w:hideMark/>
          </w:tcPr>
          <w:p w14:paraId="0948A3BD"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System Development Life Cycle</w:t>
            </w:r>
          </w:p>
        </w:tc>
      </w:tr>
      <w:tr w:rsidR="00864470" w:rsidRPr="00864470" w14:paraId="36767441" w14:textId="77777777" w:rsidTr="00864470">
        <w:tc>
          <w:tcPr>
            <w:tcW w:w="2830" w:type="dxa"/>
            <w:hideMark/>
          </w:tcPr>
          <w:p w14:paraId="164AC441"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SSL</w:t>
            </w:r>
          </w:p>
        </w:tc>
        <w:tc>
          <w:tcPr>
            <w:tcW w:w="5466" w:type="dxa"/>
            <w:hideMark/>
          </w:tcPr>
          <w:p w14:paraId="4D57A58A"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Secure Sockets Layer</w:t>
            </w:r>
          </w:p>
        </w:tc>
      </w:tr>
      <w:tr w:rsidR="00864470" w:rsidRPr="00864470" w14:paraId="067363D8" w14:textId="77777777" w:rsidTr="00864470">
        <w:tc>
          <w:tcPr>
            <w:tcW w:w="2830" w:type="dxa"/>
            <w:hideMark/>
          </w:tcPr>
          <w:p w14:paraId="7956A246"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SSD</w:t>
            </w:r>
          </w:p>
        </w:tc>
        <w:tc>
          <w:tcPr>
            <w:tcW w:w="5466" w:type="dxa"/>
            <w:hideMark/>
          </w:tcPr>
          <w:p w14:paraId="0B9C4E45"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Solid-State Drive</w:t>
            </w:r>
          </w:p>
        </w:tc>
      </w:tr>
      <w:tr w:rsidR="00864470" w:rsidRPr="00864470" w14:paraId="41897F3D" w14:textId="77777777" w:rsidTr="00864470">
        <w:tc>
          <w:tcPr>
            <w:tcW w:w="2830" w:type="dxa"/>
            <w:hideMark/>
          </w:tcPr>
          <w:p w14:paraId="13CA007B"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SSADM</w:t>
            </w:r>
          </w:p>
        </w:tc>
        <w:tc>
          <w:tcPr>
            <w:tcW w:w="5466" w:type="dxa"/>
            <w:hideMark/>
          </w:tcPr>
          <w:p w14:paraId="47812C33"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Structured Systems Analysis and Design Method</w:t>
            </w:r>
          </w:p>
        </w:tc>
      </w:tr>
      <w:tr w:rsidR="00864470" w:rsidRPr="00864470" w14:paraId="1F506C9E" w14:textId="77777777" w:rsidTr="00864470">
        <w:tc>
          <w:tcPr>
            <w:tcW w:w="2830" w:type="dxa"/>
            <w:hideMark/>
          </w:tcPr>
          <w:p w14:paraId="52E3116A"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SVM</w:t>
            </w:r>
          </w:p>
        </w:tc>
        <w:tc>
          <w:tcPr>
            <w:tcW w:w="5466" w:type="dxa"/>
            <w:hideMark/>
          </w:tcPr>
          <w:p w14:paraId="6C1FE992"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Support Vector Machine</w:t>
            </w:r>
          </w:p>
        </w:tc>
      </w:tr>
      <w:tr w:rsidR="00864470" w:rsidRPr="00864470" w14:paraId="6F0D8F5A" w14:textId="77777777" w:rsidTr="00864470">
        <w:tc>
          <w:tcPr>
            <w:tcW w:w="2830" w:type="dxa"/>
            <w:hideMark/>
          </w:tcPr>
          <w:p w14:paraId="6B63B67F"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TLD</w:t>
            </w:r>
          </w:p>
        </w:tc>
        <w:tc>
          <w:tcPr>
            <w:tcW w:w="5466" w:type="dxa"/>
            <w:hideMark/>
          </w:tcPr>
          <w:p w14:paraId="6B5D22D1"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Top-Level Domain</w:t>
            </w:r>
          </w:p>
        </w:tc>
      </w:tr>
      <w:tr w:rsidR="00864470" w:rsidRPr="00864470" w14:paraId="16EF5C39" w14:textId="77777777" w:rsidTr="00864470">
        <w:tc>
          <w:tcPr>
            <w:tcW w:w="2830" w:type="dxa"/>
            <w:hideMark/>
          </w:tcPr>
          <w:p w14:paraId="76417165"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TN</w:t>
            </w:r>
          </w:p>
        </w:tc>
        <w:tc>
          <w:tcPr>
            <w:tcW w:w="5466" w:type="dxa"/>
            <w:hideMark/>
          </w:tcPr>
          <w:p w14:paraId="47A819B7"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True Negative</w:t>
            </w:r>
          </w:p>
        </w:tc>
      </w:tr>
      <w:tr w:rsidR="00864470" w:rsidRPr="00864470" w14:paraId="0C5BD6B7" w14:textId="77777777" w:rsidTr="00864470">
        <w:tc>
          <w:tcPr>
            <w:tcW w:w="2830" w:type="dxa"/>
            <w:hideMark/>
          </w:tcPr>
          <w:p w14:paraId="77B1A8E8"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TP</w:t>
            </w:r>
          </w:p>
        </w:tc>
        <w:tc>
          <w:tcPr>
            <w:tcW w:w="5466" w:type="dxa"/>
            <w:hideMark/>
          </w:tcPr>
          <w:p w14:paraId="75A9C0F1"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True Positive</w:t>
            </w:r>
          </w:p>
        </w:tc>
      </w:tr>
      <w:tr w:rsidR="00864470" w:rsidRPr="00864470" w14:paraId="1D05348F" w14:textId="77777777" w:rsidTr="00864470">
        <w:tc>
          <w:tcPr>
            <w:tcW w:w="2830" w:type="dxa"/>
            <w:hideMark/>
          </w:tcPr>
          <w:p w14:paraId="726A3BC7"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UI</w:t>
            </w:r>
          </w:p>
        </w:tc>
        <w:tc>
          <w:tcPr>
            <w:tcW w:w="5466" w:type="dxa"/>
            <w:hideMark/>
          </w:tcPr>
          <w:p w14:paraId="708442D7"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User Interface</w:t>
            </w:r>
          </w:p>
        </w:tc>
      </w:tr>
      <w:tr w:rsidR="00864470" w:rsidRPr="00864470" w14:paraId="72E9BF1D" w14:textId="77777777" w:rsidTr="00864470">
        <w:tc>
          <w:tcPr>
            <w:tcW w:w="2830" w:type="dxa"/>
            <w:hideMark/>
          </w:tcPr>
          <w:p w14:paraId="6BBE0E90"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URL</w:t>
            </w:r>
          </w:p>
        </w:tc>
        <w:tc>
          <w:tcPr>
            <w:tcW w:w="5466" w:type="dxa"/>
            <w:hideMark/>
          </w:tcPr>
          <w:p w14:paraId="7541A87D"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Uniform Resource Locator</w:t>
            </w:r>
          </w:p>
        </w:tc>
      </w:tr>
      <w:tr w:rsidR="00864470" w:rsidRPr="00864470" w14:paraId="745E3342" w14:textId="77777777" w:rsidTr="00864470">
        <w:tc>
          <w:tcPr>
            <w:tcW w:w="2830" w:type="dxa"/>
            <w:hideMark/>
          </w:tcPr>
          <w:p w14:paraId="0C55B78C"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UTF-8</w:t>
            </w:r>
          </w:p>
        </w:tc>
        <w:tc>
          <w:tcPr>
            <w:tcW w:w="5466" w:type="dxa"/>
            <w:hideMark/>
          </w:tcPr>
          <w:p w14:paraId="4F6F1AA6"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Unicode Transformation Format – 8-bit</w:t>
            </w:r>
          </w:p>
        </w:tc>
      </w:tr>
      <w:tr w:rsidR="00864470" w:rsidRPr="00864470" w14:paraId="0654A376" w14:textId="77777777" w:rsidTr="00864470">
        <w:tc>
          <w:tcPr>
            <w:tcW w:w="2830" w:type="dxa"/>
            <w:hideMark/>
          </w:tcPr>
          <w:p w14:paraId="5CE16CD3"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WHOIS</w:t>
            </w:r>
          </w:p>
        </w:tc>
        <w:tc>
          <w:tcPr>
            <w:tcW w:w="5466" w:type="dxa"/>
            <w:hideMark/>
          </w:tcPr>
          <w:p w14:paraId="4F18D29D"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A directory/query service for domain-registration information; the report uses the term but does not expand it</w:t>
            </w:r>
          </w:p>
        </w:tc>
      </w:tr>
      <w:tr w:rsidR="00864470" w:rsidRPr="00864470" w14:paraId="2B708E0D" w14:textId="77777777" w:rsidTr="00864470">
        <w:tc>
          <w:tcPr>
            <w:tcW w:w="2830" w:type="dxa"/>
            <w:hideMark/>
          </w:tcPr>
          <w:p w14:paraId="780F91D9"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b/>
                <w:bCs/>
                <w:kern w:val="0"/>
                <w:lang w:eastAsia="en-GB"/>
                <w14:ligatures w14:val="none"/>
              </w:rPr>
              <w:t>XML</w:t>
            </w:r>
          </w:p>
        </w:tc>
        <w:tc>
          <w:tcPr>
            <w:tcW w:w="5466" w:type="dxa"/>
            <w:hideMark/>
          </w:tcPr>
          <w:p w14:paraId="085B2394" w14:textId="77777777" w:rsidR="00864470" w:rsidRPr="00864470" w:rsidRDefault="00864470" w:rsidP="00864470">
            <w:pPr>
              <w:spacing w:after="0" w:line="240" w:lineRule="auto"/>
              <w:jc w:val="left"/>
              <w:rPr>
                <w:rFonts w:cs="Times New Roman"/>
                <w:kern w:val="0"/>
                <w:lang w:eastAsia="en-GB"/>
                <w14:ligatures w14:val="none"/>
              </w:rPr>
            </w:pPr>
            <w:r w:rsidRPr="00864470">
              <w:rPr>
                <w:rFonts w:cs="Times New Roman"/>
                <w:kern w:val="0"/>
                <w:lang w:eastAsia="en-GB"/>
                <w14:ligatures w14:val="none"/>
              </w:rPr>
              <w:t>Extensible Markup Language</w:t>
            </w:r>
          </w:p>
        </w:tc>
      </w:tr>
    </w:tbl>
    <w:p w14:paraId="41687386" w14:textId="492768F1" w:rsidR="00E56E0A" w:rsidRDefault="00E56E0A">
      <w:pPr>
        <w:spacing w:after="0" w:line="240" w:lineRule="auto"/>
        <w:jc w:val="left"/>
        <w:rPr>
          <w:rFonts w:cs="Times New Roman"/>
          <w:b/>
          <w:bCs/>
          <w:color w:val="000000"/>
          <w:sz w:val="32"/>
          <w:szCs w:val="28"/>
        </w:rPr>
      </w:pPr>
    </w:p>
    <w:p w14:paraId="76932CCE" w14:textId="1EBFDC05" w:rsidR="006E77CF" w:rsidRPr="006E77CF" w:rsidRDefault="006E77CF" w:rsidP="00297CA0">
      <w:pPr>
        <w:pStyle w:val="Heading1"/>
        <w:pageBreakBefore/>
      </w:pPr>
      <w:r>
        <w:rPr>
          <w:rFonts w:eastAsia="Times New Roman"/>
        </w:rPr>
        <w:lastRenderedPageBreak/>
        <w:t>ABSTRACT</w:t>
      </w:r>
    </w:p>
    <w:p w14:paraId="0EDA8625" w14:textId="56EA6E5D" w:rsidR="006E77CF" w:rsidRDefault="00B77DC1" w:rsidP="00B77DC1">
      <w:pPr>
        <w:spacing w:line="480" w:lineRule="auto"/>
        <w:ind w:firstLine="360"/>
        <w:rPr>
          <w:rFonts w:cs="Times New Roman"/>
        </w:rPr>
        <w:sectPr w:rsidR="006E77CF" w:rsidSect="008102EA">
          <w:footerReference w:type="even" r:id="rId9"/>
          <w:footerReference w:type="default" r:id="rId10"/>
          <w:footerReference w:type="first" r:id="rId11"/>
          <w:pgSz w:w="11906" w:h="16838"/>
          <w:pgMar w:top="1440" w:right="1440" w:bottom="1440" w:left="2160" w:header="720" w:footer="720" w:gutter="0"/>
          <w:pgNumType w:fmt="lowerRoman" w:start="1"/>
          <w:cols w:space="708"/>
          <w:titlePg/>
          <w:docGrid w:linePitch="360"/>
        </w:sectPr>
      </w:pPr>
      <w:r w:rsidRPr="00B77DC1">
        <w:t>This project is about designing and implementing a phishing detection browser extension, NairaShield for Nigerian e-banking websites. A thorough detection of the client-side involves utilization of the official-domain allowlist, blacklist, heuristic URL, and DOM content analysis. The evaluation dataset consists of 120 URLs, comprised of 75 legitimate Nigerian bank domains and 45 localized phishing scams. The extension attained an overall accuracy of 99.17%, a precision of 100%, a recall of 97.78%, and an F1-score of 98.88%. The prototype of a browser extension based on Manifest V3 architecture was developed using HTML5, CSS3 and JavaScript (ES6+) and it works entirely on the client-side. It uses chrome.storage.local to store the allowlist offline.</w:t>
      </w:r>
      <w:r>
        <w:t xml:space="preserve"> </w:t>
      </w:r>
      <w:r w:rsidRPr="00B77DC1">
        <w:t>The performance measures show that there were 44 true positives, 75 true negatives, 0 false positives and 1 false negative (punycode lookalike). With a mean response time of 125 ms, the system ensures low latency during real-time browsing. During the controlled evaluation of the study, the system achieved an accuracy of 99.17%. They investigated it against selected4 phishing detection studies reviewed in the literature, while it produced a far lower false positive rate than all the selected tools. This initiative is important for many parties. For customers, it means more confidence and safety for online banking. Banks will benefit from fewer fraud cases and their financial losses. The cybersecurity community gets a case study that underscores the need for location-specific solutions designed to combat geographic threats.</w:t>
      </w:r>
    </w:p>
    <w:p w14:paraId="70590185" w14:textId="77777777" w:rsidR="006E77CF" w:rsidRPr="006E77CF" w:rsidRDefault="006E77CF" w:rsidP="00297CA0">
      <w:pPr>
        <w:pStyle w:val="Heading1"/>
        <w:pageBreakBefore/>
      </w:pPr>
      <w:r>
        <w:rPr>
          <w:rFonts w:eastAsia="Times New Roman"/>
        </w:rPr>
        <w:lastRenderedPageBreak/>
        <w:t>CHAPTER ONE</w:t>
      </w:r>
    </w:p>
    <w:p w14:paraId="219C417B" w14:textId="77777777" w:rsidR="006E77CF" w:rsidRPr="006E77CF" w:rsidRDefault="006E77CF" w:rsidP="00297CA0">
      <w:pPr>
        <w:pStyle w:val="Heading1"/>
      </w:pPr>
      <w:r>
        <w:rPr>
          <w:rFonts w:eastAsia="Times New Roman"/>
        </w:rPr>
        <w:t>INTRODUCTION</w:t>
      </w:r>
    </w:p>
    <w:p w14:paraId="0288D066" w14:textId="77777777" w:rsidR="006E77CF" w:rsidRPr="00297CA0" w:rsidRDefault="006E77CF" w:rsidP="00297CA0">
      <w:pPr>
        <w:pStyle w:val="Heading2"/>
      </w:pPr>
      <w:r>
        <w:t>1.1 BACKGROUND OF THE STUDY</w:t>
      </w:r>
    </w:p>
    <w:p w14:paraId="06676F63" w14:textId="77777777" w:rsidR="00B77DC1" w:rsidRDefault="00B77DC1" w:rsidP="006E77CF">
      <w:pPr>
        <w:spacing w:line="480" w:lineRule="auto"/>
        <w:ind w:firstLine="360"/>
      </w:pPr>
      <w:r w:rsidRPr="00B77DC1">
        <w:t>The cashless policy set in place in Nigeria revolutionized financial transactions as the volume of cashless transaction increased by huge percentages. This policy was introduced by the Central Bank of Nigeria. CBN wants to improve the efficiency of payment system in Nigeria. It also aims to reduce the risk of cash handling. Furthermore, it also aims to curb crime related to capital. (Central Bank of Nigeria, n.d.) The finance sector in Nigeria has grown to be one of the most powerful on the continent over the years. Thus, it makes Nigeria a key financial centre in the region (Osabuohein, 2022). The high profile certainly makes it a prime candidate for criminal attack with hackers deploying sophisticated approaches to capitalize on weaknesses in the e-banking framework (Juwah, 2024).</w:t>
      </w:r>
    </w:p>
    <w:p w14:paraId="5950F5BD" w14:textId="77777777" w:rsidR="00B77DC1" w:rsidRDefault="00B77DC1" w:rsidP="006E77CF">
      <w:pPr>
        <w:spacing w:line="480" w:lineRule="auto"/>
        <w:ind w:firstLine="360"/>
      </w:pPr>
      <w:r w:rsidRPr="00B77DC1">
        <w:t>From 2019 to 2025, cybercrime incident-related challenges created the nation to face losses of more than $3 billion cumulatively, with annual losses stabilising at $500 million approximately (Ndubuisi &amp; Ekwem, 2025). This is a concerning trend because cyber attackers’ tactics have evolved from simple social engineering practices to high-value, low-volume fraud, such as internet banking fraud, as payment services and sensitive data increasingly go online (Osuagwu et al., 2023). The Nigeria Inter-Bank Settlement System (NIBSS) Fraud Report for the Industry for 2024 shows that the fraud level for digital payment has increased, with the value of funds compromised rising from N17.67 billion in 2023 to N52.26 billion in 2024 (CBN, 2025).</w:t>
      </w:r>
    </w:p>
    <w:p w14:paraId="6623418B" w14:textId="77777777" w:rsidR="00B77DC1" w:rsidRDefault="00B77DC1" w:rsidP="006E77CF">
      <w:pPr>
        <w:spacing w:line="480" w:lineRule="auto"/>
        <w:ind w:firstLine="360"/>
      </w:pPr>
      <w:r w:rsidRPr="00B77DC1">
        <w:t xml:space="preserve">The fact that attacks are becoming more sophisticated and costly is indicative of the growing capability of cybercriminals. They are now using advanced tools, including AI </w:t>
      </w:r>
      <w:r w:rsidRPr="00B77DC1">
        <w:lastRenderedPageBreak/>
        <w:t>and generative models, to outwit traditional security barriers. There is a need for more sophisticated phishing detection systems targeted at Nigerian e-Banking platforms to combat this ever-evolving threat at the most vulnerable point during a transaction which is the client-browser end.</w:t>
      </w:r>
    </w:p>
    <w:p w14:paraId="52064629" w14:textId="77777777" w:rsidR="00B77DC1" w:rsidRDefault="00B77DC1" w:rsidP="006E77CF">
      <w:pPr>
        <w:spacing w:line="480" w:lineRule="auto"/>
        <w:ind w:firstLine="360"/>
      </w:pPr>
      <w:r w:rsidRPr="00B77DC1">
        <w:t>Phishing is a cyberattack that specifically targets people to breach security. Phishing aims to manipulate users into surrendering sensitive credentials – either due to their trust or due to the urgency and fear of missing out on something valuable. Phishers in Nigeria have shown great flexibility by localizing their campaigns, using Nigerian Pidgin English, making references to local financial instruments (such as the Bank Verification Number, or BVN), and leveraging the branding of large institutions (such as Zenith Bank, GTBank, Access Bank, and First Bank of Nigeria) (Okeke &amp; Amaechi, 2024).</w:t>
      </w:r>
    </w:p>
    <w:p w14:paraId="1F0DF284" w14:textId="77777777" w:rsidR="00B77DC1" w:rsidRDefault="00B77DC1" w:rsidP="00DE302C">
      <w:pPr>
        <w:spacing w:line="480" w:lineRule="auto"/>
        <w:ind w:firstLine="360"/>
      </w:pPr>
      <w:r w:rsidRPr="00B77DC1">
        <w:t>Browser extensions are a helpful and practical way to avoid phishing on the web. Browser extensions work at the exact user action point. Unlike network-level firewalls or server-side intrusion detection systems, they operate differently. The URL can be analyzed, DOM content can be inspected, and SSL certifications can also be verified. The architecture of Manifest V3 introduced by Google Chrome is a safe and performance-oriented solution for building such kinds of extensions which consume less resource and possess maximum security capabilities.</w:t>
      </w:r>
    </w:p>
    <w:p w14:paraId="378313B7" w14:textId="65F83F48" w:rsidR="00336E85" w:rsidRDefault="00336E85" w:rsidP="00336E85">
      <w:pPr>
        <w:spacing w:line="480" w:lineRule="auto"/>
        <w:rPr>
          <w:b/>
          <w:bCs/>
        </w:rPr>
      </w:pPr>
      <w:r>
        <w:rPr>
          <w:b/>
          <w:bCs/>
        </w:rPr>
        <w:t xml:space="preserve">   </w:t>
      </w:r>
      <w:r w:rsidRPr="00336E85">
        <w:t>The project thus seeks to develop a browser extension which will enable users to verify if the site they are browsing is a legitimate banking site (whitelist check) or a fraudulent one (blacklist check). NairaShield will also incorporate heuristic rule-based detection and content analysis of webpages. These features will be powered by a database of verified Nigerian banking sites and phishing sites reported to take place in Nigeria.</w:t>
      </w:r>
    </w:p>
    <w:p w14:paraId="0B671334" w14:textId="46D3697F" w:rsidR="006E77CF" w:rsidRDefault="006E77CF" w:rsidP="00297CA0">
      <w:pPr>
        <w:pStyle w:val="Heading2"/>
      </w:pPr>
      <w:r>
        <w:lastRenderedPageBreak/>
        <w:t>1.2 STATEMENT OF THE PROBLEM</w:t>
      </w:r>
    </w:p>
    <w:p w14:paraId="3EB23CA4" w14:textId="69825593" w:rsidR="00336E85" w:rsidRDefault="00336E85" w:rsidP="00336E85">
      <w:pPr>
        <w:spacing w:line="480" w:lineRule="auto"/>
        <w:rPr>
          <w:b/>
          <w:bCs/>
        </w:rPr>
      </w:pPr>
      <w:r>
        <w:t xml:space="preserve">   </w:t>
      </w:r>
      <w:r w:rsidRPr="00336E85">
        <w:t>Many e-banking users in Nigeria still fall victim to phishing attacks even with the availability of cybersecurity solutions. Attackers manage to rip off victims and acquire user data (Okikiola et al, 2026). Current detection techniques tend to be broad and may not correctly detect phishing sites which employ localized strategies or region-specific features. In addition, a majority of users do not possess the necessary awareness and real-time protection capabilities that can alert users before they become victim to phishing scams (Nadeem et al., 2023). It is important to have a good phishing detection system that seamlessly integrates into users’ browsers. Additionally, it should be easy to access and use. It should also be able to protect Nigerian e-banking websites.</w:t>
      </w:r>
    </w:p>
    <w:p w14:paraId="380FE37B" w14:textId="40635B4C" w:rsidR="006E77CF" w:rsidRPr="006E77CF" w:rsidRDefault="002A7716" w:rsidP="00297CA0">
      <w:pPr>
        <w:pStyle w:val="Heading2"/>
      </w:pPr>
      <w:r>
        <w:t>1.3 AIM AND OBJECTIVES</w:t>
      </w:r>
    </w:p>
    <w:p w14:paraId="5496C9A3" w14:textId="77777777" w:rsidR="006E77CF" w:rsidRPr="006E77CF" w:rsidRDefault="002A7716" w:rsidP="006E77CF">
      <w:pPr>
        <w:spacing w:line="480" w:lineRule="auto"/>
        <w:ind w:firstLine="360"/>
        <w:rPr>
          <w:rFonts w:cs="Times New Roman"/>
        </w:rPr>
      </w:pPr>
      <w:r>
        <w:t>The aim of this project is to design and implement a phishing detection system for e-banking platforms in Nigeria to mitigate fraudulent activities and enhance consumer protection. The specific objectives are:</w:t>
      </w:r>
    </w:p>
    <w:p w14:paraId="76043340" w14:textId="77777777" w:rsidR="00336E85" w:rsidRPr="00336E85" w:rsidRDefault="00336E85" w:rsidP="00DE302C">
      <w:pPr>
        <w:numPr>
          <w:ilvl w:val="0"/>
          <w:numId w:val="2"/>
        </w:numPr>
        <w:tabs>
          <w:tab w:val="clear" w:pos="720"/>
          <w:tab w:val="num" w:pos="567"/>
        </w:tabs>
        <w:spacing w:line="480" w:lineRule="auto"/>
        <w:ind w:left="567" w:hanging="425"/>
        <w:rPr>
          <w:rFonts w:cs="Times New Roman"/>
        </w:rPr>
      </w:pPr>
      <w:r w:rsidRPr="00336E85">
        <w:t xml:space="preserve">To build a complete dataset of URLs that comprises real Nigerian bank domains as well as verified localized phishing links of these banks with balanced representation across all the major financial institutions. </w:t>
      </w:r>
    </w:p>
    <w:p w14:paraId="00667712" w14:textId="77777777" w:rsidR="00336E85" w:rsidRPr="00336E85" w:rsidRDefault="00336E85" w:rsidP="00DE302C">
      <w:pPr>
        <w:numPr>
          <w:ilvl w:val="0"/>
          <w:numId w:val="2"/>
        </w:numPr>
        <w:tabs>
          <w:tab w:val="clear" w:pos="720"/>
          <w:tab w:val="num" w:pos="567"/>
        </w:tabs>
        <w:spacing w:line="480" w:lineRule="auto"/>
        <w:ind w:left="567" w:hanging="425"/>
        <w:rPr>
          <w:rFonts w:cs="Times New Roman"/>
        </w:rPr>
      </w:pPr>
      <w:r w:rsidRPr="00336E85">
        <w:t xml:space="preserve">To derive features from the structure, domain and content of the web page to help in identifying Nigerian phishing attempt through basic rules-based detection. </w:t>
      </w:r>
    </w:p>
    <w:p w14:paraId="577733F0" w14:textId="77777777" w:rsidR="00336E85" w:rsidRPr="00336E85" w:rsidRDefault="00336E85" w:rsidP="00DE302C">
      <w:pPr>
        <w:numPr>
          <w:ilvl w:val="0"/>
          <w:numId w:val="2"/>
        </w:numPr>
        <w:tabs>
          <w:tab w:val="clear" w:pos="720"/>
          <w:tab w:val="num" w:pos="567"/>
        </w:tabs>
        <w:spacing w:line="480" w:lineRule="auto"/>
        <w:ind w:left="567" w:hanging="425"/>
        <w:rPr>
          <w:rFonts w:cs="Times New Roman"/>
        </w:rPr>
      </w:pPr>
      <w:r w:rsidRPr="00336E85">
        <w:t>To create a Chrome browser extension in Manifest V3 architecture for real-time phishing detection through whitelisting and blacklisting, heuristic analysis and webpage content review.</w:t>
      </w:r>
    </w:p>
    <w:p w14:paraId="190727EA" w14:textId="656464AD" w:rsidR="006E77CF" w:rsidRPr="006E77CF" w:rsidRDefault="006E77CF" w:rsidP="00DE302C">
      <w:pPr>
        <w:numPr>
          <w:ilvl w:val="0"/>
          <w:numId w:val="2"/>
        </w:numPr>
        <w:tabs>
          <w:tab w:val="clear" w:pos="720"/>
          <w:tab w:val="num" w:pos="567"/>
        </w:tabs>
        <w:spacing w:line="480" w:lineRule="auto"/>
        <w:ind w:left="567" w:hanging="425"/>
        <w:rPr>
          <w:rFonts w:cs="Times New Roman"/>
        </w:rPr>
      </w:pPr>
      <w:r>
        <w:lastRenderedPageBreak/>
        <w:t>To evaluate the system's performance using precision, recall, F1-score, specificity, and Matthews Correlation Coefficient metrics against real-world attack scenarios.</w:t>
      </w:r>
    </w:p>
    <w:p w14:paraId="4292F46E" w14:textId="77777777" w:rsidR="006E77CF" w:rsidRPr="006E77CF" w:rsidRDefault="006E77CF" w:rsidP="00DE302C">
      <w:pPr>
        <w:numPr>
          <w:ilvl w:val="0"/>
          <w:numId w:val="2"/>
        </w:numPr>
        <w:tabs>
          <w:tab w:val="clear" w:pos="720"/>
          <w:tab w:val="num" w:pos="567"/>
        </w:tabs>
        <w:spacing w:line="480" w:lineRule="auto"/>
        <w:ind w:left="567" w:hanging="425"/>
        <w:rPr>
          <w:rFonts w:cs="Times New Roman"/>
        </w:rPr>
      </w:pPr>
      <w:r>
        <w:t>To implement a community reporting mechanism that allows users to submit suspected phishing URLs for verification and blacklist updates.</w:t>
      </w:r>
    </w:p>
    <w:p w14:paraId="1AB7F130" w14:textId="77777777" w:rsidR="006E77CF" w:rsidRPr="006E77CF" w:rsidRDefault="002A7716" w:rsidP="00297CA0">
      <w:pPr>
        <w:pStyle w:val="Heading2"/>
      </w:pPr>
      <w:r>
        <w:t>1.4 RESEARCH QUESTIONS</w:t>
      </w:r>
    </w:p>
    <w:p w14:paraId="1DAC6E05" w14:textId="77777777" w:rsidR="00AD3AFB" w:rsidRPr="00AD3AFB" w:rsidRDefault="00AD3AFB" w:rsidP="00DE302C">
      <w:pPr>
        <w:numPr>
          <w:ilvl w:val="0"/>
          <w:numId w:val="3"/>
        </w:numPr>
        <w:spacing w:line="480" w:lineRule="auto"/>
        <w:ind w:left="567" w:hanging="425"/>
        <w:rPr>
          <w:rFonts w:cs="Times New Roman"/>
        </w:rPr>
      </w:pPr>
      <w:r>
        <w:t>How effective is the proposed multi-layer detection system in identifying phishing sites targeting Nigerian e-banking users?</w:t>
      </w:r>
    </w:p>
    <w:p w14:paraId="7B057667" w14:textId="77777777" w:rsidR="00E1548D" w:rsidRPr="00E1548D" w:rsidRDefault="00E1548D" w:rsidP="00DE302C">
      <w:pPr>
        <w:numPr>
          <w:ilvl w:val="0"/>
          <w:numId w:val="3"/>
        </w:numPr>
        <w:spacing w:line="480" w:lineRule="auto"/>
        <w:ind w:left="567" w:hanging="425"/>
        <w:rPr>
          <w:rFonts w:cs="Times New Roman"/>
        </w:rPr>
      </w:pPr>
      <w:r>
        <w:t>To what extent can a browser extension provide localized phishing detection for Nigerian e-banking users?”</w:t>
      </w:r>
    </w:p>
    <w:p w14:paraId="1B9C3D4A" w14:textId="77777777" w:rsidR="00AD3AFB" w:rsidRPr="00AD3AFB" w:rsidRDefault="00AD3AFB" w:rsidP="00DE302C">
      <w:pPr>
        <w:numPr>
          <w:ilvl w:val="0"/>
          <w:numId w:val="3"/>
        </w:numPr>
        <w:spacing w:line="480" w:lineRule="auto"/>
        <w:ind w:left="567" w:hanging="425"/>
        <w:rPr>
          <w:rFonts w:cs="Times New Roman"/>
        </w:rPr>
      </w:pPr>
      <w:r>
        <w:t>Which combination of whitelist/blacklist verification, heuristic analysis, and webpage content inspection provides the most effective phishing detection in the Nigerian e-banking context?</w:t>
      </w:r>
    </w:p>
    <w:p w14:paraId="53E7FAB3" w14:textId="77777777" w:rsidR="006E77CF" w:rsidRPr="006E77CF" w:rsidRDefault="006E77CF" w:rsidP="00DE302C">
      <w:pPr>
        <w:numPr>
          <w:ilvl w:val="0"/>
          <w:numId w:val="3"/>
        </w:numPr>
        <w:spacing w:line="480" w:lineRule="auto"/>
        <w:ind w:left="567" w:hanging="425"/>
        <w:rPr>
          <w:rFonts w:cs="Times New Roman"/>
        </w:rPr>
      </w:pPr>
      <w:r>
        <w:t>What is the acceptable trade-off between detection accuracy and system response time for real-time browser-based protection?</w:t>
      </w:r>
    </w:p>
    <w:p w14:paraId="0589956C" w14:textId="77777777" w:rsidR="009779F1" w:rsidRDefault="009779F1" w:rsidP="006E77CF">
      <w:pPr>
        <w:spacing w:line="480" w:lineRule="auto"/>
        <w:rPr>
          <w:rFonts w:cs="Times New Roman"/>
          <w:b/>
          <w:bCs/>
        </w:rPr>
      </w:pPr>
    </w:p>
    <w:p w14:paraId="0A361566" w14:textId="77777777" w:rsidR="006E77CF" w:rsidRPr="006E77CF" w:rsidRDefault="002A7716" w:rsidP="00297CA0">
      <w:pPr>
        <w:pStyle w:val="Heading2"/>
      </w:pPr>
      <w:r>
        <w:t>1.5 SCOPE AND LIMITATIONS</w:t>
      </w:r>
    </w:p>
    <w:p w14:paraId="57DF9044" w14:textId="77777777" w:rsidR="006E77CF" w:rsidRPr="006E77CF" w:rsidRDefault="006E77CF" w:rsidP="006E77CF">
      <w:pPr>
        <w:spacing w:line="480" w:lineRule="auto"/>
        <w:ind w:firstLine="360"/>
        <w:rPr>
          <w:rFonts w:cs="Times New Roman"/>
          <w:b/>
          <w:bCs/>
        </w:rPr>
      </w:pPr>
      <w:r>
        <w:t>Scope of the Study</w:t>
      </w:r>
    </w:p>
    <w:p w14:paraId="68C20D9B" w14:textId="77777777" w:rsidR="00336E85" w:rsidRDefault="00336E85" w:rsidP="006E77CF">
      <w:pPr>
        <w:spacing w:line="480" w:lineRule="auto"/>
        <w:ind w:firstLine="360"/>
      </w:pPr>
      <w:r w:rsidRPr="00336E85">
        <w:t>The main focus of this study is the design and implementation of a phishing detection system for web-based phishing attacks targeted at Nigerian retail banks. The main focus is to secure the user point in the web browser where phishing represent fraudulent software web pages to obtain user credentials, payment data, etc.</w:t>
      </w:r>
    </w:p>
    <w:p w14:paraId="0E2B6227" w14:textId="77777777" w:rsidR="00336E85" w:rsidRDefault="00336E85" w:rsidP="006E77CF">
      <w:pPr>
        <w:spacing w:line="480" w:lineRule="auto"/>
        <w:ind w:firstLine="360"/>
      </w:pPr>
    </w:p>
    <w:p w14:paraId="5D7D6E02" w14:textId="7790EEF0" w:rsidR="006E77CF" w:rsidRPr="006E77CF" w:rsidRDefault="006E77CF" w:rsidP="006E77CF">
      <w:pPr>
        <w:spacing w:line="480" w:lineRule="auto"/>
        <w:ind w:firstLine="360"/>
        <w:rPr>
          <w:rFonts w:cs="Times New Roman"/>
          <w:b/>
          <w:bCs/>
        </w:rPr>
      </w:pPr>
      <w:r>
        <w:lastRenderedPageBreak/>
        <w:t>Limitations of the Study</w:t>
      </w:r>
    </w:p>
    <w:p w14:paraId="1DC3F167" w14:textId="1C72173B" w:rsidR="00336E85" w:rsidRDefault="00336E85" w:rsidP="00336E85">
      <w:pPr>
        <w:spacing w:line="480" w:lineRule="auto"/>
        <w:rPr>
          <w:b/>
          <w:bCs/>
        </w:rPr>
      </w:pPr>
      <w:r>
        <w:t xml:space="preserve">   </w:t>
      </w:r>
      <w:r w:rsidRPr="00336E85">
        <w:t>The focus of this project does not involve mobile application vulnerabilities or both database security issues. Instead, it will focus purely on detecting and blocking phishing at the browser level only. Focusing on this important point of interaction, the study seeks to provide sound client-side protection for users accessing Nigerian e-banking sites via web browsers. Through this focused approach, expertise can be developed to counter the tools used by a phisherer targeting the Nigerian bank.</w:t>
      </w:r>
    </w:p>
    <w:p w14:paraId="0EF70F44" w14:textId="5EAC9459" w:rsidR="006E77CF" w:rsidRPr="00DE302C" w:rsidRDefault="009779F1" w:rsidP="00297CA0">
      <w:pPr>
        <w:pStyle w:val="Heading2"/>
        <w:rPr>
          <w:sz w:val="24"/>
        </w:rPr>
      </w:pPr>
      <w:r w:rsidRPr="00DE302C">
        <w:rPr>
          <w:sz w:val="24"/>
        </w:rPr>
        <w:t>1.6 SIGNIFICANCE OF STUDY</w:t>
      </w:r>
    </w:p>
    <w:p w14:paraId="40F3A828" w14:textId="77777777" w:rsidR="00336E85" w:rsidRDefault="00336E85" w:rsidP="009779F1">
      <w:pPr>
        <w:pStyle w:val="p1"/>
        <w:spacing w:line="480" w:lineRule="auto"/>
        <w:rPr>
          <w:sz w:val="24"/>
          <w:szCs w:val="24"/>
        </w:rPr>
      </w:pPr>
      <w:r w:rsidRPr="00336E85">
        <w:rPr>
          <w:sz w:val="24"/>
          <w:szCs w:val="24"/>
        </w:rPr>
        <w:t>This study is essential for consumers. It offers further security options to safeguard one’s personal and financial information against phishing. One of the most common cyberattacks is the Phishing attack in which there is deception. This research improves confidence in online banking by reducing the chances of fraud through the design of a system for Nigerian e-banking platforms.</w:t>
      </w:r>
    </w:p>
    <w:p w14:paraId="3EBF0171" w14:textId="77777777" w:rsidR="00336E85" w:rsidRDefault="00336E85" w:rsidP="00DE302C">
      <w:pPr>
        <w:pStyle w:val="p1"/>
        <w:spacing w:line="480" w:lineRule="auto"/>
        <w:rPr>
          <w:sz w:val="24"/>
          <w:szCs w:val="24"/>
        </w:rPr>
      </w:pPr>
      <w:r w:rsidRPr="00336E85">
        <w:rPr>
          <w:sz w:val="24"/>
          <w:szCs w:val="24"/>
        </w:rPr>
        <w:t>Phishing attacks pose a serious risk to banks as custodians of consumer financial information due to reputational damage and financial loss. By deploying a phishing detection system on their platforms, it becomes less likely that their data will be breached, as these breaches often lead to expensive mitigation efforts and lawsuits. A bank's integrity and reputation depend on compliance with laws and regulations, which a good security system assures.</w:t>
      </w:r>
    </w:p>
    <w:p w14:paraId="181148EC" w14:textId="77777777" w:rsidR="00336E85" w:rsidRDefault="00336E85" w:rsidP="00336E85">
      <w:pPr>
        <w:spacing w:line="480" w:lineRule="auto"/>
        <w:rPr>
          <w:b/>
          <w:bCs/>
          <w:lang w:eastAsia="en-GB"/>
        </w:rPr>
      </w:pPr>
      <w:r w:rsidRPr="00336E85">
        <w:rPr>
          <w:lang w:eastAsia="en-GB"/>
        </w:rPr>
        <w:t xml:space="preserve">Members of the cybersecurity community will benefit from the study because it adds to knowledge specifically related to Nigeria’s e-banking platforms. The phishing detection system can be a model for other financial systems in the region to improve security standards for financial Institutions to make phishing detection and removing </w:t>
      </w:r>
      <w:r w:rsidRPr="00336E85">
        <w:rPr>
          <w:lang w:eastAsia="en-GB"/>
        </w:rPr>
        <w:lastRenderedPageBreak/>
        <w:t>attack practice. It stimulates more academic and scientific activity in the area of cyber threat detection and mitigation.</w:t>
      </w:r>
    </w:p>
    <w:p w14:paraId="240AD121" w14:textId="7DAAAF3A" w:rsidR="006E77CF" w:rsidRPr="006E77CF" w:rsidRDefault="009779F1" w:rsidP="00297CA0">
      <w:pPr>
        <w:pStyle w:val="Heading2"/>
      </w:pPr>
      <w:r>
        <w:t>1.7 DEFINITION OF KEY TERMS</w:t>
      </w:r>
    </w:p>
    <w:p w14:paraId="6CC5B985" w14:textId="77777777" w:rsidR="007A25DD" w:rsidRPr="007A25DD" w:rsidRDefault="006E77CF" w:rsidP="00DE302C">
      <w:pPr>
        <w:numPr>
          <w:ilvl w:val="0"/>
          <w:numId w:val="6"/>
        </w:numPr>
        <w:spacing w:line="480" w:lineRule="auto"/>
        <w:ind w:left="426" w:hanging="426"/>
        <w:rPr>
          <w:rFonts w:cs="Times New Roman"/>
        </w:rPr>
      </w:pPr>
      <w:r>
        <w:t xml:space="preserve">Phishing: </w:t>
      </w:r>
      <w:r w:rsidR="007A25DD" w:rsidRPr="007A25DD">
        <w:t>Phishing is the crime of sending an email, often from a bank or reputable company, which reads like an official missive but is, in fact, a means of extracting your usernames, passwords, credit card numbers, bank details and more. They often seem to come from a legitimate source.</w:t>
      </w:r>
    </w:p>
    <w:p w14:paraId="4815824A" w14:textId="53D2E841" w:rsidR="006E77CF" w:rsidRPr="007A25DD" w:rsidRDefault="006E77CF" w:rsidP="00DE302C">
      <w:pPr>
        <w:numPr>
          <w:ilvl w:val="0"/>
          <w:numId w:val="6"/>
        </w:numPr>
        <w:spacing w:line="480" w:lineRule="auto"/>
        <w:ind w:left="426" w:hanging="426"/>
        <w:rPr>
          <w:rFonts w:cs="Times New Roman"/>
        </w:rPr>
      </w:pPr>
      <w:r>
        <w:t xml:space="preserve">E-Banking: </w:t>
      </w:r>
      <w:r w:rsidR="007A25DD" w:rsidRPr="007A25DD">
        <w:t>Electronic banking refers to the delivering of banking services through electronic media, mainly the Internet. Includes, online transactions, account management, and other banking services.</w:t>
      </w:r>
    </w:p>
    <w:p w14:paraId="37C9FD9A" w14:textId="77777777" w:rsidR="007A25DD" w:rsidRPr="007A25DD" w:rsidRDefault="006E77CF" w:rsidP="00DE302C">
      <w:pPr>
        <w:numPr>
          <w:ilvl w:val="0"/>
          <w:numId w:val="6"/>
        </w:numPr>
        <w:spacing w:line="480" w:lineRule="auto"/>
        <w:ind w:left="426" w:hanging="426"/>
        <w:rPr>
          <w:rFonts w:cs="Times New Roman"/>
        </w:rPr>
      </w:pPr>
      <w:r>
        <w:t xml:space="preserve">Browser Extension: </w:t>
      </w:r>
      <w:r w:rsidR="007A25DD" w:rsidRPr="007A25DD">
        <w:t xml:space="preserve">A small software program that enhances the functionality of a web browser. Browser extensions are able to monitor and block phishing websites meant to trick users into entering sensitive information. </w:t>
      </w:r>
    </w:p>
    <w:p w14:paraId="78A297DE" w14:textId="77777777" w:rsidR="007A25DD" w:rsidRPr="007A25DD" w:rsidRDefault="006E77CF" w:rsidP="00DE302C">
      <w:pPr>
        <w:numPr>
          <w:ilvl w:val="0"/>
          <w:numId w:val="6"/>
        </w:numPr>
        <w:spacing w:line="480" w:lineRule="auto"/>
        <w:ind w:left="426" w:hanging="426"/>
        <w:rPr>
          <w:rFonts w:cs="Times New Roman"/>
        </w:rPr>
      </w:pPr>
      <w:r>
        <w:t xml:space="preserve">Heuristic Analysis: </w:t>
      </w:r>
      <w:r w:rsidR="007A25DD" w:rsidRPr="007A25DD">
        <w:t>The detection method relies on establishing rules or patterns of suspicious characteristics in URLs or webpages that define contingencies such as unusual domain structure, suspicious keywords or abnormal SSL Configuration.</w:t>
      </w:r>
    </w:p>
    <w:p w14:paraId="302DD39F" w14:textId="6105E52E" w:rsidR="006E77CF" w:rsidRPr="007A25DD" w:rsidRDefault="006E77CF" w:rsidP="00DE302C">
      <w:pPr>
        <w:numPr>
          <w:ilvl w:val="0"/>
          <w:numId w:val="6"/>
        </w:numPr>
        <w:spacing w:line="480" w:lineRule="auto"/>
        <w:ind w:left="426" w:hanging="426"/>
        <w:rPr>
          <w:rFonts w:cs="Times New Roman"/>
        </w:rPr>
      </w:pPr>
      <w:r>
        <w:t xml:space="preserve">Manifest V3: </w:t>
      </w:r>
      <w:r w:rsidR="007A25DD" w:rsidRPr="007A25DD">
        <w:t>provides service workers, declarative APIs, and a stricter set of security policies than Manifest V2. A Chrome extension platform architecture.</w:t>
      </w:r>
    </w:p>
    <w:p w14:paraId="6FE02392" w14:textId="77777777" w:rsidR="007A25DD" w:rsidRPr="007A25DD" w:rsidRDefault="006E77CF" w:rsidP="00DE302C">
      <w:pPr>
        <w:numPr>
          <w:ilvl w:val="0"/>
          <w:numId w:val="6"/>
        </w:numPr>
        <w:spacing w:line="480" w:lineRule="auto"/>
        <w:ind w:left="426" w:hanging="426"/>
        <w:rPr>
          <w:rFonts w:cs="Times New Roman"/>
        </w:rPr>
      </w:pPr>
      <w:r>
        <w:t xml:space="preserve">False Positive: </w:t>
      </w:r>
      <w:r w:rsidR="007A25DD" w:rsidRPr="007A25DD">
        <w:t>A genuine website was falsely marked as phishing by a detection system. Provide similar sentences.</w:t>
      </w:r>
    </w:p>
    <w:p w14:paraId="56EE6802" w14:textId="77777777" w:rsidR="007A25DD" w:rsidRPr="007A25DD" w:rsidRDefault="006E77CF" w:rsidP="00DE302C">
      <w:pPr>
        <w:numPr>
          <w:ilvl w:val="0"/>
          <w:numId w:val="6"/>
        </w:numPr>
        <w:spacing w:line="480" w:lineRule="auto"/>
        <w:ind w:left="426" w:hanging="426"/>
        <w:rPr>
          <w:rFonts w:cs="Times New Roman"/>
        </w:rPr>
      </w:pPr>
      <w:r>
        <w:t xml:space="preserve">False Negative: </w:t>
      </w:r>
      <w:r w:rsidR="007A25DD" w:rsidRPr="007A25DD">
        <w:t>This is a case of a phishing website identified as legitimate and going undetected.</w:t>
      </w:r>
    </w:p>
    <w:p w14:paraId="7C8B40AA" w14:textId="7BB5737B" w:rsidR="007A25DD" w:rsidRPr="007A25DD" w:rsidRDefault="006E77CF" w:rsidP="00DE302C">
      <w:pPr>
        <w:numPr>
          <w:ilvl w:val="0"/>
          <w:numId w:val="6"/>
        </w:numPr>
        <w:spacing w:line="480" w:lineRule="auto"/>
        <w:ind w:left="426" w:hanging="426"/>
        <w:rPr>
          <w:rFonts w:cs="Times New Roman"/>
        </w:rPr>
      </w:pPr>
      <w:r>
        <w:lastRenderedPageBreak/>
        <w:t>True Positive</w:t>
      </w:r>
      <w:r w:rsidR="007A25DD">
        <w:t xml:space="preserve">: </w:t>
      </w:r>
      <w:r w:rsidR="007A25DD" w:rsidRPr="007A25DD">
        <w:t>This is an example of a phishing link that is correctly flagged by our system.</w:t>
      </w:r>
    </w:p>
    <w:p w14:paraId="5C39BCA6" w14:textId="42A60927" w:rsidR="002557D1" w:rsidRPr="007A25DD" w:rsidRDefault="006E77CF" w:rsidP="00DE302C">
      <w:pPr>
        <w:numPr>
          <w:ilvl w:val="0"/>
          <w:numId w:val="6"/>
        </w:numPr>
        <w:spacing w:line="480" w:lineRule="auto"/>
        <w:ind w:left="426" w:hanging="426"/>
        <w:rPr>
          <w:rFonts w:cs="Times New Roman"/>
        </w:rPr>
      </w:pPr>
      <w:r>
        <w:t xml:space="preserve">True Negative: </w:t>
      </w:r>
      <w:r w:rsidR="007A25DD" w:rsidRPr="007A25DD">
        <w:t>A situation where the system declares a legitimate site not harmful.</w:t>
      </w:r>
    </w:p>
    <w:p w14:paraId="2E07094B" w14:textId="77777777" w:rsidR="002557D1" w:rsidRPr="009447A9" w:rsidRDefault="002557D1" w:rsidP="009447A9">
      <w:pPr>
        <w:pStyle w:val="Heading1"/>
        <w:pageBreakBefore/>
      </w:pPr>
      <w:r>
        <w:rPr>
          <w:rFonts w:eastAsia="Times New Roman"/>
        </w:rPr>
        <w:lastRenderedPageBreak/>
        <w:t>CHAPTER TWO</w:t>
      </w:r>
    </w:p>
    <w:p w14:paraId="5EFC45AE" w14:textId="77777777" w:rsidR="002557D1" w:rsidRPr="002557D1" w:rsidRDefault="002557D1" w:rsidP="00297CA0">
      <w:pPr>
        <w:pStyle w:val="Heading1"/>
      </w:pPr>
      <w:r>
        <w:rPr>
          <w:rFonts w:eastAsia="Times New Roman"/>
        </w:rPr>
        <w:t>LITERATURE REVIEW</w:t>
      </w:r>
    </w:p>
    <w:p w14:paraId="0F0A1056" w14:textId="77777777" w:rsidR="002557D1" w:rsidRPr="002557D1" w:rsidRDefault="002557D1" w:rsidP="00297CA0">
      <w:pPr>
        <w:pStyle w:val="Heading2"/>
      </w:pPr>
      <w:r>
        <w:t>2.1 OVERVIEW OF E-BANKING AND CYBERSECURITY IN NIGERIA</w:t>
      </w:r>
    </w:p>
    <w:p w14:paraId="6C4D8070" w14:textId="77777777" w:rsidR="008806A4" w:rsidRDefault="008806A4" w:rsidP="002557D1">
      <w:pPr>
        <w:spacing w:line="480" w:lineRule="auto"/>
        <w:ind w:firstLine="360"/>
      </w:pPr>
      <w:r w:rsidRPr="008806A4">
        <w:t>The banks of the 21st century operate in a complex and dynamic environment. Moreover, they are dealing with varied conditions and fickle economies. Nigeria's e-banking system ICT has received incredible global attention for being ICT standard. In recent years, Nigeria’s electronic banking landscape has seen phenomenal growth and development. The COVID-19 pandemic resulted in a 40% growth rate of digital financial services in developing economies as reported by the World Bank (Akande, 2025), indicating a spurt in the use of digital platforms. As financial inclusion and economic growth have advanced, cyber threats to financial institutions and their customers have also increased.</w:t>
      </w:r>
    </w:p>
    <w:p w14:paraId="154CCB55" w14:textId="4CD64AFB" w:rsidR="002557D1" w:rsidRPr="002557D1" w:rsidRDefault="008806A4" w:rsidP="002557D1">
      <w:pPr>
        <w:spacing w:line="480" w:lineRule="auto"/>
        <w:ind w:firstLine="360"/>
        <w:rPr>
          <w:rFonts w:cs="Times New Roman"/>
        </w:rPr>
      </w:pPr>
      <w:r w:rsidRPr="008806A4">
        <w:t>In Nigeria e-banking sector, modern challenge of cyber threats such as cyberattacks and electronic fraud have constituted cybersecurity. According to Ejalonibu et al. (2026), NIBSS Industry Fraud Reports for 2024 reveal that losses incurred as a result of fraud in digital payments fell by 51%, from ₦52.26 billion in 2024 to ₦25.85 billion in 2025. Although things are getting better, 63% of fraud cases occurred in Lagos State according to the same report, suggesting hotspots of vulnerability. The e-banking security problem in Nigeria has underlying socio-economic problems including corruption, unemployment, poverty, etc. Thus, it means the solution to the e-banking security problem is beyond technology</w:t>
      </w:r>
      <w:r>
        <w:t xml:space="preserve"> </w:t>
      </w:r>
      <w:r w:rsidR="002557D1">
        <w:t>(Adamgbo et al., 2016).</w:t>
      </w:r>
    </w:p>
    <w:p w14:paraId="7A4EC5F2" w14:textId="2612BE35" w:rsidR="008806A4" w:rsidRDefault="008806A4" w:rsidP="008806A4">
      <w:pPr>
        <w:pStyle w:val="Heading2"/>
        <w:spacing w:line="480" w:lineRule="auto"/>
        <w:rPr>
          <w:rFonts w:cstheme="minorBidi"/>
          <w:b w:val="0"/>
          <w:bCs w:val="0"/>
          <w:color w:val="auto"/>
          <w:sz w:val="24"/>
        </w:rPr>
      </w:pPr>
      <w:r>
        <w:rPr>
          <w:rFonts w:cstheme="minorBidi"/>
          <w:b w:val="0"/>
          <w:bCs w:val="0"/>
          <w:color w:val="auto"/>
          <w:sz w:val="24"/>
        </w:rPr>
        <w:t xml:space="preserve">   </w:t>
      </w:r>
      <w:r w:rsidRPr="008806A4">
        <w:rPr>
          <w:rFonts w:cstheme="minorBidi"/>
          <w:b w:val="0"/>
          <w:bCs w:val="0"/>
          <w:color w:val="auto"/>
          <w:sz w:val="24"/>
        </w:rPr>
        <w:t xml:space="preserve">Regulatory authorities have observed the growing threat of cyberattacks, especially the Central Bank of Nigeria. According to CBN Cybersecurity Outlook, cyber threats </w:t>
      </w:r>
      <w:r w:rsidRPr="008806A4">
        <w:rPr>
          <w:rFonts w:cstheme="minorBidi"/>
          <w:b w:val="0"/>
          <w:bCs w:val="0"/>
          <w:color w:val="auto"/>
          <w:sz w:val="24"/>
        </w:rPr>
        <w:lastRenderedPageBreak/>
        <w:t>are anticipated to keep rising and the central bank warned financial institutions about new electronic fraud threats. The industry regulators are concerned about cyber attacks on service providers and regulators.</w:t>
      </w:r>
    </w:p>
    <w:p w14:paraId="6ABF8D33" w14:textId="3DC99B12" w:rsidR="002557D1" w:rsidRPr="002557D1" w:rsidRDefault="002557D1" w:rsidP="00297CA0">
      <w:pPr>
        <w:pStyle w:val="Heading2"/>
      </w:pPr>
      <w:r>
        <w:t>2.2 THEORETICAL FRAMEWORK</w:t>
      </w:r>
    </w:p>
    <w:p w14:paraId="6726E7FF" w14:textId="646AC07F" w:rsidR="008806A4" w:rsidRDefault="008806A4" w:rsidP="008806A4">
      <w:pPr>
        <w:spacing w:line="480" w:lineRule="auto"/>
        <w:ind w:firstLine="142"/>
      </w:pPr>
      <w:r w:rsidRPr="008806A4">
        <w:t>The two primary theoretical perspectives used for the study of phishing and digital banking security</w:t>
      </w:r>
      <w:r>
        <w:t>:</w:t>
      </w:r>
    </w:p>
    <w:p w14:paraId="6D726589" w14:textId="77777777" w:rsidR="008806A4" w:rsidRDefault="002557D1" w:rsidP="00DE302C">
      <w:pPr>
        <w:spacing w:line="480" w:lineRule="auto"/>
        <w:ind w:left="142" w:hanging="284"/>
      </w:pPr>
      <w:r>
        <w:t xml:space="preserve">1. Protection Motivation Theory (PMT): </w:t>
      </w:r>
      <w:r w:rsidR="008806A4" w:rsidRPr="008806A4">
        <w:t>This theory explains how people defend themselves depending on their view of the danger and how capable they think they are to respond. Such research is especially pertinent to research investigating user responses to smishing and high click-through rates in the presence of known risk (Rahman et al., 2022).</w:t>
      </w:r>
    </w:p>
    <w:p w14:paraId="038BAAD2" w14:textId="3E8FB6C5" w:rsidR="002557D1" w:rsidRPr="00DE302C" w:rsidRDefault="002557D1" w:rsidP="00DE302C">
      <w:pPr>
        <w:spacing w:line="480" w:lineRule="auto"/>
        <w:ind w:left="142" w:hanging="284"/>
        <w:rPr>
          <w:rFonts w:cs="Times New Roman"/>
        </w:rPr>
      </w:pPr>
      <w:r>
        <w:t xml:space="preserve">2. System Development Life Cycle (SDLC) and Design Theory: </w:t>
      </w:r>
      <w:r w:rsidR="008806A4" w:rsidRPr="008806A4">
        <w:t>The principle upon which technical studies focusing on models are developed is that classification systems which are structured and automated will systematically reduce errors and improve detection more than manual or legacy processes (Alshingiti et al, 2023).</w:t>
      </w:r>
    </w:p>
    <w:p w14:paraId="2024F376" w14:textId="77777777" w:rsidR="002557D1" w:rsidRPr="002557D1" w:rsidRDefault="002557D1" w:rsidP="002557D1">
      <w:pPr>
        <w:pStyle w:val="Heading3"/>
        <w:spacing w:line="480" w:lineRule="auto"/>
        <w:rPr>
          <w:rFonts w:cs="Times New Roman"/>
          <w:bCs/>
        </w:rPr>
      </w:pPr>
      <w:r>
        <w:rPr>
          <w:rFonts w:eastAsia="Times New Roman"/>
          <w:color w:val="000000"/>
        </w:rPr>
        <w:t>2.2.1 PHISHING ATTACKS: TECHNIQUES AND TRENDS</w:t>
      </w:r>
    </w:p>
    <w:p w14:paraId="56BFF4B8" w14:textId="77777777" w:rsidR="008806A4" w:rsidRDefault="008806A4" w:rsidP="002557D1">
      <w:pPr>
        <w:spacing w:line="480" w:lineRule="auto"/>
        <w:ind w:firstLine="360"/>
      </w:pPr>
      <w:r w:rsidRPr="008806A4">
        <w:t>Phishing continues to refer to techniques to manipulate people to reveal sensitive information for malicious reasons.  According to a report by the Anti-Phishing Working Group (APWG), globally there were 1,130,393 phishing attacks in the second quarter of 2025.</w:t>
      </w:r>
    </w:p>
    <w:p w14:paraId="4D952C25" w14:textId="6B8DD196" w:rsidR="008806A4" w:rsidRDefault="008806A4" w:rsidP="002557D1">
      <w:pPr>
        <w:spacing w:line="480" w:lineRule="auto"/>
        <w:ind w:firstLine="360"/>
      </w:pPr>
      <w:r w:rsidRPr="008806A4">
        <w:t>QR code phishing is the recent trend. The report from Cybersecurity Insiders (2025) estimates that there were almost 635,672 malicious QR codes detected in Q2 2025, with DHL, Microsoft being the most targeted brands. Phishing websites are often directed to by these malicious QR codes or they are tricked into downloading malware.</w:t>
      </w:r>
    </w:p>
    <w:p w14:paraId="14CB0207" w14:textId="77777777" w:rsidR="00AA0749" w:rsidRDefault="008806A4" w:rsidP="002557D1">
      <w:pPr>
        <w:spacing w:line="480" w:lineRule="auto"/>
        <w:ind w:firstLine="360"/>
      </w:pPr>
      <w:r w:rsidRPr="008806A4">
        <w:lastRenderedPageBreak/>
        <w:t xml:space="preserve">Business Email Compromise (BEC) attacks continue to remain risky, with an average requested amount in wire transfer BEC attacks standing at $83,099 in Q2 2025, representing an increase of 97% in value. According to Longe (2018), Nigeria, along with South Africa and Turkey, is identified as a major source of executive coaching scam messages. </w:t>
      </w:r>
    </w:p>
    <w:p w14:paraId="15B21AFB" w14:textId="77777777" w:rsidR="00AA0749" w:rsidRDefault="00AA0749" w:rsidP="002557D1">
      <w:pPr>
        <w:spacing w:line="480" w:lineRule="auto"/>
        <w:ind w:firstLine="360"/>
      </w:pPr>
      <w:r w:rsidRPr="00AA0749">
        <w:t>The emergence of AI-Generated Phishing and deepfakes is making such scams more realistic, posing another threat vector. According to Schmitt and Flechais (2023), when crafted correctly, generative AI can be a multiplier for social engineering via the automated generation of realistic phishing content.</w:t>
      </w:r>
    </w:p>
    <w:p w14:paraId="7B8F8688" w14:textId="74C420C3" w:rsidR="00AA0749" w:rsidRPr="00AA0749" w:rsidRDefault="00AA0749" w:rsidP="002557D1">
      <w:pPr>
        <w:spacing w:line="480" w:lineRule="auto"/>
      </w:pPr>
      <w:r>
        <w:t xml:space="preserve">    </w:t>
      </w:r>
      <w:r w:rsidRPr="00AA0749">
        <w:t>Within Nigeria, phishing attacks have targeted major e-banking platforms specifically. An example is Zenith Bank’s phishing attack in 2023 that siphoned off customer data. Another is the hijacking of GTBank’s domain in August 2024 in a phishing scam. According to Okeke and Amaechi (2024), the phishers in Nigeria use localised strategies including scams on BVN updates, fake bank emails meant to mimic genuine emails, as well as social engineering scams targeting local cultural nuances.</w:t>
      </w:r>
    </w:p>
    <w:p w14:paraId="5F44EA87" w14:textId="77777777" w:rsidR="002557D1" w:rsidRPr="002557D1" w:rsidRDefault="00AD1C40" w:rsidP="002557D1">
      <w:pPr>
        <w:pStyle w:val="Heading3"/>
        <w:spacing w:line="480" w:lineRule="auto"/>
        <w:rPr>
          <w:rFonts w:cs="Times New Roman"/>
          <w:bCs/>
        </w:rPr>
      </w:pPr>
      <w:r>
        <w:rPr>
          <w:rFonts w:eastAsia="Times New Roman"/>
          <w:color w:val="000000"/>
        </w:rPr>
        <w:t>2.2.2 GENERAL PHISHING DETECTION MODELS POTENTIALLY APPLICABLE TO E-BANKING</w:t>
      </w:r>
    </w:p>
    <w:p w14:paraId="71E63586" w14:textId="77777777" w:rsidR="002557D1" w:rsidRPr="00AD1C40" w:rsidRDefault="00AD1C40" w:rsidP="002557D1">
      <w:pPr>
        <w:spacing w:line="480" w:lineRule="auto"/>
        <w:ind w:firstLine="360"/>
        <w:rPr>
          <w:rFonts w:cs="Times New Roman"/>
        </w:rPr>
      </w:pPr>
      <w:r>
        <w:t>1. ADVANCED MACHINE LEARNING AND DEEP LEARNING FOR URL DETECTION</w:t>
      </w:r>
    </w:p>
    <w:p w14:paraId="27A818F6" w14:textId="77777777" w:rsidR="00AA0749" w:rsidRPr="00AA0749" w:rsidRDefault="002557D1" w:rsidP="00AD1C40">
      <w:pPr>
        <w:pStyle w:val="ListParagraph"/>
        <w:numPr>
          <w:ilvl w:val="0"/>
          <w:numId w:val="9"/>
        </w:numPr>
        <w:spacing w:line="480" w:lineRule="auto"/>
        <w:rPr>
          <w:rFonts w:cs="Times New Roman"/>
        </w:rPr>
      </w:pPr>
      <w:r>
        <w:t xml:space="preserve">Hybrid and Deep Learning Models: </w:t>
      </w:r>
      <w:r w:rsidR="00AA0749" w:rsidRPr="00AA0749">
        <w:t>Ozcan et al. (2021) have recently demonstrated that blending the DNN and LSTM models can achieve better accuracy when fused with NLP features. The DEPHIDES system achieved an accuracy of 98.74% using CNN-based technique.</w:t>
      </w:r>
    </w:p>
    <w:p w14:paraId="49C24305" w14:textId="77777777" w:rsidR="00AA0749" w:rsidRPr="00AA0749" w:rsidRDefault="002557D1" w:rsidP="00AD1C40">
      <w:pPr>
        <w:pStyle w:val="ListParagraph"/>
        <w:numPr>
          <w:ilvl w:val="0"/>
          <w:numId w:val="9"/>
        </w:numPr>
        <w:spacing w:line="480" w:lineRule="auto"/>
        <w:rPr>
          <w:rFonts w:cs="Times New Roman"/>
        </w:rPr>
      </w:pPr>
      <w:r>
        <w:lastRenderedPageBreak/>
        <w:t xml:space="preserve">Performance Optimisation: </w:t>
      </w:r>
      <w:r w:rsidR="00AA0749" w:rsidRPr="00AA0749">
        <w:t>Researchers have conducted studies on the trade-off between accuracy and speed of the operations. According to Bahaghighat et al. (2023), using XGBoost and PCA helped reduce the time consumption with an accuracy of 99.2%. As per Nagy et al. (2023), speed increases quite a lot through parallelisation.</w:t>
      </w:r>
    </w:p>
    <w:p w14:paraId="6046DF01" w14:textId="77777777" w:rsidR="00AA0749" w:rsidRPr="00AA0749" w:rsidRDefault="002557D1" w:rsidP="00AA0749">
      <w:pPr>
        <w:pStyle w:val="ListParagraph"/>
        <w:numPr>
          <w:ilvl w:val="0"/>
          <w:numId w:val="9"/>
        </w:numPr>
        <w:spacing w:line="480" w:lineRule="auto"/>
        <w:ind w:hanging="294"/>
        <w:rPr>
          <w:rFonts w:cs="Times New Roman"/>
        </w:rPr>
      </w:pPr>
      <w:r>
        <w:t xml:space="preserve">New Metrics: </w:t>
      </w:r>
      <w:r w:rsidR="00AA0749" w:rsidRPr="00AA0749">
        <w:t>Nayak et al. (2025) present score for anti-phishing to better capture the differences in cost of false positive and false negative in the financial setting.</w:t>
      </w:r>
    </w:p>
    <w:p w14:paraId="32E06B04" w14:textId="2A1AC6BC" w:rsidR="002557D1" w:rsidRPr="00AA0749" w:rsidRDefault="00AD1C40" w:rsidP="00AA0749">
      <w:pPr>
        <w:spacing w:line="480" w:lineRule="auto"/>
        <w:rPr>
          <w:rFonts w:cs="Times New Roman"/>
        </w:rPr>
      </w:pPr>
      <w:r>
        <w:t>2. HUMAN FACTORS AND SOCIAL ENGINEERING</w:t>
      </w:r>
    </w:p>
    <w:p w14:paraId="6676512B" w14:textId="0B876437" w:rsidR="002557D1" w:rsidRPr="00AD1C40" w:rsidRDefault="002557D1" w:rsidP="00AD1C40">
      <w:pPr>
        <w:pStyle w:val="ListParagraph"/>
        <w:numPr>
          <w:ilvl w:val="0"/>
          <w:numId w:val="10"/>
        </w:numPr>
        <w:spacing w:line="480" w:lineRule="auto"/>
        <w:rPr>
          <w:rFonts w:cs="Times New Roman"/>
        </w:rPr>
      </w:pPr>
      <w:r>
        <w:t xml:space="preserve">User Behaviour: </w:t>
      </w:r>
      <w:r w:rsidR="00AA0749" w:rsidRPr="00AA0749">
        <w:t>According to Rahman et al. (2022), nearly 16.92% of users at least fell for the initial smishing attempt, and many also fell for repeated attempts in the field experiment.</w:t>
      </w:r>
    </w:p>
    <w:p w14:paraId="6414BADB" w14:textId="409CA692" w:rsidR="002557D1" w:rsidRPr="00AD1C40" w:rsidRDefault="002557D1" w:rsidP="00AD1C40">
      <w:pPr>
        <w:pStyle w:val="ListParagraph"/>
        <w:numPr>
          <w:ilvl w:val="0"/>
          <w:numId w:val="10"/>
        </w:numPr>
        <w:spacing w:line="480" w:lineRule="auto"/>
        <w:rPr>
          <w:rFonts w:cs="Times New Roman"/>
        </w:rPr>
      </w:pPr>
      <w:r>
        <w:t xml:space="preserve">LLM-Based Defense: </w:t>
      </w:r>
      <w:r w:rsidR="00AA0749" w:rsidRPr="00AA0749">
        <w:t>Wang and Hooi (2024) recommend using agents of LLMs to detect phishing dynamically, which achieves 94.5% detection accuracy, outperforming static reference models.</w:t>
      </w:r>
    </w:p>
    <w:p w14:paraId="0A515467" w14:textId="77777777" w:rsidR="002557D1" w:rsidRPr="00AD1C40" w:rsidRDefault="00AD1C40" w:rsidP="00AA0749">
      <w:pPr>
        <w:spacing w:line="480" w:lineRule="auto"/>
        <w:rPr>
          <w:rFonts w:cs="Times New Roman"/>
        </w:rPr>
      </w:pPr>
      <w:r>
        <w:t>3. DIGITAL BANKING SECURITY IN THE NIGERIAN CONTEXT</w:t>
      </w:r>
    </w:p>
    <w:p w14:paraId="6D1FBC05" w14:textId="5EF0F06F" w:rsidR="002557D1" w:rsidRPr="00252870" w:rsidRDefault="002557D1" w:rsidP="00252870">
      <w:pPr>
        <w:pStyle w:val="ListParagraph"/>
        <w:numPr>
          <w:ilvl w:val="0"/>
          <w:numId w:val="11"/>
        </w:numPr>
        <w:spacing w:line="480" w:lineRule="auto"/>
        <w:rPr>
          <w:rFonts w:cs="Times New Roman"/>
        </w:rPr>
      </w:pPr>
      <w:r>
        <w:t xml:space="preserve">Strategic Frameworks: </w:t>
      </w:r>
      <w:r w:rsidR="00AA0749" w:rsidRPr="00AA0749">
        <w:t>It is necessary to introduce multi-factor authentication (MFA) and biometrics to secure digital banking assets in Nigeria (Hassan et al., 2024; Waliullah et al., 2025).</w:t>
      </w:r>
    </w:p>
    <w:p w14:paraId="757D0C64" w14:textId="4F521914" w:rsidR="002557D1" w:rsidRPr="00252870" w:rsidRDefault="002557D1" w:rsidP="00252870">
      <w:pPr>
        <w:pStyle w:val="ListParagraph"/>
        <w:numPr>
          <w:ilvl w:val="0"/>
          <w:numId w:val="11"/>
        </w:numPr>
        <w:spacing w:line="480" w:lineRule="auto"/>
        <w:rPr>
          <w:rFonts w:cs="Times New Roman"/>
        </w:rPr>
      </w:pPr>
      <w:r>
        <w:t xml:space="preserve">Localised Detection Systems: </w:t>
      </w:r>
      <w:r w:rsidR="00AA0749" w:rsidRPr="00AA0749">
        <w:t xml:space="preserve">Oko et al. (2025) offered the “Intelligent Cybershield,” an artificial intelligence framework for real-time anomaly detection in internet banking in Nigeria. The work of Nwachukwu, and Ojekudo discovered an associative classification that has been found to work at 86.6% </w:t>
      </w:r>
      <w:r w:rsidR="00AA0749" w:rsidRPr="00AA0749">
        <w:lastRenderedPageBreak/>
        <w:t>accuracy, thereby proving their integrity as older systems, which but were dropped in local banks do not possess a good classification accuracy</w:t>
      </w:r>
      <w:r>
        <w:t>.</w:t>
      </w:r>
    </w:p>
    <w:p w14:paraId="59514CD7" w14:textId="77777777" w:rsidR="002557D1" w:rsidRPr="002557D1" w:rsidRDefault="00CF1C16" w:rsidP="002557D1">
      <w:pPr>
        <w:pStyle w:val="Heading3"/>
        <w:spacing w:line="480" w:lineRule="auto"/>
        <w:rPr>
          <w:rFonts w:cs="Times New Roman"/>
          <w:bCs/>
        </w:rPr>
      </w:pPr>
      <w:r>
        <w:rPr>
          <w:rFonts w:eastAsia="Times New Roman"/>
          <w:color w:val="000000"/>
        </w:rPr>
        <w:t>2.2.3 EXISTING PHISHING DETECTION METHODS</w:t>
      </w:r>
    </w:p>
    <w:p w14:paraId="1EFDBF55" w14:textId="77777777" w:rsidR="002557D1" w:rsidRPr="00AA0749" w:rsidRDefault="002557D1" w:rsidP="002557D1">
      <w:pPr>
        <w:spacing w:line="480" w:lineRule="auto"/>
        <w:ind w:firstLine="360"/>
        <w:rPr>
          <w:rFonts w:cs="Times New Roman"/>
          <w:b/>
          <w:bCs/>
        </w:rPr>
      </w:pPr>
      <w:r w:rsidRPr="00AA0749">
        <w:rPr>
          <w:b/>
          <w:bCs/>
        </w:rPr>
        <w:t>1. Blacklist/Whitelist Approaches</w:t>
      </w:r>
    </w:p>
    <w:p w14:paraId="1175C8B7" w14:textId="6B270F48" w:rsidR="00CF1C16" w:rsidRPr="00CF1C16" w:rsidRDefault="00AA0749" w:rsidP="00DE302C">
      <w:pPr>
        <w:spacing w:line="480" w:lineRule="auto"/>
        <w:ind w:firstLine="360"/>
        <w:rPr>
          <w:rFonts w:cs="Times New Roman"/>
        </w:rPr>
      </w:pPr>
      <w:r w:rsidRPr="00AA0749">
        <w:t>According to Phoon et al. (2025), these strategies are based on databases that contain either malicious (blacklists) or benevolent (whitelists) URLs and email addresses. Although they are quite efficient at blocking known phishing sites and are typically low on false positive rates, their major drawback is in their inability to block zero-day phishing attacks, which are newly created phishing sites that are not yet present in the databases (Kehkashan et al., 2025). This nature makes them vulnerable to swiftly evolving phishing campaigns</w:t>
      </w:r>
      <w:r w:rsidR="00CF1C16">
        <w:t>.</w:t>
      </w:r>
    </w:p>
    <w:p w14:paraId="6EA1D66A" w14:textId="77777777" w:rsidR="002557D1" w:rsidRPr="00AA0749" w:rsidRDefault="002557D1" w:rsidP="002557D1">
      <w:pPr>
        <w:spacing w:line="480" w:lineRule="auto"/>
        <w:ind w:firstLine="360"/>
        <w:rPr>
          <w:rFonts w:cs="Times New Roman"/>
          <w:b/>
          <w:bCs/>
        </w:rPr>
      </w:pPr>
      <w:r w:rsidRPr="00AA0749">
        <w:rPr>
          <w:b/>
          <w:bCs/>
        </w:rPr>
        <w:t>2. Heuristic Analysis</w:t>
      </w:r>
    </w:p>
    <w:p w14:paraId="70A1D091" w14:textId="58C57B3D" w:rsidR="00CF1C16" w:rsidRPr="00CF1C16" w:rsidRDefault="00494604" w:rsidP="00DE302C">
      <w:pPr>
        <w:spacing w:line="480" w:lineRule="auto"/>
        <w:ind w:firstLine="360"/>
        <w:rPr>
          <w:rFonts w:cs="Times New Roman"/>
        </w:rPr>
      </w:pPr>
      <w:r w:rsidRPr="00494604">
        <w:t>Creating a collection of patterns to help identify potentially suspicious email characteristics or possibly malicious URLs. Analyzing the URL length, differences in characters or use of specific keywords has been shown to work (Kytidou et al. 2025). Heuristic methods are more flexible than blacklists in identifying variants of known attacks. Nevertheless, these techniques tend to produce more false positives, as legitimate flows may trigger some of the heuristic rules and sophisticated phishers may design their phishing to not comply with them (Nayak et al., 2024)</w:t>
      </w:r>
      <w:r w:rsidR="00CF1C16">
        <w:t>.</w:t>
      </w:r>
    </w:p>
    <w:p w14:paraId="0ACB3CA5" w14:textId="77777777" w:rsidR="002557D1" w:rsidRPr="00AA0749" w:rsidRDefault="002557D1" w:rsidP="002557D1">
      <w:pPr>
        <w:spacing w:line="480" w:lineRule="auto"/>
        <w:ind w:firstLine="360"/>
        <w:rPr>
          <w:rFonts w:cs="Times New Roman"/>
          <w:b/>
          <w:bCs/>
        </w:rPr>
      </w:pPr>
      <w:r w:rsidRPr="00AA0749">
        <w:rPr>
          <w:b/>
          <w:bCs/>
        </w:rPr>
        <w:t>3. Machine Learning Techniques</w:t>
      </w:r>
    </w:p>
    <w:p w14:paraId="547BFCB1" w14:textId="72D09E11" w:rsidR="00CF1C16" w:rsidRPr="00DE302C" w:rsidRDefault="00494604" w:rsidP="00DE302C">
      <w:pPr>
        <w:spacing w:line="480" w:lineRule="auto"/>
        <w:ind w:firstLine="360"/>
        <w:rPr>
          <w:rFonts w:cs="Times New Roman"/>
        </w:rPr>
      </w:pPr>
      <w:r w:rsidRPr="00494604">
        <w:t xml:space="preserve">They are the most promising frontier in phishing detection. Several algorithms, such as Support Vector Machines (SVMs), Random Forests, and Deep Learning models (which employ Natural Language Processing to examine email content), can be trained on large datasets of both legitimate and phishing examples to identify complex patterns </w:t>
      </w:r>
      <w:r w:rsidRPr="00494604">
        <w:lastRenderedPageBreak/>
        <w:t>of an attack (Tang &amp; Mahmoud, 2022). The ML/DL models are effective in the detection of zero-day phishing attacks due to their ability to generalise, exploiting the learned feature of phishing attacks.  Nonetheless, an enormous computation power and high-quality data availability is essential for their implementation (Waliullah et al., 2025). In the Nigerian context, a significant limitation is the lack of effective strategies for big data fraud detection, which can hinder the optimal performance of ML-based systems (Velisetty, 2025). It is also worth noting that, many of the detection engines that are available already, may have not been trained on data sets featuring Nigerian cultural and linguistic characteristics of phishing lures, thus their effectiveness is on the less side</w:t>
      </w:r>
      <w:r w:rsidR="00CF1C16">
        <w:t>.</w:t>
      </w:r>
    </w:p>
    <w:p w14:paraId="3399F85B" w14:textId="77777777" w:rsidR="002557D1" w:rsidRPr="002557D1" w:rsidRDefault="00CF1C16" w:rsidP="00297CA0">
      <w:pPr>
        <w:pStyle w:val="Heading2"/>
      </w:pPr>
      <w:r>
        <w:t>2.3 BROWSER EXTENSIONS AS SECURITY TOOLS</w:t>
      </w:r>
    </w:p>
    <w:p w14:paraId="34D97DAC" w14:textId="0F92A94C" w:rsidR="002557D1" w:rsidRPr="002557D1" w:rsidRDefault="00494604" w:rsidP="002557D1">
      <w:pPr>
        <w:spacing w:line="480" w:lineRule="auto"/>
        <w:ind w:firstLine="360"/>
        <w:rPr>
          <w:rFonts w:cs="Times New Roman"/>
        </w:rPr>
      </w:pPr>
      <w:r w:rsidRPr="00494604">
        <w:t>Browser extensions are being popularly used for internet security solutions. These lightweight tools expect that the user's browser and embrace the function of sending alert in real time while blocking access to harmful site within the browser of the user</w:t>
      </w:r>
      <w:r w:rsidR="00CF1C16">
        <w:t>.</w:t>
      </w:r>
    </w:p>
    <w:p w14:paraId="16B6F552" w14:textId="77777777" w:rsidR="002557D1" w:rsidRPr="002557D1" w:rsidRDefault="00CF1C16" w:rsidP="002557D1">
      <w:pPr>
        <w:pStyle w:val="Heading3"/>
        <w:spacing w:line="480" w:lineRule="auto"/>
        <w:rPr>
          <w:rFonts w:cs="Times New Roman"/>
          <w:bCs/>
        </w:rPr>
      </w:pPr>
      <w:r>
        <w:rPr>
          <w:rFonts w:eastAsia="Times New Roman"/>
          <w:color w:val="000000"/>
        </w:rPr>
        <w:t>2.3.1 GLOBAL EXAMPLES OF PHISHING DETECTION EXTENSIONS</w:t>
      </w:r>
    </w:p>
    <w:p w14:paraId="02A2B0F1" w14:textId="2389A27B" w:rsidR="00CF1C16" w:rsidRPr="00CF1C16" w:rsidRDefault="00494604" w:rsidP="00DE302C">
      <w:pPr>
        <w:spacing w:line="480" w:lineRule="auto"/>
        <w:ind w:firstLine="360"/>
        <w:rPr>
          <w:rFonts w:cs="Times New Roman"/>
        </w:rPr>
      </w:pPr>
      <w:r w:rsidRPr="00494604">
        <w:t>Anti-phishing extensions that are widely available worldwide have demonstrated some effectiveness in mitigating risks. For example, Netcraft, PhishTank SiteChecker, and Google’s Safe Browsing (Arun &amp; Abosata, 2024). These plugins make use of constantly updated blacklists, heuristics, and sometimes machine learning to block phishing sites you visit while browsing</w:t>
      </w:r>
      <w:r w:rsidR="00CF1C16">
        <w:t>.</w:t>
      </w:r>
    </w:p>
    <w:p w14:paraId="366AC2D3" w14:textId="77777777" w:rsidR="002557D1" w:rsidRPr="002557D1" w:rsidRDefault="00CF1C16" w:rsidP="002557D1">
      <w:pPr>
        <w:pStyle w:val="Heading3"/>
        <w:spacing w:line="480" w:lineRule="auto"/>
        <w:rPr>
          <w:rFonts w:cs="Times New Roman"/>
          <w:bCs/>
        </w:rPr>
      </w:pPr>
      <w:r>
        <w:rPr>
          <w:rFonts w:eastAsia="Times New Roman"/>
          <w:color w:val="000000"/>
        </w:rPr>
        <w:t>2.3.2 ADVANTAGES AND CHALLENGES</w:t>
      </w:r>
    </w:p>
    <w:p w14:paraId="2B0AE3B4" w14:textId="03F7E0C0" w:rsidR="00CF1C16" w:rsidRPr="00CF1C16" w:rsidRDefault="00494604" w:rsidP="00DE302C">
      <w:pPr>
        <w:spacing w:line="480" w:lineRule="auto"/>
        <w:ind w:firstLine="360"/>
        <w:rPr>
          <w:rFonts w:cs="Times New Roman"/>
        </w:rPr>
      </w:pPr>
      <w:r w:rsidRPr="00494604">
        <w:t xml:space="preserve">Browser extension has a few benefits. For starters, they work in real-time, give quick feedback to users and can easily be updated against vulnerabilities. Before users </w:t>
      </w:r>
      <w:r w:rsidRPr="00494604">
        <w:lastRenderedPageBreak/>
        <w:t>interact with any malicious components, the integration at browser level will detect them and limit the exposure (Viswanathan et al., 2025)</w:t>
      </w:r>
      <w:r w:rsidR="00CF1C16">
        <w:t>.</w:t>
      </w:r>
    </w:p>
    <w:p w14:paraId="22CF47E6" w14:textId="46654437" w:rsidR="00CF1C16" w:rsidRPr="00CF1C16" w:rsidRDefault="00494604" w:rsidP="00DE302C">
      <w:pPr>
        <w:spacing w:line="480" w:lineRule="auto"/>
        <w:ind w:firstLine="360"/>
        <w:rPr>
          <w:rFonts w:cs="Times New Roman"/>
        </w:rPr>
      </w:pPr>
      <w:r w:rsidRPr="00494604">
        <w:t>Nonetheless, problems abound. Certain extensions are unable to control their false-positives and this causes the user to get desensitized and ignore it.  Besides, many of the available tools are not responsive to the linguistic or contextual specificities of regional markets like Nigeria (Makeri, 2019). There are issues that arise in certain browsers, there are problems with privacy, extensions that pretend to be benign but are actually harmful, and this adds more problems</w:t>
      </w:r>
      <w:r w:rsidR="00CF1C16">
        <w:t>.</w:t>
      </w:r>
    </w:p>
    <w:p w14:paraId="050607CB" w14:textId="77777777" w:rsidR="002557D1" w:rsidRPr="002557D1" w:rsidRDefault="00CF1C16" w:rsidP="00297CA0">
      <w:pPr>
        <w:pStyle w:val="Heading2"/>
      </w:pPr>
      <w:r>
        <w:t>2.4 RELATED WORKS</w:t>
      </w:r>
    </w:p>
    <w:p w14:paraId="5365A3ED" w14:textId="0E85F7FF" w:rsidR="00E1548D" w:rsidRDefault="00CF1C16" w:rsidP="00E1548D">
      <w:pPr>
        <w:spacing w:line="480" w:lineRule="auto"/>
        <w:ind w:firstLine="360"/>
      </w:pPr>
      <w:r>
        <w:t xml:space="preserve">Mughaid et al. (2022) </w:t>
      </w:r>
      <w:r w:rsidR="00494604" w:rsidRPr="00494604">
        <w:t>worked on automated phishing detection by using several datasets. They compared different types of classification approaches for the task. The paper has shown strong performance across their datasets but note that they only focus on email phishing rather than browser phishing of Nigerian e banks site. As a result, it cannot be applied directly to the proposed system</w:t>
      </w:r>
      <w:r>
        <w:t>.</w:t>
      </w:r>
    </w:p>
    <w:p w14:paraId="67293B0A" w14:textId="30602224" w:rsidR="00CF1C16" w:rsidRPr="00CF1C16" w:rsidRDefault="00494604" w:rsidP="00DE302C">
      <w:pPr>
        <w:spacing w:line="480" w:lineRule="auto"/>
        <w:ind w:firstLine="360"/>
        <w:rPr>
          <w:rFonts w:cs="Times New Roman"/>
        </w:rPr>
      </w:pPr>
      <w:r w:rsidRPr="00494604">
        <w:t>The study by Schmitt and Flechais (2023) undertakes a systematic review of social engineering, generative AI and AI capabilities; and through theory-driven systematic development of a conceptual “Generative AI Social Engineering Framework”, identifies three main pillars in which generative AI enhances attacks – realistic content, advanced targeting/personalisation, and automated attack infrastructure. This includes a conceptual model of these phenomena and their possible human impacts and countermeasures. Nonetheless, no data were generated or analysed</w:t>
      </w:r>
      <w:r w:rsidR="00CF1C16">
        <w:t>.</w:t>
      </w:r>
    </w:p>
    <w:p w14:paraId="28DDCB7F" w14:textId="7C653D87" w:rsidR="00CF1C16" w:rsidRPr="00CF1C16" w:rsidRDefault="00494604" w:rsidP="00DE302C">
      <w:pPr>
        <w:spacing w:line="480" w:lineRule="auto"/>
        <w:ind w:firstLine="360"/>
        <w:rPr>
          <w:rFonts w:cs="Times New Roman"/>
        </w:rPr>
      </w:pPr>
      <w:r w:rsidRPr="00494604">
        <w:t xml:space="preserve">Hassan et al. (2024) have a narrative review of global and Nigerian banking cybersecurity practices, regulations and incidents case studies. The paper describes increasing cyber threats (data breaches, ransomware, financial fraud, etc.) and examines </w:t>
      </w:r>
      <w:r w:rsidRPr="00494604">
        <w:lastRenderedPageBreak/>
        <w:t>the measures taken by Nigerian banks, the regulation of the banks in terms of cyber threats, incident response and international collaboration. But no clear numerical assessment. It does not say they did any systematic search nor dealt with bias ­­apart from a general review</w:t>
      </w:r>
      <w:r w:rsidR="00CF1C16">
        <w:t>.</w:t>
      </w:r>
    </w:p>
    <w:p w14:paraId="5FD485B3" w14:textId="413B7402" w:rsidR="00E1548D" w:rsidRDefault="00494604" w:rsidP="00E1548D">
      <w:pPr>
        <w:spacing w:line="480" w:lineRule="auto"/>
        <w:ind w:firstLine="360"/>
      </w:pPr>
      <w:r w:rsidRPr="00494604">
        <w:t>Saha et al. (2020) proposed automated framework for phishing detection which is webpage-based that used 10,000 webpage dataset having ten attributes. While the study proved that feature-based detection automated detection could differentiate phishing webpages, the evaluation was only conducted on a general dataset, not Nigerian e-banking websites. The research also expected a limited set of assessment metrics which reduced compatibility of the findings with those in the present study</w:t>
      </w:r>
      <w:r w:rsidR="00634A91">
        <w:t>.</w:t>
      </w:r>
    </w:p>
    <w:p w14:paraId="1C37DC66" w14:textId="2232CCBA" w:rsidR="00CF1C16" w:rsidRPr="00CF1C16" w:rsidRDefault="00494604" w:rsidP="00DE302C">
      <w:pPr>
        <w:spacing w:line="480" w:lineRule="auto"/>
        <w:ind w:firstLine="360"/>
        <w:rPr>
          <w:rFonts w:cs="Times New Roman"/>
        </w:rPr>
      </w:pPr>
      <w:r w:rsidRPr="00494604">
        <w:t>Nwachukwu and Ojekudo (2021) propose an enhanced phishing detection system for e-banking employing associative classification, utilize SSADM for system design and implement it with PHP and MySQL database. The new model was more than 30% more accurate than the existing system and it is an improven solution. Nonetheless, the Abstract makes no mention of</w:t>
      </w:r>
      <w:r w:rsidR="00FE3C9A">
        <w:t xml:space="preserve"> </w:t>
      </w:r>
      <w:r w:rsidRPr="00494604">
        <w:t>the impact of dataset size, generalisation, or false-positive’s impact in real banking settings</w:t>
      </w:r>
      <w:r w:rsidR="00CF1C16">
        <w:t>.</w:t>
      </w:r>
    </w:p>
    <w:p w14:paraId="260EF8A4" w14:textId="77777777" w:rsidR="00E1548D" w:rsidRDefault="00634A91" w:rsidP="00E1548D">
      <w:pPr>
        <w:spacing w:line="480" w:lineRule="auto"/>
        <w:ind w:firstLine="360"/>
      </w:pPr>
      <w:r>
        <w:t>Oko et al. (2025) proposed an intelligent cybersecurity framework for Nigerian internet banking that considered automated threat detection alongside organisational and technological challenges. However, the study was largely conceptual and included only a small survey component, limiting the empirical evidence available for evaluating an operational browser-based phishing detection system.</w:t>
      </w:r>
    </w:p>
    <w:p w14:paraId="2C61C34F" w14:textId="4250C5D5" w:rsidR="00CF1C16" w:rsidRPr="00CF1C16" w:rsidRDefault="00634A91" w:rsidP="00DE302C">
      <w:pPr>
        <w:spacing w:line="480" w:lineRule="auto"/>
        <w:ind w:firstLine="360"/>
        <w:rPr>
          <w:rFonts w:cs="Times New Roman"/>
        </w:rPr>
      </w:pPr>
      <w:r>
        <w:t>Mustapha and Sinha (2024) use secondary data to examine cyberfraud techniques and</w:t>
      </w:r>
      <w:r w:rsidR="00DE302C">
        <w:rPr>
          <w:rFonts w:cs="Times New Roman"/>
        </w:rPr>
        <w:t xml:space="preserve"> </w:t>
      </w:r>
      <w:r w:rsidR="00CF1C16">
        <w:t>preventive measures in Nigerian banking by focusing on fraud targeting customers. It</w:t>
      </w:r>
      <w:r w:rsidR="00DE302C">
        <w:rPr>
          <w:rFonts w:cs="Times New Roman"/>
        </w:rPr>
        <w:t xml:space="preserve"> </w:t>
      </w:r>
      <w:r w:rsidR="00CF1C16">
        <w:t xml:space="preserve">identifies social engineering as predominant, with phishing, identity theft, login </w:t>
      </w:r>
      <w:r w:rsidR="00CF1C16">
        <w:lastRenderedPageBreak/>
        <w:t>credential</w:t>
      </w:r>
      <w:r w:rsidR="00DE302C">
        <w:rPr>
          <w:rFonts w:cs="Times New Roman"/>
        </w:rPr>
        <w:t xml:space="preserve"> </w:t>
      </w:r>
      <w:r w:rsidR="00CF1C16">
        <w:t>theft, ATM card swap, and skimming as key techniques; quantifies large fraud losses; and</w:t>
      </w:r>
      <w:r w:rsidR="00DE302C">
        <w:rPr>
          <w:rFonts w:cs="Times New Roman"/>
        </w:rPr>
        <w:t xml:space="preserve"> </w:t>
      </w:r>
      <w:r w:rsidR="00CF1C16">
        <w:t>recommends MFA, advanced technologies, training and regulatory controls. However, there</w:t>
      </w:r>
      <w:r w:rsidR="00DE302C">
        <w:rPr>
          <w:rFonts w:cs="Times New Roman"/>
        </w:rPr>
        <w:t xml:space="preserve"> </w:t>
      </w:r>
      <w:r w:rsidR="00CF1C16">
        <w:t>is no primary empirical testing of specific technical controls; it relies on existing data and</w:t>
      </w:r>
      <w:r w:rsidR="00DE302C">
        <w:rPr>
          <w:rFonts w:cs="Times New Roman"/>
        </w:rPr>
        <w:t xml:space="preserve"> </w:t>
      </w:r>
      <w:r w:rsidR="00CF1C16">
        <w:t>qualitative analysis.</w:t>
      </w:r>
    </w:p>
    <w:p w14:paraId="3D8E77CE" w14:textId="77777777" w:rsidR="00634A91" w:rsidRPr="00634A91" w:rsidRDefault="00634A91" w:rsidP="00634A91">
      <w:pPr>
        <w:spacing w:line="480" w:lineRule="auto"/>
        <w:ind w:firstLine="360"/>
        <w:rPr>
          <w:rFonts w:cs="Times New Roman"/>
        </w:rPr>
      </w:pPr>
      <w:r>
        <w:t>Nagy et al. (2023) compare sequential vs parallel ML/DL training for phishing URL</w:t>
      </w:r>
    </w:p>
    <w:p w14:paraId="4100FD30" w14:textId="4A8FB541" w:rsidR="00634A91" w:rsidRPr="00634A91" w:rsidRDefault="00634A91" w:rsidP="00DE302C">
      <w:pPr>
        <w:spacing w:line="480" w:lineRule="auto"/>
        <w:rPr>
          <w:rFonts w:cs="Times New Roman"/>
        </w:rPr>
      </w:pPr>
      <w:r>
        <w:t>detection. It uses a 54k dataset to train and 12k testing records; four models (RF, NB, CNN,</w:t>
      </w:r>
      <w:r w:rsidR="00DE302C">
        <w:rPr>
          <w:rFonts w:cs="Times New Roman"/>
        </w:rPr>
        <w:t xml:space="preserve"> </w:t>
      </w:r>
      <w:r>
        <w:t>and LSTM); and five experiments (sequential and four parallel approaches using</w:t>
      </w:r>
    </w:p>
    <w:p w14:paraId="4BC1E569" w14:textId="6EFDBC0A" w:rsidR="00634A91" w:rsidRPr="00634A91" w:rsidRDefault="00634A91" w:rsidP="00DE302C">
      <w:pPr>
        <w:spacing w:line="480" w:lineRule="auto"/>
        <w:rPr>
          <w:rFonts w:cs="Times New Roman"/>
        </w:rPr>
      </w:pPr>
      <w:r>
        <w:t>threading/multiprocessing). Parallelisation yields excellent accuracy and speed-up, enabling</w:t>
      </w:r>
      <w:r w:rsidR="00DE302C">
        <w:rPr>
          <w:rFonts w:cs="Times New Roman"/>
        </w:rPr>
        <w:t xml:space="preserve"> </w:t>
      </w:r>
      <w:r>
        <w:t>more efficient phishing detection. However, it lacks concrete metrics and does not evaluate</w:t>
      </w:r>
      <w:r w:rsidR="00DE302C">
        <w:rPr>
          <w:rFonts w:cs="Times New Roman"/>
        </w:rPr>
        <w:t xml:space="preserve"> </w:t>
      </w:r>
      <w:r>
        <w:t>real-time deployment or resource constraints.</w:t>
      </w:r>
    </w:p>
    <w:p w14:paraId="2750B739" w14:textId="39803DF4" w:rsidR="00634A91" w:rsidRPr="00634A91" w:rsidRDefault="00634A91" w:rsidP="00DE302C">
      <w:pPr>
        <w:spacing w:line="480" w:lineRule="auto"/>
        <w:ind w:firstLine="360"/>
        <w:rPr>
          <w:rFonts w:cs="Times New Roman"/>
        </w:rPr>
      </w:pPr>
      <w:r>
        <w:t>Wang and Hooi (2024) develop LLM agent framework that fetches online information</w:t>
      </w:r>
      <w:r w:rsidR="00DE302C">
        <w:rPr>
          <w:rFonts w:cs="Times New Roman"/>
        </w:rPr>
        <w:t xml:space="preserve"> </w:t>
      </w:r>
      <w:r>
        <w:t>dynamically for phishing detection, instead of static references; includes reproduction of</w:t>
      </w:r>
      <w:r w:rsidR="00DE302C">
        <w:rPr>
          <w:rFonts w:cs="Times New Roman"/>
        </w:rPr>
        <w:t xml:space="preserve"> </w:t>
      </w:r>
      <w:r>
        <w:t>baseline DynaPhish, full implementation, and experiments on brand recognition and phishing</w:t>
      </w:r>
      <w:r w:rsidR="00DE302C">
        <w:rPr>
          <w:rFonts w:cs="Times New Roman"/>
        </w:rPr>
        <w:t xml:space="preserve"> </w:t>
      </w:r>
      <w:r>
        <w:t>classification. it Achieves accuracy 0.945, outperforming DynaPhish by 0.445.</w:t>
      </w:r>
    </w:p>
    <w:p w14:paraId="09C23831" w14:textId="56282942" w:rsidR="00634A91" w:rsidRPr="00634A91" w:rsidRDefault="00634A91" w:rsidP="006C01C3">
      <w:pPr>
        <w:spacing w:line="480" w:lineRule="auto"/>
        <w:ind w:firstLine="360"/>
        <w:rPr>
          <w:rFonts w:cs="Times New Roman"/>
        </w:rPr>
      </w:pPr>
      <w:r>
        <w:t>Rathee and Mann (2022) survey papers focusing on ML and DL approaches for phishing</w:t>
      </w:r>
      <w:r w:rsidR="00DE302C">
        <w:rPr>
          <w:rFonts w:cs="Times New Roman"/>
        </w:rPr>
        <w:t xml:space="preserve"> </w:t>
      </w:r>
      <w:r>
        <w:t xml:space="preserve">email detection; comparative analysis of datasets, methods, and accuracy from prior work. </w:t>
      </w:r>
      <w:r w:rsidR="006C01C3">
        <w:t>I</w:t>
      </w:r>
      <w:r>
        <w:t>t</w:t>
      </w:r>
      <w:r w:rsidR="006C01C3">
        <w:rPr>
          <w:rFonts w:cs="Times New Roman"/>
        </w:rPr>
        <w:t xml:space="preserve"> </w:t>
      </w:r>
      <w:r>
        <w:t>Summarizes that deep-learning-based solutions are an important future direction and provides</w:t>
      </w:r>
      <w:r w:rsidR="006C01C3">
        <w:rPr>
          <w:rFonts w:cs="Times New Roman"/>
        </w:rPr>
        <w:t xml:space="preserve"> </w:t>
      </w:r>
      <w:r>
        <w:t>a comparison table of many methods and accuracies (e.g., 99% with PILFER and 95–99.87%</w:t>
      </w:r>
      <w:r w:rsidR="006C01C3">
        <w:rPr>
          <w:rFonts w:cs="Times New Roman"/>
        </w:rPr>
        <w:t xml:space="preserve"> </w:t>
      </w:r>
      <w:r>
        <w:t>across others). It surveys only; the primary limitation is lack of empirical contribution.</w:t>
      </w:r>
    </w:p>
    <w:p w14:paraId="1C78A1D0" w14:textId="655BE6F8" w:rsidR="00634A91" w:rsidRPr="00634A91" w:rsidRDefault="00634A91" w:rsidP="006C01C3">
      <w:pPr>
        <w:spacing w:line="480" w:lineRule="auto"/>
        <w:ind w:firstLine="360"/>
        <w:rPr>
          <w:rFonts w:cs="Times New Roman"/>
        </w:rPr>
      </w:pPr>
      <w:r>
        <w:t>Waliullah et al. (2025) did a Systematic literature review of 78 articles (2015–2024) using</w:t>
      </w:r>
      <w:r w:rsidR="006C01C3">
        <w:rPr>
          <w:rFonts w:cs="Times New Roman"/>
        </w:rPr>
        <w:t xml:space="preserve"> </w:t>
      </w:r>
      <w:r>
        <w:t>PRISMA methodology; multi-database search (Scopus, Web of Science, IEEE Xplore, etc.),</w:t>
      </w:r>
      <w:r w:rsidR="006C01C3">
        <w:rPr>
          <w:rFonts w:cs="Times New Roman"/>
        </w:rPr>
        <w:t xml:space="preserve"> </w:t>
      </w:r>
      <w:r>
        <w:t xml:space="preserve">predefined inclusion criteria, dual-reviewer screening. Finds phishing and </w:t>
      </w:r>
      <w:r>
        <w:lastRenderedPageBreak/>
        <w:t>malware are most</w:t>
      </w:r>
      <w:r w:rsidR="006C01C3">
        <w:rPr>
          <w:rFonts w:cs="Times New Roman"/>
        </w:rPr>
        <w:t xml:space="preserve"> </w:t>
      </w:r>
      <w:r>
        <w:t>common threats; MFA, biometrics, AI-driven fraud detection, and blockchain are key defenses; compliance with regulations (GDPR, PSD2, GLBA) improves security but balancing security, usability, and compliance remains challenging. it does not include non-peer reviewed sources or very recent unpublished attacks.</w:t>
      </w:r>
    </w:p>
    <w:p w14:paraId="027573CE" w14:textId="13E2778F" w:rsidR="00634A91" w:rsidRPr="00634A91" w:rsidRDefault="00634A91" w:rsidP="006C01C3">
      <w:pPr>
        <w:spacing w:line="480" w:lineRule="auto"/>
        <w:ind w:firstLine="360"/>
        <w:rPr>
          <w:rFonts w:cs="Times New Roman"/>
        </w:rPr>
      </w:pPr>
      <w:r>
        <w:t>Nayak et al. (2023) Analyzes 58,645 URLs with 111 features; applies feature selection to</w:t>
      </w:r>
      <w:r w:rsidR="006C01C3">
        <w:rPr>
          <w:rFonts w:cs="Times New Roman"/>
        </w:rPr>
        <w:t xml:space="preserve"> </w:t>
      </w:r>
      <w:r>
        <w:t>use only 14 characteristics; tests multiple detection engines (DNN, Wide &amp; Deep, TabNet, etc.), extensive experimentation and hyperparameter grid search; introduces “antiphishing score”</w:t>
      </w:r>
      <w:r w:rsidR="006C01C3">
        <w:rPr>
          <w:rFonts w:cs="Times New Roman"/>
        </w:rPr>
        <w:t xml:space="preserve"> </w:t>
      </w:r>
      <w:r>
        <w:t>metric and validates on new dataset. A feedforward model with 14 features achieved 94.46% accuracy, demonstrates costefficient, generalisable phishing detection and introduces richer evaluation metric. The abstract does not detail performance on highly imbalanced or evolving datasets; practical deployment constraints are not discussed.</w:t>
      </w:r>
    </w:p>
    <w:p w14:paraId="6EE85FFA" w14:textId="77777777" w:rsidR="00634A91" w:rsidRDefault="00634A91" w:rsidP="00297CA0">
      <w:pPr>
        <w:pStyle w:val="Heading2"/>
      </w:pPr>
      <w:r>
        <w:t>2.5 SUMMARY AND GAP IDENTIFICATION</w:t>
      </w:r>
    </w:p>
    <w:p w14:paraId="63B6F83A" w14:textId="77777777" w:rsidR="009447A9" w:rsidRPr="009447A9" w:rsidRDefault="009447A9" w:rsidP="009447A9">
      <w:pPr>
        <w:pStyle w:val="TableCaption"/>
        <w:keepNext/>
        <w:spacing w:line="480" w:lineRule="auto"/>
        <w:rPr>
          <w:bCs/>
        </w:rPr>
      </w:pPr>
      <w:r>
        <w:t>Table 2.1 Summary and Gap Identification</w:t>
      </w:r>
    </w:p>
    <w:tbl>
      <w:tblPr>
        <w:tblStyle w:val="TableGrid"/>
        <w:tblW w:w="0" w:type="auto"/>
        <w:jc w:val="center"/>
        <w:tblLook w:val="04A0" w:firstRow="1" w:lastRow="0" w:firstColumn="1" w:lastColumn="0" w:noHBand="0" w:noVBand="1"/>
      </w:tblPr>
      <w:tblGrid>
        <w:gridCol w:w="1641"/>
        <w:gridCol w:w="3530"/>
        <w:gridCol w:w="3119"/>
      </w:tblGrid>
      <w:tr w:rsidR="00634A91" w:rsidRPr="00634A91" w14:paraId="507ED4FD" w14:textId="77777777" w:rsidTr="00634A91">
        <w:trPr>
          <w:tblHeader/>
          <w:jc w:val="center"/>
        </w:trPr>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7D5DA3F4" w14:textId="77777777" w:rsidR="00634A91" w:rsidRPr="00634A91" w:rsidRDefault="00634A91" w:rsidP="00634A91">
            <w:pPr>
              <w:spacing w:after="0" w:line="240" w:lineRule="auto"/>
              <w:jc w:val="center"/>
              <w:rPr>
                <w:rFonts w:cs="Times New Roman"/>
                <w:b/>
                <w:bCs/>
                <w:spacing w:val="8"/>
                <w:kern w:val="0"/>
                <w:lang w:eastAsia="en-GB"/>
                <w14:ligatures w14:val="none"/>
              </w:rPr>
            </w:pPr>
            <w:r w:rsidRPr="00634A91">
              <w:rPr>
                <w:rFonts w:cs="Times New Roman"/>
                <w:b/>
                <w:bCs/>
                <w:spacing w:val="8"/>
                <w:kern w:val="0"/>
                <w:sz w:val="19"/>
                <w:lang w:eastAsia="en-GB"/>
                <w14:ligatures w14:val="none"/>
              </w:rPr>
              <w:t>AUTHOR(S)</w:t>
            </w:r>
          </w:p>
        </w:tc>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0C67D482" w14:textId="77777777" w:rsidR="00634A91" w:rsidRPr="00634A91" w:rsidRDefault="00634A91" w:rsidP="00634A91">
            <w:pPr>
              <w:spacing w:after="0" w:line="240" w:lineRule="auto"/>
              <w:jc w:val="center"/>
              <w:rPr>
                <w:rFonts w:cs="Times New Roman"/>
                <w:b/>
                <w:bCs/>
                <w:spacing w:val="8"/>
                <w:kern w:val="0"/>
                <w:lang w:eastAsia="en-GB"/>
                <w14:ligatures w14:val="none"/>
              </w:rPr>
            </w:pPr>
            <w:r w:rsidRPr="00634A91">
              <w:rPr>
                <w:rFonts w:cs="Times New Roman"/>
                <w:b/>
                <w:bCs/>
                <w:spacing w:val="8"/>
                <w:kern w:val="0"/>
                <w:sz w:val="19"/>
                <w:lang w:eastAsia="en-GB"/>
                <w14:ligatures w14:val="none"/>
              </w:rPr>
              <w:t>TITLE</w:t>
            </w:r>
          </w:p>
        </w:tc>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0650454A" w14:textId="77777777" w:rsidR="00634A91" w:rsidRPr="00634A91" w:rsidRDefault="00634A91" w:rsidP="00634A91">
            <w:pPr>
              <w:spacing w:after="0" w:line="240" w:lineRule="auto"/>
              <w:jc w:val="center"/>
              <w:rPr>
                <w:rFonts w:cs="Times New Roman"/>
                <w:b/>
                <w:bCs/>
                <w:spacing w:val="8"/>
                <w:kern w:val="0"/>
                <w:lang w:eastAsia="en-GB"/>
                <w14:ligatures w14:val="none"/>
              </w:rPr>
            </w:pPr>
            <w:r w:rsidRPr="00634A91">
              <w:rPr>
                <w:rFonts w:cs="Times New Roman"/>
                <w:b/>
                <w:bCs/>
                <w:spacing w:val="8"/>
                <w:kern w:val="0"/>
                <w:sz w:val="19"/>
                <w:lang w:eastAsia="en-GB"/>
                <w14:ligatures w14:val="none"/>
              </w:rPr>
              <w:t>KEY LIMITATION</w:t>
            </w:r>
          </w:p>
        </w:tc>
      </w:tr>
      <w:tr w:rsidR="00634A91" w:rsidRPr="00634A91" w14:paraId="76786220" w14:textId="77777777" w:rsidTr="00634A91">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CBDD517" w14:textId="77777777" w:rsidR="00634A91" w:rsidRPr="00634A91" w:rsidRDefault="00634A91" w:rsidP="00634A91">
            <w:pPr>
              <w:spacing w:after="0" w:line="240" w:lineRule="auto"/>
              <w:jc w:val="left"/>
              <w:rPr>
                <w:rFonts w:cs="Times New Roman"/>
                <w:spacing w:val="8"/>
                <w:kern w:val="0"/>
                <w:lang w:eastAsia="en-GB"/>
                <w14:ligatures w14:val="none"/>
              </w:rPr>
            </w:pPr>
            <w:r w:rsidRPr="00634A91">
              <w:rPr>
                <w:rFonts w:cs="Times New Roman"/>
                <w:spacing w:val="8"/>
                <w:kern w:val="0"/>
                <w:sz w:val="19"/>
                <w:lang w:eastAsia="en-GB"/>
                <w14:ligatures w14:val="none"/>
              </w:rPr>
              <w:t>Hassan et al. (2024)</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9A48B68" w14:textId="77777777" w:rsidR="00634A91" w:rsidRPr="00634A91" w:rsidRDefault="00634A91" w:rsidP="00634A91">
            <w:pPr>
              <w:spacing w:after="0" w:line="240" w:lineRule="auto"/>
              <w:jc w:val="left"/>
              <w:rPr>
                <w:rFonts w:cs="Times New Roman"/>
                <w:spacing w:val="8"/>
                <w:kern w:val="0"/>
                <w:lang w:eastAsia="en-GB"/>
                <w14:ligatures w14:val="none"/>
              </w:rPr>
            </w:pPr>
            <w:r w:rsidRPr="00634A91">
              <w:rPr>
                <w:rFonts w:cs="Times New Roman"/>
                <w:spacing w:val="8"/>
                <w:kern w:val="0"/>
                <w:sz w:val="19"/>
                <w:lang w:eastAsia="en-GB"/>
                <w14:ligatures w14:val="none"/>
              </w:rPr>
              <w:t>Cybersecurity In Banking: A</w:t>
            </w:r>
            <w:r w:rsidR="00484D5E">
              <w:rPr>
                <w:rFonts w:cs="Times New Roman"/>
                <w:spacing w:val="8"/>
                <w:kern w:val="0"/>
                <w:sz w:val="19"/>
                <w:lang w:eastAsia="en-GB"/>
                <w14:ligatures w14:val="none"/>
              </w:rPr>
              <w:t xml:space="preserve"> </w:t>
            </w:r>
            <w:r w:rsidRPr="00634A91">
              <w:rPr>
                <w:rFonts w:cs="Times New Roman"/>
                <w:spacing w:val="8"/>
                <w:kern w:val="0"/>
                <w:sz w:val="19"/>
                <w:lang w:eastAsia="en-GB"/>
                <w14:ligatures w14:val="none"/>
              </w:rPr>
              <w:t>Global Perspective With A</w:t>
            </w:r>
            <w:r w:rsidR="00484D5E">
              <w:rPr>
                <w:rFonts w:cs="Times New Roman"/>
                <w:spacing w:val="8"/>
                <w:kern w:val="0"/>
                <w:sz w:val="19"/>
                <w:lang w:eastAsia="en-GB"/>
                <w14:ligatures w14:val="none"/>
              </w:rPr>
              <w:t xml:space="preserve"> </w:t>
            </w:r>
            <w:r w:rsidRPr="00634A91">
              <w:rPr>
                <w:rFonts w:cs="Times New Roman"/>
                <w:spacing w:val="8"/>
                <w:kern w:val="0"/>
                <w:sz w:val="19"/>
                <w:lang w:eastAsia="en-GB"/>
                <w14:ligatures w14:val="none"/>
              </w:rPr>
              <w:t>Focus On Nigerian Practices</w:t>
            </w:r>
          </w:p>
          <w:p w14:paraId="0884C32A" w14:textId="77777777" w:rsidR="00634A91" w:rsidRPr="00634A91" w:rsidRDefault="00634A91" w:rsidP="00634A91">
            <w:pPr>
              <w:spacing w:after="0" w:line="240" w:lineRule="auto"/>
              <w:jc w:val="left"/>
              <w:rPr>
                <w:rFonts w:cs="Times New Roman"/>
                <w:spacing w:val="8"/>
                <w:kern w:val="0"/>
                <w:lang w:eastAsia="en-GB"/>
                <w14:ligatures w14:val="none"/>
              </w:rPr>
            </w:pP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83FE671" w14:textId="77777777" w:rsidR="00634A91" w:rsidRPr="00634A91" w:rsidRDefault="00634A91" w:rsidP="00634A91">
            <w:pPr>
              <w:spacing w:after="0" w:line="240" w:lineRule="auto"/>
              <w:jc w:val="left"/>
              <w:rPr>
                <w:rFonts w:cs="Times New Roman"/>
                <w:spacing w:val="8"/>
                <w:kern w:val="0"/>
                <w:lang w:eastAsia="en-GB"/>
                <w14:ligatures w14:val="none"/>
              </w:rPr>
            </w:pPr>
            <w:r w:rsidRPr="00634A91">
              <w:rPr>
                <w:rFonts w:cs="Times New Roman"/>
                <w:spacing w:val="8"/>
                <w:kern w:val="0"/>
                <w:sz w:val="19"/>
                <w:lang w:eastAsia="en-GB"/>
                <w14:ligatures w14:val="none"/>
              </w:rPr>
              <w:t>No explicit quantitative evaluation</w:t>
            </w:r>
          </w:p>
        </w:tc>
      </w:tr>
      <w:tr w:rsidR="00634A91" w:rsidRPr="00634A91" w14:paraId="76C95BAD" w14:textId="77777777" w:rsidTr="00634A91">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359671B" w14:textId="77777777" w:rsidR="00634A91" w:rsidRPr="00634A91" w:rsidRDefault="00634A91" w:rsidP="00634A91">
            <w:pPr>
              <w:spacing w:after="0" w:line="240" w:lineRule="auto"/>
              <w:jc w:val="left"/>
              <w:rPr>
                <w:rFonts w:cs="Times New Roman"/>
                <w:spacing w:val="8"/>
                <w:kern w:val="0"/>
                <w:lang w:eastAsia="en-GB"/>
                <w14:ligatures w14:val="none"/>
              </w:rPr>
            </w:pPr>
            <w:r w:rsidRPr="00634A91">
              <w:rPr>
                <w:rFonts w:cs="Times New Roman"/>
                <w:spacing w:val="8"/>
                <w:kern w:val="0"/>
                <w:sz w:val="19"/>
                <w:lang w:eastAsia="en-GB"/>
                <w14:ligatures w14:val="none"/>
              </w:rPr>
              <w:t>Mughaid et al. (2022)</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7D5257E" w14:textId="77777777" w:rsidR="00634A91" w:rsidRPr="00634A91" w:rsidRDefault="00634A91" w:rsidP="00634A91">
            <w:pPr>
              <w:spacing w:after="0" w:line="240" w:lineRule="auto"/>
              <w:jc w:val="left"/>
              <w:rPr>
                <w:rFonts w:cs="Times New Roman"/>
                <w:spacing w:val="8"/>
                <w:kern w:val="0"/>
                <w:lang w:eastAsia="en-GB"/>
                <w14:ligatures w14:val="none"/>
              </w:rPr>
            </w:pPr>
            <w:r w:rsidRPr="00634A91">
              <w:rPr>
                <w:rFonts w:cs="Times New Roman"/>
                <w:spacing w:val="8"/>
                <w:kern w:val="0"/>
                <w:sz w:val="19"/>
                <w:lang w:eastAsia="en-GB"/>
                <w14:ligatures w14:val="none"/>
              </w:rPr>
              <w:t>An Intelligent Cybersecurity</w:t>
            </w:r>
          </w:p>
          <w:p w14:paraId="670C0C77" w14:textId="77777777" w:rsidR="00634A91" w:rsidRPr="00634A91" w:rsidRDefault="00634A91" w:rsidP="00634A91">
            <w:pPr>
              <w:spacing w:after="0" w:line="240" w:lineRule="auto"/>
              <w:jc w:val="left"/>
              <w:rPr>
                <w:rFonts w:cs="Times New Roman"/>
                <w:spacing w:val="8"/>
                <w:kern w:val="0"/>
                <w:lang w:eastAsia="en-GB"/>
                <w14:ligatures w14:val="none"/>
              </w:rPr>
            </w:pPr>
            <w:r w:rsidRPr="00634A91">
              <w:rPr>
                <w:rFonts w:cs="Times New Roman"/>
                <w:spacing w:val="8"/>
                <w:kern w:val="0"/>
                <w:sz w:val="19"/>
                <w:lang w:eastAsia="en-GB"/>
                <w14:ligatures w14:val="none"/>
              </w:rPr>
              <w:t>Phishing Detection System</w:t>
            </w:r>
          </w:p>
          <w:p w14:paraId="54472C30" w14:textId="77777777" w:rsidR="00634A91" w:rsidRPr="00634A91" w:rsidRDefault="00634A91" w:rsidP="00634A91">
            <w:pPr>
              <w:spacing w:after="0" w:line="240" w:lineRule="auto"/>
              <w:jc w:val="left"/>
              <w:rPr>
                <w:rFonts w:cs="Times New Roman"/>
                <w:spacing w:val="8"/>
                <w:kern w:val="0"/>
                <w:lang w:eastAsia="en-GB"/>
                <w14:ligatures w14:val="none"/>
              </w:rPr>
            </w:pPr>
            <w:r w:rsidRPr="00634A91">
              <w:rPr>
                <w:rFonts w:cs="Times New Roman"/>
                <w:spacing w:val="8"/>
                <w:kern w:val="0"/>
                <w:sz w:val="19"/>
                <w:lang w:eastAsia="en-GB"/>
                <w14:ligatures w14:val="none"/>
              </w:rPr>
              <w:t>Using Deep Learning</w:t>
            </w:r>
            <w:r w:rsidR="00484D5E">
              <w:rPr>
                <w:rFonts w:cs="Times New Roman"/>
                <w:spacing w:val="8"/>
                <w:kern w:val="0"/>
                <w:sz w:val="19"/>
                <w:lang w:eastAsia="en-GB"/>
                <w14:ligatures w14:val="none"/>
              </w:rPr>
              <w:t xml:space="preserve"> </w:t>
            </w:r>
            <w:r w:rsidRPr="00634A91">
              <w:rPr>
                <w:rFonts w:cs="Times New Roman"/>
                <w:spacing w:val="8"/>
                <w:kern w:val="0"/>
                <w:sz w:val="19"/>
                <w:lang w:eastAsia="en-GB"/>
                <w14:ligatures w14:val="none"/>
              </w:rPr>
              <w:t>Techniques.</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9770A0C" w14:textId="77777777" w:rsidR="00634A91" w:rsidRPr="00634A91" w:rsidRDefault="00634A91" w:rsidP="00634A91">
            <w:pPr>
              <w:spacing w:after="0" w:line="240" w:lineRule="auto"/>
              <w:jc w:val="left"/>
              <w:rPr>
                <w:rFonts w:cs="Times New Roman"/>
                <w:spacing w:val="8"/>
                <w:kern w:val="0"/>
                <w:lang w:eastAsia="en-GB"/>
                <w14:ligatures w14:val="none"/>
              </w:rPr>
            </w:pPr>
            <w:r w:rsidRPr="00634A91">
              <w:rPr>
                <w:rFonts w:cs="Times New Roman"/>
                <w:spacing w:val="8"/>
                <w:kern w:val="0"/>
                <w:sz w:val="19"/>
                <w:lang w:eastAsia="en-GB"/>
                <w14:ligatures w14:val="none"/>
              </w:rPr>
              <w:t>Only overall accuracy reported; no false positive/negative analysis</w:t>
            </w:r>
          </w:p>
        </w:tc>
      </w:tr>
      <w:tr w:rsidR="00634A91" w:rsidRPr="00634A91" w14:paraId="72CA183D" w14:textId="77777777" w:rsidTr="00634A91">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5CEFC94" w14:textId="77777777" w:rsidR="00634A91" w:rsidRPr="00634A91" w:rsidRDefault="00634A91" w:rsidP="00634A91">
            <w:pPr>
              <w:spacing w:after="0" w:line="240" w:lineRule="auto"/>
              <w:jc w:val="left"/>
              <w:rPr>
                <w:rFonts w:cs="Times New Roman"/>
                <w:spacing w:val="8"/>
                <w:kern w:val="0"/>
                <w:lang w:eastAsia="en-GB"/>
                <w14:ligatures w14:val="none"/>
              </w:rPr>
            </w:pPr>
            <w:r w:rsidRPr="00634A91">
              <w:rPr>
                <w:rFonts w:cs="Times New Roman"/>
                <w:spacing w:val="8"/>
                <w:kern w:val="0"/>
                <w:sz w:val="19"/>
                <w:lang w:eastAsia="en-GB"/>
                <w14:ligatures w14:val="none"/>
              </w:rPr>
              <w:t>Nagy et al. (2023)</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0BC6FA4" w14:textId="77777777" w:rsidR="00634A91" w:rsidRPr="00634A91" w:rsidRDefault="00634A91" w:rsidP="00634A91">
            <w:pPr>
              <w:spacing w:after="0" w:line="240" w:lineRule="auto"/>
              <w:jc w:val="left"/>
              <w:rPr>
                <w:rFonts w:cs="Times New Roman"/>
                <w:spacing w:val="8"/>
                <w:kern w:val="0"/>
                <w:lang w:eastAsia="en-GB"/>
                <w14:ligatures w14:val="none"/>
              </w:rPr>
            </w:pPr>
            <w:r w:rsidRPr="00634A91">
              <w:rPr>
                <w:rFonts w:cs="Times New Roman"/>
                <w:spacing w:val="8"/>
                <w:kern w:val="0"/>
                <w:sz w:val="19"/>
                <w:lang w:eastAsia="en-GB"/>
                <w14:ligatures w14:val="none"/>
              </w:rPr>
              <w:t>Phishing URL Detection</w:t>
            </w:r>
          </w:p>
          <w:p w14:paraId="2813B10F" w14:textId="77777777" w:rsidR="00634A91" w:rsidRPr="00634A91" w:rsidRDefault="00634A91" w:rsidP="00634A91">
            <w:pPr>
              <w:spacing w:after="0" w:line="240" w:lineRule="auto"/>
              <w:jc w:val="left"/>
              <w:rPr>
                <w:rFonts w:cs="Times New Roman"/>
                <w:spacing w:val="8"/>
                <w:kern w:val="0"/>
                <w:lang w:eastAsia="en-GB"/>
                <w14:ligatures w14:val="none"/>
              </w:rPr>
            </w:pPr>
            <w:r w:rsidRPr="00634A91">
              <w:rPr>
                <w:rFonts w:cs="Times New Roman"/>
                <w:spacing w:val="8"/>
                <w:kern w:val="0"/>
                <w:sz w:val="19"/>
                <w:lang w:eastAsia="en-GB"/>
                <w14:ligatures w14:val="none"/>
              </w:rPr>
              <w:t>Using Sequential And Parallel</w:t>
            </w:r>
          </w:p>
          <w:p w14:paraId="167C550F" w14:textId="77777777" w:rsidR="00634A91" w:rsidRPr="00634A91" w:rsidRDefault="00634A91" w:rsidP="00634A91">
            <w:pPr>
              <w:spacing w:after="0" w:line="240" w:lineRule="auto"/>
              <w:jc w:val="left"/>
              <w:rPr>
                <w:rFonts w:cs="Times New Roman"/>
                <w:spacing w:val="8"/>
                <w:kern w:val="0"/>
                <w:lang w:eastAsia="en-GB"/>
                <w14:ligatures w14:val="none"/>
              </w:rPr>
            </w:pPr>
            <w:r w:rsidRPr="00634A91">
              <w:rPr>
                <w:rFonts w:cs="Times New Roman"/>
                <w:spacing w:val="8"/>
                <w:kern w:val="0"/>
                <w:sz w:val="19"/>
                <w:lang w:eastAsia="en-GB"/>
                <w14:ligatures w14:val="none"/>
              </w:rPr>
              <w:t>Ml Techniques: Comparative</w:t>
            </w:r>
          </w:p>
          <w:p w14:paraId="3AD7D44D" w14:textId="77777777" w:rsidR="00634A91" w:rsidRPr="00634A91" w:rsidRDefault="00634A91" w:rsidP="00634A91">
            <w:pPr>
              <w:spacing w:after="0" w:line="240" w:lineRule="auto"/>
              <w:jc w:val="left"/>
              <w:rPr>
                <w:rFonts w:cs="Times New Roman"/>
                <w:spacing w:val="8"/>
                <w:kern w:val="0"/>
                <w:lang w:eastAsia="en-GB"/>
                <w14:ligatures w14:val="none"/>
              </w:rPr>
            </w:pPr>
            <w:r w:rsidRPr="00634A91">
              <w:rPr>
                <w:rFonts w:cs="Times New Roman"/>
                <w:spacing w:val="8"/>
                <w:kern w:val="0"/>
                <w:sz w:val="19"/>
                <w:lang w:eastAsia="en-GB"/>
                <w14:ligatures w14:val="none"/>
              </w:rPr>
              <w:t>Analysis.</w:t>
            </w:r>
          </w:p>
          <w:p w14:paraId="04F85C20" w14:textId="77777777" w:rsidR="00634A91" w:rsidRPr="00634A91" w:rsidRDefault="00634A91" w:rsidP="00634A91">
            <w:pPr>
              <w:spacing w:after="0" w:line="240" w:lineRule="auto"/>
              <w:jc w:val="left"/>
              <w:rPr>
                <w:rFonts w:cs="Times New Roman"/>
                <w:spacing w:val="8"/>
                <w:kern w:val="0"/>
                <w:lang w:eastAsia="en-GB"/>
                <w14:ligatures w14:val="none"/>
              </w:rPr>
            </w:pP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6F2FC69" w14:textId="77777777" w:rsidR="00634A91" w:rsidRPr="00634A91" w:rsidRDefault="00634A91" w:rsidP="00634A91">
            <w:pPr>
              <w:spacing w:after="0" w:line="240" w:lineRule="auto"/>
              <w:jc w:val="left"/>
              <w:rPr>
                <w:rFonts w:cs="Times New Roman"/>
                <w:spacing w:val="8"/>
                <w:kern w:val="0"/>
                <w:lang w:eastAsia="en-GB"/>
                <w14:ligatures w14:val="none"/>
              </w:rPr>
            </w:pPr>
            <w:r w:rsidRPr="00634A91">
              <w:rPr>
                <w:rFonts w:cs="Times New Roman"/>
                <w:spacing w:val="8"/>
                <w:kern w:val="0"/>
                <w:sz w:val="19"/>
                <w:lang w:eastAsia="en-GB"/>
                <w14:ligatures w14:val="none"/>
              </w:rPr>
              <w:t>Lacks concrete metrics; no real-time deployment evaluation</w:t>
            </w:r>
          </w:p>
        </w:tc>
      </w:tr>
      <w:tr w:rsidR="00634A91" w:rsidRPr="00634A91" w14:paraId="67A48B7A" w14:textId="77777777" w:rsidTr="00634A91">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E10E308" w14:textId="77777777" w:rsidR="00634A91" w:rsidRPr="00634A91" w:rsidRDefault="00634A91" w:rsidP="00634A91">
            <w:pPr>
              <w:spacing w:after="0" w:line="240" w:lineRule="auto"/>
              <w:jc w:val="left"/>
              <w:rPr>
                <w:rFonts w:cs="Times New Roman"/>
                <w:spacing w:val="8"/>
                <w:kern w:val="0"/>
                <w:lang w:eastAsia="en-GB"/>
                <w14:ligatures w14:val="none"/>
              </w:rPr>
            </w:pPr>
            <w:r w:rsidRPr="00634A91">
              <w:rPr>
                <w:rFonts w:cs="Times New Roman"/>
                <w:spacing w:val="8"/>
                <w:kern w:val="0"/>
                <w:sz w:val="19"/>
                <w:lang w:eastAsia="en-GB"/>
                <w14:ligatures w14:val="none"/>
              </w:rPr>
              <w:t>Oko et al. (2025)</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8E281F2" w14:textId="77777777" w:rsidR="00634A91" w:rsidRPr="00634A91" w:rsidRDefault="00634A91" w:rsidP="00634A91">
            <w:pPr>
              <w:spacing w:after="0" w:line="240" w:lineRule="auto"/>
              <w:jc w:val="left"/>
              <w:rPr>
                <w:rFonts w:cs="Times New Roman"/>
                <w:spacing w:val="8"/>
                <w:kern w:val="0"/>
                <w:lang w:eastAsia="en-GB"/>
                <w14:ligatures w14:val="none"/>
              </w:rPr>
            </w:pPr>
            <w:r w:rsidRPr="00634A91">
              <w:rPr>
                <w:rFonts w:cs="Times New Roman"/>
                <w:spacing w:val="8"/>
                <w:kern w:val="0"/>
                <w:sz w:val="19"/>
                <w:lang w:eastAsia="en-GB"/>
                <w14:ligatures w14:val="none"/>
              </w:rPr>
              <w:t>Intelligent Cybershield:</w:t>
            </w:r>
          </w:p>
          <w:p w14:paraId="24A00B2A" w14:textId="77777777" w:rsidR="00634A91" w:rsidRPr="00634A91" w:rsidRDefault="00634A91" w:rsidP="00634A91">
            <w:pPr>
              <w:spacing w:after="0" w:line="240" w:lineRule="auto"/>
              <w:jc w:val="left"/>
              <w:rPr>
                <w:rFonts w:cs="Times New Roman"/>
                <w:spacing w:val="8"/>
                <w:kern w:val="0"/>
                <w:lang w:eastAsia="en-GB"/>
                <w14:ligatures w14:val="none"/>
              </w:rPr>
            </w:pPr>
            <w:r w:rsidRPr="00634A91">
              <w:rPr>
                <w:rFonts w:cs="Times New Roman"/>
                <w:spacing w:val="8"/>
                <w:kern w:val="0"/>
                <w:sz w:val="19"/>
                <w:lang w:eastAsia="en-GB"/>
                <w14:ligatures w14:val="none"/>
              </w:rPr>
              <w:t>Developing Artificial</w:t>
            </w:r>
          </w:p>
          <w:p w14:paraId="2AD9139D" w14:textId="77777777" w:rsidR="00634A91" w:rsidRPr="00634A91" w:rsidRDefault="00634A91" w:rsidP="00634A91">
            <w:pPr>
              <w:spacing w:after="0" w:line="240" w:lineRule="auto"/>
              <w:jc w:val="left"/>
              <w:rPr>
                <w:rFonts w:cs="Times New Roman"/>
                <w:spacing w:val="8"/>
                <w:kern w:val="0"/>
                <w:lang w:eastAsia="en-GB"/>
                <w14:ligatures w14:val="none"/>
              </w:rPr>
            </w:pPr>
            <w:r w:rsidRPr="00634A91">
              <w:rPr>
                <w:rFonts w:cs="Times New Roman"/>
                <w:spacing w:val="8"/>
                <w:kern w:val="0"/>
                <w:sz w:val="19"/>
                <w:lang w:eastAsia="en-GB"/>
                <w14:ligatures w14:val="none"/>
              </w:rPr>
              <w:t>Intelligence For Secure</w:t>
            </w:r>
          </w:p>
          <w:p w14:paraId="64D24134" w14:textId="77777777" w:rsidR="00634A91" w:rsidRPr="00634A91" w:rsidRDefault="00634A91" w:rsidP="00634A91">
            <w:pPr>
              <w:spacing w:after="0" w:line="240" w:lineRule="auto"/>
              <w:jc w:val="left"/>
              <w:rPr>
                <w:rFonts w:cs="Times New Roman"/>
                <w:spacing w:val="8"/>
                <w:kern w:val="0"/>
                <w:lang w:eastAsia="en-GB"/>
                <w14:ligatures w14:val="none"/>
              </w:rPr>
            </w:pPr>
            <w:r>
              <w:rPr>
                <w:rFonts w:cs="Times New Roman"/>
                <w:spacing w:val="8"/>
                <w:kern w:val="0"/>
                <w:sz w:val="19"/>
                <w:lang w:eastAsia="en-GB"/>
                <w14:ligatures w14:val="none"/>
              </w:rPr>
              <w:t>Internet banking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11C598E" w14:textId="77777777" w:rsidR="00634A91" w:rsidRPr="00634A91" w:rsidRDefault="00634A91" w:rsidP="00634A91">
            <w:pPr>
              <w:spacing w:after="0" w:line="240" w:lineRule="auto"/>
              <w:jc w:val="left"/>
              <w:rPr>
                <w:rFonts w:cs="Times New Roman"/>
                <w:spacing w:val="8"/>
                <w:kern w:val="0"/>
                <w:lang w:eastAsia="en-GB"/>
                <w14:ligatures w14:val="none"/>
              </w:rPr>
            </w:pPr>
            <w:r w:rsidRPr="00634A91">
              <w:rPr>
                <w:rFonts w:cs="Times New Roman"/>
                <w:spacing w:val="8"/>
                <w:kern w:val="0"/>
                <w:sz w:val="19"/>
                <w:lang w:eastAsia="en-GB"/>
                <w14:ligatures w14:val="none"/>
              </w:rPr>
              <w:t>Very small respondent sample</w:t>
            </w:r>
          </w:p>
        </w:tc>
      </w:tr>
      <w:tr w:rsidR="00634A91" w:rsidRPr="00634A91" w14:paraId="6783145E" w14:textId="77777777" w:rsidTr="00634A91">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E87C0EE" w14:textId="77777777" w:rsidR="00634A91" w:rsidRPr="00634A91" w:rsidRDefault="00634A91" w:rsidP="00634A91">
            <w:pPr>
              <w:spacing w:after="0" w:line="240" w:lineRule="auto"/>
              <w:jc w:val="left"/>
              <w:rPr>
                <w:rFonts w:cs="Times New Roman"/>
                <w:spacing w:val="8"/>
                <w:kern w:val="0"/>
                <w:lang w:eastAsia="en-GB"/>
                <w14:ligatures w14:val="none"/>
              </w:rPr>
            </w:pPr>
            <w:r w:rsidRPr="00634A91">
              <w:rPr>
                <w:rFonts w:cs="Times New Roman"/>
                <w:spacing w:val="8"/>
                <w:kern w:val="0"/>
                <w:sz w:val="19"/>
                <w:lang w:eastAsia="en-GB"/>
                <w14:ligatures w14:val="none"/>
              </w:rPr>
              <w:t>Rathee and Mann (2022)</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9013CBC" w14:textId="77777777" w:rsidR="00484D5E" w:rsidRPr="00484D5E" w:rsidRDefault="00484D5E" w:rsidP="00484D5E">
            <w:pPr>
              <w:spacing w:after="0" w:line="240" w:lineRule="auto"/>
              <w:jc w:val="left"/>
              <w:rPr>
                <w:rFonts w:cs="Times New Roman"/>
                <w:spacing w:val="8"/>
                <w:kern w:val="0"/>
                <w:lang w:eastAsia="en-GB"/>
                <w14:ligatures w14:val="none"/>
              </w:rPr>
            </w:pPr>
            <w:r w:rsidRPr="00484D5E">
              <w:rPr>
                <w:rFonts w:cs="Times New Roman"/>
                <w:spacing w:val="8"/>
                <w:kern w:val="0"/>
                <w:sz w:val="19"/>
                <w:lang w:eastAsia="en-GB"/>
                <w14:ligatures w14:val="none"/>
              </w:rPr>
              <w:t>Detection Of E-Mail Phishing</w:t>
            </w:r>
          </w:p>
          <w:p w14:paraId="2F83BCB5" w14:textId="77777777" w:rsidR="00484D5E" w:rsidRPr="00484D5E" w:rsidRDefault="00484D5E" w:rsidP="00484D5E">
            <w:pPr>
              <w:spacing w:after="0" w:line="240" w:lineRule="auto"/>
              <w:jc w:val="left"/>
              <w:rPr>
                <w:rFonts w:cs="Times New Roman"/>
                <w:spacing w:val="8"/>
                <w:kern w:val="0"/>
                <w:lang w:eastAsia="en-GB"/>
                <w14:ligatures w14:val="none"/>
              </w:rPr>
            </w:pPr>
            <w:r w:rsidRPr="00484D5E">
              <w:rPr>
                <w:rFonts w:cs="Times New Roman"/>
                <w:spacing w:val="8"/>
                <w:kern w:val="0"/>
                <w:sz w:val="19"/>
                <w:lang w:eastAsia="en-GB"/>
                <w14:ligatures w14:val="none"/>
              </w:rPr>
              <w:t>Attacks – Using Machine</w:t>
            </w:r>
          </w:p>
          <w:p w14:paraId="6BEB3F5F" w14:textId="77777777" w:rsidR="00634A91" w:rsidRPr="00634A91" w:rsidRDefault="00484D5E" w:rsidP="00634A91">
            <w:pPr>
              <w:spacing w:after="0" w:line="240" w:lineRule="auto"/>
              <w:jc w:val="left"/>
              <w:rPr>
                <w:rFonts w:cs="Times New Roman"/>
                <w:spacing w:val="8"/>
                <w:kern w:val="0"/>
                <w:lang w:eastAsia="en-GB"/>
                <w14:ligatures w14:val="none"/>
              </w:rPr>
            </w:pPr>
            <w:r w:rsidRPr="00484D5E">
              <w:rPr>
                <w:rFonts w:cs="Times New Roman"/>
                <w:spacing w:val="8"/>
                <w:kern w:val="0"/>
                <w:sz w:val="19"/>
                <w:lang w:eastAsia="en-GB"/>
                <w14:ligatures w14:val="none"/>
              </w:rPr>
              <w:t>Learning And Deep Learning.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AEB14A0" w14:textId="77777777" w:rsidR="00634A91" w:rsidRPr="00634A91" w:rsidRDefault="00634A91" w:rsidP="00634A91">
            <w:pPr>
              <w:spacing w:after="0" w:line="240" w:lineRule="auto"/>
              <w:jc w:val="left"/>
              <w:rPr>
                <w:rFonts w:cs="Times New Roman"/>
                <w:spacing w:val="8"/>
                <w:kern w:val="0"/>
                <w:lang w:eastAsia="en-GB"/>
                <w14:ligatures w14:val="none"/>
              </w:rPr>
            </w:pPr>
            <w:r w:rsidRPr="00634A91">
              <w:rPr>
                <w:rFonts w:cs="Times New Roman"/>
                <w:spacing w:val="8"/>
                <w:kern w:val="0"/>
                <w:sz w:val="19"/>
                <w:lang w:eastAsia="en-GB"/>
                <w14:ligatures w14:val="none"/>
              </w:rPr>
              <w:t>Survey only; lacks empirical contribution</w:t>
            </w:r>
          </w:p>
        </w:tc>
      </w:tr>
      <w:tr w:rsidR="00634A91" w:rsidRPr="00634A91" w14:paraId="31EC5B40" w14:textId="77777777" w:rsidTr="00634A91">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AB1369D" w14:textId="77777777" w:rsidR="00634A91" w:rsidRPr="00634A91" w:rsidRDefault="00634A91" w:rsidP="00634A91">
            <w:pPr>
              <w:spacing w:after="0" w:line="240" w:lineRule="auto"/>
              <w:jc w:val="left"/>
              <w:rPr>
                <w:rFonts w:cs="Times New Roman"/>
                <w:spacing w:val="8"/>
                <w:kern w:val="0"/>
                <w:lang w:eastAsia="en-GB"/>
                <w14:ligatures w14:val="none"/>
              </w:rPr>
            </w:pPr>
            <w:r w:rsidRPr="00634A91">
              <w:rPr>
                <w:rFonts w:cs="Times New Roman"/>
                <w:spacing w:val="8"/>
                <w:kern w:val="0"/>
                <w:sz w:val="19"/>
                <w:lang w:eastAsia="en-GB"/>
                <w14:ligatures w14:val="none"/>
              </w:rPr>
              <w:lastRenderedPageBreak/>
              <w:t>Saha et al. (2020)</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B88DE0E" w14:textId="77777777" w:rsidR="00484D5E" w:rsidRPr="00484D5E" w:rsidRDefault="00484D5E" w:rsidP="00484D5E">
            <w:pPr>
              <w:spacing w:after="0" w:line="240" w:lineRule="auto"/>
              <w:jc w:val="left"/>
              <w:rPr>
                <w:rFonts w:cs="Times New Roman"/>
                <w:spacing w:val="8"/>
                <w:kern w:val="0"/>
                <w:lang w:eastAsia="en-GB"/>
                <w14:ligatures w14:val="none"/>
              </w:rPr>
            </w:pPr>
            <w:r w:rsidRPr="00484D5E">
              <w:rPr>
                <w:rFonts w:cs="Times New Roman"/>
                <w:spacing w:val="8"/>
                <w:kern w:val="0"/>
                <w:sz w:val="19"/>
                <w:lang w:eastAsia="en-GB"/>
                <w14:ligatures w14:val="none"/>
              </w:rPr>
              <w:t>Phishing Attack Detection</w:t>
            </w:r>
          </w:p>
          <w:p w14:paraId="7CBBA1B0" w14:textId="77777777" w:rsidR="00484D5E" w:rsidRPr="00484D5E" w:rsidRDefault="00484D5E" w:rsidP="00484D5E">
            <w:pPr>
              <w:spacing w:after="0" w:line="240" w:lineRule="auto"/>
              <w:jc w:val="left"/>
              <w:rPr>
                <w:rFonts w:cs="Times New Roman"/>
                <w:spacing w:val="8"/>
                <w:kern w:val="0"/>
                <w:lang w:eastAsia="en-GB"/>
                <w14:ligatures w14:val="none"/>
              </w:rPr>
            </w:pPr>
            <w:r w:rsidRPr="00484D5E">
              <w:rPr>
                <w:rFonts w:cs="Times New Roman"/>
                <w:spacing w:val="8"/>
                <w:kern w:val="0"/>
                <w:sz w:val="19"/>
                <w:lang w:eastAsia="en-GB"/>
                <w14:ligatures w14:val="none"/>
              </w:rPr>
              <w:t>Using Deep Learning</w:t>
            </w:r>
          </w:p>
          <w:p w14:paraId="4536DEA3" w14:textId="77777777" w:rsidR="00484D5E" w:rsidRPr="00484D5E" w:rsidRDefault="00484D5E" w:rsidP="00484D5E">
            <w:pPr>
              <w:spacing w:after="0" w:line="240" w:lineRule="auto"/>
              <w:jc w:val="left"/>
              <w:rPr>
                <w:rFonts w:cs="Times New Roman"/>
                <w:spacing w:val="8"/>
                <w:kern w:val="0"/>
                <w:lang w:eastAsia="en-GB"/>
                <w14:ligatures w14:val="none"/>
              </w:rPr>
            </w:pPr>
            <w:r w:rsidRPr="00484D5E">
              <w:rPr>
                <w:rFonts w:cs="Times New Roman"/>
                <w:spacing w:val="8"/>
                <w:kern w:val="0"/>
                <w:sz w:val="19"/>
                <w:lang w:eastAsia="en-GB"/>
                <w14:ligatures w14:val="none"/>
              </w:rPr>
              <w:t>Approach.</w:t>
            </w:r>
          </w:p>
          <w:p w14:paraId="6507FD3D" w14:textId="77777777" w:rsidR="00634A91" w:rsidRPr="00634A91" w:rsidRDefault="00634A91" w:rsidP="00634A91">
            <w:pPr>
              <w:spacing w:after="0" w:line="240" w:lineRule="auto"/>
              <w:jc w:val="left"/>
              <w:rPr>
                <w:rFonts w:cs="Times New Roman"/>
                <w:spacing w:val="8"/>
                <w:kern w:val="0"/>
                <w:lang w:eastAsia="en-GB"/>
                <w14:ligatures w14:val="none"/>
              </w:rPr>
            </w:pP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E8AE7D2" w14:textId="77777777" w:rsidR="00634A91" w:rsidRPr="00634A91" w:rsidRDefault="00634A91" w:rsidP="00634A91">
            <w:pPr>
              <w:spacing w:after="0" w:line="240" w:lineRule="auto"/>
              <w:jc w:val="left"/>
              <w:rPr>
                <w:rFonts w:cs="Times New Roman"/>
                <w:spacing w:val="8"/>
                <w:kern w:val="0"/>
                <w:lang w:eastAsia="en-GB"/>
                <w14:ligatures w14:val="none"/>
              </w:rPr>
            </w:pPr>
            <w:r w:rsidRPr="00634A91">
              <w:rPr>
                <w:rFonts w:cs="Times New Roman"/>
                <w:spacing w:val="8"/>
                <w:kern w:val="0"/>
                <w:sz w:val="19"/>
                <w:lang w:eastAsia="en-GB"/>
                <w14:ligatures w14:val="none"/>
              </w:rPr>
              <w:t>Only accuracy reported</w:t>
            </w:r>
          </w:p>
        </w:tc>
      </w:tr>
      <w:tr w:rsidR="00634A91" w:rsidRPr="00634A91" w14:paraId="29A44165" w14:textId="77777777" w:rsidTr="00634A91">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37578BF" w14:textId="77777777" w:rsidR="00634A91" w:rsidRPr="00634A91" w:rsidRDefault="00634A91" w:rsidP="00634A91">
            <w:pPr>
              <w:spacing w:after="0" w:line="240" w:lineRule="auto"/>
              <w:jc w:val="left"/>
              <w:rPr>
                <w:rFonts w:cs="Times New Roman"/>
                <w:spacing w:val="8"/>
                <w:kern w:val="0"/>
                <w:lang w:eastAsia="en-GB"/>
                <w14:ligatures w14:val="none"/>
              </w:rPr>
            </w:pPr>
            <w:r w:rsidRPr="00634A91">
              <w:rPr>
                <w:rFonts w:cs="Times New Roman"/>
                <w:spacing w:val="8"/>
                <w:kern w:val="0"/>
                <w:sz w:val="19"/>
                <w:lang w:eastAsia="en-GB"/>
                <w14:ligatures w14:val="none"/>
              </w:rPr>
              <w:t>Waliullah et al. (2025)</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CA610B3" w14:textId="77777777" w:rsidR="00484D5E" w:rsidRPr="00484D5E" w:rsidRDefault="00484D5E" w:rsidP="00484D5E">
            <w:pPr>
              <w:spacing w:after="0" w:line="240" w:lineRule="auto"/>
              <w:jc w:val="left"/>
              <w:rPr>
                <w:rFonts w:cs="Times New Roman"/>
                <w:spacing w:val="8"/>
                <w:kern w:val="0"/>
                <w:lang w:eastAsia="en-GB"/>
                <w14:ligatures w14:val="none"/>
              </w:rPr>
            </w:pPr>
            <w:r w:rsidRPr="00484D5E">
              <w:rPr>
                <w:rFonts w:cs="Times New Roman"/>
                <w:spacing w:val="8"/>
                <w:kern w:val="0"/>
                <w:sz w:val="19"/>
                <w:lang w:eastAsia="en-GB"/>
                <w14:ligatures w14:val="none"/>
              </w:rPr>
              <w:t>Assessing The Influence Of</w:t>
            </w:r>
          </w:p>
          <w:p w14:paraId="69DB90A5" w14:textId="77777777" w:rsidR="00484D5E" w:rsidRPr="00484D5E" w:rsidRDefault="00484D5E" w:rsidP="00484D5E">
            <w:pPr>
              <w:spacing w:after="0" w:line="240" w:lineRule="auto"/>
              <w:jc w:val="left"/>
              <w:rPr>
                <w:rFonts w:cs="Times New Roman"/>
                <w:spacing w:val="8"/>
                <w:kern w:val="0"/>
                <w:lang w:eastAsia="en-GB"/>
                <w14:ligatures w14:val="none"/>
              </w:rPr>
            </w:pPr>
            <w:r w:rsidRPr="00484D5E">
              <w:rPr>
                <w:rFonts w:cs="Times New Roman"/>
                <w:spacing w:val="8"/>
                <w:kern w:val="0"/>
                <w:sz w:val="19"/>
                <w:lang w:eastAsia="en-GB"/>
                <w14:ligatures w14:val="none"/>
              </w:rPr>
              <w:t>Cybersecurity Threats And</w:t>
            </w:r>
          </w:p>
          <w:p w14:paraId="2749002E" w14:textId="77777777" w:rsidR="00484D5E" w:rsidRPr="00484D5E" w:rsidRDefault="00484D5E" w:rsidP="00484D5E">
            <w:pPr>
              <w:spacing w:after="0" w:line="240" w:lineRule="auto"/>
              <w:jc w:val="left"/>
              <w:rPr>
                <w:rFonts w:cs="Times New Roman"/>
                <w:spacing w:val="8"/>
                <w:kern w:val="0"/>
                <w:lang w:eastAsia="en-GB"/>
                <w14:ligatures w14:val="none"/>
              </w:rPr>
            </w:pPr>
            <w:r w:rsidRPr="00484D5E">
              <w:rPr>
                <w:rFonts w:cs="Times New Roman"/>
                <w:spacing w:val="8"/>
                <w:kern w:val="0"/>
                <w:sz w:val="19"/>
                <w:lang w:eastAsia="en-GB"/>
                <w14:ligatures w14:val="none"/>
              </w:rPr>
              <w:t>Risks On The Adoption And</w:t>
            </w:r>
          </w:p>
          <w:p w14:paraId="3698B051" w14:textId="77777777" w:rsidR="00484D5E" w:rsidRPr="00484D5E" w:rsidRDefault="00484D5E" w:rsidP="00484D5E">
            <w:pPr>
              <w:spacing w:after="0" w:line="240" w:lineRule="auto"/>
              <w:jc w:val="left"/>
              <w:rPr>
                <w:rFonts w:cs="Times New Roman"/>
                <w:spacing w:val="8"/>
                <w:kern w:val="0"/>
                <w:lang w:eastAsia="en-GB"/>
                <w14:ligatures w14:val="none"/>
              </w:rPr>
            </w:pPr>
            <w:r w:rsidRPr="00484D5E">
              <w:rPr>
                <w:rFonts w:cs="Times New Roman"/>
                <w:spacing w:val="8"/>
                <w:kern w:val="0"/>
                <w:sz w:val="19"/>
                <w:lang w:eastAsia="en-GB"/>
                <w14:ligatures w14:val="none"/>
              </w:rPr>
              <w:t>Growth Of Digital Banking:</w:t>
            </w:r>
          </w:p>
          <w:p w14:paraId="1AB0D178" w14:textId="77777777" w:rsidR="00484D5E" w:rsidRPr="00484D5E" w:rsidRDefault="00484D5E" w:rsidP="00484D5E">
            <w:pPr>
              <w:spacing w:after="0" w:line="240" w:lineRule="auto"/>
              <w:jc w:val="left"/>
              <w:rPr>
                <w:rFonts w:cs="Times New Roman"/>
                <w:spacing w:val="8"/>
                <w:kern w:val="0"/>
                <w:lang w:eastAsia="en-GB"/>
                <w14:ligatures w14:val="none"/>
              </w:rPr>
            </w:pPr>
            <w:r w:rsidRPr="00484D5E">
              <w:rPr>
                <w:rFonts w:cs="Times New Roman"/>
                <w:spacing w:val="8"/>
                <w:kern w:val="0"/>
                <w:sz w:val="19"/>
                <w:lang w:eastAsia="en-GB"/>
                <w14:ligatures w14:val="none"/>
              </w:rPr>
              <w:t>A Systematic Literature</w:t>
            </w:r>
          </w:p>
          <w:p w14:paraId="0C60AB5C" w14:textId="77777777" w:rsidR="00484D5E" w:rsidRPr="00484D5E" w:rsidRDefault="00484D5E" w:rsidP="00484D5E">
            <w:pPr>
              <w:spacing w:after="0" w:line="240" w:lineRule="auto"/>
              <w:jc w:val="left"/>
              <w:rPr>
                <w:rFonts w:cs="Times New Roman"/>
                <w:spacing w:val="8"/>
                <w:kern w:val="0"/>
                <w:lang w:eastAsia="en-GB"/>
                <w14:ligatures w14:val="none"/>
              </w:rPr>
            </w:pPr>
            <w:r w:rsidRPr="00484D5E">
              <w:rPr>
                <w:rFonts w:cs="Times New Roman"/>
                <w:spacing w:val="8"/>
                <w:kern w:val="0"/>
                <w:sz w:val="19"/>
                <w:lang w:eastAsia="en-GB"/>
                <w14:ligatures w14:val="none"/>
              </w:rPr>
              <w:t>Review.</w:t>
            </w:r>
          </w:p>
          <w:p w14:paraId="739A95D3" w14:textId="77777777" w:rsidR="00634A91" w:rsidRPr="00634A91" w:rsidRDefault="00634A91" w:rsidP="00634A91">
            <w:pPr>
              <w:spacing w:after="0" w:line="240" w:lineRule="auto"/>
              <w:jc w:val="left"/>
              <w:rPr>
                <w:rFonts w:cs="Times New Roman"/>
                <w:spacing w:val="8"/>
                <w:kern w:val="0"/>
                <w:lang w:eastAsia="en-GB"/>
                <w14:ligatures w14:val="none"/>
              </w:rPr>
            </w:pP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C72C2B5" w14:textId="77777777" w:rsidR="00634A91" w:rsidRPr="00634A91" w:rsidRDefault="00634A91" w:rsidP="00634A91">
            <w:pPr>
              <w:spacing w:after="0" w:line="240" w:lineRule="auto"/>
              <w:jc w:val="left"/>
              <w:rPr>
                <w:rFonts w:cs="Times New Roman"/>
                <w:spacing w:val="8"/>
                <w:kern w:val="0"/>
                <w:lang w:eastAsia="en-GB"/>
                <w14:ligatures w14:val="none"/>
              </w:rPr>
            </w:pPr>
            <w:r w:rsidRPr="00634A91">
              <w:rPr>
                <w:rFonts w:cs="Times New Roman"/>
                <w:spacing w:val="8"/>
                <w:kern w:val="0"/>
                <w:sz w:val="19"/>
                <w:lang w:eastAsia="en-GB"/>
                <w14:ligatures w14:val="none"/>
              </w:rPr>
              <w:t>Does not include non-peer-reviewed or recent sources</w:t>
            </w:r>
          </w:p>
        </w:tc>
      </w:tr>
    </w:tbl>
    <w:p w14:paraId="1D6D768B" w14:textId="77777777" w:rsidR="00634A91" w:rsidRPr="00634A91" w:rsidRDefault="00634A91" w:rsidP="00634A91">
      <w:pPr>
        <w:spacing w:line="480" w:lineRule="auto"/>
        <w:rPr>
          <w:rFonts w:cs="Times New Roman"/>
        </w:rPr>
      </w:pPr>
    </w:p>
    <w:p w14:paraId="654055B7" w14:textId="390CC3E0" w:rsidR="00484D5E" w:rsidRDefault="00484D5E" w:rsidP="00FE3C9A">
      <w:pPr>
        <w:spacing w:line="480" w:lineRule="auto"/>
        <w:ind w:firstLine="360"/>
        <w:rPr>
          <w:rFonts w:cs="Times New Roman"/>
        </w:rPr>
      </w:pPr>
      <w:r>
        <w:t xml:space="preserve">Identified Gap: Existing phishing-detection studies have examined blacklist databases, heuristic URL analysis, webpage-content inspection, and automated classification approaches, but there remains a need for a lightweight browser-based detection system specifically tailored to Nigerian e-banking domains and localized phishing indicators. This study addresses this gap by developing NairaShield, a browser extension that integrates whitelist and blacklist verification, heuristic URL analysis, webpage-content inspection, and a reporting mechanism for suspected phishing URLs. </w:t>
      </w:r>
      <w:r w:rsidR="00FE3C9A" w:rsidRPr="00FE3C9A">
        <w:t>The gap this study seeks to fill is the development and evaluation of browser extension that leverages domain verification, heuristic detection, inspection of webpage-content, and reporting mechanisms for Nigerian e-banking websites.</w:t>
      </w:r>
    </w:p>
    <w:p w14:paraId="70252C90" w14:textId="77777777" w:rsidR="00A03DAA" w:rsidRPr="00A03DAA" w:rsidRDefault="00A03DAA" w:rsidP="00297CA0">
      <w:pPr>
        <w:pStyle w:val="Heading1"/>
        <w:pageBreakBefore/>
      </w:pPr>
      <w:r>
        <w:rPr>
          <w:rFonts w:eastAsia="Times New Roman"/>
        </w:rPr>
        <w:lastRenderedPageBreak/>
        <w:t>CHAPTER THREE</w:t>
      </w:r>
    </w:p>
    <w:p w14:paraId="5D2B7D68" w14:textId="77777777" w:rsidR="00A03DAA" w:rsidRPr="00A03DAA" w:rsidRDefault="00A03DAA" w:rsidP="00297CA0">
      <w:pPr>
        <w:pStyle w:val="Heading1"/>
      </w:pPr>
      <w:r>
        <w:rPr>
          <w:rFonts w:eastAsia="Times New Roman"/>
        </w:rPr>
        <w:t>METHODOLOGY</w:t>
      </w:r>
    </w:p>
    <w:p w14:paraId="6876EA9A" w14:textId="77777777" w:rsidR="00A03DAA" w:rsidRPr="00A03DAA" w:rsidRDefault="00A03DAA" w:rsidP="00297CA0">
      <w:pPr>
        <w:pStyle w:val="Heading2"/>
      </w:pPr>
      <w:r>
        <w:t>3.1 INTRODUCTION</w:t>
      </w:r>
    </w:p>
    <w:p w14:paraId="3512FE65" w14:textId="71B7FCCF" w:rsidR="00A03DAA" w:rsidRPr="00FE3C9A" w:rsidRDefault="00FE3C9A" w:rsidP="00FE3C9A">
      <w:pPr>
        <w:spacing w:line="480" w:lineRule="auto"/>
      </w:pPr>
      <w:r w:rsidRPr="00FE3C9A">
        <w:t>Th</w:t>
      </w:r>
      <w:r w:rsidR="00672A57">
        <w:t>is chapter</w:t>
      </w:r>
      <w:r w:rsidRPr="00FE3C9A">
        <w:t xml:space="preserve"> gives an overview of the systematic procedures involved in the design and implementation of the phishing detection system for Nigerian e-banking sites. It includes a review of research methodology, system analysis, design specifications, architectural framework, database design, and evaluation metrics.</w:t>
      </w:r>
    </w:p>
    <w:p w14:paraId="34B64A79" w14:textId="77777777" w:rsidR="00A03DAA" w:rsidRPr="00A03DAA" w:rsidRDefault="00A03DAA" w:rsidP="00297CA0">
      <w:pPr>
        <w:pStyle w:val="Heading2"/>
      </w:pPr>
      <w:r>
        <w:t>3.2 RESEARCH METHODOLOGY (OBJECT-ORIENTED ANALYSIS AND DESIGN – OOAD)</w:t>
      </w:r>
    </w:p>
    <w:p w14:paraId="5053DF5E" w14:textId="77777777" w:rsidR="00A03DAA" w:rsidRPr="00A03DAA" w:rsidRDefault="00A03DAA" w:rsidP="00A03DAA">
      <w:pPr>
        <w:spacing w:line="480" w:lineRule="auto"/>
        <w:ind w:firstLine="360"/>
        <w:rPr>
          <w:rFonts w:cs="Times New Roman"/>
        </w:rPr>
      </w:pPr>
      <w:r>
        <w:t>The Object-Oriented Analysis and Design (OOAD) methodology was adopted for this project. OOAD models complex systems as interacting objects, combining real-world entities with data and behaviour (encapsulation). It consists of the Object-Oriented Analysis (OOA) which Defines the "what" (requirements and conceptual model), and the Object-Oriented Design (OOD) which Defines the "how" (technical implementation). The Iterative Enhancement Model was adopted as the SDLC approach. This approach was chosen because a browser extension requires continuous testing and refinement of detection algorithms. Each iteration involved requirement collection, design, implementation, and verification.</w:t>
      </w:r>
    </w:p>
    <w:p w14:paraId="3CAD0A11" w14:textId="741940B7" w:rsidR="00A03DAA" w:rsidRPr="00A03DAA" w:rsidRDefault="006C01C3" w:rsidP="00A03DAA">
      <w:pPr>
        <w:spacing w:line="480" w:lineRule="auto"/>
        <w:rPr>
          <w:rFonts w:cs="Times New Roman"/>
        </w:rPr>
      </w:pPr>
      <w:r w:rsidRPr="00A03DAA">
        <w:rPr>
          <w:rFonts w:cs="Times New Roman"/>
          <w:noProof/>
        </w:rPr>
        <w:lastRenderedPageBreak/>
        <w:drawing>
          <wp:inline distT="0" distB="0" distL="0" distR="0" wp14:anchorId="07D4A1D2" wp14:editId="5FD6434D">
            <wp:extent cx="5274310" cy="3487379"/>
            <wp:effectExtent l="0" t="0" r="0" b="5715"/>
            <wp:docPr id="104373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36846" name=""/>
                    <pic:cNvPicPr/>
                  </pic:nvPicPr>
                  <pic:blipFill>
                    <a:blip r:embed="rId12"/>
                    <a:stretch>
                      <a:fillRect/>
                    </a:stretch>
                  </pic:blipFill>
                  <pic:spPr>
                    <a:xfrm>
                      <a:off x="0" y="0"/>
                      <a:ext cx="5274310" cy="3487379"/>
                    </a:xfrm>
                    <a:prstGeom prst="rect">
                      <a:avLst/>
                    </a:prstGeom>
                  </pic:spPr>
                </pic:pic>
              </a:graphicData>
            </a:graphic>
          </wp:inline>
        </w:drawing>
      </w:r>
    </w:p>
    <w:p w14:paraId="5567FDC0" w14:textId="77777777" w:rsidR="00E631D7" w:rsidRPr="00EB709D" w:rsidRDefault="00A03DAA" w:rsidP="00E94476">
      <w:pPr>
        <w:pStyle w:val="FigureCaption"/>
        <w:spacing w:line="480" w:lineRule="auto"/>
        <w:rPr>
          <w:rFonts w:cs="Times New Roman"/>
          <w:b/>
          <w:bCs/>
        </w:rPr>
      </w:pPr>
      <w:r>
        <w:t>Figure 3.1 The Steps of The Interactive Enhancement Model</w:t>
      </w:r>
    </w:p>
    <w:p w14:paraId="117E84D9" w14:textId="77777777" w:rsidR="00E94476" w:rsidRPr="00E631D7" w:rsidRDefault="00E94476" w:rsidP="00297CA0">
      <w:pPr>
        <w:pStyle w:val="Heading2"/>
        <w:rPr>
          <w:lang w:val="en-GB"/>
        </w:rPr>
      </w:pPr>
      <w:r>
        <w:t>3.3 ANALYSIS OF THE EXISTING SYSTEM</w:t>
      </w:r>
    </w:p>
    <w:p w14:paraId="3DBB20FE" w14:textId="77777777" w:rsidR="00E94476" w:rsidRPr="00E631D7" w:rsidRDefault="00E94476" w:rsidP="00E94476">
      <w:pPr>
        <w:spacing w:line="480" w:lineRule="auto"/>
        <w:ind w:firstLine="360"/>
        <w:rPr>
          <w:rFonts w:cs="Times New Roman"/>
          <w:color w:val="1F1F1F"/>
          <w:kern w:val="0"/>
          <w:lang w:val="en-GB"/>
        </w:rPr>
      </w:pPr>
      <w:r>
        <w:t>Currently, most Nigerian e-banking users rely on the built-in "Safe Browsing" features of browsers like Google Chrome or Mozilla Firefox.</w:t>
      </w:r>
    </w:p>
    <w:p w14:paraId="4EED97E6" w14:textId="30995867" w:rsidR="00E94476" w:rsidRPr="00E631D7" w:rsidRDefault="00E94476" w:rsidP="006C01C3">
      <w:pPr>
        <w:pStyle w:val="Heading3"/>
        <w:numPr>
          <w:ilvl w:val="2"/>
          <w:numId w:val="25"/>
        </w:numPr>
        <w:spacing w:line="480" w:lineRule="auto"/>
        <w:rPr>
          <w:rFonts w:cs="Times New Roman"/>
          <w:bCs/>
          <w:color w:val="1F1F1F"/>
          <w:kern w:val="0"/>
          <w:lang w:val="en-GB"/>
        </w:rPr>
      </w:pPr>
      <w:r>
        <w:rPr>
          <w:rFonts w:eastAsia="Times New Roman"/>
          <w:color w:val="000000"/>
        </w:rPr>
        <w:t>LIMITATIONS OF THE EXISTING SYSTEM</w:t>
      </w:r>
    </w:p>
    <w:p w14:paraId="0BE9346A" w14:textId="761C168C" w:rsidR="00E94476" w:rsidRPr="006C01C3" w:rsidRDefault="00E94476" w:rsidP="006C01C3">
      <w:pPr>
        <w:pStyle w:val="ListParagraph"/>
        <w:numPr>
          <w:ilvl w:val="2"/>
          <w:numId w:val="24"/>
        </w:numPr>
        <w:spacing w:line="480" w:lineRule="auto"/>
        <w:ind w:left="142" w:hanging="142"/>
        <w:rPr>
          <w:rFonts w:cs="Times New Roman"/>
          <w:color w:val="1F1F1F"/>
          <w:kern w:val="0"/>
          <w:lang w:val="en-GB"/>
        </w:rPr>
      </w:pPr>
      <w:r>
        <w:t>Generic Protection: Existing systems often miss localised Nigerian phishing campaigns (e.g., fake "Update your BVN" portals) that use specific Nigerian linguistic triggers.</w:t>
      </w:r>
    </w:p>
    <w:p w14:paraId="615342B1" w14:textId="77777777" w:rsidR="006C01C3" w:rsidRPr="006C01C3" w:rsidRDefault="00E94476" w:rsidP="006C01C3">
      <w:pPr>
        <w:pStyle w:val="ListParagraph"/>
        <w:numPr>
          <w:ilvl w:val="2"/>
          <w:numId w:val="24"/>
        </w:numPr>
        <w:spacing w:line="480" w:lineRule="auto"/>
        <w:ind w:left="142" w:hanging="142"/>
        <w:rPr>
          <w:rFonts w:cs="Times New Roman"/>
          <w:color w:val="1F1F1F"/>
          <w:kern w:val="0"/>
          <w:lang w:val="en-GB"/>
        </w:rPr>
      </w:pPr>
      <w:r>
        <w:t>Latency in Blacklisting: It takes time for global databases to flag local Nigerian</w:t>
      </w:r>
      <w:r w:rsidR="006C01C3">
        <w:t xml:space="preserve"> </w:t>
      </w:r>
      <w:r>
        <w:t>fraudulent domains, leaving a "window of vulnerability".</w:t>
      </w:r>
    </w:p>
    <w:p w14:paraId="708E8744" w14:textId="287310AB" w:rsidR="00E94476" w:rsidRPr="006C01C3" w:rsidRDefault="00E94476" w:rsidP="006C01C3">
      <w:pPr>
        <w:pStyle w:val="ListParagraph"/>
        <w:numPr>
          <w:ilvl w:val="2"/>
          <w:numId w:val="24"/>
        </w:numPr>
        <w:spacing w:line="480" w:lineRule="auto"/>
        <w:ind w:left="142" w:hanging="142"/>
        <w:rPr>
          <w:rFonts w:cs="Times New Roman"/>
          <w:color w:val="1F1F1F"/>
          <w:kern w:val="0"/>
          <w:lang w:val="en-GB"/>
        </w:rPr>
      </w:pPr>
      <w:r>
        <w:t>Lack of User Education: Most systems block a site without explaining why it was flagged, failing to educate the user against future social engineering.</w:t>
      </w:r>
    </w:p>
    <w:p w14:paraId="26E834A4" w14:textId="77777777" w:rsidR="00E631D7" w:rsidRDefault="00E94476" w:rsidP="00297CA0">
      <w:pPr>
        <w:pStyle w:val="Heading2"/>
        <w:rPr>
          <w:lang w:val="en-GB"/>
        </w:rPr>
      </w:pPr>
      <w:r>
        <w:lastRenderedPageBreak/>
        <w:t>3.4 ANALYSIS OF THE SYSTEM</w:t>
      </w:r>
    </w:p>
    <w:p w14:paraId="353831A6" w14:textId="77777777" w:rsidR="00E1548D" w:rsidRDefault="00E1548D" w:rsidP="00E94476">
      <w:pPr>
        <w:spacing w:line="480" w:lineRule="auto"/>
        <w:ind w:firstLine="360"/>
      </w:pPr>
      <w:r>
        <w:t>The system is a real-time browser extension specifically tailored for the Nigerian financial ecosystem. It utilises a multi-layer detection approach consisting of:</w:t>
      </w:r>
    </w:p>
    <w:p w14:paraId="47D57E60" w14:textId="77777777" w:rsidR="00E94476" w:rsidRPr="00E631D7" w:rsidRDefault="00E94476" w:rsidP="00E94476">
      <w:pPr>
        <w:spacing w:line="480" w:lineRule="auto"/>
        <w:ind w:firstLine="360"/>
        <w:rPr>
          <w:rFonts w:cs="Times New Roman"/>
          <w:color w:val="1F1F1F"/>
          <w:kern w:val="0"/>
          <w:lang w:val="en-GB"/>
        </w:rPr>
      </w:pPr>
      <w:r>
        <w:t>1. Blacklist Comparison: Checks URLs against a database of known Nigerian phishing sites.</w:t>
      </w:r>
    </w:p>
    <w:p w14:paraId="645E173E" w14:textId="77777777" w:rsidR="00E94476" w:rsidRPr="00E631D7" w:rsidRDefault="00E94476" w:rsidP="00E94476">
      <w:pPr>
        <w:spacing w:line="480" w:lineRule="auto"/>
        <w:ind w:firstLine="360"/>
        <w:rPr>
          <w:rFonts w:cs="Times New Roman"/>
          <w:color w:val="1F1F1F"/>
          <w:kern w:val="0"/>
          <w:lang w:val="en-GB"/>
        </w:rPr>
      </w:pPr>
      <w:r>
        <w:t>2. Heuristic Analysis: Analyses URL structures (e.g., zenithbank.security-update.com.ng vs zenithbank.com.ng).</w:t>
      </w:r>
    </w:p>
    <w:p w14:paraId="08AE94B9" w14:textId="77777777" w:rsidR="00E94476" w:rsidRPr="00E631D7" w:rsidRDefault="00E94476" w:rsidP="00E94476">
      <w:pPr>
        <w:spacing w:line="480" w:lineRule="auto"/>
        <w:ind w:firstLine="360"/>
        <w:rPr>
          <w:rFonts w:cs="Times New Roman"/>
          <w:color w:val="1F1F1F"/>
          <w:kern w:val="0"/>
          <w:lang w:val="en-GB"/>
        </w:rPr>
      </w:pPr>
      <w:r>
        <w:t>3. Content Analysis: Scans for keywords like "BVN", "OTP", "NIBSS", and "Account Blocked".</w:t>
      </w:r>
    </w:p>
    <w:p w14:paraId="2C8C1F9A" w14:textId="77777777" w:rsidR="00E94476" w:rsidRPr="00E631D7" w:rsidRDefault="00E94476" w:rsidP="00E94476">
      <w:pPr>
        <w:pStyle w:val="Heading3"/>
        <w:spacing w:line="480" w:lineRule="auto"/>
        <w:rPr>
          <w:rFonts w:cs="Times New Roman"/>
          <w:bCs/>
          <w:color w:val="1F1F1F"/>
          <w:kern w:val="0"/>
          <w:lang w:val="en-GB"/>
        </w:rPr>
      </w:pPr>
      <w:r>
        <w:rPr>
          <w:rFonts w:eastAsia="Times New Roman"/>
          <w:color w:val="000000"/>
        </w:rPr>
        <w:t>3.4.1 ADVANTAGES OF THE SYSTEM</w:t>
      </w:r>
    </w:p>
    <w:p w14:paraId="16A518BC" w14:textId="77777777" w:rsidR="00E94476" w:rsidRPr="00E631D7" w:rsidRDefault="00E94476" w:rsidP="00E94476">
      <w:pPr>
        <w:spacing w:line="480" w:lineRule="auto"/>
        <w:ind w:firstLine="360"/>
        <w:rPr>
          <w:rFonts w:cs="Times New Roman"/>
          <w:color w:val="1F1F1F"/>
          <w:kern w:val="0"/>
          <w:lang w:val="en-GB"/>
        </w:rPr>
      </w:pPr>
      <w:r>
        <w:t>1. Real-time detection at the point of entry.</w:t>
      </w:r>
    </w:p>
    <w:p w14:paraId="56B2AA34" w14:textId="77777777" w:rsidR="00E94476" w:rsidRPr="00E631D7" w:rsidRDefault="00E94476" w:rsidP="00E94476">
      <w:pPr>
        <w:spacing w:line="480" w:lineRule="auto"/>
        <w:ind w:firstLine="360"/>
        <w:rPr>
          <w:rFonts w:cs="Times New Roman"/>
          <w:color w:val="1F1F1F"/>
          <w:kern w:val="0"/>
          <w:lang w:val="en-GB"/>
        </w:rPr>
      </w:pPr>
      <w:r>
        <w:t>2. Localised detection for Nigerian banking brands.</w:t>
      </w:r>
    </w:p>
    <w:p w14:paraId="1F3878CA" w14:textId="77777777" w:rsidR="00E631D7" w:rsidRPr="00E631D7" w:rsidRDefault="00E94476" w:rsidP="00E631D7">
      <w:pPr>
        <w:spacing w:line="480" w:lineRule="auto"/>
        <w:ind w:firstLine="360"/>
        <w:rPr>
          <w:rFonts w:cs="Times New Roman"/>
          <w:color w:val="1F1F1F"/>
          <w:kern w:val="0"/>
          <w:lang w:val="en-GB"/>
        </w:rPr>
      </w:pPr>
      <w:r>
        <w:t>3. Lightweight and requires no system-wide installation.</w:t>
      </w:r>
    </w:p>
    <w:p w14:paraId="547EA670" w14:textId="77777777" w:rsidR="00E631D7" w:rsidRPr="00E631D7" w:rsidRDefault="00E631D7" w:rsidP="00297CA0">
      <w:pPr>
        <w:pStyle w:val="Heading2"/>
        <w:rPr>
          <w:lang w:val="en-GB"/>
        </w:rPr>
      </w:pPr>
      <w:r>
        <w:t>3.5 DESIGN OF THE SYSTEM</w:t>
      </w:r>
    </w:p>
    <w:p w14:paraId="19C3F45A" w14:textId="77777777" w:rsidR="00E631D7" w:rsidRPr="00E631D7" w:rsidRDefault="00E631D7" w:rsidP="00E631D7">
      <w:pPr>
        <w:pStyle w:val="Heading3"/>
        <w:spacing w:line="480" w:lineRule="auto"/>
        <w:rPr>
          <w:rFonts w:cs="Times New Roman"/>
          <w:bCs/>
          <w:lang w:val="en-GB"/>
        </w:rPr>
      </w:pPr>
      <w:r>
        <w:rPr>
          <w:rFonts w:eastAsia="Times New Roman"/>
          <w:color w:val="000000"/>
        </w:rPr>
        <w:t>3.5.1 SYSTEM ARCHITECTURE</w:t>
      </w:r>
    </w:p>
    <w:p w14:paraId="0D81D61F" w14:textId="77777777" w:rsidR="00E631D7" w:rsidRPr="00E631D7" w:rsidRDefault="00E631D7" w:rsidP="00CC7B6E">
      <w:pPr>
        <w:spacing w:line="480" w:lineRule="auto"/>
        <w:ind w:firstLine="360"/>
        <w:rPr>
          <w:rFonts w:cs="Times New Roman"/>
          <w:lang w:val="en-GB"/>
        </w:rPr>
      </w:pPr>
      <w:r>
        <w:t>The system follows a client-server architecture where the browser extension (client)</w:t>
      </w:r>
    </w:p>
    <w:p w14:paraId="49002A4B" w14:textId="77777777" w:rsidR="00E631D7" w:rsidRPr="006E77CF" w:rsidRDefault="00E631D7" w:rsidP="00CC7B6E">
      <w:pPr>
        <w:spacing w:line="480" w:lineRule="auto"/>
        <w:ind w:firstLine="360"/>
        <w:rPr>
          <w:rFonts w:cs="Times New Roman"/>
        </w:rPr>
      </w:pPr>
      <w:r>
        <w:t>communicates with a detection engine.</w:t>
      </w:r>
    </w:p>
    <w:p w14:paraId="1924FF6D" w14:textId="3B67C9D2" w:rsidR="006C01C3" w:rsidRDefault="006C01C3" w:rsidP="00CC7B6E">
      <w:pPr>
        <w:pStyle w:val="FigureCaption"/>
      </w:pPr>
      <w:r>
        <w:rPr>
          <w:rFonts w:cs="Times New Roman"/>
          <w:noProof/>
        </w:rPr>
        <w:lastRenderedPageBreak/>
        <w:drawing>
          <wp:inline distT="0" distB="0" distL="0" distR="0" wp14:anchorId="17B6533C" wp14:editId="11834F47">
            <wp:extent cx="5273829" cy="2853559"/>
            <wp:effectExtent l="0" t="0" r="0" b="4445"/>
            <wp:docPr id="52380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09648" name="Picture 523809648"/>
                    <pic:cNvPicPr/>
                  </pic:nvPicPr>
                  <pic:blipFill rotWithShape="1">
                    <a:blip r:embed="rId13" cstate="print">
                      <a:extLst>
                        <a:ext uri="{28A0092B-C50C-407E-A947-70E740481C1C}">
                          <a14:useLocalDpi xmlns:a14="http://schemas.microsoft.com/office/drawing/2010/main" val="0"/>
                        </a:ext>
                      </a:extLst>
                    </a:blip>
                    <a:srcRect t="8716" b="9634"/>
                    <a:stretch>
                      <a:fillRect/>
                    </a:stretch>
                  </pic:blipFill>
                  <pic:spPr bwMode="auto">
                    <a:xfrm>
                      <a:off x="0" y="0"/>
                      <a:ext cx="5274310" cy="2853819"/>
                    </a:xfrm>
                    <a:prstGeom prst="rect">
                      <a:avLst/>
                    </a:prstGeom>
                    <a:ln>
                      <a:noFill/>
                    </a:ln>
                    <a:extLst>
                      <a:ext uri="{53640926-AAD7-44D8-BBD7-CCE9431645EC}">
                        <a14:shadowObscured xmlns:a14="http://schemas.microsoft.com/office/drawing/2010/main"/>
                      </a:ext>
                    </a:extLst>
                  </pic:spPr>
                </pic:pic>
              </a:graphicData>
            </a:graphic>
          </wp:inline>
        </w:drawing>
      </w:r>
    </w:p>
    <w:p w14:paraId="77E8E9AB" w14:textId="6281C20E" w:rsidR="006C01C3" w:rsidRPr="006C01C3" w:rsidRDefault="00E631D7" w:rsidP="006C01C3">
      <w:pPr>
        <w:pStyle w:val="FigureCaption"/>
      </w:pPr>
      <w:r>
        <w:t>Figure 3.2 – System Architecture Diagram</w:t>
      </w:r>
    </w:p>
    <w:p w14:paraId="72A87D4E" w14:textId="77777777" w:rsidR="00E631D7" w:rsidRPr="00E631D7" w:rsidRDefault="00E631D7" w:rsidP="00E631D7">
      <w:pPr>
        <w:pStyle w:val="Heading3"/>
        <w:spacing w:line="480" w:lineRule="auto"/>
        <w:rPr>
          <w:rFonts w:cs="Times New Roman"/>
          <w:lang w:val="en-GB"/>
        </w:rPr>
      </w:pPr>
      <w:r>
        <w:rPr>
          <w:rFonts w:eastAsia="Times New Roman"/>
          <w:color w:val="000000"/>
        </w:rPr>
        <w:t>3.5.2 ALGORITHM DESIGN (PSEUDOCODE)</w:t>
      </w:r>
    </w:p>
    <w:p w14:paraId="44DC048F" w14:textId="77777777" w:rsidR="00E631D7" w:rsidRPr="00E631D7" w:rsidRDefault="00E631D7" w:rsidP="00E631D7">
      <w:pPr>
        <w:spacing w:line="480" w:lineRule="auto"/>
        <w:ind w:firstLine="360"/>
        <w:rPr>
          <w:rFonts w:cs="Times New Roman"/>
          <w:lang w:val="en-GB"/>
        </w:rPr>
      </w:pPr>
      <w:r>
        <w:t>The detection logic follows a specific sequence as shown in the pseudocode in APPENDIX A</w:t>
      </w:r>
    </w:p>
    <w:p w14:paraId="47A7B917" w14:textId="77777777" w:rsidR="00E631D7" w:rsidRPr="00E631D7" w:rsidRDefault="00E631D7" w:rsidP="00E631D7">
      <w:pPr>
        <w:pStyle w:val="Heading3"/>
        <w:spacing w:line="480" w:lineRule="auto"/>
        <w:rPr>
          <w:rFonts w:cs="Times New Roman"/>
          <w:lang w:val="en-GB"/>
        </w:rPr>
      </w:pPr>
      <w:r>
        <w:rPr>
          <w:rFonts w:eastAsia="Times New Roman"/>
          <w:color w:val="000000"/>
        </w:rPr>
        <w:t>3.5.3 USE CASE DIAGRAM</w:t>
      </w:r>
    </w:p>
    <w:p w14:paraId="08748AB7" w14:textId="77777777" w:rsidR="00E631D7" w:rsidRDefault="00E631D7" w:rsidP="00E631D7">
      <w:pPr>
        <w:spacing w:line="480" w:lineRule="auto"/>
        <w:ind w:firstLine="360"/>
        <w:rPr>
          <w:rFonts w:cs="Times New Roman"/>
          <w:lang w:val="en-GB"/>
        </w:rPr>
      </w:pPr>
      <w:r>
        <w:t>This illustrates the interaction between the User, the Extension, and the Nigerian Bank URL.</w:t>
      </w:r>
    </w:p>
    <w:p w14:paraId="79FA3C69" w14:textId="69085B7F" w:rsidR="00E631D7" w:rsidRDefault="006C01C3" w:rsidP="00E631D7">
      <w:pPr>
        <w:spacing w:line="480" w:lineRule="auto"/>
        <w:rPr>
          <w:rFonts w:cs="Times New Roman"/>
        </w:rPr>
      </w:pPr>
      <w:r w:rsidRPr="00E631D7">
        <w:rPr>
          <w:rFonts w:cs="Times New Roman"/>
          <w:noProof/>
        </w:rPr>
        <w:lastRenderedPageBreak/>
        <w:drawing>
          <wp:inline distT="0" distB="0" distL="0" distR="0" wp14:anchorId="00AB14B9" wp14:editId="47D6ABA2">
            <wp:extent cx="5273315" cy="3539030"/>
            <wp:effectExtent l="0" t="0" r="0" b="4445"/>
            <wp:docPr id="180058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82926" name="Picture 1"/>
                    <pic:cNvPicPr/>
                  </pic:nvPicPr>
                  <pic:blipFill rotWithShape="1">
                    <a:blip r:embed="rId14" cstate="print">
                      <a:extLst>
                        <a:ext uri="{28A0092B-C50C-407E-A947-70E740481C1C}">
                          <a14:useLocalDpi xmlns:a14="http://schemas.microsoft.com/office/drawing/2010/main" val="0"/>
                        </a:ext>
                      </a:extLst>
                    </a:blip>
                    <a:srcRect t="11021" b="10484"/>
                    <a:stretch>
                      <a:fillRect/>
                    </a:stretch>
                  </pic:blipFill>
                  <pic:spPr bwMode="auto">
                    <a:xfrm>
                      <a:off x="0" y="0"/>
                      <a:ext cx="5274310" cy="3539698"/>
                    </a:xfrm>
                    <a:prstGeom prst="rect">
                      <a:avLst/>
                    </a:prstGeom>
                    <a:ln>
                      <a:noFill/>
                    </a:ln>
                    <a:extLst>
                      <a:ext uri="{53640926-AAD7-44D8-BBD7-CCE9431645EC}">
                        <a14:shadowObscured xmlns:a14="http://schemas.microsoft.com/office/drawing/2010/main"/>
                      </a:ext>
                    </a:extLst>
                  </pic:spPr>
                </pic:pic>
              </a:graphicData>
            </a:graphic>
          </wp:inline>
        </w:drawing>
      </w:r>
    </w:p>
    <w:p w14:paraId="0FEC6F40" w14:textId="77777777" w:rsidR="00EB709D" w:rsidRPr="00EB709D" w:rsidRDefault="000E6A42" w:rsidP="00E631D7">
      <w:pPr>
        <w:pStyle w:val="FigureCaption"/>
        <w:spacing w:line="480" w:lineRule="auto"/>
        <w:rPr>
          <w:rFonts w:cs="Times New Roman"/>
          <w:color w:val="1F1F1F"/>
          <w:kern w:val="0"/>
          <w:lang w:val="en-GB"/>
        </w:rPr>
      </w:pPr>
      <w:r>
        <w:t>Figure 3.3 – Use Case Diagram</w:t>
      </w:r>
    </w:p>
    <w:p w14:paraId="7C749B53" w14:textId="77777777" w:rsidR="000E6A42" w:rsidRDefault="000E6A42" w:rsidP="00E631D7">
      <w:pPr>
        <w:pStyle w:val="Heading3"/>
        <w:spacing w:line="480" w:lineRule="auto"/>
        <w:rPr>
          <w:rFonts w:cs="Times New Roman"/>
          <w:lang w:val="en-GB"/>
        </w:rPr>
      </w:pPr>
      <w:r>
        <w:rPr>
          <w:rFonts w:eastAsia="Times New Roman"/>
          <w:color w:val="000000"/>
        </w:rPr>
        <w:lastRenderedPageBreak/>
        <w:t>3.5.4 FLOWCHART OF THE SYSTEM</w:t>
      </w:r>
    </w:p>
    <w:p w14:paraId="2077BE62" w14:textId="4D5C9DC6" w:rsidR="000E6A42" w:rsidRDefault="006C01C3" w:rsidP="00527B75">
      <w:pPr>
        <w:spacing w:line="480" w:lineRule="auto"/>
        <w:jc w:val="center"/>
        <w:rPr>
          <w:rFonts w:cs="Times New Roman"/>
        </w:rPr>
      </w:pPr>
      <w:r w:rsidRPr="000E6A42">
        <w:rPr>
          <w:rFonts w:cs="Times New Roman"/>
          <w:noProof/>
        </w:rPr>
        <w:drawing>
          <wp:inline distT="0" distB="0" distL="0" distR="0" wp14:anchorId="751DA46C" wp14:editId="0D39A7DE">
            <wp:extent cx="4933315" cy="4437993"/>
            <wp:effectExtent l="0" t="0" r="0" b="0"/>
            <wp:docPr id="6398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6928" name="Picture 1"/>
                    <pic:cNvPicPr/>
                  </pic:nvPicPr>
                  <pic:blipFill rotWithShape="1">
                    <a:blip r:embed="rId15" cstate="print">
                      <a:extLst>
                        <a:ext uri="{28A0092B-C50C-407E-A947-70E740481C1C}">
                          <a14:useLocalDpi xmlns:a14="http://schemas.microsoft.com/office/drawing/2010/main" val="0"/>
                        </a:ext>
                      </a:extLst>
                    </a:blip>
                    <a:srcRect t="5900" b="11048"/>
                    <a:stretch>
                      <a:fillRect/>
                    </a:stretch>
                  </pic:blipFill>
                  <pic:spPr bwMode="auto">
                    <a:xfrm>
                      <a:off x="0" y="0"/>
                      <a:ext cx="4953165" cy="4455850"/>
                    </a:xfrm>
                    <a:prstGeom prst="rect">
                      <a:avLst/>
                    </a:prstGeom>
                    <a:ln>
                      <a:noFill/>
                    </a:ln>
                    <a:extLst>
                      <a:ext uri="{53640926-AAD7-44D8-BBD7-CCE9431645EC}">
                        <a14:shadowObscured xmlns:a14="http://schemas.microsoft.com/office/drawing/2010/main"/>
                      </a:ext>
                    </a:extLst>
                  </pic:spPr>
                </pic:pic>
              </a:graphicData>
            </a:graphic>
          </wp:inline>
        </w:drawing>
      </w:r>
    </w:p>
    <w:p w14:paraId="2CCF7990" w14:textId="77777777" w:rsidR="000E6A42" w:rsidRDefault="000E6A42" w:rsidP="00E631D7">
      <w:pPr>
        <w:pStyle w:val="FigureCaption"/>
        <w:spacing w:line="480" w:lineRule="auto"/>
        <w:rPr>
          <w:rFonts w:cs="Times New Roman"/>
          <w:color w:val="1F1F1F"/>
          <w:kern w:val="0"/>
          <w:lang w:val="en-GB"/>
        </w:rPr>
      </w:pPr>
      <w:r>
        <w:t>Figure 3.4 – System Flowchart</w:t>
      </w:r>
    </w:p>
    <w:p w14:paraId="2E77597D" w14:textId="77777777" w:rsidR="000E6A42" w:rsidRPr="000E6A42" w:rsidRDefault="000E6A42" w:rsidP="00297CA0">
      <w:pPr>
        <w:pStyle w:val="Heading2"/>
        <w:rPr>
          <w:lang w:val="en-GB"/>
        </w:rPr>
      </w:pPr>
      <w:r>
        <w:t>3.6 IMPLEMENTATION STRATEGY</w:t>
      </w:r>
    </w:p>
    <w:p w14:paraId="33B0D186" w14:textId="77777777" w:rsidR="000E6A42" w:rsidRPr="000E6A42" w:rsidRDefault="000E6A42" w:rsidP="000E6A42">
      <w:pPr>
        <w:pStyle w:val="Heading3"/>
        <w:spacing w:line="480" w:lineRule="auto"/>
        <w:rPr>
          <w:rFonts w:cs="Times New Roman"/>
          <w:lang w:val="en-GB"/>
        </w:rPr>
      </w:pPr>
      <w:r>
        <w:rPr>
          <w:rFonts w:eastAsia="Times New Roman"/>
          <w:color w:val="000000"/>
        </w:rPr>
        <w:t>3.6.1 HARDWARE REQUIREMENTS</w:t>
      </w:r>
    </w:p>
    <w:p w14:paraId="2162D59A" w14:textId="77777777" w:rsidR="000E6A42" w:rsidRPr="000E6A42" w:rsidRDefault="000E6A42" w:rsidP="000E6A42">
      <w:pPr>
        <w:spacing w:line="480" w:lineRule="auto"/>
        <w:ind w:firstLine="360"/>
        <w:rPr>
          <w:rFonts w:cs="Times New Roman"/>
          <w:lang w:val="en-GB"/>
        </w:rPr>
      </w:pPr>
      <w:r>
        <w:t>1. Processor: Intel Core i3 or higher / Apple M1.</w:t>
      </w:r>
    </w:p>
    <w:p w14:paraId="67A93934" w14:textId="77777777" w:rsidR="000E6A42" w:rsidRPr="000E6A42" w:rsidRDefault="000E6A42" w:rsidP="000E6A42">
      <w:pPr>
        <w:spacing w:line="480" w:lineRule="auto"/>
        <w:ind w:firstLine="360"/>
        <w:rPr>
          <w:rFonts w:cs="Times New Roman"/>
          <w:lang w:val="en-GB"/>
        </w:rPr>
      </w:pPr>
      <w:r>
        <w:t>2. RAM: 4GB minimum (8GB recommended for development).</w:t>
      </w:r>
    </w:p>
    <w:p w14:paraId="62046BEF" w14:textId="77777777" w:rsidR="000E6A42" w:rsidRPr="000E6A42" w:rsidRDefault="000E6A42" w:rsidP="000E6A42">
      <w:pPr>
        <w:spacing w:line="480" w:lineRule="auto"/>
        <w:ind w:firstLine="360"/>
        <w:rPr>
          <w:rFonts w:cs="Times New Roman"/>
          <w:lang w:val="en-GB"/>
        </w:rPr>
      </w:pPr>
      <w:r>
        <w:t>3. Storage: 256GB SSD.</w:t>
      </w:r>
    </w:p>
    <w:p w14:paraId="5EADAD2D" w14:textId="77777777" w:rsidR="000E6A42" w:rsidRPr="000E6A42" w:rsidRDefault="000E6A42" w:rsidP="000E6A42">
      <w:pPr>
        <w:pStyle w:val="Heading3"/>
        <w:spacing w:line="480" w:lineRule="auto"/>
        <w:rPr>
          <w:rFonts w:cs="Times New Roman"/>
          <w:lang w:val="en-GB"/>
        </w:rPr>
      </w:pPr>
      <w:r>
        <w:rPr>
          <w:rFonts w:eastAsia="Times New Roman"/>
          <w:color w:val="000000"/>
        </w:rPr>
        <w:t>3.6.2 SOFTWARE REQUIREMENTS</w:t>
      </w:r>
    </w:p>
    <w:p w14:paraId="47D99321" w14:textId="77777777" w:rsidR="000E6A42" w:rsidRPr="000E6A42" w:rsidRDefault="000E6A42" w:rsidP="006C01C3">
      <w:pPr>
        <w:spacing w:line="480" w:lineRule="auto"/>
        <w:rPr>
          <w:rFonts w:cs="Times New Roman"/>
          <w:lang w:val="en-GB"/>
        </w:rPr>
      </w:pPr>
      <w:r>
        <w:t>1. Operating System: Windows 10/11, macOS, or Linux.</w:t>
      </w:r>
    </w:p>
    <w:p w14:paraId="00EE3587" w14:textId="77777777" w:rsidR="000E6A42" w:rsidRPr="000E6A42" w:rsidRDefault="000E6A42" w:rsidP="006C01C3">
      <w:pPr>
        <w:spacing w:line="480" w:lineRule="auto"/>
        <w:rPr>
          <w:rFonts w:cs="Times New Roman"/>
          <w:lang w:val="en-GB"/>
        </w:rPr>
      </w:pPr>
      <w:r>
        <w:t>2. Development Environment: VS Code.</w:t>
      </w:r>
    </w:p>
    <w:p w14:paraId="4D883C08" w14:textId="77777777" w:rsidR="000E6A42" w:rsidRPr="000E6A42" w:rsidRDefault="000E6A42" w:rsidP="006C01C3">
      <w:pPr>
        <w:spacing w:line="480" w:lineRule="auto"/>
        <w:rPr>
          <w:rFonts w:cs="Times New Roman"/>
          <w:lang w:val="en-GB"/>
        </w:rPr>
      </w:pPr>
      <w:r>
        <w:lastRenderedPageBreak/>
        <w:t>3. Languages: HTML5, CSS3, JavaScript (ES6+).</w:t>
      </w:r>
    </w:p>
    <w:p w14:paraId="7E73DD63" w14:textId="77777777" w:rsidR="000E6A42" w:rsidRPr="000E6A42" w:rsidRDefault="000E6A42" w:rsidP="006C01C3">
      <w:pPr>
        <w:spacing w:line="480" w:lineRule="auto"/>
        <w:rPr>
          <w:rFonts w:cs="Times New Roman"/>
          <w:lang w:val="en-GB"/>
        </w:rPr>
      </w:pPr>
      <w:r>
        <w:t>4. Browser: Google Chrome (Chromium Engine) for Manifest V3.</w:t>
      </w:r>
    </w:p>
    <w:p w14:paraId="3E012C81" w14:textId="77777777" w:rsidR="00E1548D" w:rsidRDefault="00E1548D" w:rsidP="006C01C3">
      <w:pPr>
        <w:rPr>
          <w:b/>
          <w:bCs/>
        </w:rPr>
      </w:pPr>
      <w:r>
        <w:t>5. Storage: Chrome Local Storage for local whitelist, blacklist, scan records, and configuration data.</w:t>
      </w:r>
    </w:p>
    <w:p w14:paraId="4E152F59" w14:textId="77777777" w:rsidR="000E6A42" w:rsidRPr="000E6A42" w:rsidRDefault="000E6A42" w:rsidP="00297CA0">
      <w:pPr>
        <w:pStyle w:val="Heading2"/>
        <w:rPr>
          <w:lang w:val="en-GB"/>
        </w:rPr>
      </w:pPr>
      <w:r>
        <w:t>3.7 DATABASE/STORAGE DESIGN</w:t>
      </w:r>
    </w:p>
    <w:p w14:paraId="1DC6450C" w14:textId="4433B2A3" w:rsidR="00E1548D" w:rsidRDefault="00672A57" w:rsidP="00672A57">
      <w:pPr>
        <w:spacing w:line="480" w:lineRule="auto"/>
        <w:rPr>
          <w:b/>
          <w:bCs/>
        </w:rPr>
      </w:pPr>
      <w:r>
        <w:t xml:space="preserve">   </w:t>
      </w:r>
      <w:r w:rsidRPr="00672A57">
        <w:t>The extension utilizes manifest.json for configurations and uses Chrome Local Storage to store whitelist, blacklist, detection logs, system counters and user configuration. The design is fully client-side, and allows for detection without a reliance on machine-learning or external classification</w:t>
      </w:r>
      <w:r w:rsidR="00E1548D">
        <w:t>.</w:t>
      </w:r>
    </w:p>
    <w:p w14:paraId="5A539D6C" w14:textId="77777777" w:rsidR="000E6A42" w:rsidRPr="000E6A42" w:rsidRDefault="000E6A42" w:rsidP="00297CA0">
      <w:pPr>
        <w:pStyle w:val="Heading2"/>
        <w:rPr>
          <w:lang w:val="en-GB"/>
        </w:rPr>
      </w:pPr>
      <w:r>
        <w:t>3.8 EVALUATION PROCEDURE</w:t>
      </w:r>
    </w:p>
    <w:p w14:paraId="54CB1DB0" w14:textId="77777777" w:rsidR="000E6A42" w:rsidRPr="000E6A42" w:rsidRDefault="000E6A42" w:rsidP="000E6A42">
      <w:pPr>
        <w:spacing w:line="480" w:lineRule="auto"/>
        <w:ind w:firstLine="360"/>
        <w:rPr>
          <w:rFonts w:cs="Times New Roman"/>
          <w:lang w:val="en-GB"/>
        </w:rPr>
      </w:pPr>
      <w:r>
        <w:t>The system will be evaluated using the following metrics:</w:t>
      </w:r>
    </w:p>
    <w:p w14:paraId="0F3EC088" w14:textId="29275FED" w:rsidR="000E6A42" w:rsidRPr="000E6A42" w:rsidRDefault="000E6A42" w:rsidP="006C01C3">
      <w:pPr>
        <w:spacing w:line="480" w:lineRule="auto"/>
        <w:rPr>
          <w:rFonts w:cs="Times New Roman"/>
          <w:lang w:val="en-GB"/>
        </w:rPr>
      </w:pPr>
      <w:r>
        <w:t xml:space="preserve">1. True Positive Rate (Sensitivity): Ability to </w:t>
      </w:r>
      <w:r w:rsidR="00672A57">
        <w:t>accurately spot</w:t>
      </w:r>
      <w:r>
        <w:t xml:space="preserve"> Nigerian phishing sites.</w:t>
      </w:r>
    </w:p>
    <w:p w14:paraId="756CE1D7" w14:textId="2D0989A5" w:rsidR="000E6A42" w:rsidRPr="000E6A42" w:rsidRDefault="000E6A42" w:rsidP="006C01C3">
      <w:pPr>
        <w:spacing w:line="480" w:lineRule="auto"/>
        <w:rPr>
          <w:rFonts w:cs="Times New Roman"/>
          <w:lang w:val="en-GB"/>
        </w:rPr>
      </w:pPr>
      <w:r>
        <w:t xml:space="preserve">2. False Positive Rate: </w:t>
      </w:r>
      <w:r w:rsidR="00672A57">
        <w:t xml:space="preserve">The consistency at which </w:t>
      </w:r>
      <w:r>
        <w:t>legitimate Nigerian bank sites</w:t>
      </w:r>
      <w:r w:rsidR="00672A57">
        <w:t xml:space="preserve"> are blocked.</w:t>
      </w:r>
    </w:p>
    <w:p w14:paraId="6D20FD66" w14:textId="2E521958" w:rsidR="000E6A42" w:rsidRDefault="000E6A42" w:rsidP="006C01C3">
      <w:pPr>
        <w:spacing w:line="480" w:lineRule="auto"/>
        <w:rPr>
          <w:rFonts w:cs="Times New Roman"/>
          <w:lang w:val="en-GB"/>
        </w:rPr>
      </w:pPr>
      <w:r>
        <w:t>3. Response Time: The time</w:t>
      </w:r>
      <w:r w:rsidR="00672A57">
        <w:t xml:space="preserve"> interval between when the page starts to load and when the warning is displayed</w:t>
      </w:r>
      <w:r>
        <w:t>.</w:t>
      </w:r>
    </w:p>
    <w:p w14:paraId="25A61B7B" w14:textId="77777777" w:rsidR="000E6A42" w:rsidRDefault="000E6A42">
      <w:pPr>
        <w:rPr>
          <w:rFonts w:cs="Times New Roman"/>
          <w:lang w:val="en-GB"/>
        </w:rPr>
      </w:pPr>
    </w:p>
    <w:p w14:paraId="70790709" w14:textId="77777777" w:rsidR="000E6A42" w:rsidRPr="000E6A42" w:rsidRDefault="000E6A42" w:rsidP="00297CA0">
      <w:pPr>
        <w:pStyle w:val="Heading1"/>
        <w:pageBreakBefore/>
      </w:pPr>
      <w:r>
        <w:rPr>
          <w:rFonts w:eastAsia="Times New Roman"/>
        </w:rPr>
        <w:lastRenderedPageBreak/>
        <w:t>CHAPTER FOUR</w:t>
      </w:r>
    </w:p>
    <w:p w14:paraId="6E0FDDCD" w14:textId="77777777" w:rsidR="000E6A42" w:rsidRPr="000E6A42" w:rsidRDefault="000E6A42" w:rsidP="00297CA0">
      <w:pPr>
        <w:pStyle w:val="Heading1"/>
      </w:pPr>
      <w:r>
        <w:rPr>
          <w:rFonts w:eastAsia="Times New Roman"/>
        </w:rPr>
        <w:t>SYSTEM IMPLEMENTATION AND RESULTS</w:t>
      </w:r>
    </w:p>
    <w:p w14:paraId="71BCF349" w14:textId="77777777" w:rsidR="00043C4A" w:rsidRPr="00043C4A" w:rsidRDefault="00043C4A" w:rsidP="00297CA0">
      <w:pPr>
        <w:pStyle w:val="Heading2"/>
      </w:pPr>
      <w:r>
        <w:t>4.1 INTRODUCTION</w:t>
      </w:r>
    </w:p>
    <w:p w14:paraId="78CE346C" w14:textId="261378B8" w:rsidR="00043C4A" w:rsidRPr="00043C4A" w:rsidRDefault="00613569" w:rsidP="00043C4A">
      <w:pPr>
        <w:spacing w:line="480" w:lineRule="auto"/>
        <w:ind w:firstLine="360"/>
        <w:rPr>
          <w:rFonts w:cs="Times New Roman"/>
        </w:rPr>
      </w:pPr>
      <w:r w:rsidRPr="00613569">
        <w:t>The phishing detection system that was proposed in Chapter Three is implemented in this chapter. The details of implementation are discussed in the following sections. It outlines the development environment, browser extension and backend implementation, database design for storing reported phishing links, and user interface views.  The chapter also assesses the performance of the system on a curated dataset of 120 URLs, comprising 75 legitimate URLs (55 official Nigerian banking domains + 20 other legitimate domains) and 45 localized phishing URLs. The metrics that are assessed the true positive, false negative, true negative, and false positive and also the latency are assessed in the evaluation. The evaluation may include a training timeout and a phase which is trialed</w:t>
      </w:r>
      <w:r w:rsidR="00043C4A">
        <w:t>.</w:t>
      </w:r>
    </w:p>
    <w:p w14:paraId="19BE0BA6" w14:textId="77777777" w:rsidR="000E6A42" w:rsidRPr="000E6A42" w:rsidRDefault="00F01807" w:rsidP="00F01807">
      <w:pPr>
        <w:pStyle w:val="Heading2"/>
      </w:pPr>
      <w:r>
        <w:t>4.2 DEVELOPMENT ENVIRONMENT SETUP</w:t>
      </w:r>
    </w:p>
    <w:p w14:paraId="2AD18EE3" w14:textId="1BD6B234" w:rsidR="000E6A42" w:rsidRDefault="00613569" w:rsidP="000E6A42">
      <w:pPr>
        <w:spacing w:line="480" w:lineRule="auto"/>
        <w:ind w:firstLine="360"/>
        <w:rPr>
          <w:rFonts w:cs="Times New Roman"/>
        </w:rPr>
      </w:pPr>
      <w:r w:rsidRPr="00613569">
        <w:t>Improvements in the nase of naira shield system with the help of new web technologies and other browser extension APIs were performed.  Specifications listed in Table 4.1</w:t>
      </w:r>
      <w:r w:rsidR="00043C4A">
        <w:t>.</w:t>
      </w:r>
    </w:p>
    <w:p w14:paraId="44635B0E" w14:textId="77777777" w:rsidR="00043C4A" w:rsidRDefault="00043C4A" w:rsidP="000E6A42">
      <w:pPr>
        <w:pStyle w:val="TableCaption"/>
        <w:keepNext/>
        <w:spacing w:line="480" w:lineRule="auto"/>
        <w:rPr>
          <w:rFonts w:cs="Times New Roman"/>
          <w:bCs/>
        </w:rPr>
      </w:pPr>
      <w:r>
        <w:t>Table 4.1: Development Environment and Tools</w:t>
      </w:r>
    </w:p>
    <w:tbl>
      <w:tblPr>
        <w:tblStyle w:val="TableGrid"/>
        <w:tblW w:w="9018" w:type="dxa"/>
        <w:jc w:val="center"/>
        <w:tblLook w:val="04A0" w:firstRow="1" w:lastRow="0" w:firstColumn="1" w:lastColumn="0" w:noHBand="0" w:noVBand="1"/>
      </w:tblPr>
      <w:tblGrid>
        <w:gridCol w:w="1609"/>
        <w:gridCol w:w="3062"/>
        <w:gridCol w:w="4347"/>
      </w:tblGrid>
      <w:tr w:rsidR="00043C4A" w:rsidRPr="00043C4A" w14:paraId="40562107" w14:textId="77777777" w:rsidTr="00043C4A">
        <w:trPr>
          <w:tblHeader/>
          <w:jc w:val="center"/>
        </w:trPr>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32A8F197" w14:textId="77777777" w:rsidR="00043C4A" w:rsidRPr="00043C4A" w:rsidRDefault="00043C4A" w:rsidP="00043C4A">
            <w:pPr>
              <w:spacing w:after="0" w:line="240" w:lineRule="auto"/>
              <w:jc w:val="center"/>
              <w:rPr>
                <w:rFonts w:cs="Times New Roman"/>
                <w:b/>
                <w:bCs/>
                <w:spacing w:val="8"/>
                <w:kern w:val="0"/>
                <w:sz w:val="21"/>
                <w:szCs w:val="21"/>
                <w:lang w:eastAsia="en-GB"/>
                <w14:ligatures w14:val="none"/>
              </w:rPr>
            </w:pPr>
            <w:r w:rsidRPr="00043C4A">
              <w:rPr>
                <w:rFonts w:cs="Times New Roman"/>
                <w:b/>
                <w:bCs/>
                <w:spacing w:val="8"/>
                <w:kern w:val="0"/>
                <w:sz w:val="19"/>
                <w:szCs w:val="21"/>
                <w:lang w:eastAsia="en-GB"/>
                <w14:ligatures w14:val="none"/>
              </w:rPr>
              <w:t>Category</w:t>
            </w:r>
          </w:p>
        </w:tc>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16490EF7" w14:textId="77777777" w:rsidR="00043C4A" w:rsidRPr="00043C4A" w:rsidRDefault="00043C4A" w:rsidP="00043C4A">
            <w:pPr>
              <w:spacing w:after="0" w:line="240" w:lineRule="auto"/>
              <w:jc w:val="center"/>
              <w:rPr>
                <w:rFonts w:cs="Times New Roman"/>
                <w:b/>
                <w:bCs/>
                <w:spacing w:val="8"/>
                <w:kern w:val="0"/>
                <w:sz w:val="21"/>
                <w:szCs w:val="21"/>
                <w:lang w:eastAsia="en-GB"/>
                <w14:ligatures w14:val="none"/>
              </w:rPr>
            </w:pPr>
            <w:r w:rsidRPr="00043C4A">
              <w:rPr>
                <w:rFonts w:cs="Times New Roman"/>
                <w:b/>
                <w:bCs/>
                <w:spacing w:val="8"/>
                <w:kern w:val="0"/>
                <w:sz w:val="19"/>
                <w:szCs w:val="21"/>
                <w:lang w:eastAsia="en-GB"/>
                <w14:ligatures w14:val="none"/>
              </w:rPr>
              <w:t>Tool/Technology</w:t>
            </w:r>
          </w:p>
        </w:tc>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0BCFDCCB" w14:textId="77777777" w:rsidR="00043C4A" w:rsidRPr="00043C4A" w:rsidRDefault="00043C4A" w:rsidP="00043C4A">
            <w:pPr>
              <w:spacing w:after="0" w:line="240" w:lineRule="auto"/>
              <w:jc w:val="center"/>
              <w:rPr>
                <w:rFonts w:cs="Times New Roman"/>
                <w:b/>
                <w:bCs/>
                <w:spacing w:val="8"/>
                <w:kern w:val="0"/>
                <w:sz w:val="21"/>
                <w:szCs w:val="21"/>
                <w:lang w:eastAsia="en-GB"/>
                <w14:ligatures w14:val="none"/>
              </w:rPr>
            </w:pPr>
            <w:r w:rsidRPr="00043C4A">
              <w:rPr>
                <w:rFonts w:cs="Times New Roman"/>
                <w:b/>
                <w:bCs/>
                <w:spacing w:val="8"/>
                <w:kern w:val="0"/>
                <w:sz w:val="19"/>
                <w:szCs w:val="21"/>
                <w:lang w:eastAsia="en-GB"/>
                <w14:ligatures w14:val="none"/>
              </w:rPr>
              <w:t>Version/Purpose</w:t>
            </w:r>
          </w:p>
        </w:tc>
      </w:tr>
      <w:tr w:rsidR="00043C4A" w:rsidRPr="00043C4A" w14:paraId="298C379D" w14:textId="77777777" w:rsidTr="00043C4A">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33DD5BF" w14:textId="77777777" w:rsidR="00043C4A" w:rsidRPr="00043C4A" w:rsidRDefault="00043C4A" w:rsidP="00043C4A">
            <w:pPr>
              <w:spacing w:after="0" w:line="240" w:lineRule="auto"/>
              <w:jc w:val="left"/>
              <w:rPr>
                <w:rFonts w:cs="Times New Roman"/>
                <w:spacing w:val="8"/>
                <w:kern w:val="0"/>
                <w:sz w:val="21"/>
                <w:szCs w:val="21"/>
                <w:lang w:eastAsia="en-GB"/>
                <w14:ligatures w14:val="none"/>
              </w:rPr>
            </w:pPr>
            <w:r w:rsidRPr="00043C4A">
              <w:rPr>
                <w:rFonts w:cs="Times New Roman"/>
                <w:spacing w:val="8"/>
                <w:kern w:val="0"/>
                <w:sz w:val="19"/>
                <w:szCs w:val="21"/>
                <w:lang w:eastAsia="en-GB"/>
                <w14:ligatures w14:val="none"/>
              </w:rPr>
              <w:t>Hardware</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63DCFD0" w14:textId="77777777" w:rsidR="00043C4A" w:rsidRPr="00043C4A" w:rsidRDefault="00043C4A" w:rsidP="00043C4A">
            <w:pPr>
              <w:spacing w:after="0" w:line="240" w:lineRule="auto"/>
              <w:jc w:val="left"/>
              <w:rPr>
                <w:rFonts w:cs="Times New Roman"/>
                <w:spacing w:val="8"/>
                <w:kern w:val="0"/>
                <w:sz w:val="21"/>
                <w:szCs w:val="21"/>
                <w:lang w:eastAsia="en-GB"/>
                <w14:ligatures w14:val="none"/>
              </w:rPr>
            </w:pPr>
            <w:r w:rsidRPr="00043C4A">
              <w:rPr>
                <w:rFonts w:cs="Times New Roman"/>
                <w:spacing w:val="8"/>
                <w:kern w:val="0"/>
                <w:sz w:val="19"/>
                <w:szCs w:val="21"/>
                <w:lang w:eastAsia="en-GB"/>
                <w14:ligatures w14:val="none"/>
              </w:rPr>
              <w:t>Processor</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C5A26B7" w14:textId="77777777" w:rsidR="00043C4A" w:rsidRPr="00043C4A" w:rsidRDefault="00043C4A" w:rsidP="00043C4A">
            <w:pPr>
              <w:spacing w:after="0" w:line="240" w:lineRule="auto"/>
              <w:jc w:val="left"/>
              <w:rPr>
                <w:rFonts w:cs="Times New Roman"/>
                <w:spacing w:val="8"/>
                <w:kern w:val="0"/>
                <w:sz w:val="21"/>
                <w:szCs w:val="21"/>
                <w:lang w:eastAsia="en-GB"/>
                <w14:ligatures w14:val="none"/>
              </w:rPr>
            </w:pPr>
            <w:r w:rsidRPr="00043C4A">
              <w:rPr>
                <w:rFonts w:cs="Times New Roman"/>
                <w:spacing w:val="8"/>
                <w:kern w:val="0"/>
                <w:sz w:val="19"/>
                <w:szCs w:val="21"/>
                <w:lang w:eastAsia="en-GB"/>
                <w14:ligatures w14:val="none"/>
              </w:rPr>
              <w:t>Intel Core i5-10400 @ 2.90GHz</w:t>
            </w:r>
          </w:p>
        </w:tc>
      </w:tr>
      <w:tr w:rsidR="00043C4A" w:rsidRPr="00043C4A" w14:paraId="03A2D9D8" w14:textId="77777777" w:rsidTr="00043C4A">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33E42B4" w14:textId="77777777" w:rsidR="00043C4A" w:rsidRPr="00043C4A" w:rsidRDefault="00043C4A" w:rsidP="00043C4A">
            <w:pPr>
              <w:spacing w:after="0" w:line="240" w:lineRule="auto"/>
              <w:jc w:val="left"/>
              <w:rPr>
                <w:rFonts w:cs="Times New Roman"/>
                <w:spacing w:val="8"/>
                <w:kern w:val="0"/>
                <w:sz w:val="21"/>
                <w:szCs w:val="21"/>
                <w:lang w:eastAsia="en-GB"/>
                <w14:ligatures w14:val="none"/>
              </w:rPr>
            </w:pPr>
            <w:r w:rsidRPr="00043C4A">
              <w:rPr>
                <w:rFonts w:cs="Times New Roman"/>
                <w:spacing w:val="8"/>
                <w:kern w:val="0"/>
                <w:sz w:val="19"/>
                <w:szCs w:val="21"/>
                <w:lang w:eastAsia="en-GB"/>
                <w14:ligatures w14:val="none"/>
              </w:rPr>
              <w:t>Hardware</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6919D81" w14:textId="77777777" w:rsidR="00043C4A" w:rsidRPr="00043C4A" w:rsidRDefault="00043C4A" w:rsidP="00043C4A">
            <w:pPr>
              <w:spacing w:after="0" w:line="240" w:lineRule="auto"/>
              <w:jc w:val="left"/>
              <w:rPr>
                <w:rFonts w:cs="Times New Roman"/>
                <w:spacing w:val="8"/>
                <w:kern w:val="0"/>
                <w:sz w:val="21"/>
                <w:szCs w:val="21"/>
                <w:lang w:eastAsia="en-GB"/>
                <w14:ligatures w14:val="none"/>
              </w:rPr>
            </w:pPr>
            <w:r w:rsidRPr="00043C4A">
              <w:rPr>
                <w:rFonts w:cs="Times New Roman"/>
                <w:spacing w:val="8"/>
                <w:kern w:val="0"/>
                <w:sz w:val="19"/>
                <w:szCs w:val="21"/>
                <w:lang w:eastAsia="en-GB"/>
                <w14:ligatures w14:val="none"/>
              </w:rPr>
              <w:t>RAM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B54147E" w14:textId="77777777" w:rsidR="00043C4A" w:rsidRPr="00043C4A" w:rsidRDefault="00043C4A" w:rsidP="00043C4A">
            <w:pPr>
              <w:spacing w:after="0" w:line="240" w:lineRule="auto"/>
              <w:jc w:val="left"/>
              <w:rPr>
                <w:rFonts w:cs="Times New Roman"/>
                <w:spacing w:val="8"/>
                <w:kern w:val="0"/>
                <w:sz w:val="21"/>
                <w:szCs w:val="21"/>
                <w:lang w:eastAsia="en-GB"/>
                <w14:ligatures w14:val="none"/>
              </w:rPr>
            </w:pPr>
            <w:r w:rsidRPr="00043C4A">
              <w:rPr>
                <w:rFonts w:cs="Times New Roman"/>
                <w:spacing w:val="8"/>
                <w:kern w:val="0"/>
                <w:sz w:val="19"/>
                <w:szCs w:val="21"/>
                <w:lang w:eastAsia="en-GB"/>
                <w14:ligatures w14:val="none"/>
              </w:rPr>
              <w:t>16 GB DDR4</w:t>
            </w:r>
          </w:p>
        </w:tc>
      </w:tr>
      <w:tr w:rsidR="00043C4A" w:rsidRPr="00043C4A" w14:paraId="0A4C9602" w14:textId="77777777" w:rsidTr="00043C4A">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98BE0EA" w14:textId="77777777" w:rsidR="00043C4A" w:rsidRPr="00043C4A" w:rsidRDefault="00043C4A" w:rsidP="00043C4A">
            <w:pPr>
              <w:spacing w:after="0" w:line="240" w:lineRule="auto"/>
              <w:jc w:val="left"/>
              <w:rPr>
                <w:rFonts w:cs="Times New Roman"/>
                <w:spacing w:val="8"/>
                <w:kern w:val="0"/>
                <w:sz w:val="21"/>
                <w:szCs w:val="21"/>
                <w:lang w:eastAsia="en-GB"/>
                <w14:ligatures w14:val="none"/>
              </w:rPr>
            </w:pPr>
            <w:r w:rsidRPr="00043C4A">
              <w:rPr>
                <w:rFonts w:cs="Times New Roman"/>
                <w:spacing w:val="8"/>
                <w:kern w:val="0"/>
                <w:sz w:val="19"/>
                <w:szCs w:val="21"/>
                <w:lang w:eastAsia="en-GB"/>
                <w14:ligatures w14:val="none"/>
              </w:rPr>
              <w:t>Hardware</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6403E00" w14:textId="77777777" w:rsidR="00043C4A" w:rsidRPr="00043C4A" w:rsidRDefault="00043C4A" w:rsidP="00043C4A">
            <w:pPr>
              <w:spacing w:after="0" w:line="240" w:lineRule="auto"/>
              <w:jc w:val="left"/>
              <w:rPr>
                <w:rFonts w:cs="Times New Roman"/>
                <w:spacing w:val="8"/>
                <w:kern w:val="0"/>
                <w:sz w:val="21"/>
                <w:szCs w:val="21"/>
                <w:lang w:eastAsia="en-GB"/>
                <w14:ligatures w14:val="none"/>
              </w:rPr>
            </w:pPr>
            <w:r w:rsidRPr="00043C4A">
              <w:rPr>
                <w:rFonts w:cs="Times New Roman"/>
                <w:spacing w:val="8"/>
                <w:kern w:val="0"/>
                <w:sz w:val="19"/>
                <w:szCs w:val="21"/>
                <w:lang w:eastAsia="en-GB"/>
                <w14:ligatures w14:val="none"/>
              </w:rPr>
              <w:t>Storage</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9973EB0" w14:textId="77777777" w:rsidR="00043C4A" w:rsidRPr="00043C4A" w:rsidRDefault="00043C4A" w:rsidP="00043C4A">
            <w:pPr>
              <w:spacing w:after="0" w:line="240" w:lineRule="auto"/>
              <w:jc w:val="left"/>
              <w:rPr>
                <w:rFonts w:cs="Times New Roman"/>
                <w:spacing w:val="8"/>
                <w:kern w:val="0"/>
                <w:sz w:val="21"/>
                <w:szCs w:val="21"/>
                <w:lang w:eastAsia="en-GB"/>
                <w14:ligatures w14:val="none"/>
              </w:rPr>
            </w:pPr>
            <w:r w:rsidRPr="00043C4A">
              <w:rPr>
                <w:rFonts w:cs="Times New Roman"/>
                <w:spacing w:val="8"/>
                <w:kern w:val="0"/>
                <w:sz w:val="19"/>
                <w:szCs w:val="21"/>
                <w:lang w:eastAsia="en-GB"/>
                <w14:ligatures w14:val="none"/>
              </w:rPr>
              <w:t>512 GB SSD</w:t>
            </w:r>
          </w:p>
        </w:tc>
      </w:tr>
      <w:tr w:rsidR="00043C4A" w:rsidRPr="00043C4A" w14:paraId="7F3F7D02" w14:textId="77777777" w:rsidTr="00043C4A">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7237F11" w14:textId="77777777" w:rsidR="00043C4A" w:rsidRPr="00043C4A" w:rsidRDefault="00043C4A" w:rsidP="00043C4A">
            <w:pPr>
              <w:spacing w:after="0" w:line="240" w:lineRule="auto"/>
              <w:jc w:val="left"/>
              <w:rPr>
                <w:rFonts w:cs="Times New Roman"/>
                <w:spacing w:val="8"/>
                <w:kern w:val="0"/>
                <w:sz w:val="21"/>
                <w:szCs w:val="21"/>
                <w:lang w:eastAsia="en-GB"/>
                <w14:ligatures w14:val="none"/>
              </w:rPr>
            </w:pPr>
            <w:r w:rsidRPr="00043C4A">
              <w:rPr>
                <w:rFonts w:cs="Times New Roman"/>
                <w:spacing w:val="8"/>
                <w:kern w:val="0"/>
                <w:sz w:val="19"/>
                <w:szCs w:val="21"/>
                <w:lang w:eastAsia="en-GB"/>
                <w14:ligatures w14:val="none"/>
              </w:rPr>
              <w:t>Operating System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7CE7113" w14:textId="77777777" w:rsidR="00043C4A" w:rsidRPr="00043C4A" w:rsidRDefault="00043C4A" w:rsidP="00043C4A">
            <w:pPr>
              <w:spacing w:after="0" w:line="240" w:lineRule="auto"/>
              <w:jc w:val="left"/>
              <w:rPr>
                <w:rFonts w:cs="Times New Roman"/>
                <w:spacing w:val="8"/>
                <w:kern w:val="0"/>
                <w:sz w:val="21"/>
                <w:szCs w:val="21"/>
                <w:lang w:eastAsia="en-GB"/>
                <w14:ligatures w14:val="none"/>
              </w:rPr>
            </w:pPr>
            <w:r w:rsidRPr="00043C4A">
              <w:rPr>
                <w:rFonts w:cs="Times New Roman"/>
                <w:spacing w:val="8"/>
                <w:kern w:val="0"/>
                <w:sz w:val="19"/>
                <w:szCs w:val="21"/>
                <w:lang w:eastAsia="en-GB"/>
                <w14:ligatures w14:val="none"/>
              </w:rPr>
              <w:t>Windows 11 Pro</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5D4C967" w14:textId="77777777" w:rsidR="00043C4A" w:rsidRPr="00043C4A" w:rsidRDefault="00043C4A" w:rsidP="00043C4A">
            <w:pPr>
              <w:spacing w:after="0" w:line="240" w:lineRule="auto"/>
              <w:jc w:val="left"/>
              <w:rPr>
                <w:rFonts w:cs="Times New Roman"/>
                <w:spacing w:val="8"/>
                <w:kern w:val="0"/>
                <w:sz w:val="21"/>
                <w:szCs w:val="21"/>
                <w:lang w:eastAsia="en-GB"/>
                <w14:ligatures w14:val="none"/>
              </w:rPr>
            </w:pPr>
            <w:r w:rsidRPr="00043C4A">
              <w:rPr>
                <w:rFonts w:cs="Times New Roman"/>
                <w:spacing w:val="8"/>
                <w:kern w:val="0"/>
                <w:sz w:val="19"/>
                <w:szCs w:val="21"/>
                <w:lang w:eastAsia="en-GB"/>
                <w14:ligatures w14:val="none"/>
              </w:rPr>
              <w:t>Build 22631</w:t>
            </w:r>
          </w:p>
        </w:tc>
      </w:tr>
      <w:tr w:rsidR="00043C4A" w:rsidRPr="00043C4A" w14:paraId="2E5F7114" w14:textId="77777777" w:rsidTr="00043C4A">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1ABBB06" w14:textId="77777777" w:rsidR="00043C4A" w:rsidRPr="00043C4A" w:rsidRDefault="00043C4A" w:rsidP="00043C4A">
            <w:pPr>
              <w:spacing w:after="0" w:line="240" w:lineRule="auto"/>
              <w:jc w:val="left"/>
              <w:rPr>
                <w:rFonts w:cs="Times New Roman"/>
                <w:spacing w:val="8"/>
                <w:kern w:val="0"/>
                <w:sz w:val="21"/>
                <w:szCs w:val="21"/>
                <w:lang w:eastAsia="en-GB"/>
                <w14:ligatures w14:val="none"/>
              </w:rPr>
            </w:pPr>
            <w:r w:rsidRPr="00043C4A">
              <w:rPr>
                <w:rFonts w:cs="Times New Roman"/>
                <w:spacing w:val="8"/>
                <w:kern w:val="0"/>
                <w:sz w:val="19"/>
                <w:szCs w:val="21"/>
                <w:lang w:eastAsia="en-GB"/>
                <w14:ligatures w14:val="none"/>
              </w:rPr>
              <w:t>IDE</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432B469" w14:textId="77777777" w:rsidR="00043C4A" w:rsidRPr="00043C4A" w:rsidRDefault="00043C4A" w:rsidP="00043C4A">
            <w:pPr>
              <w:spacing w:after="0" w:line="240" w:lineRule="auto"/>
              <w:jc w:val="left"/>
              <w:rPr>
                <w:rFonts w:cs="Times New Roman"/>
                <w:spacing w:val="8"/>
                <w:kern w:val="0"/>
                <w:sz w:val="21"/>
                <w:szCs w:val="21"/>
                <w:lang w:eastAsia="en-GB"/>
                <w14:ligatures w14:val="none"/>
              </w:rPr>
            </w:pPr>
            <w:r w:rsidRPr="00043C4A">
              <w:rPr>
                <w:rFonts w:cs="Times New Roman"/>
                <w:spacing w:val="8"/>
                <w:kern w:val="0"/>
                <w:sz w:val="19"/>
                <w:szCs w:val="21"/>
                <w:lang w:eastAsia="en-GB"/>
                <w14:ligatures w14:val="none"/>
              </w:rPr>
              <w:t>Visual Studio Code</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8401B2D" w14:textId="77777777" w:rsidR="00043C4A" w:rsidRPr="00043C4A" w:rsidRDefault="00043C4A" w:rsidP="00043C4A">
            <w:pPr>
              <w:spacing w:after="0" w:line="240" w:lineRule="auto"/>
              <w:jc w:val="left"/>
              <w:rPr>
                <w:rFonts w:cs="Times New Roman"/>
                <w:spacing w:val="8"/>
                <w:kern w:val="0"/>
                <w:sz w:val="21"/>
                <w:szCs w:val="21"/>
                <w:lang w:eastAsia="en-GB"/>
                <w14:ligatures w14:val="none"/>
              </w:rPr>
            </w:pPr>
            <w:r w:rsidRPr="00043C4A">
              <w:rPr>
                <w:rFonts w:cs="Times New Roman"/>
                <w:spacing w:val="8"/>
                <w:kern w:val="0"/>
                <w:sz w:val="19"/>
                <w:szCs w:val="21"/>
                <w:lang w:eastAsia="en-GB"/>
                <w14:ligatures w14:val="none"/>
              </w:rPr>
              <w:t>v1.92.0</w:t>
            </w:r>
          </w:p>
        </w:tc>
      </w:tr>
      <w:tr w:rsidR="00043C4A" w:rsidRPr="00043C4A" w14:paraId="47AAE998" w14:textId="77777777" w:rsidTr="00043C4A">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E81DD0A" w14:textId="77777777" w:rsidR="00043C4A" w:rsidRPr="00043C4A" w:rsidRDefault="00043C4A" w:rsidP="00043C4A">
            <w:pPr>
              <w:spacing w:after="0" w:line="240" w:lineRule="auto"/>
              <w:jc w:val="left"/>
              <w:rPr>
                <w:rFonts w:cs="Times New Roman"/>
                <w:spacing w:val="8"/>
                <w:kern w:val="0"/>
                <w:sz w:val="21"/>
                <w:szCs w:val="21"/>
                <w:lang w:eastAsia="en-GB"/>
                <w14:ligatures w14:val="none"/>
              </w:rPr>
            </w:pPr>
            <w:r w:rsidRPr="00043C4A">
              <w:rPr>
                <w:rFonts w:cs="Times New Roman"/>
                <w:spacing w:val="8"/>
                <w:kern w:val="0"/>
                <w:sz w:val="19"/>
                <w:szCs w:val="21"/>
                <w:lang w:eastAsia="en-GB"/>
                <w14:ligatures w14:val="none"/>
              </w:rPr>
              <w:t>Frontend</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7099B20" w14:textId="77777777" w:rsidR="00043C4A" w:rsidRPr="00043C4A" w:rsidRDefault="00043C4A" w:rsidP="00043C4A">
            <w:pPr>
              <w:spacing w:after="0" w:line="240" w:lineRule="auto"/>
              <w:jc w:val="left"/>
              <w:rPr>
                <w:rFonts w:cs="Times New Roman"/>
                <w:spacing w:val="8"/>
                <w:kern w:val="0"/>
                <w:sz w:val="21"/>
                <w:szCs w:val="21"/>
                <w:lang w:eastAsia="en-GB"/>
                <w14:ligatures w14:val="none"/>
              </w:rPr>
            </w:pPr>
            <w:r w:rsidRPr="00043C4A">
              <w:rPr>
                <w:rFonts w:cs="Times New Roman"/>
                <w:spacing w:val="8"/>
                <w:kern w:val="0"/>
                <w:sz w:val="19"/>
                <w:szCs w:val="21"/>
                <w:lang w:eastAsia="en-GB"/>
                <w14:ligatures w14:val="none"/>
              </w:rPr>
              <w:t>HTML5 / CSS3 / JavaScript (ES6+)</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6911A4D" w14:textId="77777777" w:rsidR="00043C4A" w:rsidRPr="00043C4A" w:rsidRDefault="00043C4A" w:rsidP="00043C4A">
            <w:pPr>
              <w:spacing w:after="0" w:line="240" w:lineRule="auto"/>
              <w:jc w:val="left"/>
              <w:rPr>
                <w:rFonts w:cs="Times New Roman"/>
                <w:spacing w:val="8"/>
                <w:kern w:val="0"/>
                <w:sz w:val="21"/>
                <w:szCs w:val="21"/>
                <w:lang w:eastAsia="en-GB"/>
                <w14:ligatures w14:val="none"/>
              </w:rPr>
            </w:pPr>
            <w:r w:rsidRPr="00043C4A">
              <w:rPr>
                <w:rFonts w:cs="Times New Roman"/>
                <w:spacing w:val="8"/>
                <w:kern w:val="0"/>
                <w:sz w:val="19"/>
                <w:szCs w:val="21"/>
                <w:lang w:eastAsia="en-GB"/>
                <w14:ligatures w14:val="none"/>
              </w:rPr>
              <w:t>Browser Extension UI</w:t>
            </w:r>
          </w:p>
        </w:tc>
      </w:tr>
      <w:tr w:rsidR="00043C4A" w:rsidRPr="00043C4A" w14:paraId="56B1BDEB" w14:textId="77777777" w:rsidTr="00043C4A">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2D03C19" w14:textId="77777777" w:rsidR="00043C4A" w:rsidRPr="00043C4A" w:rsidRDefault="00043C4A" w:rsidP="00043C4A">
            <w:pPr>
              <w:spacing w:after="0" w:line="240" w:lineRule="auto"/>
              <w:jc w:val="left"/>
              <w:rPr>
                <w:rFonts w:cs="Times New Roman"/>
                <w:spacing w:val="8"/>
                <w:kern w:val="0"/>
                <w:sz w:val="21"/>
                <w:szCs w:val="21"/>
                <w:lang w:eastAsia="en-GB"/>
                <w14:ligatures w14:val="none"/>
              </w:rPr>
            </w:pPr>
            <w:r w:rsidRPr="00043C4A">
              <w:rPr>
                <w:rFonts w:cs="Times New Roman"/>
                <w:spacing w:val="8"/>
                <w:kern w:val="0"/>
                <w:sz w:val="19"/>
                <w:szCs w:val="21"/>
                <w:lang w:eastAsia="en-GB"/>
                <w14:ligatures w14:val="none"/>
              </w:rPr>
              <w:lastRenderedPageBreak/>
              <w:t>Backend</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99E3053" w14:textId="77777777" w:rsidR="00043C4A" w:rsidRPr="00043C4A" w:rsidRDefault="00E1548D" w:rsidP="00043C4A">
            <w:pPr>
              <w:spacing w:after="0" w:line="240" w:lineRule="auto"/>
              <w:jc w:val="left"/>
              <w:rPr>
                <w:rFonts w:cs="Times New Roman"/>
                <w:spacing w:val="8"/>
                <w:kern w:val="0"/>
                <w:sz w:val="21"/>
                <w:szCs w:val="21"/>
                <w:lang w:eastAsia="en-GB"/>
                <w14:ligatures w14:val="none"/>
              </w:rPr>
            </w:pPr>
            <w:r>
              <w:rPr>
                <w:rFonts w:cs="Times New Roman"/>
                <w:spacing w:val="8"/>
                <w:kern w:val="0"/>
                <w:sz w:val="19"/>
                <w:szCs w:val="21"/>
                <w:lang w:eastAsia="en-GB"/>
                <w14:ligatures w14:val="none"/>
              </w:rPr>
              <w:t>Not Required</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4B09E33" w14:textId="77777777" w:rsidR="00043C4A" w:rsidRPr="00043C4A" w:rsidRDefault="00E1548D" w:rsidP="00E1548D">
            <w:pPr>
              <w:spacing w:after="0" w:line="240" w:lineRule="auto"/>
              <w:jc w:val="left"/>
              <w:rPr>
                <w:rFonts w:cs="Times New Roman"/>
                <w:spacing w:val="8"/>
                <w:kern w:val="0"/>
                <w:sz w:val="21"/>
                <w:szCs w:val="21"/>
                <w:lang w:eastAsia="en-GB"/>
                <w14:ligatures w14:val="none"/>
              </w:rPr>
            </w:pPr>
            <w:r>
              <w:rPr>
                <w:sz w:val="19"/>
              </w:rPr>
              <w:t>Detection performed locally within the Chrome extension</w:t>
            </w:r>
          </w:p>
        </w:tc>
      </w:tr>
      <w:tr w:rsidR="00043C4A" w:rsidRPr="00043C4A" w14:paraId="7559F71E" w14:textId="77777777" w:rsidTr="00043C4A">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BCFC230" w14:textId="77777777" w:rsidR="00043C4A" w:rsidRPr="00043C4A" w:rsidRDefault="00043C4A" w:rsidP="00043C4A">
            <w:pPr>
              <w:spacing w:after="0" w:line="240" w:lineRule="auto"/>
              <w:jc w:val="left"/>
              <w:rPr>
                <w:rFonts w:cs="Times New Roman"/>
                <w:spacing w:val="8"/>
                <w:kern w:val="0"/>
                <w:sz w:val="21"/>
                <w:szCs w:val="21"/>
                <w:lang w:eastAsia="en-GB"/>
                <w14:ligatures w14:val="none"/>
              </w:rPr>
            </w:pPr>
            <w:r w:rsidRPr="00043C4A">
              <w:rPr>
                <w:rFonts w:cs="Times New Roman"/>
                <w:spacing w:val="8"/>
                <w:kern w:val="0"/>
                <w:sz w:val="19"/>
                <w:szCs w:val="21"/>
                <w:lang w:eastAsia="en-GB"/>
                <w14:ligatures w14:val="none"/>
              </w:rPr>
              <w:t>Database</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C599D7A" w14:textId="77777777" w:rsidR="00043C4A" w:rsidRPr="00043C4A" w:rsidRDefault="008B6F15" w:rsidP="00043C4A">
            <w:pPr>
              <w:spacing w:after="0" w:line="240" w:lineRule="auto"/>
              <w:jc w:val="left"/>
              <w:rPr>
                <w:rFonts w:cs="Times New Roman"/>
                <w:spacing w:val="8"/>
                <w:kern w:val="0"/>
                <w:sz w:val="21"/>
                <w:szCs w:val="21"/>
                <w:lang w:eastAsia="en-GB"/>
                <w14:ligatures w14:val="none"/>
              </w:rPr>
            </w:pPr>
            <w:r>
              <w:rPr>
                <w:rFonts w:cs="Times New Roman"/>
                <w:spacing w:val="8"/>
                <w:kern w:val="0"/>
                <w:sz w:val="19"/>
                <w:szCs w:val="21"/>
                <w:lang w:eastAsia="en-GB"/>
                <w14:ligatures w14:val="none"/>
              </w:rPr>
              <w:t>Local Storage</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4FB3CD8" w14:textId="77777777" w:rsidR="00043C4A" w:rsidRPr="00043C4A" w:rsidRDefault="00043C4A" w:rsidP="00043C4A">
            <w:pPr>
              <w:spacing w:after="0" w:line="240" w:lineRule="auto"/>
              <w:jc w:val="left"/>
              <w:rPr>
                <w:rFonts w:cs="Times New Roman"/>
                <w:spacing w:val="8"/>
                <w:kern w:val="0"/>
                <w:sz w:val="21"/>
                <w:szCs w:val="21"/>
                <w:lang w:eastAsia="en-GB"/>
                <w14:ligatures w14:val="none"/>
              </w:rPr>
            </w:pPr>
            <w:r w:rsidRPr="00043C4A">
              <w:rPr>
                <w:rFonts w:cs="Times New Roman"/>
                <w:spacing w:val="8"/>
                <w:kern w:val="0"/>
                <w:sz w:val="19"/>
                <w:szCs w:val="21"/>
                <w:lang w:eastAsia="en-GB"/>
                <w14:ligatures w14:val="none"/>
              </w:rPr>
              <w:t>Local storage</w:t>
            </w:r>
          </w:p>
        </w:tc>
      </w:tr>
      <w:tr w:rsidR="00043C4A" w:rsidRPr="00043C4A" w14:paraId="0DE65F09" w14:textId="77777777" w:rsidTr="00043C4A">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76A3323" w14:textId="77777777" w:rsidR="00043C4A" w:rsidRPr="00043C4A" w:rsidRDefault="00043C4A" w:rsidP="00043C4A">
            <w:pPr>
              <w:spacing w:after="0" w:line="240" w:lineRule="auto"/>
              <w:jc w:val="left"/>
              <w:rPr>
                <w:rFonts w:cs="Times New Roman"/>
                <w:spacing w:val="8"/>
                <w:kern w:val="0"/>
                <w:sz w:val="21"/>
                <w:szCs w:val="21"/>
                <w:lang w:eastAsia="en-GB"/>
                <w14:ligatures w14:val="none"/>
              </w:rPr>
            </w:pPr>
            <w:r w:rsidRPr="00043C4A">
              <w:rPr>
                <w:rFonts w:cs="Times New Roman"/>
                <w:spacing w:val="8"/>
                <w:kern w:val="0"/>
                <w:sz w:val="19"/>
                <w:szCs w:val="21"/>
                <w:lang w:eastAsia="en-GB"/>
                <w14:ligatures w14:val="none"/>
              </w:rPr>
              <w:t>Browser</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038754B" w14:textId="77777777" w:rsidR="00043C4A" w:rsidRPr="00043C4A" w:rsidRDefault="00043C4A" w:rsidP="00043C4A">
            <w:pPr>
              <w:spacing w:after="0" w:line="240" w:lineRule="auto"/>
              <w:jc w:val="left"/>
              <w:rPr>
                <w:rFonts w:cs="Times New Roman"/>
                <w:spacing w:val="8"/>
                <w:kern w:val="0"/>
                <w:sz w:val="21"/>
                <w:szCs w:val="21"/>
                <w:lang w:eastAsia="en-GB"/>
                <w14:ligatures w14:val="none"/>
              </w:rPr>
            </w:pPr>
            <w:r w:rsidRPr="00043C4A">
              <w:rPr>
                <w:rFonts w:cs="Times New Roman"/>
                <w:spacing w:val="8"/>
                <w:kern w:val="0"/>
                <w:sz w:val="19"/>
                <w:szCs w:val="21"/>
                <w:lang w:eastAsia="en-GB"/>
                <w14:ligatures w14:val="none"/>
              </w:rPr>
              <w:t>Google Chrome</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0F8A532" w14:textId="77777777" w:rsidR="00043C4A" w:rsidRPr="00043C4A" w:rsidRDefault="00043C4A" w:rsidP="00043C4A">
            <w:pPr>
              <w:spacing w:after="0" w:line="240" w:lineRule="auto"/>
              <w:jc w:val="left"/>
              <w:rPr>
                <w:rFonts w:cs="Times New Roman"/>
                <w:spacing w:val="8"/>
                <w:kern w:val="0"/>
                <w:sz w:val="21"/>
                <w:szCs w:val="21"/>
                <w:lang w:eastAsia="en-GB"/>
                <w14:ligatures w14:val="none"/>
              </w:rPr>
            </w:pPr>
            <w:r w:rsidRPr="00043C4A">
              <w:rPr>
                <w:rFonts w:cs="Times New Roman"/>
                <w:spacing w:val="8"/>
                <w:kern w:val="0"/>
                <w:sz w:val="19"/>
                <w:szCs w:val="21"/>
                <w:lang w:eastAsia="en-GB"/>
                <w14:ligatures w14:val="none"/>
              </w:rPr>
              <w:t>v128.0 — Manifest V3</w:t>
            </w:r>
          </w:p>
        </w:tc>
      </w:tr>
      <w:tr w:rsidR="00043C4A" w:rsidRPr="00043C4A" w14:paraId="7958F633" w14:textId="77777777" w:rsidTr="00043C4A">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9D89716" w14:textId="77777777" w:rsidR="00043C4A" w:rsidRPr="00043C4A" w:rsidRDefault="00043C4A" w:rsidP="00043C4A">
            <w:pPr>
              <w:spacing w:after="0" w:line="240" w:lineRule="auto"/>
              <w:jc w:val="left"/>
              <w:rPr>
                <w:rFonts w:cs="Times New Roman"/>
                <w:spacing w:val="8"/>
                <w:kern w:val="0"/>
                <w:sz w:val="21"/>
                <w:szCs w:val="21"/>
                <w:lang w:eastAsia="en-GB"/>
                <w14:ligatures w14:val="none"/>
              </w:rPr>
            </w:pPr>
            <w:r w:rsidRPr="00043C4A">
              <w:rPr>
                <w:rFonts w:cs="Times New Roman"/>
                <w:spacing w:val="8"/>
                <w:kern w:val="0"/>
                <w:sz w:val="19"/>
                <w:szCs w:val="21"/>
                <w:lang w:eastAsia="en-GB"/>
                <w14:ligatures w14:val="none"/>
              </w:rPr>
              <w:t>Version Control</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5291762" w14:textId="77777777" w:rsidR="00043C4A" w:rsidRPr="00043C4A" w:rsidRDefault="00043C4A" w:rsidP="00043C4A">
            <w:pPr>
              <w:spacing w:after="0" w:line="240" w:lineRule="auto"/>
              <w:jc w:val="left"/>
              <w:rPr>
                <w:rFonts w:cs="Times New Roman"/>
                <w:spacing w:val="8"/>
                <w:kern w:val="0"/>
                <w:sz w:val="21"/>
                <w:szCs w:val="21"/>
                <w:lang w:eastAsia="en-GB"/>
                <w14:ligatures w14:val="none"/>
              </w:rPr>
            </w:pPr>
            <w:r w:rsidRPr="00043C4A">
              <w:rPr>
                <w:rFonts w:cs="Times New Roman"/>
                <w:spacing w:val="8"/>
                <w:kern w:val="0"/>
                <w:sz w:val="19"/>
                <w:szCs w:val="21"/>
                <w:lang w:eastAsia="en-GB"/>
                <w14:ligatures w14:val="none"/>
              </w:rPr>
              <w:t>Git / GitHub</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472F61F" w14:textId="77777777" w:rsidR="00043C4A" w:rsidRPr="00043C4A" w:rsidRDefault="00043C4A" w:rsidP="00043C4A">
            <w:pPr>
              <w:spacing w:after="0" w:line="240" w:lineRule="auto"/>
              <w:jc w:val="left"/>
              <w:rPr>
                <w:rFonts w:cs="Times New Roman"/>
                <w:spacing w:val="8"/>
                <w:kern w:val="0"/>
                <w:sz w:val="21"/>
                <w:szCs w:val="21"/>
                <w:lang w:eastAsia="en-GB"/>
                <w14:ligatures w14:val="none"/>
              </w:rPr>
            </w:pPr>
            <w:r w:rsidRPr="00043C4A">
              <w:rPr>
                <w:rFonts w:cs="Times New Roman"/>
                <w:spacing w:val="8"/>
                <w:kern w:val="0"/>
                <w:sz w:val="19"/>
                <w:szCs w:val="21"/>
                <w:lang w:eastAsia="en-GB"/>
                <w14:ligatures w14:val="none"/>
              </w:rPr>
              <w:t>Source code management</w:t>
            </w:r>
          </w:p>
        </w:tc>
      </w:tr>
    </w:tbl>
    <w:p w14:paraId="728948BC" w14:textId="77777777" w:rsidR="006C01C3" w:rsidRDefault="006C01C3" w:rsidP="000E6A42">
      <w:pPr>
        <w:spacing w:line="480" w:lineRule="auto"/>
        <w:ind w:firstLine="360"/>
      </w:pPr>
    </w:p>
    <w:p w14:paraId="64E9F4F1" w14:textId="6C19DB4B" w:rsidR="00043C4A" w:rsidRDefault="00613569" w:rsidP="000E6A42">
      <w:pPr>
        <w:spacing w:line="480" w:lineRule="auto"/>
        <w:ind w:firstLine="360"/>
        <w:rPr>
          <w:rFonts w:cs="Times New Roman"/>
        </w:rPr>
      </w:pPr>
      <w:r w:rsidRPr="00613569">
        <w:t>The decision to use Manifest V3 stemmed from the enhanced security model, which utilizes service workers instead of persistent background pages.</w:t>
      </w:r>
    </w:p>
    <w:p w14:paraId="7E66A979" w14:textId="77777777" w:rsidR="00822687" w:rsidRPr="00822687" w:rsidRDefault="00F01807" w:rsidP="00F01807">
      <w:pPr>
        <w:pStyle w:val="Heading2"/>
      </w:pPr>
      <w:r>
        <w:t>4.3 SYSTEM IMPLEMENTATION</w:t>
      </w:r>
    </w:p>
    <w:p w14:paraId="438084B0" w14:textId="77777777" w:rsidR="00ED0F96" w:rsidRDefault="00822687" w:rsidP="00822687">
      <w:pPr>
        <w:pStyle w:val="Heading3"/>
        <w:spacing w:line="480" w:lineRule="auto"/>
        <w:rPr>
          <w:rFonts w:cs="Times New Roman"/>
        </w:rPr>
      </w:pPr>
      <w:r>
        <w:rPr>
          <w:rFonts w:eastAsia="Times New Roman"/>
          <w:color w:val="000000"/>
        </w:rPr>
        <w:t>4.3.1 Browser Extension Architecture (Manifest V3)</w:t>
      </w:r>
    </w:p>
    <w:p w14:paraId="346F25FC" w14:textId="77777777" w:rsidR="00ED0F96" w:rsidRDefault="00822687" w:rsidP="00822687">
      <w:pPr>
        <w:spacing w:line="480" w:lineRule="auto"/>
        <w:ind w:firstLine="360"/>
        <w:rPr>
          <w:rFonts w:cs="Times New Roman"/>
        </w:rPr>
      </w:pPr>
      <w:r>
        <w:t>The extension comprises:</w:t>
      </w:r>
    </w:p>
    <w:p w14:paraId="27110A6B" w14:textId="77777777" w:rsidR="00ED0F96" w:rsidRPr="00ED0F96" w:rsidRDefault="00822687" w:rsidP="00ED0F96">
      <w:pPr>
        <w:pStyle w:val="ListParagraph"/>
        <w:numPr>
          <w:ilvl w:val="1"/>
          <w:numId w:val="19"/>
        </w:numPr>
        <w:spacing w:line="480" w:lineRule="auto"/>
        <w:ind w:left="426" w:hanging="284"/>
        <w:rPr>
          <w:rFonts w:cs="Times New Roman"/>
        </w:rPr>
      </w:pPr>
      <w:r>
        <w:t>manifest.json defining metadata and permissions.</w:t>
      </w:r>
    </w:p>
    <w:p w14:paraId="53C9647D" w14:textId="77777777" w:rsidR="00ED0F96" w:rsidRPr="00ED0F96" w:rsidRDefault="00822687" w:rsidP="00ED0F96">
      <w:pPr>
        <w:pStyle w:val="ListParagraph"/>
        <w:numPr>
          <w:ilvl w:val="1"/>
          <w:numId w:val="19"/>
        </w:numPr>
        <w:spacing w:line="480" w:lineRule="auto"/>
        <w:ind w:left="426" w:hanging="284"/>
        <w:rPr>
          <w:rFonts w:cs="Times New Roman"/>
        </w:rPr>
      </w:pPr>
      <w:r>
        <w:t>background.js service worker for URL interception.</w:t>
      </w:r>
    </w:p>
    <w:p w14:paraId="70210366" w14:textId="77777777" w:rsidR="00ED0F96" w:rsidRPr="00ED0F96" w:rsidRDefault="00822687" w:rsidP="00ED0F96">
      <w:pPr>
        <w:pStyle w:val="ListParagraph"/>
        <w:numPr>
          <w:ilvl w:val="1"/>
          <w:numId w:val="19"/>
        </w:numPr>
        <w:spacing w:line="480" w:lineRule="auto"/>
        <w:ind w:left="426" w:hanging="284"/>
        <w:rPr>
          <w:rFonts w:cs="Times New Roman"/>
        </w:rPr>
      </w:pPr>
      <w:r>
        <w:t>content.js for DOM analysis and overlay rendering.</w:t>
      </w:r>
    </w:p>
    <w:p w14:paraId="3D8C40CA" w14:textId="77777777" w:rsidR="00ED0F96" w:rsidRPr="00ED0F96" w:rsidRDefault="00822687" w:rsidP="00ED0F96">
      <w:pPr>
        <w:pStyle w:val="ListParagraph"/>
        <w:numPr>
          <w:ilvl w:val="1"/>
          <w:numId w:val="19"/>
        </w:numPr>
        <w:spacing w:line="480" w:lineRule="auto"/>
        <w:ind w:left="426" w:hanging="284"/>
        <w:rPr>
          <w:rFonts w:cs="Times New Roman"/>
        </w:rPr>
      </w:pPr>
      <w:r>
        <w:t>popup.html for the security dashboard.</w:t>
      </w:r>
    </w:p>
    <w:p w14:paraId="489E4C0A" w14:textId="77777777" w:rsidR="00822687" w:rsidRPr="00ED0F96" w:rsidRDefault="00822687" w:rsidP="00ED0F96">
      <w:pPr>
        <w:pStyle w:val="ListParagraph"/>
        <w:numPr>
          <w:ilvl w:val="1"/>
          <w:numId w:val="19"/>
        </w:numPr>
        <w:spacing w:line="480" w:lineRule="auto"/>
        <w:ind w:left="426" w:hanging="284"/>
        <w:rPr>
          <w:rFonts w:cs="Times New Roman"/>
        </w:rPr>
      </w:pPr>
      <w:r>
        <w:t>options.html for configuration.</w:t>
      </w:r>
    </w:p>
    <w:p w14:paraId="7BD8007C" w14:textId="77777777" w:rsidR="00ED0F96" w:rsidRDefault="00822687" w:rsidP="00822687">
      <w:pPr>
        <w:pStyle w:val="Heading3"/>
        <w:spacing w:line="480" w:lineRule="auto"/>
        <w:rPr>
          <w:rFonts w:cs="Times New Roman"/>
        </w:rPr>
      </w:pPr>
      <w:r>
        <w:rPr>
          <w:rFonts w:eastAsia="Times New Roman"/>
          <w:color w:val="000000"/>
        </w:rPr>
        <w:t>4.3.2 Database Implementation</w:t>
      </w:r>
    </w:p>
    <w:p w14:paraId="2897819F" w14:textId="4CCB2AE4" w:rsidR="00ED0F96" w:rsidRPr="00ED0F96" w:rsidRDefault="00613569" w:rsidP="00822687">
      <w:pPr>
        <w:spacing w:line="480" w:lineRule="auto"/>
        <w:ind w:firstLine="360"/>
        <w:rPr>
          <w:rFonts w:cs="Times New Roman"/>
        </w:rPr>
      </w:pPr>
      <w:r w:rsidRPr="00613569">
        <w:t>The database has three basic tables reported_urls, verified_blacklist, and whitelist which contain phishing links along with their status. It illustrates the schema</w:t>
      </w:r>
      <w:r w:rsidR="00ED0F96">
        <w:t>.</w:t>
      </w:r>
    </w:p>
    <w:p w14:paraId="57546BE1" w14:textId="77777777" w:rsidR="00822687" w:rsidRDefault="00822687" w:rsidP="00822687">
      <w:pPr>
        <w:pStyle w:val="TableCaption"/>
        <w:keepNext/>
        <w:spacing w:line="480" w:lineRule="auto"/>
        <w:rPr>
          <w:rFonts w:cs="Times New Roman"/>
          <w:bCs/>
        </w:rPr>
      </w:pPr>
      <w:r>
        <w:t>Table 4.2: Database Schema for Reported Phishing Links</w:t>
      </w:r>
    </w:p>
    <w:tbl>
      <w:tblPr>
        <w:tblStyle w:val="TableGrid"/>
        <w:tblW w:w="0" w:type="auto"/>
        <w:jc w:val="center"/>
        <w:tblLook w:val="04A0" w:firstRow="1" w:lastRow="0" w:firstColumn="1" w:lastColumn="0" w:noHBand="0" w:noVBand="1"/>
      </w:tblPr>
      <w:tblGrid>
        <w:gridCol w:w="1509"/>
        <w:gridCol w:w="1057"/>
        <w:gridCol w:w="2080"/>
        <w:gridCol w:w="3644"/>
      </w:tblGrid>
      <w:tr w:rsidR="00822687" w:rsidRPr="00822687" w14:paraId="274E35F0" w14:textId="77777777" w:rsidTr="00B82529">
        <w:trPr>
          <w:tblHeader/>
          <w:jc w:val="center"/>
        </w:trPr>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5CBB7CA4" w14:textId="77777777" w:rsidR="00822687" w:rsidRPr="00822687" w:rsidRDefault="00822687" w:rsidP="00822687">
            <w:pPr>
              <w:spacing w:after="0" w:line="240" w:lineRule="auto"/>
              <w:jc w:val="center"/>
              <w:rPr>
                <w:rFonts w:cs="Times New Roman"/>
                <w:b/>
                <w:bCs/>
                <w:spacing w:val="8"/>
                <w:kern w:val="0"/>
                <w:sz w:val="21"/>
                <w:szCs w:val="21"/>
                <w:lang w:eastAsia="en-GB"/>
                <w14:ligatures w14:val="none"/>
              </w:rPr>
            </w:pPr>
            <w:r w:rsidRPr="00822687">
              <w:rPr>
                <w:rFonts w:cs="Times New Roman"/>
                <w:b/>
                <w:bCs/>
                <w:spacing w:val="8"/>
                <w:kern w:val="0"/>
                <w:sz w:val="19"/>
                <w:szCs w:val="21"/>
                <w:lang w:eastAsia="en-GB"/>
                <w14:ligatures w14:val="none"/>
              </w:rPr>
              <w:t>Field Name</w:t>
            </w:r>
          </w:p>
        </w:tc>
        <w:tc>
          <w:tcPr>
            <w:tcW w:w="1415"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1FA97A9E" w14:textId="77777777" w:rsidR="00822687" w:rsidRPr="00822687" w:rsidRDefault="00822687" w:rsidP="00822687">
            <w:pPr>
              <w:spacing w:after="0" w:line="240" w:lineRule="auto"/>
              <w:jc w:val="center"/>
              <w:rPr>
                <w:rFonts w:cs="Times New Roman"/>
                <w:b/>
                <w:bCs/>
                <w:spacing w:val="8"/>
                <w:kern w:val="0"/>
                <w:sz w:val="21"/>
                <w:szCs w:val="21"/>
                <w:lang w:eastAsia="en-GB"/>
                <w14:ligatures w14:val="none"/>
              </w:rPr>
            </w:pPr>
            <w:r w:rsidRPr="00822687">
              <w:rPr>
                <w:rFonts w:cs="Times New Roman"/>
                <w:b/>
                <w:bCs/>
                <w:spacing w:val="8"/>
                <w:kern w:val="0"/>
                <w:sz w:val="19"/>
                <w:szCs w:val="21"/>
                <w:lang w:eastAsia="en-GB"/>
                <w14:ligatures w14:val="none"/>
              </w:rPr>
              <w:t>Data Type</w:t>
            </w:r>
          </w:p>
        </w:tc>
        <w:tc>
          <w:tcPr>
            <w:tcW w:w="1830"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43D1CD79" w14:textId="77777777" w:rsidR="00822687" w:rsidRPr="00822687" w:rsidRDefault="00822687" w:rsidP="00822687">
            <w:pPr>
              <w:spacing w:after="0" w:line="240" w:lineRule="auto"/>
              <w:jc w:val="center"/>
              <w:rPr>
                <w:rFonts w:cs="Times New Roman"/>
                <w:b/>
                <w:bCs/>
                <w:spacing w:val="8"/>
                <w:kern w:val="0"/>
                <w:sz w:val="21"/>
                <w:szCs w:val="21"/>
                <w:lang w:eastAsia="en-GB"/>
                <w14:ligatures w14:val="none"/>
              </w:rPr>
            </w:pPr>
            <w:r w:rsidRPr="00822687">
              <w:rPr>
                <w:rFonts w:cs="Times New Roman"/>
                <w:b/>
                <w:bCs/>
                <w:spacing w:val="8"/>
                <w:kern w:val="0"/>
                <w:sz w:val="19"/>
                <w:szCs w:val="21"/>
                <w:lang w:eastAsia="en-GB"/>
                <w14:ligatures w14:val="none"/>
              </w:rPr>
              <w:t>Constraints</w:t>
            </w:r>
          </w:p>
        </w:tc>
        <w:tc>
          <w:tcPr>
            <w:tcW w:w="4214"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62C47F22" w14:textId="77777777" w:rsidR="00822687" w:rsidRPr="00822687" w:rsidRDefault="00822687" w:rsidP="00822687">
            <w:pPr>
              <w:spacing w:after="0" w:line="240" w:lineRule="auto"/>
              <w:jc w:val="center"/>
              <w:rPr>
                <w:rFonts w:cs="Times New Roman"/>
                <w:b/>
                <w:bCs/>
                <w:spacing w:val="8"/>
                <w:kern w:val="0"/>
                <w:sz w:val="21"/>
                <w:szCs w:val="21"/>
                <w:lang w:eastAsia="en-GB"/>
                <w14:ligatures w14:val="none"/>
              </w:rPr>
            </w:pPr>
            <w:r w:rsidRPr="00822687">
              <w:rPr>
                <w:rFonts w:cs="Times New Roman"/>
                <w:b/>
                <w:bCs/>
                <w:spacing w:val="8"/>
                <w:kern w:val="0"/>
                <w:sz w:val="19"/>
                <w:szCs w:val="21"/>
                <w:lang w:eastAsia="en-GB"/>
                <w14:ligatures w14:val="none"/>
              </w:rPr>
              <w:t>Description</w:t>
            </w:r>
          </w:p>
        </w:tc>
      </w:tr>
      <w:tr w:rsidR="00822687" w:rsidRPr="00822687" w14:paraId="63A09969" w14:textId="77777777" w:rsidTr="00B82529">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E77F1F4"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id</w:t>
            </w:r>
          </w:p>
        </w:tc>
        <w:tc>
          <w:tcPr>
            <w:tcW w:w="1415"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A8A1F91"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INTEGER</w:t>
            </w:r>
          </w:p>
        </w:tc>
        <w:tc>
          <w:tcPr>
            <w:tcW w:w="183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FE9D650"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PRIMARY KEY, AUTOINCREMENT</w:t>
            </w:r>
          </w:p>
        </w:tc>
        <w:tc>
          <w:tcPr>
            <w:tcW w:w="4214"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8CFB6B2"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Unique identifier</w:t>
            </w:r>
          </w:p>
        </w:tc>
      </w:tr>
      <w:tr w:rsidR="00822687" w:rsidRPr="00822687" w14:paraId="47724E48" w14:textId="77777777" w:rsidTr="00B82529">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32A4DAD"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url</w:t>
            </w:r>
          </w:p>
        </w:tc>
        <w:tc>
          <w:tcPr>
            <w:tcW w:w="1415"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8F2BB58"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TEXT</w:t>
            </w:r>
          </w:p>
        </w:tc>
        <w:tc>
          <w:tcPr>
            <w:tcW w:w="183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309DC1D"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NOT NULL, UNIQUE</w:t>
            </w:r>
          </w:p>
        </w:tc>
        <w:tc>
          <w:tcPr>
            <w:tcW w:w="4214"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C4E0068"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The reported phishing URL</w:t>
            </w:r>
          </w:p>
        </w:tc>
      </w:tr>
      <w:tr w:rsidR="00822687" w:rsidRPr="00822687" w14:paraId="6278081E" w14:textId="77777777" w:rsidTr="00B82529">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731E8FE"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domain</w:t>
            </w:r>
          </w:p>
        </w:tc>
        <w:tc>
          <w:tcPr>
            <w:tcW w:w="1415"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0C3FAAB"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TEXT</w:t>
            </w:r>
          </w:p>
        </w:tc>
        <w:tc>
          <w:tcPr>
            <w:tcW w:w="183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97433E9"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NOT NULL</w:t>
            </w:r>
          </w:p>
        </w:tc>
        <w:tc>
          <w:tcPr>
            <w:tcW w:w="4214"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9F8378E"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Extracted domain name</w:t>
            </w:r>
          </w:p>
        </w:tc>
      </w:tr>
      <w:tr w:rsidR="00822687" w:rsidRPr="00822687" w14:paraId="16465E25" w14:textId="77777777" w:rsidTr="00B82529">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1DC5651"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reported_by</w:t>
            </w:r>
          </w:p>
        </w:tc>
        <w:tc>
          <w:tcPr>
            <w:tcW w:w="1415"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CE83F15"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TEXT</w:t>
            </w:r>
          </w:p>
        </w:tc>
        <w:tc>
          <w:tcPr>
            <w:tcW w:w="183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4C90AC8"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DEFAULT 'system'</w:t>
            </w:r>
          </w:p>
        </w:tc>
        <w:tc>
          <w:tcPr>
            <w:tcW w:w="4214"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FAF61C3"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Source: user or system</w:t>
            </w:r>
          </w:p>
        </w:tc>
      </w:tr>
      <w:tr w:rsidR="00822687" w:rsidRPr="00822687" w14:paraId="0A53F20A" w14:textId="77777777" w:rsidTr="00B82529">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4965EED"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lastRenderedPageBreak/>
              <w:t>report_date</w:t>
            </w:r>
          </w:p>
        </w:tc>
        <w:tc>
          <w:tcPr>
            <w:tcW w:w="1415"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7C46764"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DATETIME</w:t>
            </w:r>
          </w:p>
        </w:tc>
        <w:tc>
          <w:tcPr>
            <w:tcW w:w="183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4BF3123"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DEFAULT CURRENT_TIMESTAMP</w:t>
            </w:r>
          </w:p>
        </w:tc>
        <w:tc>
          <w:tcPr>
            <w:tcW w:w="4214"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5CCBBF8"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Timestamp</w:t>
            </w:r>
          </w:p>
        </w:tc>
      </w:tr>
      <w:tr w:rsidR="00822687" w:rsidRPr="00822687" w14:paraId="7C223D63" w14:textId="77777777" w:rsidTr="00B82529">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1790E0C"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verification_status</w:t>
            </w:r>
          </w:p>
        </w:tc>
        <w:tc>
          <w:tcPr>
            <w:tcW w:w="1415"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C1CC6D7"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TEXT</w:t>
            </w:r>
          </w:p>
        </w:tc>
        <w:tc>
          <w:tcPr>
            <w:tcW w:w="183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704EFD5"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DEFAULT 'pending'</w:t>
            </w:r>
          </w:p>
        </w:tc>
        <w:tc>
          <w:tcPr>
            <w:tcW w:w="4214"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371B464"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pending/verified/false_positive</w:t>
            </w:r>
          </w:p>
        </w:tc>
      </w:tr>
      <w:tr w:rsidR="00822687" w:rsidRPr="00822687" w14:paraId="0C76EFFF" w14:textId="77777777" w:rsidTr="00B82529">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899EFBB"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threat_level</w:t>
            </w:r>
          </w:p>
        </w:tc>
        <w:tc>
          <w:tcPr>
            <w:tcW w:w="1415"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48EC102"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TEXT</w:t>
            </w:r>
          </w:p>
        </w:tc>
        <w:tc>
          <w:tcPr>
            <w:tcW w:w="183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38F4F09"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DEFAULT 'medium'</w:t>
            </w:r>
          </w:p>
        </w:tc>
        <w:tc>
          <w:tcPr>
            <w:tcW w:w="4214"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BD7AF90"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low/medium/high/critical</w:t>
            </w:r>
          </w:p>
        </w:tc>
      </w:tr>
      <w:tr w:rsidR="00822687" w:rsidRPr="00822687" w14:paraId="386BB068" w14:textId="77777777" w:rsidTr="00B82529">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9E1C475"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target_brand</w:t>
            </w:r>
          </w:p>
        </w:tc>
        <w:tc>
          <w:tcPr>
            <w:tcW w:w="1415"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53A8688"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TEXT</w:t>
            </w:r>
          </w:p>
        </w:tc>
        <w:tc>
          <w:tcPr>
            <w:tcW w:w="183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147FAED"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NULLABLE</w:t>
            </w:r>
          </w:p>
        </w:tc>
        <w:tc>
          <w:tcPr>
            <w:tcW w:w="4214"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172491D"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Impersonated Nigerian bank</w:t>
            </w:r>
          </w:p>
        </w:tc>
      </w:tr>
      <w:tr w:rsidR="00822687" w:rsidRPr="00822687" w14:paraId="69D8EA94" w14:textId="77777777" w:rsidTr="00B82529">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65B5B94"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detection_method</w:t>
            </w:r>
          </w:p>
        </w:tc>
        <w:tc>
          <w:tcPr>
            <w:tcW w:w="1415"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9D4EF6B"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TEXT</w:t>
            </w:r>
          </w:p>
        </w:tc>
        <w:tc>
          <w:tcPr>
            <w:tcW w:w="183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8F1AD9F"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NOT NULL</w:t>
            </w:r>
          </w:p>
        </w:tc>
        <w:tc>
          <w:tcPr>
            <w:tcW w:w="4214"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A9E66C2" w14:textId="77777777" w:rsidR="00822687" w:rsidRPr="00822687" w:rsidRDefault="00B82529" w:rsidP="00B82529">
            <w:pPr>
              <w:spacing w:after="0" w:line="240" w:lineRule="auto"/>
              <w:jc w:val="left"/>
              <w:rPr>
                <w:rFonts w:cs="Times New Roman"/>
                <w:spacing w:val="8"/>
                <w:kern w:val="0"/>
                <w:sz w:val="21"/>
                <w:szCs w:val="21"/>
                <w:lang w:eastAsia="en-GB"/>
                <w14:ligatures w14:val="none"/>
              </w:rPr>
            </w:pPr>
            <w:r>
              <w:rPr>
                <w:sz w:val="19"/>
              </w:rPr>
              <w:t>whitelist/blacklist/heuristic/content_scan/user_report</w:t>
            </w:r>
          </w:p>
        </w:tc>
      </w:tr>
      <w:tr w:rsidR="00822687" w:rsidRPr="00822687" w14:paraId="033A4BA5" w14:textId="77777777" w:rsidTr="00B82529">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1AC2242"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confidence_score</w:t>
            </w:r>
          </w:p>
        </w:tc>
        <w:tc>
          <w:tcPr>
            <w:tcW w:w="1415"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3AB0670"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REAL</w:t>
            </w:r>
          </w:p>
        </w:tc>
        <w:tc>
          <w:tcPr>
            <w:tcW w:w="183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3229C9A"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CHECK (0–1</w:t>
            </w:r>
            <w:r w:rsidR="00B82529">
              <w:rPr>
                <w:rFonts w:cs="Times New Roman"/>
                <w:spacing w:val="8"/>
                <w:kern w:val="0"/>
                <w:sz w:val="19"/>
                <w:szCs w:val="21"/>
                <w:lang w:eastAsia="en-GB"/>
                <w14:ligatures w14:val="none"/>
              </w:rPr>
              <w:t>00</w:t>
            </w:r>
            <w:r w:rsidRPr="00822687">
              <w:rPr>
                <w:rFonts w:cs="Times New Roman"/>
                <w:spacing w:val="8"/>
                <w:kern w:val="0"/>
                <w:sz w:val="19"/>
                <w:szCs w:val="21"/>
                <w:lang w:eastAsia="en-GB"/>
                <w14:ligatures w14:val="none"/>
              </w:rPr>
              <w:t>)</w:t>
            </w:r>
          </w:p>
        </w:tc>
        <w:tc>
          <w:tcPr>
            <w:tcW w:w="4214"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1DE9656" w14:textId="77777777" w:rsidR="00822687" w:rsidRPr="00822687" w:rsidRDefault="00B82529" w:rsidP="00B82529">
            <w:pPr>
              <w:spacing w:after="0" w:line="240" w:lineRule="auto"/>
              <w:jc w:val="left"/>
              <w:rPr>
                <w:rFonts w:cs="Times New Roman"/>
                <w:spacing w:val="8"/>
                <w:kern w:val="0"/>
                <w:sz w:val="21"/>
                <w:szCs w:val="21"/>
                <w:lang w:eastAsia="en-GB"/>
                <w14:ligatures w14:val="none"/>
              </w:rPr>
            </w:pPr>
            <w:r>
              <w:rPr>
                <w:sz w:val="19"/>
              </w:rPr>
              <w:t>Heuristic risk score assigned by the rule-based detection engine</w:t>
            </w:r>
          </w:p>
        </w:tc>
      </w:tr>
      <w:tr w:rsidR="00822687" w:rsidRPr="00822687" w14:paraId="47ED3C18" w14:textId="77777777" w:rsidTr="00B82529">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E74A9B8"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country_code</w:t>
            </w:r>
          </w:p>
        </w:tc>
        <w:tc>
          <w:tcPr>
            <w:tcW w:w="1415"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C9FDB34"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TEXT</w:t>
            </w:r>
          </w:p>
        </w:tc>
        <w:tc>
          <w:tcPr>
            <w:tcW w:w="183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BA91EE6"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DEFAULT 'NG'</w:t>
            </w:r>
          </w:p>
        </w:tc>
        <w:tc>
          <w:tcPr>
            <w:tcW w:w="4214"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213428F"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ISO country code</w:t>
            </w:r>
          </w:p>
        </w:tc>
      </w:tr>
      <w:tr w:rsidR="00822687" w:rsidRPr="00822687" w14:paraId="2188C204" w14:textId="77777777" w:rsidTr="00B82529">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3273DE1"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active_status</w:t>
            </w:r>
          </w:p>
        </w:tc>
        <w:tc>
          <w:tcPr>
            <w:tcW w:w="1415"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37DE6C9"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INTEGER</w:t>
            </w:r>
          </w:p>
        </w:tc>
        <w:tc>
          <w:tcPr>
            <w:tcW w:w="183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00B8536"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DEFAULT 1</w:t>
            </w:r>
          </w:p>
        </w:tc>
        <w:tc>
          <w:tcPr>
            <w:tcW w:w="4214"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5023A70" w14:textId="77777777" w:rsidR="00822687" w:rsidRPr="00822687" w:rsidRDefault="00822687" w:rsidP="00822687">
            <w:pPr>
              <w:spacing w:after="0" w:line="240" w:lineRule="auto"/>
              <w:jc w:val="left"/>
              <w:rPr>
                <w:rFonts w:cs="Times New Roman"/>
                <w:spacing w:val="8"/>
                <w:kern w:val="0"/>
                <w:sz w:val="21"/>
                <w:szCs w:val="21"/>
                <w:lang w:eastAsia="en-GB"/>
                <w14:ligatures w14:val="none"/>
              </w:rPr>
            </w:pPr>
            <w:r w:rsidRPr="00822687">
              <w:rPr>
                <w:rFonts w:cs="Times New Roman"/>
                <w:spacing w:val="8"/>
                <w:kern w:val="0"/>
                <w:sz w:val="19"/>
                <w:szCs w:val="21"/>
                <w:lang w:eastAsia="en-GB"/>
                <w14:ligatures w14:val="none"/>
              </w:rPr>
              <w:t>1=active, 0=resolved</w:t>
            </w:r>
          </w:p>
        </w:tc>
      </w:tr>
    </w:tbl>
    <w:p w14:paraId="1687D970" w14:textId="77777777" w:rsidR="00822687" w:rsidRPr="00822687" w:rsidRDefault="00822687" w:rsidP="00822687">
      <w:pPr>
        <w:spacing w:line="480" w:lineRule="auto"/>
        <w:rPr>
          <w:rFonts w:cs="Times New Roman"/>
        </w:rPr>
      </w:pPr>
    </w:p>
    <w:p w14:paraId="74AD6A30" w14:textId="77777777" w:rsidR="00822687" w:rsidRDefault="00822687" w:rsidP="00822687">
      <w:pPr>
        <w:pStyle w:val="Heading3"/>
        <w:spacing w:line="480" w:lineRule="auto"/>
        <w:rPr>
          <w:rFonts w:cs="Times New Roman"/>
        </w:rPr>
      </w:pPr>
      <w:r>
        <w:rPr>
          <w:rFonts w:eastAsia="Times New Roman"/>
          <w:color w:val="000000"/>
        </w:rPr>
        <w:t>4.3.3 Detection Engine</w:t>
      </w:r>
    </w:p>
    <w:p w14:paraId="3BCF9EBC" w14:textId="77777777" w:rsidR="00B82529" w:rsidRPr="00B82529" w:rsidRDefault="00B82529" w:rsidP="00B82529">
      <w:pPr>
        <w:spacing w:line="480" w:lineRule="auto"/>
        <w:ind w:firstLine="360"/>
        <w:rPr>
          <w:rFonts w:cs="Times New Roman"/>
        </w:rPr>
      </w:pPr>
      <w:r>
        <w:t>The NairaShield detection engine operates through three rule-based layers:</w:t>
      </w:r>
    </w:p>
    <w:p w14:paraId="27097055" w14:textId="5230F1AF" w:rsidR="00B82529" w:rsidRPr="00B82529" w:rsidRDefault="00B82529" w:rsidP="006C01C3">
      <w:pPr>
        <w:numPr>
          <w:ilvl w:val="0"/>
          <w:numId w:val="22"/>
        </w:numPr>
        <w:spacing w:line="480" w:lineRule="auto"/>
        <w:ind w:left="426" w:hanging="284"/>
        <w:rPr>
          <w:rFonts w:cs="Times New Roman"/>
        </w:rPr>
      </w:pPr>
      <w:r>
        <w:t xml:space="preserve">Whitelist and Blacklist Verification: </w:t>
      </w:r>
      <w:r w:rsidR="00D301F8" w:rsidRPr="00D301F8">
        <w:t>To comply with the requirements, the first thing the system is going to do is check whether the domain is present on the local whitelist or blacklist</w:t>
      </w:r>
      <w:r>
        <w:t>.</w:t>
      </w:r>
    </w:p>
    <w:p w14:paraId="30274525" w14:textId="167B7556" w:rsidR="00B82529" w:rsidRPr="00B82529" w:rsidRDefault="00B82529" w:rsidP="006C01C3">
      <w:pPr>
        <w:numPr>
          <w:ilvl w:val="0"/>
          <w:numId w:val="22"/>
        </w:numPr>
        <w:spacing w:line="480" w:lineRule="auto"/>
        <w:ind w:left="426" w:hanging="284"/>
        <w:rPr>
          <w:rFonts w:cs="Times New Roman"/>
        </w:rPr>
      </w:pPr>
      <w:r>
        <w:t xml:space="preserve">Heuristic URL Analysis: </w:t>
      </w:r>
      <w:r w:rsidR="00D301F8" w:rsidRPr="00D301F8">
        <w:t>The resolved domains belonging to layer 1 remain unassessed, and these are checked for a variety of heuristics–which includes impersonating the brand, suspicious top-level domain, typosquatting, phishing-related URL path, excessive URL length, more than 1 hyphen, non-secure (HTTP), and IP-based the domain</w:t>
      </w:r>
      <w:r>
        <w:t>.</w:t>
      </w:r>
    </w:p>
    <w:p w14:paraId="6D94753B" w14:textId="2866712F" w:rsidR="00B82529" w:rsidRPr="00B82529" w:rsidRDefault="00B82529" w:rsidP="006C01C3">
      <w:pPr>
        <w:numPr>
          <w:ilvl w:val="0"/>
          <w:numId w:val="22"/>
        </w:numPr>
        <w:spacing w:line="480" w:lineRule="auto"/>
        <w:ind w:left="426" w:hanging="284"/>
        <w:rPr>
          <w:rFonts w:cs="Times New Roman"/>
        </w:rPr>
      </w:pPr>
      <w:r>
        <w:t xml:space="preserve">Webpage Content Inspection: </w:t>
      </w:r>
      <w:r w:rsidR="00D301F8" w:rsidRPr="00D301F8">
        <w:t>It will check the webpage structure and DOM elements for special and suspicious characteristics associated with phishing activity in the absence of a malicious verdict from the first two layers</w:t>
      </w:r>
      <w:r>
        <w:t>.</w:t>
      </w:r>
    </w:p>
    <w:p w14:paraId="73623BA3" w14:textId="77777777" w:rsidR="00822687" w:rsidRDefault="00822687" w:rsidP="00822687">
      <w:pPr>
        <w:pStyle w:val="Heading3"/>
        <w:spacing w:line="480" w:lineRule="auto"/>
        <w:rPr>
          <w:rFonts w:cs="Times New Roman"/>
        </w:rPr>
      </w:pPr>
      <w:r>
        <w:rPr>
          <w:rFonts w:eastAsia="Times New Roman"/>
          <w:color w:val="000000"/>
        </w:rPr>
        <w:lastRenderedPageBreak/>
        <w:t>4.3.4 User Interface</w:t>
      </w:r>
    </w:p>
    <w:p w14:paraId="1A96C8F0" w14:textId="30EF76C9" w:rsidR="00822687" w:rsidRPr="00822687" w:rsidRDefault="00D301F8" w:rsidP="00822687">
      <w:pPr>
        <w:spacing w:line="480" w:lineRule="auto"/>
        <w:ind w:firstLine="360"/>
        <w:rPr>
          <w:rFonts w:cs="Times New Roman"/>
        </w:rPr>
      </w:pPr>
      <w:r w:rsidRPr="00D301F8">
        <w:t xml:space="preserve">The </w:t>
      </w:r>
      <w:r>
        <w:t xml:space="preserve">user interface </w:t>
      </w:r>
      <w:r w:rsidRPr="00D301F8">
        <w:t>is structured by Nielsen heuristics. For safe sites, a pop up appears with a green shield. For phishing sites, there is a fullscreen red overlay that has a “Return to Safety” button and “I Understand the Risks” button. There is an Options Page to manage sensitivity levels and whitelist sites</w:t>
      </w:r>
      <w:r w:rsidR="00822687">
        <w:t>.</w:t>
      </w:r>
    </w:p>
    <w:p w14:paraId="25A7683F" w14:textId="77777777" w:rsidR="00822687" w:rsidRPr="00822687" w:rsidRDefault="00F01807" w:rsidP="00F01807">
      <w:pPr>
        <w:pStyle w:val="Heading2"/>
      </w:pPr>
      <w:r>
        <w:t>4.4 SYSTEM WALKTHROUGH AND INTERFACES</w:t>
      </w:r>
    </w:p>
    <w:p w14:paraId="2256F030" w14:textId="77777777" w:rsidR="00822687" w:rsidRDefault="00822687" w:rsidP="00822687">
      <w:pPr>
        <w:pStyle w:val="Heading3"/>
        <w:spacing w:line="480" w:lineRule="auto"/>
        <w:rPr>
          <w:rFonts w:cs="Times New Roman"/>
        </w:rPr>
      </w:pPr>
      <w:r>
        <w:rPr>
          <w:rFonts w:eastAsia="Times New Roman"/>
          <w:color w:val="000000"/>
        </w:rPr>
        <w:t>4.4.1 Extension Board on Legitimate E-Banking Portal</w:t>
      </w:r>
    </w:p>
    <w:p w14:paraId="7C4916DC" w14:textId="209886FB" w:rsidR="00822687" w:rsidRPr="00822687" w:rsidRDefault="007C5106" w:rsidP="00822687">
      <w:pPr>
        <w:spacing w:line="480" w:lineRule="auto"/>
        <w:rPr>
          <w:rFonts w:cs="Times New Roman"/>
        </w:rPr>
      </w:pPr>
      <w:r>
        <w:rPr>
          <w:rFonts w:cs="Times New Roman"/>
          <w:i/>
          <w:iCs/>
          <w:noProof/>
        </w:rPr>
        <w:drawing>
          <wp:inline distT="0" distB="0" distL="0" distR="0" wp14:anchorId="167F1597" wp14:editId="0A448AE3">
            <wp:extent cx="5273492" cy="4572000"/>
            <wp:effectExtent l="0" t="0" r="0" b="0"/>
            <wp:docPr id="8278591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59108" name="Picture 82785910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87831" cy="4584432"/>
                    </a:xfrm>
                    <a:prstGeom prst="rect">
                      <a:avLst/>
                    </a:prstGeom>
                  </pic:spPr>
                </pic:pic>
              </a:graphicData>
            </a:graphic>
          </wp:inline>
        </w:drawing>
      </w:r>
    </w:p>
    <w:p w14:paraId="1AFEE352" w14:textId="77777777" w:rsidR="00822687" w:rsidRPr="00822687" w:rsidRDefault="00822687" w:rsidP="00822687">
      <w:pPr>
        <w:pStyle w:val="FigureCaption"/>
        <w:spacing w:line="480" w:lineRule="auto"/>
        <w:rPr>
          <w:rFonts w:cs="Times New Roman"/>
        </w:rPr>
      </w:pPr>
      <w:r>
        <w:t>Figure 4.1: NairaShield Extension Interface Displaying Safe Status on GTBank Official Portal</w:t>
      </w:r>
    </w:p>
    <w:p w14:paraId="3F637BC2" w14:textId="77777777" w:rsidR="00822687" w:rsidRDefault="00822687" w:rsidP="00822687">
      <w:pPr>
        <w:pStyle w:val="Heading3"/>
        <w:spacing w:line="480" w:lineRule="auto"/>
        <w:rPr>
          <w:rFonts w:cs="Times New Roman"/>
        </w:rPr>
      </w:pPr>
      <w:r>
        <w:rPr>
          <w:rFonts w:eastAsia="Times New Roman"/>
          <w:color w:val="000000"/>
        </w:rPr>
        <w:lastRenderedPageBreak/>
        <w:t>4.4.2 Extension Alert Page Upon Threat Detection</w:t>
      </w:r>
    </w:p>
    <w:p w14:paraId="2DFE6755" w14:textId="2E113741" w:rsidR="00822687" w:rsidRPr="00822687" w:rsidRDefault="007C5106" w:rsidP="007C5106">
      <w:pPr>
        <w:spacing w:line="480" w:lineRule="auto"/>
        <w:rPr>
          <w:rFonts w:cs="Times New Roman"/>
        </w:rPr>
      </w:pPr>
      <w:r>
        <w:rPr>
          <w:rFonts w:cs="Times New Roman"/>
          <w:i/>
          <w:iCs/>
          <w:noProof/>
        </w:rPr>
        <w:drawing>
          <wp:inline distT="0" distB="0" distL="0" distR="0" wp14:anchorId="117B2B1C" wp14:editId="2E93B15A">
            <wp:extent cx="5273506" cy="4130565"/>
            <wp:effectExtent l="0" t="0" r="0" b="0"/>
            <wp:docPr id="1731558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58673" name="Picture 173155867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82113" cy="4137307"/>
                    </a:xfrm>
                    <a:prstGeom prst="rect">
                      <a:avLst/>
                    </a:prstGeom>
                  </pic:spPr>
                </pic:pic>
              </a:graphicData>
            </a:graphic>
          </wp:inline>
        </w:drawing>
      </w:r>
      <w:r w:rsidR="00822687">
        <w:t>Figure 4.2: NairaShield Alert Page Displaying Phishing Threat Detection</w:t>
      </w:r>
    </w:p>
    <w:p w14:paraId="13CEF535" w14:textId="77777777" w:rsidR="00822687" w:rsidRPr="00822687" w:rsidRDefault="00F01807" w:rsidP="00F01807">
      <w:pPr>
        <w:pStyle w:val="Heading2"/>
      </w:pPr>
      <w:r>
        <w:t>4.5 TESTING AND PERFORMANCE EVALUATION</w:t>
      </w:r>
    </w:p>
    <w:p w14:paraId="05A1B71E" w14:textId="77777777" w:rsidR="00822687" w:rsidRDefault="00822687" w:rsidP="00822687">
      <w:pPr>
        <w:pStyle w:val="Heading3"/>
        <w:spacing w:line="480" w:lineRule="auto"/>
        <w:rPr>
          <w:rFonts w:cs="Times New Roman"/>
        </w:rPr>
      </w:pPr>
      <w:r>
        <w:rPr>
          <w:rFonts w:eastAsia="Times New Roman"/>
          <w:color w:val="000000"/>
        </w:rPr>
        <w:t>4.5.1 Dataset Characteristics</w:t>
      </w:r>
    </w:p>
    <w:p w14:paraId="27FAAA9B" w14:textId="298DB188" w:rsidR="00822687" w:rsidRPr="00822687" w:rsidRDefault="00CE2268" w:rsidP="00822687">
      <w:pPr>
        <w:spacing w:line="480" w:lineRule="auto"/>
        <w:ind w:firstLine="360"/>
        <w:rPr>
          <w:rFonts w:cs="Times New Roman"/>
        </w:rPr>
      </w:pPr>
      <w:r w:rsidRPr="00CE2268">
        <w:t>The dataset consists of 120 URLs comprising 55 certified Nigerian banking financial domain names, 20 other genuine sites, and 45 fake phishing URLs representing common attack vectors from Nigeria</w:t>
      </w:r>
      <w:r w:rsidR="00822687">
        <w:t>.</w:t>
      </w:r>
    </w:p>
    <w:p w14:paraId="566FB255" w14:textId="77777777" w:rsidR="00822687" w:rsidRDefault="00822687" w:rsidP="00822687">
      <w:pPr>
        <w:pStyle w:val="TableCaption"/>
        <w:keepNext/>
        <w:spacing w:line="480" w:lineRule="auto"/>
        <w:rPr>
          <w:rFonts w:cs="Times New Roman"/>
          <w:bCs/>
        </w:rPr>
      </w:pPr>
      <w:r>
        <w:t>Table 4.3: Official Nigerian Banking and Financial Domains (N = 55)</w:t>
      </w:r>
    </w:p>
    <w:tbl>
      <w:tblPr>
        <w:tblStyle w:val="TableGrid"/>
        <w:tblW w:w="0" w:type="auto"/>
        <w:jc w:val="center"/>
        <w:tblLook w:val="04A0" w:firstRow="1" w:lastRow="0" w:firstColumn="1" w:lastColumn="0" w:noHBand="0" w:noVBand="1"/>
      </w:tblPr>
      <w:tblGrid>
        <w:gridCol w:w="480"/>
        <w:gridCol w:w="1967"/>
        <w:gridCol w:w="2136"/>
        <w:gridCol w:w="1967"/>
      </w:tblGrid>
      <w:tr w:rsidR="00822687" w:rsidRPr="00822687" w14:paraId="090C30E9" w14:textId="77777777" w:rsidTr="00822687">
        <w:trPr>
          <w:tblHeader/>
          <w:jc w:val="center"/>
        </w:trPr>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16193F4C" w14:textId="77777777" w:rsidR="00822687" w:rsidRPr="00822687" w:rsidRDefault="00822687" w:rsidP="00822687">
            <w:pPr>
              <w:spacing w:after="0" w:line="240" w:lineRule="auto"/>
              <w:jc w:val="center"/>
              <w:rPr>
                <w:rFonts w:cs="Times New Roman"/>
                <w:b/>
                <w:bCs/>
                <w:spacing w:val="8"/>
                <w:kern w:val="0"/>
                <w:lang w:eastAsia="en-GB"/>
                <w14:ligatures w14:val="none"/>
              </w:rPr>
            </w:pPr>
            <w:r w:rsidRPr="00822687">
              <w:rPr>
                <w:rFonts w:cs="Times New Roman"/>
                <w:b/>
                <w:bCs/>
                <w:spacing w:val="8"/>
                <w:kern w:val="0"/>
                <w:sz w:val="19"/>
                <w:lang w:eastAsia="en-GB"/>
                <w14:ligatures w14:val="none"/>
              </w:rPr>
              <w:t>S/N</w:t>
            </w:r>
          </w:p>
        </w:tc>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619E06F9" w14:textId="77777777" w:rsidR="00822687" w:rsidRPr="00822687" w:rsidRDefault="00822687" w:rsidP="00822687">
            <w:pPr>
              <w:spacing w:after="0" w:line="240" w:lineRule="auto"/>
              <w:jc w:val="center"/>
              <w:rPr>
                <w:rFonts w:cs="Times New Roman"/>
                <w:b/>
                <w:bCs/>
                <w:spacing w:val="8"/>
                <w:kern w:val="0"/>
                <w:lang w:eastAsia="en-GB"/>
                <w14:ligatures w14:val="none"/>
              </w:rPr>
            </w:pPr>
            <w:r w:rsidRPr="00822687">
              <w:rPr>
                <w:rFonts w:cs="Times New Roman"/>
                <w:b/>
                <w:bCs/>
                <w:spacing w:val="8"/>
                <w:kern w:val="0"/>
                <w:sz w:val="19"/>
                <w:lang w:eastAsia="en-GB"/>
                <w14:ligatures w14:val="none"/>
              </w:rPr>
              <w:t>Institution</w:t>
            </w:r>
          </w:p>
        </w:tc>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067E596C" w14:textId="77777777" w:rsidR="00822687" w:rsidRPr="00822687" w:rsidRDefault="00822687" w:rsidP="00822687">
            <w:pPr>
              <w:spacing w:after="0" w:line="240" w:lineRule="auto"/>
              <w:jc w:val="center"/>
              <w:rPr>
                <w:rFonts w:cs="Times New Roman"/>
                <w:b/>
                <w:bCs/>
                <w:spacing w:val="8"/>
                <w:kern w:val="0"/>
                <w:lang w:eastAsia="en-GB"/>
                <w14:ligatures w14:val="none"/>
              </w:rPr>
            </w:pPr>
            <w:r w:rsidRPr="00822687">
              <w:rPr>
                <w:rFonts w:cs="Times New Roman"/>
                <w:b/>
                <w:bCs/>
                <w:spacing w:val="8"/>
                <w:kern w:val="0"/>
                <w:sz w:val="19"/>
                <w:lang w:eastAsia="en-GB"/>
                <w14:ligatures w14:val="none"/>
              </w:rPr>
              <w:t>Official Domain</w:t>
            </w:r>
          </w:p>
        </w:tc>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38394B58" w14:textId="77777777" w:rsidR="00822687" w:rsidRPr="00822687" w:rsidRDefault="00822687" w:rsidP="00822687">
            <w:pPr>
              <w:spacing w:after="0" w:line="240" w:lineRule="auto"/>
              <w:jc w:val="center"/>
              <w:rPr>
                <w:rFonts w:cs="Times New Roman"/>
                <w:b/>
                <w:bCs/>
                <w:spacing w:val="8"/>
                <w:kern w:val="0"/>
                <w:lang w:eastAsia="en-GB"/>
                <w14:ligatures w14:val="none"/>
              </w:rPr>
            </w:pPr>
            <w:r w:rsidRPr="00822687">
              <w:rPr>
                <w:rFonts w:cs="Times New Roman"/>
                <w:b/>
                <w:bCs/>
                <w:spacing w:val="8"/>
                <w:kern w:val="0"/>
                <w:sz w:val="19"/>
                <w:lang w:eastAsia="en-GB"/>
                <w14:ligatures w14:val="none"/>
              </w:rPr>
              <w:t>Category</w:t>
            </w:r>
          </w:p>
        </w:tc>
      </w:tr>
      <w:tr w:rsidR="00822687" w:rsidRPr="00822687" w14:paraId="177AE15C"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3BD0821"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1</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5ED9747"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Access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6D16EF6"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accessbankplc.com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B9AAA10"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11CD5BCF"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0244D14"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2</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BADDD1E"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GTBank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808B479"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gtbank.com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1004113"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187543B7"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E47C8E1"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3</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2F20773"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GTCO</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A14AAF5"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gtco.ng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5EF4D4D"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Holding Company</w:t>
            </w:r>
          </w:p>
        </w:tc>
      </w:tr>
      <w:tr w:rsidR="00822687" w:rsidRPr="00822687" w14:paraId="59BA13E9"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5B3748E"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4</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08B6AD1"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Zenith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F8D97BC"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zenithbank.com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602EFE6"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4B2E5317"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29AA4D0"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lastRenderedPageBreak/>
              <w:t>5</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1B1B13B"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First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8E8ECF6"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firstbanknigeria.com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AD792FA"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795F99E8"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B368421"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6</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577B99D"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UBA</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D18646C"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ubagroup.com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BD15968"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5ECAC788"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3A06326"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7</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B088B0A"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Fidelity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1CAB721"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fidelitybank.ng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8E0452E"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2BA1C6A1"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45593BC"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8</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2115949"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Fidelity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E9AEBA8"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fidelitybankplc.com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84F7755"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6E65F815"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84DE4A7"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9</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F49D686"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FCMB</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EB7B643"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fcmb.com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8D7EB2D"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114CCFBA"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8EB3C8E"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10</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37F0866"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Sterling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B7211B6"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sterling.ng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21E5918"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09BA3532"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AC9DC86"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11</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D1DE53C"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Sterling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EEFFF7F"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sterlingbankng.com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82976AB"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3D52C729"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797860C"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12</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AFE4DC2"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Wema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8F9C553"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wemabank.com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113BD53"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42916DD5"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BAF379A"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13</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BF4E243"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ALAT (Wema)</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C9923F0"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alat.ng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A04BB48"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Digital Bank</w:t>
            </w:r>
          </w:p>
        </w:tc>
      </w:tr>
      <w:tr w:rsidR="00822687" w:rsidRPr="00822687" w14:paraId="4844AD7C"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02F5274"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14</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27B1053"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Union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62DEE03"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unionbankng.com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B10A2DB"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030DDE1F"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DC046B1"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15</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464A335"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Polaris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3D5F6DB"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polarisbanklimited.com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26BF7CB"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5596A44A"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60F07A8"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16</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9A591F1"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Stanbic IBTC</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FDC9B8C"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stanbicibtcbank.com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D483142"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412BA80D"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F2999B4"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17</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9FA5AAB"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Stanbic IBTC</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4752884"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stanbicibtc.com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DA013FD"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644CA032"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2DADE14"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18</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186798F"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Ecobank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EF24A0C"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ecobank.com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00FAC2A"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71CE5258"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AAA8F4E"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19</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C4887D1"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Keystone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58F26A7"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keystonebankng.com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FCACAAF"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3B6AD054"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339F1B5"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20</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0FA6A6C"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Unity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1D17785"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unitybankng.com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BE2EB54"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079305E9"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BC7060D"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21</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D3FEAE6"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Unity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8237303"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unitybank.com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30024DE"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41FDFD65"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E566408"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22</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3485D13"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Jaiz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A277765"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jaizbankplc.com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71C4132"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Non-Interest Bank</w:t>
            </w:r>
          </w:p>
        </w:tc>
      </w:tr>
      <w:tr w:rsidR="00822687" w:rsidRPr="00822687" w14:paraId="69CFC886"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7EEEA8D"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23</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3A8FB6A"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Providus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4C1E354"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providusbank.com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D3AF4D7"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1BD1EED8"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34CB683"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24</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102A6C5"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Titan Trust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DC48B9D"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titantrustbank.com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82CDAC7"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6BF7DA9D"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FC4932F"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25</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34F4D31"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Globus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450FF7B"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globusbank.com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265F1BF"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537C3527"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E8ABC03"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26</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B5B860C"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Premium Trust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13254BA"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premiumtrustbank.com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2E9194B"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1CFA9885"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F0FEA04"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27</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09174EC"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Lotus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73F3090"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lotusbank.com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E36F24E"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Non-Interest Bank</w:t>
            </w:r>
          </w:p>
        </w:tc>
      </w:tr>
      <w:tr w:rsidR="00822687" w:rsidRPr="00822687" w14:paraId="2BE03029"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4B9D54C"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28</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8389A2D"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SunTrust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E7F9AD2"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suntrustng.com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0634879"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60B8086D"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2A46571"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29</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7D48402"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Optimus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ED9000A"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optimusbank.com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5E36C21"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76C4FB98"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F2820A8"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30</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1798575"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Optimus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E01845C"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optimusbank.ng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B3FB9BB"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604CD20A"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DF4ED0D"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31</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8370F39"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Signature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34FCF28"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signaturebank.ng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7CAF605"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7C6BD264"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E22BA9F"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32</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55E62AC"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Signature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0FC0C2A"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signaturebankng.com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06BA37D"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7B687A94"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F733A51"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33</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2911629"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Parallex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30BE97A"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parallexbank.com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B08CB34"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3DC00DAF"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2338729"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34</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DD5126D"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The Alternative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230B40B"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thealternativebank.com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177D8AD"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0CC05122"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BD9CC31"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35</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D7B3091"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The Alternative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A03106E"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thealternativebank.ng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29A1910"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0F50AF03"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8F5426B"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36</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401DE23"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TAJBank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6B3A155"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tajbank.com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44111B2"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Non-Interest Bank</w:t>
            </w:r>
          </w:p>
        </w:tc>
      </w:tr>
      <w:tr w:rsidR="00822687" w:rsidRPr="00822687" w14:paraId="199B310C"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556B54C"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37</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A75E8B9"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Alpha Morgan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86DB8F4"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alphamorganbank.com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45D47E0"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5AAF8187"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1B55693"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38</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4C72E9A"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Nova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853A4AE"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novambl.com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BE1A624"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Commercial Bank</w:t>
            </w:r>
          </w:p>
        </w:tc>
      </w:tr>
      <w:tr w:rsidR="00822687" w:rsidRPr="00822687" w14:paraId="336044DC"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A08F8B4"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39</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539D101"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Kuda</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613F55E"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kuda.com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6B90777"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Fintech/Microfinance</w:t>
            </w:r>
          </w:p>
        </w:tc>
      </w:tr>
      <w:tr w:rsidR="00822687" w:rsidRPr="00822687" w14:paraId="627C4970"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F3E83AB"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40</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C4DDF21"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OPay</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275F50B"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opayweb.com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2466ACF"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Fintech</w:t>
            </w:r>
          </w:p>
        </w:tc>
      </w:tr>
      <w:tr w:rsidR="00822687" w:rsidRPr="00822687" w14:paraId="5496B984"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51A2E0A"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41</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8651E75"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OPay</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A4E4CC4"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opay.com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8E3C202"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Fintech</w:t>
            </w:r>
          </w:p>
        </w:tc>
      </w:tr>
      <w:tr w:rsidR="00822687" w:rsidRPr="00822687" w14:paraId="6B4C1F16"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557E148"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42</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76A6951"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PalmPay</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856F9F5"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palmpay.com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BBFE1F3"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Fintech</w:t>
            </w:r>
          </w:p>
        </w:tc>
      </w:tr>
      <w:tr w:rsidR="00822687" w:rsidRPr="00822687" w14:paraId="0A5030C3"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25179D7"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lastRenderedPageBreak/>
              <w:t>43</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ABC07D7"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Moniepoint</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A85C209"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moniepoint.com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871A193"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Fintech</w:t>
            </w:r>
          </w:p>
        </w:tc>
      </w:tr>
      <w:tr w:rsidR="00822687" w:rsidRPr="00822687" w14:paraId="10A41832"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16B70B2"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44</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1CF3DEC"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Carbon</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68757BC"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getcarbon.co</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13D8855"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Fintech</w:t>
            </w:r>
          </w:p>
        </w:tc>
      </w:tr>
      <w:tr w:rsidR="00822687" w:rsidRPr="00822687" w14:paraId="389139D6"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240FE8D"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45</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272062C"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FairMoney</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B637A23"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fairmoney.io</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2516B60"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Fintech</w:t>
            </w:r>
          </w:p>
        </w:tc>
      </w:tr>
      <w:tr w:rsidR="00822687" w:rsidRPr="00822687" w14:paraId="50A4E92E"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664993D"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46</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C579279"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Paystack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69B1993"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paystack.com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73112A4"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Payment Processor</w:t>
            </w:r>
          </w:p>
        </w:tc>
      </w:tr>
      <w:tr w:rsidR="00822687" w:rsidRPr="00822687" w14:paraId="459BEED7"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1926E1D"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47</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99737A9"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Flutterwave</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93F222A"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flutterwave.com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60E81F2"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Payment Processor</w:t>
            </w:r>
          </w:p>
        </w:tc>
      </w:tr>
      <w:tr w:rsidR="00822687" w:rsidRPr="00822687" w14:paraId="53935E8F"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A26845A"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48</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2B026CC"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Interswitch</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ACD1921"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interswitch.com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949E998"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Payment Processor</w:t>
            </w:r>
          </w:p>
        </w:tc>
      </w:tr>
      <w:tr w:rsidR="00822687" w:rsidRPr="00822687" w14:paraId="4BF84B4C"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79F74D5"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49</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B51E3E7"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Interswitch</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FA0C433"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interswitchgroup.com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593A39B"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Payment Processor</w:t>
            </w:r>
          </w:p>
        </w:tc>
      </w:tr>
      <w:tr w:rsidR="00822687" w:rsidRPr="00822687" w14:paraId="540FB4BD"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F6D8239"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50</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7296F7D"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Remita</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BA703C0"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remita.net</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147A19C"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Payment Processor</w:t>
            </w:r>
          </w:p>
        </w:tc>
      </w:tr>
      <w:tr w:rsidR="00822687" w:rsidRPr="00822687" w14:paraId="41F2419D"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995930B"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51</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A370BC6"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CBN</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CCB91A8"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cbn.gov.ng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89FB512"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Regulatory Body</w:t>
            </w:r>
          </w:p>
        </w:tc>
      </w:tr>
      <w:tr w:rsidR="00822687" w:rsidRPr="00822687" w14:paraId="2DBAAB5E"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5CC0838"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52</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F63FA32"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NDIC</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98256A9"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ndic.gov.ng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8436D08"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Regulatory Body</w:t>
            </w:r>
          </w:p>
        </w:tc>
      </w:tr>
      <w:tr w:rsidR="00822687" w:rsidRPr="00822687" w14:paraId="21A744D0"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D4CF85B"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53</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CE0B8A4"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NIBSS</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4182F8B"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nibss-plc.com.ng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EE4914D"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Settlement System</w:t>
            </w:r>
          </w:p>
        </w:tc>
      </w:tr>
      <w:tr w:rsidR="00822687" w:rsidRPr="00822687" w14:paraId="3E997E28"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907B38F"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54</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780402E"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NIMC</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E2AE645"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nimc.gov.ng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ED0E2CC"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Government Agency</w:t>
            </w:r>
          </w:p>
        </w:tc>
      </w:tr>
      <w:tr w:rsidR="00822687" w:rsidRPr="00822687" w14:paraId="647A3CC6"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1899A67"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55</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6F51B0A"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eNaira</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41B1C41"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enaira.gov.ng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F17F0B5"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Digital Currency</w:t>
            </w:r>
          </w:p>
        </w:tc>
      </w:tr>
    </w:tbl>
    <w:p w14:paraId="407A5CC9" w14:textId="77777777" w:rsidR="00822687" w:rsidRDefault="00822687" w:rsidP="00822687">
      <w:pPr>
        <w:spacing w:line="480" w:lineRule="auto"/>
        <w:rPr>
          <w:rFonts w:cs="Times New Roman"/>
        </w:rPr>
      </w:pPr>
    </w:p>
    <w:p w14:paraId="3146513B" w14:textId="77777777" w:rsidR="00822687" w:rsidRDefault="00822687" w:rsidP="00822687">
      <w:pPr>
        <w:pStyle w:val="TableCaption"/>
        <w:keepNext/>
        <w:spacing w:line="480" w:lineRule="auto"/>
        <w:rPr>
          <w:rFonts w:cs="Times New Roman"/>
          <w:bCs/>
        </w:rPr>
      </w:pPr>
      <w:r>
        <w:t>Table 4.4: Other Legitimate Sites (N = 20)</w:t>
      </w:r>
    </w:p>
    <w:tbl>
      <w:tblPr>
        <w:tblStyle w:val="TableGrid"/>
        <w:tblW w:w="0" w:type="auto"/>
        <w:jc w:val="center"/>
        <w:tblLook w:val="04A0" w:firstRow="1" w:lastRow="0" w:firstColumn="1" w:lastColumn="0" w:noHBand="0" w:noVBand="1"/>
      </w:tblPr>
      <w:tblGrid>
        <w:gridCol w:w="480"/>
        <w:gridCol w:w="1740"/>
        <w:gridCol w:w="1967"/>
        <w:gridCol w:w="1668"/>
      </w:tblGrid>
      <w:tr w:rsidR="00822687" w:rsidRPr="00822687" w14:paraId="6CBED514" w14:textId="77777777" w:rsidTr="00822687">
        <w:trPr>
          <w:tblHeader/>
          <w:jc w:val="center"/>
        </w:trPr>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71A6FF79" w14:textId="77777777" w:rsidR="00822687" w:rsidRPr="00822687" w:rsidRDefault="00822687" w:rsidP="00822687">
            <w:pPr>
              <w:spacing w:after="0" w:line="240" w:lineRule="auto"/>
              <w:jc w:val="center"/>
              <w:rPr>
                <w:rFonts w:cs="Times New Roman"/>
                <w:b/>
                <w:bCs/>
                <w:spacing w:val="8"/>
                <w:kern w:val="0"/>
                <w:lang w:eastAsia="en-GB"/>
                <w14:ligatures w14:val="none"/>
              </w:rPr>
            </w:pPr>
            <w:r w:rsidRPr="00822687">
              <w:rPr>
                <w:rFonts w:cs="Times New Roman"/>
                <w:b/>
                <w:bCs/>
                <w:spacing w:val="8"/>
                <w:kern w:val="0"/>
                <w:sz w:val="19"/>
                <w:lang w:eastAsia="en-GB"/>
                <w14:ligatures w14:val="none"/>
              </w:rPr>
              <w:t>S/N</w:t>
            </w:r>
          </w:p>
        </w:tc>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2EA3CA41" w14:textId="77777777" w:rsidR="00822687" w:rsidRPr="00822687" w:rsidRDefault="00822687" w:rsidP="00822687">
            <w:pPr>
              <w:spacing w:after="0" w:line="240" w:lineRule="auto"/>
              <w:jc w:val="center"/>
              <w:rPr>
                <w:rFonts w:cs="Times New Roman"/>
                <w:b/>
                <w:bCs/>
                <w:spacing w:val="8"/>
                <w:kern w:val="0"/>
                <w:lang w:eastAsia="en-GB"/>
                <w14:ligatures w14:val="none"/>
              </w:rPr>
            </w:pPr>
            <w:r w:rsidRPr="00822687">
              <w:rPr>
                <w:rFonts w:cs="Times New Roman"/>
                <w:b/>
                <w:bCs/>
                <w:spacing w:val="8"/>
                <w:kern w:val="0"/>
                <w:sz w:val="19"/>
                <w:lang w:eastAsia="en-GB"/>
                <w14:ligatures w14:val="none"/>
              </w:rPr>
              <w:t>Website</w:t>
            </w:r>
          </w:p>
        </w:tc>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5C92FED9" w14:textId="77777777" w:rsidR="00822687" w:rsidRPr="00822687" w:rsidRDefault="00822687" w:rsidP="00822687">
            <w:pPr>
              <w:spacing w:after="0" w:line="240" w:lineRule="auto"/>
              <w:jc w:val="center"/>
              <w:rPr>
                <w:rFonts w:cs="Times New Roman"/>
                <w:b/>
                <w:bCs/>
                <w:spacing w:val="8"/>
                <w:kern w:val="0"/>
                <w:lang w:eastAsia="en-GB"/>
                <w14:ligatures w14:val="none"/>
              </w:rPr>
            </w:pPr>
            <w:r w:rsidRPr="00822687">
              <w:rPr>
                <w:rFonts w:cs="Times New Roman"/>
                <w:b/>
                <w:bCs/>
                <w:spacing w:val="8"/>
                <w:kern w:val="0"/>
                <w:sz w:val="19"/>
                <w:lang w:eastAsia="en-GB"/>
                <w14:ligatures w14:val="none"/>
              </w:rPr>
              <w:t>Domain</w:t>
            </w:r>
          </w:p>
        </w:tc>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0E479F81" w14:textId="77777777" w:rsidR="00822687" w:rsidRPr="00822687" w:rsidRDefault="00822687" w:rsidP="00822687">
            <w:pPr>
              <w:spacing w:after="0" w:line="240" w:lineRule="auto"/>
              <w:jc w:val="center"/>
              <w:rPr>
                <w:rFonts w:cs="Times New Roman"/>
                <w:b/>
                <w:bCs/>
                <w:spacing w:val="8"/>
                <w:kern w:val="0"/>
                <w:lang w:eastAsia="en-GB"/>
                <w14:ligatures w14:val="none"/>
              </w:rPr>
            </w:pPr>
            <w:r w:rsidRPr="00822687">
              <w:rPr>
                <w:rFonts w:cs="Times New Roman"/>
                <w:b/>
                <w:bCs/>
                <w:spacing w:val="8"/>
                <w:kern w:val="0"/>
                <w:sz w:val="19"/>
                <w:lang w:eastAsia="en-GB"/>
                <w14:ligatures w14:val="none"/>
              </w:rPr>
              <w:t>Category</w:t>
            </w:r>
          </w:p>
        </w:tc>
      </w:tr>
      <w:tr w:rsidR="00822687" w:rsidRPr="00822687" w14:paraId="25AB5C26"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0014976"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56</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C6C34F7"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Jumia Nigeria</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E38E6BB"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jumia.com.ng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7F88FA4"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E-Commerce</w:t>
            </w:r>
          </w:p>
        </w:tc>
      </w:tr>
      <w:tr w:rsidR="00822687" w:rsidRPr="00822687" w14:paraId="2CC7E666"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9FAE1EA"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57</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8B9AC1E"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Konga</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60CDA22"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konga.com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6191F06"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E-Commerce</w:t>
            </w:r>
          </w:p>
        </w:tc>
      </w:tr>
      <w:tr w:rsidR="00822687" w:rsidRPr="00822687" w14:paraId="7E92561C"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BDE99E5"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58</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5C29A90"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Nairaland</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5B0853E"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nairaland.com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FF469FA"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Forum/Social</w:t>
            </w:r>
          </w:p>
        </w:tc>
      </w:tr>
      <w:tr w:rsidR="00822687" w:rsidRPr="00822687" w14:paraId="6E59470D"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EFE7C83"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59</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3FB8FAD"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Punch Newspapers</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4C38A68"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punchng.com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CA19837"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News Media</w:t>
            </w:r>
          </w:p>
        </w:tc>
      </w:tr>
      <w:tr w:rsidR="00822687" w:rsidRPr="00822687" w14:paraId="0A3B3876"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207AC17"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60</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B61DDA0"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Vanguard News</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48012EC"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vanguardngr.com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062D2BC"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News Media</w:t>
            </w:r>
          </w:p>
        </w:tc>
      </w:tr>
      <w:tr w:rsidR="00822687" w:rsidRPr="00822687" w14:paraId="61AE59F9"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CF1C942"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61</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2C299E9"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Channels TV</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E972435"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channelstv.com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754F7AD"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News Media</w:t>
            </w:r>
          </w:p>
        </w:tc>
      </w:tr>
      <w:tr w:rsidR="00822687" w:rsidRPr="00822687" w14:paraId="53572A6B"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8BE9326"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62</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2201603"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ThisDay Live</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3F938A5"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thisdaylive.com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AFEFDB0"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News Media</w:t>
            </w:r>
          </w:p>
        </w:tc>
      </w:tr>
      <w:tr w:rsidR="00822687" w:rsidRPr="00822687" w14:paraId="0C32CB11"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20330D9"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63</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F75D6D6"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Premium Times</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6BFC00F"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premiumtimesng.com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537E401"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News Media</w:t>
            </w:r>
          </w:p>
        </w:tc>
      </w:tr>
      <w:tr w:rsidR="00822687" w:rsidRPr="00822687" w14:paraId="6ADCB68F"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3A4F058"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64</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9A5170B"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Nairametrics</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D71C7E2"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nairametrics.com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10DD622"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Financial News</w:t>
            </w:r>
          </w:p>
        </w:tc>
      </w:tr>
      <w:tr w:rsidR="00822687" w:rsidRPr="00822687" w14:paraId="1C9D95B2"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0546E7B"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65</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21F3921"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Techpoint Africa</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2DF75A9"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techpoint.africa</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1B1C9F6"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Technology News</w:t>
            </w:r>
          </w:p>
        </w:tc>
      </w:tr>
      <w:tr w:rsidR="00822687" w:rsidRPr="00822687" w14:paraId="29D1F669"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4849166"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66</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CCAEEB0"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Google</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033C0B6"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google.com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C74D9BC"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Search Engine</w:t>
            </w:r>
          </w:p>
        </w:tc>
      </w:tr>
      <w:tr w:rsidR="00822687" w:rsidRPr="00822687" w14:paraId="5AF055A6"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6E6F062"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67</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4A0E26E"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Facebook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B1B4F21"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facebook.com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1B79587"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Social Media</w:t>
            </w:r>
          </w:p>
        </w:tc>
      </w:tr>
      <w:tr w:rsidR="00822687" w:rsidRPr="00822687" w14:paraId="604A9F8F"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112B9F0"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68</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67416F6"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Twitter/X</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EA1AEFD"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twitter.com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BC2EEA9"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Social Media</w:t>
            </w:r>
          </w:p>
        </w:tc>
      </w:tr>
      <w:tr w:rsidR="00822687" w:rsidRPr="00822687" w14:paraId="258A5523"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9D82CCF"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69</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53BBE57"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WhatsApp</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001F1D6"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whatsapp.com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5A77D9A"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Communication</w:t>
            </w:r>
          </w:p>
        </w:tc>
      </w:tr>
      <w:tr w:rsidR="00822687" w:rsidRPr="00822687" w14:paraId="02FE2926"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6F0F189"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70</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46EFC19"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Instagram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0CA1110"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instagram.com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2FD85AD"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Social Media</w:t>
            </w:r>
          </w:p>
        </w:tc>
      </w:tr>
      <w:tr w:rsidR="00822687" w:rsidRPr="00822687" w14:paraId="17676E78"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B7D4E79"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71</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1387697"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YouTube</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E2A485D"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youtube.com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726D288"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Video Platform</w:t>
            </w:r>
          </w:p>
        </w:tc>
      </w:tr>
      <w:tr w:rsidR="00822687" w:rsidRPr="00822687" w14:paraId="12B58AAA"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605BADF"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72</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4DEEF93"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Amazon</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799D045"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amazon.com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2D78FD4"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E-Commerce</w:t>
            </w:r>
          </w:p>
        </w:tc>
      </w:tr>
      <w:tr w:rsidR="00822687" w:rsidRPr="00822687" w14:paraId="1E11B9BC"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9955CA5"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73</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2100B52"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Microsoft</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C8F1969"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microsoft.com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8CEBC12"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Technology</w:t>
            </w:r>
          </w:p>
        </w:tc>
      </w:tr>
      <w:tr w:rsidR="00822687" w:rsidRPr="00822687" w14:paraId="56559E38"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90F27CE"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74</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576E0C1"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Apple</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C991A8F"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apple.com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89CE6F9"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Technology</w:t>
            </w:r>
          </w:p>
        </w:tc>
      </w:tr>
      <w:tr w:rsidR="00822687" w:rsidRPr="00822687" w14:paraId="62B46FFF" w14:textId="77777777" w:rsidTr="0082268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DA3BA4A"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75</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D2E6A97"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Wikipedia</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8BC2E85"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wikipedia.org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6519455" w14:textId="77777777" w:rsidR="00822687" w:rsidRPr="00822687" w:rsidRDefault="00822687" w:rsidP="00822687">
            <w:pPr>
              <w:spacing w:after="0" w:line="240" w:lineRule="auto"/>
              <w:jc w:val="left"/>
              <w:rPr>
                <w:rFonts w:cs="Times New Roman"/>
                <w:spacing w:val="8"/>
                <w:kern w:val="0"/>
                <w:lang w:eastAsia="en-GB"/>
                <w14:ligatures w14:val="none"/>
              </w:rPr>
            </w:pPr>
            <w:r w:rsidRPr="00822687">
              <w:rPr>
                <w:rFonts w:cs="Times New Roman"/>
                <w:spacing w:val="8"/>
                <w:kern w:val="0"/>
                <w:sz w:val="19"/>
                <w:lang w:eastAsia="en-GB"/>
                <w14:ligatures w14:val="none"/>
              </w:rPr>
              <w:t>Encyclopedia</w:t>
            </w:r>
          </w:p>
        </w:tc>
      </w:tr>
    </w:tbl>
    <w:p w14:paraId="3F3971CA" w14:textId="77777777" w:rsidR="00822687" w:rsidRDefault="00822687" w:rsidP="00822687">
      <w:pPr>
        <w:spacing w:line="480" w:lineRule="auto"/>
        <w:rPr>
          <w:rFonts w:cs="Times New Roman"/>
        </w:rPr>
      </w:pPr>
    </w:p>
    <w:p w14:paraId="19CF184B" w14:textId="77777777" w:rsidR="0057319E" w:rsidRDefault="0057319E" w:rsidP="00822687">
      <w:pPr>
        <w:pStyle w:val="TableCaption"/>
        <w:keepNext/>
        <w:spacing w:line="480" w:lineRule="auto"/>
        <w:rPr>
          <w:rFonts w:cs="Times New Roman"/>
          <w:bCs/>
        </w:rPr>
      </w:pPr>
      <w:r>
        <w:t>Table 4.5: Localized Phishing Scam URLs (N = 45)</w:t>
      </w:r>
    </w:p>
    <w:tbl>
      <w:tblPr>
        <w:tblStyle w:val="TableGrid"/>
        <w:tblW w:w="9017" w:type="dxa"/>
        <w:jc w:val="center"/>
        <w:tblLook w:val="04A0" w:firstRow="1" w:lastRow="0" w:firstColumn="1" w:lastColumn="0" w:noHBand="0" w:noVBand="1"/>
      </w:tblPr>
      <w:tblGrid>
        <w:gridCol w:w="480"/>
        <w:gridCol w:w="3215"/>
        <w:gridCol w:w="1345"/>
        <w:gridCol w:w="2746"/>
        <w:gridCol w:w="1231"/>
      </w:tblGrid>
      <w:tr w:rsidR="0057319E" w:rsidRPr="0057319E" w14:paraId="070A00BB" w14:textId="77777777" w:rsidTr="0057319E">
        <w:trPr>
          <w:tblHeader/>
          <w:jc w:val="center"/>
        </w:trPr>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38E3BAC8" w14:textId="77777777" w:rsidR="0057319E" w:rsidRPr="0057319E" w:rsidRDefault="0057319E" w:rsidP="0057319E">
            <w:pPr>
              <w:spacing w:after="0" w:line="240" w:lineRule="auto"/>
              <w:jc w:val="center"/>
              <w:rPr>
                <w:rFonts w:cs="Times New Roman"/>
                <w:b/>
                <w:bCs/>
                <w:spacing w:val="8"/>
                <w:kern w:val="0"/>
                <w:lang w:eastAsia="en-GB"/>
                <w14:ligatures w14:val="none"/>
              </w:rPr>
            </w:pPr>
            <w:r w:rsidRPr="0057319E">
              <w:rPr>
                <w:rFonts w:cs="Times New Roman"/>
                <w:b/>
                <w:bCs/>
                <w:spacing w:val="8"/>
                <w:kern w:val="0"/>
                <w:sz w:val="19"/>
                <w:lang w:eastAsia="en-GB"/>
                <w14:ligatures w14:val="none"/>
              </w:rPr>
              <w:t>S/N</w:t>
            </w:r>
          </w:p>
        </w:tc>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138153B7" w14:textId="77777777" w:rsidR="0057319E" w:rsidRPr="0057319E" w:rsidRDefault="0057319E" w:rsidP="0057319E">
            <w:pPr>
              <w:spacing w:after="0" w:line="240" w:lineRule="auto"/>
              <w:jc w:val="center"/>
              <w:rPr>
                <w:rFonts w:cs="Times New Roman"/>
                <w:b/>
                <w:bCs/>
                <w:spacing w:val="8"/>
                <w:kern w:val="0"/>
                <w:lang w:eastAsia="en-GB"/>
                <w14:ligatures w14:val="none"/>
              </w:rPr>
            </w:pPr>
            <w:r w:rsidRPr="0057319E">
              <w:rPr>
                <w:rFonts w:cs="Times New Roman"/>
                <w:b/>
                <w:bCs/>
                <w:spacing w:val="8"/>
                <w:kern w:val="0"/>
                <w:sz w:val="19"/>
                <w:lang w:eastAsia="en-GB"/>
                <w14:ligatures w14:val="none"/>
              </w:rPr>
              <w:t>Phishing URL</w:t>
            </w:r>
          </w:p>
        </w:tc>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63754AC7" w14:textId="77777777" w:rsidR="0057319E" w:rsidRPr="0057319E" w:rsidRDefault="0057319E" w:rsidP="0057319E">
            <w:pPr>
              <w:spacing w:after="0" w:line="240" w:lineRule="auto"/>
              <w:jc w:val="center"/>
              <w:rPr>
                <w:rFonts w:cs="Times New Roman"/>
                <w:b/>
                <w:bCs/>
                <w:spacing w:val="8"/>
                <w:kern w:val="0"/>
                <w:lang w:eastAsia="en-GB"/>
                <w14:ligatures w14:val="none"/>
              </w:rPr>
            </w:pPr>
            <w:r w:rsidRPr="0057319E">
              <w:rPr>
                <w:rFonts w:cs="Times New Roman"/>
                <w:b/>
                <w:bCs/>
                <w:spacing w:val="8"/>
                <w:kern w:val="0"/>
                <w:sz w:val="19"/>
                <w:lang w:eastAsia="en-GB"/>
                <w14:ligatures w14:val="none"/>
              </w:rPr>
              <w:t>Target Brand</w:t>
            </w:r>
          </w:p>
        </w:tc>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25C29015" w14:textId="77777777" w:rsidR="0057319E" w:rsidRPr="0057319E" w:rsidRDefault="0057319E" w:rsidP="0057319E">
            <w:pPr>
              <w:spacing w:after="0" w:line="240" w:lineRule="auto"/>
              <w:jc w:val="center"/>
              <w:rPr>
                <w:rFonts w:cs="Times New Roman"/>
                <w:b/>
                <w:bCs/>
                <w:spacing w:val="8"/>
                <w:kern w:val="0"/>
                <w:lang w:eastAsia="en-GB"/>
                <w14:ligatures w14:val="none"/>
              </w:rPr>
            </w:pPr>
            <w:r w:rsidRPr="0057319E">
              <w:rPr>
                <w:rFonts w:cs="Times New Roman"/>
                <w:b/>
                <w:bCs/>
                <w:spacing w:val="8"/>
                <w:kern w:val="0"/>
                <w:sz w:val="19"/>
                <w:lang w:eastAsia="en-GB"/>
                <w14:ligatures w14:val="none"/>
              </w:rPr>
              <w:t>Attack Vector</w:t>
            </w:r>
          </w:p>
        </w:tc>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341E3CA9" w14:textId="77777777" w:rsidR="0057319E" w:rsidRPr="0057319E" w:rsidRDefault="0057319E" w:rsidP="0057319E">
            <w:pPr>
              <w:spacing w:after="0" w:line="240" w:lineRule="auto"/>
              <w:jc w:val="center"/>
              <w:rPr>
                <w:rFonts w:cs="Times New Roman"/>
                <w:b/>
                <w:bCs/>
                <w:spacing w:val="8"/>
                <w:kern w:val="0"/>
                <w:lang w:eastAsia="en-GB"/>
                <w14:ligatures w14:val="none"/>
              </w:rPr>
            </w:pPr>
            <w:r w:rsidRPr="0057319E">
              <w:rPr>
                <w:rFonts w:cs="Times New Roman"/>
                <w:b/>
                <w:bCs/>
                <w:spacing w:val="8"/>
                <w:kern w:val="0"/>
                <w:sz w:val="19"/>
                <w:lang w:eastAsia="en-GB"/>
                <w14:ligatures w14:val="none"/>
              </w:rPr>
              <w:t>Result</w:t>
            </w:r>
          </w:p>
        </w:tc>
      </w:tr>
      <w:tr w:rsidR="0057319E" w:rsidRPr="0057319E" w14:paraId="56942E8D"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5CAB78A"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76</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CEFE60C"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gtbannk.com/verify-bvn</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A594E0C"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GTBank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F140D95"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Demo: Typosquat + BVN</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F59E433"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0552A999"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DCAAFA4"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77</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3C0E6F1"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accessbank-login.xyz/update-account</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A688684"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Access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6FD3D0F"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Demo: Brand + Risky TLD</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C1C50C0"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7687D1A2"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F410FDF"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78</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E0ACE2F"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zenithbank-secure.site/reactivate</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F949154"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Zenith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1981C75"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Demo: Brand + Risky TLD</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3887F49"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6CC23D14"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38223F2"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79</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2A9CA90"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gtbannk.com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6CCD361"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GTBank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AD5D447"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Typosquatting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83D8FCA"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31E2E2B7"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2AE1C7A"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80</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C876A09"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firstbanknigerla.com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1FB9C89"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First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CB0EF42"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Typosquatting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AD7BFB9"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4C392791"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8205D65"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81</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CABE081"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zenithbanl.com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8D09586"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Zenith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504F54B"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Typosquatting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A432042"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6C8F71C6"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7AFCA3B"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82</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DEE0A22"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accessbankplcc.com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00785E0"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Access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BA7E62C"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Typosquatting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336134F"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6012559D"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60C9BFC"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83</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CC8F17B"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ubagrouup.com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3E4DAD9"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UBA</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DAC5E2A"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Typosquatting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8A57F52"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0CD9DCDD"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A6B464C"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84</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074986B"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fidelitybanl.ng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4080D4C"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Fidelity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3F300F0"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Typosquatting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C77D958"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27917672"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CFAC03C"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85</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AAD8F3E"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wemabanl.com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F5D285F"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Wema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3E29F1A"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Typosquatting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7FE7312"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3C1A24E0"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279C564"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86</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49635DD"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unionbanknng.com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19D4363"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Union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92F2094"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Typosquatting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001B218"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69DE535A"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2057D44"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87</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7A37604"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kudaa.com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4F348E7"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Kuda</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4408A67"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Typosquatting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B0A6C02"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5A811920"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130A09B"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88</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18E05EC"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paystak.com</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085D746"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Paystack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9A0562B"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Typosquatting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716A33D"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2C5CDBBC"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5ADC2C8"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89</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6164A8D"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gtbank-secure.xyz/internet-banking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036B92B"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GTBank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E6A9E6E"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Brand + Risky TLD + Scam Path</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B4CCCE2"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7DCFE430"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16688C7"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90</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599E6B9"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firstbank-login.top/verify-account</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C353C66"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First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15AD74A"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Brand + Risky TLD + Scam Path</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502219A"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4870E705"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B71FE13"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91</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F2CE376"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uba-online.club/secure-login</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81F076D"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UBA</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96CA71B"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Brand + Risky TLD + Scam Path</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8538DBA"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0C0AED07"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E5B8B7A"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92</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90286F0"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zenithbank-verify.info/update-bvn</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0FF60D5"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Zenith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0329556"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Brand + Risky TLD + Scam Path</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F97C26F"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74D87F72"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A33CAB6"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93</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FF45F30"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accessbank-kyc.online/update-kyc</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CF4A1AE"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Access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FEB89F7"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Brand + Risky TLD + Scam Path</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A18CF61"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44D3418D"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09E35FF"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94</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08A3B99"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fcmb-unlock.site/unlock-account</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21D2CC2"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FCMB</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44ACF98"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Brand + Risky TLD + Scam Path</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50AA7C6"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03E04E4A"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786AA44"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95</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43EF010"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sterlingbank-support.tk/reset-token</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D8C44F0"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Sterling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93DB50F"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Brand + Risky TLD + Scam Path</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F57BC52"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3F03BA4F"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F281EB6"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96</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12EFDF0"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wemabank-help.ml/validate-bvn</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2D0C784"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Wema 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E82D8EF"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Brand + Risky TLD + Scam Path</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CC93BB1"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10AAD7D3"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D0F4DB5"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lastRenderedPageBreak/>
              <w:t>97</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F24C68A"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kuda-verify.click/nin-verify</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0E14EEF"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Kuda</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E9E0682"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Brand + Risky TLD + Scam Path</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F6C8157"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5D60A3B8"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5267EBD"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98</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0D8DE45"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opay-login.loan/secure-login</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AD3CD18"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OPay</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A6FC4E4"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Brand + Risky TLD + Scam Path</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CE1615B"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6DCFE1FC"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F75A481"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99</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F34E0D3"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palmpay-update.fun/update-account</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AA1D112"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PalmPay</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CDE983F"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Brand + Risky TLD + Scam Path</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2839AA0"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3399C722"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B1D7608"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100</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44609EB"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moniepoint-kyc.icu/kyc-update</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DF73D42"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Moniepoint</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0F5F25A"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Brand + Risky TLD + Scam Path</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65F5DAF"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28FC82BC"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D7944E9"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101</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0556528"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paystack-secure.live/web-login</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7166017"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Paystack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070FA72"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Brand + Risky TLD + Scam Path</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944A1B6"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1B334CA2"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A302D70"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102</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54C20A8"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flutterwave-login.cfd/confirm-account</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48D8BBE"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Flutterwave</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536F97F"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Brand + Risky TLD + Scam Path</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90E788B"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7277EA9E"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A0F980E"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103</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3490336"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cbn-verify.xyz/verify-bvn</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30D1C51"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CBN</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903FFE8"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Brand + Risky TLD + Scam Path</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97D2EC5"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6C9E2EC7"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D70B24B"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104</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774F409"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ndic-claim.online/update-account</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CC2E2CD"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NDIC</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B838AAC"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Brand + Risky TLD + Scam Path</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06BA4CD"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48BF6EE1"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B756E20"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105</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30E6F68"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nimc-nin.site/verify-nin</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BD4C1F2"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NIMC</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C214099"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Brand + Risky TLD + Scam Path</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2B805B2"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72802DFF"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30D992F"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106</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BBA8C0B"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enaira-activate.top/reactivate</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E9B7875"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eNaira</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D690116"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Brand + Risky TLD + Scam Path</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05B8814"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r w:rsidR="0057319E" w:rsidRPr="0057319E" w14:paraId="533BC3DD" w14:textId="77777777" w:rsidTr="0057319E">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A717B76"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107</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E9A2008"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gtbank-login.com/internet-banking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9CB954A"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GTBank</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22B358A"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HTTP Impersonation</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EB1BA10" w14:textId="77777777" w:rsidR="0057319E" w:rsidRPr="0057319E" w:rsidRDefault="0057319E" w:rsidP="0057319E">
            <w:pPr>
              <w:spacing w:after="0" w:line="240" w:lineRule="auto"/>
              <w:jc w:val="left"/>
              <w:rPr>
                <w:rFonts w:cs="Times New Roman"/>
                <w:spacing w:val="8"/>
                <w:kern w:val="0"/>
                <w:lang w:eastAsia="en-GB"/>
                <w14:ligatures w14:val="none"/>
              </w:rPr>
            </w:pPr>
            <w:r w:rsidRPr="0057319E">
              <w:rPr>
                <w:rFonts w:cs="Times New Roman"/>
                <w:spacing w:val="8"/>
                <w:kern w:val="0"/>
                <w:sz w:val="19"/>
                <w:lang w:eastAsia="en-GB"/>
                <w14:ligatures w14:val="none"/>
              </w:rPr>
              <w:t>True Positive</w:t>
            </w:r>
          </w:p>
        </w:tc>
      </w:tr>
    </w:tbl>
    <w:p w14:paraId="36D5DD23" w14:textId="77777777" w:rsidR="0057319E" w:rsidRDefault="0057319E" w:rsidP="00822687">
      <w:pPr>
        <w:spacing w:line="480" w:lineRule="auto"/>
        <w:rPr>
          <w:rFonts w:cs="Times New Roman"/>
        </w:rPr>
      </w:pPr>
    </w:p>
    <w:p w14:paraId="540A0D87" w14:textId="20B5E111" w:rsidR="00662366" w:rsidRDefault="00662366" w:rsidP="00822687">
      <w:pPr>
        <w:spacing w:line="480" w:lineRule="auto"/>
        <w:rPr>
          <w:rFonts w:cs="Times New Roman"/>
        </w:rPr>
      </w:pPr>
      <w:r>
        <w:rPr>
          <w:rFonts w:cs="Times New Roman"/>
          <w:i/>
          <w:iCs/>
          <w:noProof/>
        </w:rPr>
        <w:drawing>
          <wp:inline distT="0" distB="0" distL="0" distR="0" wp14:anchorId="7C8807AA" wp14:editId="6A0F1446">
            <wp:extent cx="5273542" cy="2812546"/>
            <wp:effectExtent l="0" t="0" r="0" b="0"/>
            <wp:docPr id="1987541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41181" name="Picture 1987541181"/>
                    <pic:cNvPicPr/>
                  </pic:nvPicPr>
                  <pic:blipFill rotWithShape="1">
                    <a:blip r:embed="rId18" cstate="print">
                      <a:extLst>
                        <a:ext uri="{28A0092B-C50C-407E-A947-70E740481C1C}">
                          <a14:useLocalDpi xmlns:a14="http://schemas.microsoft.com/office/drawing/2010/main" val="0"/>
                        </a:ext>
                      </a:extLst>
                    </a:blip>
                    <a:srcRect t="10756"/>
                    <a:stretch>
                      <a:fillRect/>
                    </a:stretch>
                  </pic:blipFill>
                  <pic:spPr bwMode="auto">
                    <a:xfrm>
                      <a:off x="0" y="0"/>
                      <a:ext cx="5274310" cy="2812956"/>
                    </a:xfrm>
                    <a:prstGeom prst="rect">
                      <a:avLst/>
                    </a:prstGeom>
                    <a:ln>
                      <a:noFill/>
                    </a:ln>
                    <a:extLst>
                      <a:ext uri="{53640926-AAD7-44D8-BBD7-CCE9431645EC}">
                        <a14:shadowObscured xmlns:a14="http://schemas.microsoft.com/office/drawing/2010/main"/>
                      </a:ext>
                    </a:extLst>
                  </pic:spPr>
                </pic:pic>
              </a:graphicData>
            </a:graphic>
          </wp:inline>
        </w:drawing>
      </w:r>
    </w:p>
    <w:p w14:paraId="4591581D" w14:textId="77777777" w:rsidR="0057319E" w:rsidRDefault="00CD5D28" w:rsidP="0057319E">
      <w:pPr>
        <w:pStyle w:val="FigureCaption"/>
        <w:spacing w:line="480" w:lineRule="auto"/>
      </w:pPr>
      <w:r>
        <w:t>Figure 4.3: Dataset Distribution Chart</w:t>
      </w:r>
    </w:p>
    <w:p w14:paraId="01525576" w14:textId="7FF53B8F" w:rsidR="00662366" w:rsidRPr="0057319E" w:rsidRDefault="00662366" w:rsidP="0057319E">
      <w:pPr>
        <w:pStyle w:val="FigureCaption"/>
        <w:spacing w:line="480" w:lineRule="auto"/>
        <w:rPr>
          <w:rFonts w:cs="Times New Roman"/>
        </w:rPr>
      </w:pPr>
      <w:r>
        <w:rPr>
          <w:rFonts w:cs="Times New Roman"/>
          <w:i w:val="0"/>
          <w:iCs/>
          <w:noProof/>
        </w:rPr>
        <w:lastRenderedPageBreak/>
        <w:drawing>
          <wp:inline distT="0" distB="0" distL="0" distR="0" wp14:anchorId="7DFAD9DA" wp14:editId="4464CCBC">
            <wp:extent cx="5274310" cy="2834080"/>
            <wp:effectExtent l="0" t="0" r="0" b="0"/>
            <wp:docPr id="1616687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87012" name="Picture 1616687012"/>
                    <pic:cNvPicPr/>
                  </pic:nvPicPr>
                  <pic:blipFill rotWithShape="1">
                    <a:blip r:embed="rId19" cstate="print">
                      <a:extLst>
                        <a:ext uri="{28A0092B-C50C-407E-A947-70E740481C1C}">
                          <a14:useLocalDpi xmlns:a14="http://schemas.microsoft.com/office/drawing/2010/main" val="0"/>
                        </a:ext>
                      </a:extLst>
                    </a:blip>
                    <a:srcRect t="9705"/>
                    <a:stretch>
                      <a:fillRect/>
                    </a:stretch>
                  </pic:blipFill>
                  <pic:spPr bwMode="auto">
                    <a:xfrm>
                      <a:off x="0" y="0"/>
                      <a:ext cx="5274310" cy="2834080"/>
                    </a:xfrm>
                    <a:prstGeom prst="rect">
                      <a:avLst/>
                    </a:prstGeom>
                    <a:ln>
                      <a:noFill/>
                    </a:ln>
                    <a:extLst>
                      <a:ext uri="{53640926-AAD7-44D8-BBD7-CCE9431645EC}">
                        <a14:shadowObscured xmlns:a14="http://schemas.microsoft.com/office/drawing/2010/main"/>
                      </a:ext>
                    </a:extLst>
                  </pic:spPr>
                </pic:pic>
              </a:graphicData>
            </a:graphic>
          </wp:inline>
        </w:drawing>
      </w:r>
    </w:p>
    <w:p w14:paraId="73EE268D" w14:textId="77777777" w:rsidR="0057319E" w:rsidRPr="0057319E" w:rsidRDefault="00736640" w:rsidP="0057319E">
      <w:pPr>
        <w:pStyle w:val="FigureCaption"/>
        <w:spacing w:line="480" w:lineRule="auto"/>
        <w:rPr>
          <w:rFonts w:cs="Times New Roman"/>
        </w:rPr>
      </w:pPr>
      <w:r>
        <w:t>Figure 4.4: Attack Vector Distribution in Phishing Dataset Bar Chart</w:t>
      </w:r>
    </w:p>
    <w:p w14:paraId="1249DD25" w14:textId="77777777" w:rsidR="0057319E" w:rsidRPr="0057319E" w:rsidRDefault="0057319E" w:rsidP="0057319E">
      <w:pPr>
        <w:spacing w:line="480" w:lineRule="auto"/>
        <w:ind w:firstLine="360"/>
        <w:rPr>
          <w:rFonts w:cs="Times New Roman"/>
        </w:rPr>
      </w:pPr>
      <w:r>
        <w:t>The phishing dataset shows brand impersonation with risky TLDs as the dominant vector (56.3%), followed by typosquatting (31.3%).</w:t>
      </w:r>
    </w:p>
    <w:p w14:paraId="36B599E7" w14:textId="77777777" w:rsidR="00CB7C87" w:rsidRPr="00CB7C87" w:rsidRDefault="00CB7C87" w:rsidP="00CB7C87">
      <w:pPr>
        <w:pStyle w:val="Heading3"/>
        <w:spacing w:line="480" w:lineRule="auto"/>
        <w:rPr>
          <w:rFonts w:cs="Times New Roman"/>
        </w:rPr>
      </w:pPr>
      <w:r>
        <w:rPr>
          <w:rFonts w:eastAsia="Times New Roman"/>
          <w:color w:val="000000"/>
        </w:rPr>
        <w:t>4.5.2 Quantitative Performance Evaluation</w:t>
      </w:r>
    </w:p>
    <w:p w14:paraId="6FDDF501" w14:textId="77777777" w:rsidR="00CB7C87" w:rsidRPr="00CB7C87" w:rsidRDefault="00CB7C87" w:rsidP="00CB7C87">
      <w:pPr>
        <w:pStyle w:val="TableCaption"/>
        <w:keepNext/>
        <w:spacing w:line="480" w:lineRule="auto"/>
        <w:rPr>
          <w:rFonts w:cs="Times New Roman"/>
        </w:rPr>
      </w:pPr>
      <w:r>
        <w:t>Table 4.6: Confusion Matrix Results</w:t>
      </w:r>
    </w:p>
    <w:tbl>
      <w:tblPr>
        <w:tblStyle w:val="TableGrid"/>
        <w:tblW w:w="0" w:type="auto"/>
        <w:jc w:val="center"/>
        <w:tblLook w:val="04A0" w:firstRow="1" w:lastRow="0" w:firstColumn="1" w:lastColumn="0" w:noHBand="0" w:noVBand="1"/>
      </w:tblPr>
      <w:tblGrid>
        <w:gridCol w:w="2760"/>
        <w:gridCol w:w="2767"/>
        <w:gridCol w:w="2763"/>
      </w:tblGrid>
      <w:tr w:rsidR="0059482B" w14:paraId="2E1A8100" w14:textId="77777777" w:rsidTr="0059482B">
        <w:trPr>
          <w:tblHeader/>
          <w:jc w:val="center"/>
        </w:trPr>
        <w:tc>
          <w:tcPr>
            <w:tcW w:w="3005"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310D0925" w14:textId="77777777" w:rsidR="0059482B" w:rsidRDefault="0059482B" w:rsidP="0057319E">
            <w:pPr>
              <w:spacing w:after="0" w:line="240" w:lineRule="auto"/>
              <w:jc w:val="center"/>
              <w:rPr>
                <w:rFonts w:cs="Times New Roman"/>
              </w:rPr>
            </w:pPr>
          </w:p>
        </w:tc>
        <w:tc>
          <w:tcPr>
            <w:tcW w:w="3005"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5C24ABED" w14:textId="77777777" w:rsidR="0059482B" w:rsidRDefault="0059482B" w:rsidP="0057319E">
            <w:pPr>
              <w:spacing w:after="0" w:line="240" w:lineRule="auto"/>
              <w:jc w:val="center"/>
              <w:rPr>
                <w:rFonts w:cs="Times New Roman"/>
              </w:rPr>
            </w:pPr>
            <w:r w:rsidRPr="0059482B">
              <w:rPr>
                <w:rFonts w:cs="Times New Roman"/>
                <w:b/>
                <w:bCs/>
                <w:sz w:val="19"/>
              </w:rPr>
              <w:t>Predicted: Legitimate</w:t>
            </w:r>
          </w:p>
        </w:tc>
        <w:tc>
          <w:tcPr>
            <w:tcW w:w="3006"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05E49AFD" w14:textId="77777777" w:rsidR="0059482B" w:rsidRDefault="0059482B" w:rsidP="0057319E">
            <w:pPr>
              <w:spacing w:after="0" w:line="240" w:lineRule="auto"/>
              <w:jc w:val="center"/>
              <w:rPr>
                <w:rFonts w:cs="Times New Roman"/>
              </w:rPr>
            </w:pPr>
            <w:r w:rsidRPr="0059482B">
              <w:rPr>
                <w:rFonts w:cs="Times New Roman"/>
                <w:b/>
                <w:bCs/>
                <w:sz w:val="19"/>
              </w:rPr>
              <w:t>Predicted: Phishing</w:t>
            </w:r>
          </w:p>
        </w:tc>
      </w:tr>
      <w:tr w:rsidR="0059482B" w14:paraId="60F2ACAC" w14:textId="77777777" w:rsidTr="0059482B">
        <w:trPr>
          <w:jc w:val="center"/>
        </w:trPr>
        <w:tc>
          <w:tcPr>
            <w:tcW w:w="3005"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9D3B378" w14:textId="77777777" w:rsidR="0059482B" w:rsidRDefault="0059482B" w:rsidP="0057319E">
            <w:pPr>
              <w:spacing w:after="0" w:line="240" w:lineRule="auto"/>
              <w:jc w:val="left"/>
              <w:rPr>
                <w:rFonts w:cs="Times New Roman"/>
              </w:rPr>
            </w:pPr>
            <w:r w:rsidRPr="0059482B">
              <w:rPr>
                <w:rFonts w:cs="Times New Roman"/>
                <w:bCs/>
                <w:sz w:val="19"/>
              </w:rPr>
              <w:t>Actual: Legitimate</w:t>
            </w:r>
          </w:p>
        </w:tc>
        <w:tc>
          <w:tcPr>
            <w:tcW w:w="3005"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998CD99" w14:textId="77777777" w:rsidR="0059482B" w:rsidRDefault="0059482B" w:rsidP="0057319E">
            <w:pPr>
              <w:spacing w:after="0" w:line="240" w:lineRule="auto"/>
              <w:jc w:val="left"/>
              <w:rPr>
                <w:rFonts w:cs="Times New Roman"/>
              </w:rPr>
            </w:pPr>
            <w:r w:rsidRPr="0059482B">
              <w:rPr>
                <w:rFonts w:cs="Times New Roman"/>
                <w:sz w:val="19"/>
              </w:rPr>
              <w:t>75 (True Negatives)</w:t>
            </w:r>
            <w:r w:rsidRPr="0059482B">
              <w:rPr>
                <w:rFonts w:cs="Times New Roman"/>
                <w:sz w:val="19"/>
              </w:rPr>
              <w:tab/>
            </w:r>
          </w:p>
        </w:tc>
        <w:tc>
          <w:tcPr>
            <w:tcW w:w="3006"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614399A" w14:textId="77777777" w:rsidR="0059482B" w:rsidRDefault="0059482B" w:rsidP="0057319E">
            <w:pPr>
              <w:spacing w:after="0" w:line="240" w:lineRule="auto"/>
              <w:jc w:val="left"/>
              <w:rPr>
                <w:rFonts w:cs="Times New Roman"/>
              </w:rPr>
            </w:pPr>
            <w:r w:rsidRPr="0059482B">
              <w:rPr>
                <w:rFonts w:cs="Times New Roman"/>
                <w:sz w:val="19"/>
              </w:rPr>
              <w:t>0 (False Positives)</w:t>
            </w:r>
          </w:p>
        </w:tc>
      </w:tr>
      <w:tr w:rsidR="0059482B" w14:paraId="66792080" w14:textId="77777777" w:rsidTr="0059482B">
        <w:trPr>
          <w:jc w:val="center"/>
        </w:trPr>
        <w:tc>
          <w:tcPr>
            <w:tcW w:w="3005"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8D7399F" w14:textId="77777777" w:rsidR="0059482B" w:rsidRDefault="0059482B" w:rsidP="0057319E">
            <w:pPr>
              <w:spacing w:after="0" w:line="240" w:lineRule="auto"/>
              <w:jc w:val="left"/>
              <w:rPr>
                <w:rFonts w:cs="Times New Roman"/>
              </w:rPr>
            </w:pPr>
            <w:r w:rsidRPr="0059482B">
              <w:rPr>
                <w:rFonts w:cs="Times New Roman"/>
                <w:bCs/>
                <w:sz w:val="19"/>
              </w:rPr>
              <w:t>Actual: Phishing</w:t>
            </w:r>
          </w:p>
        </w:tc>
        <w:tc>
          <w:tcPr>
            <w:tcW w:w="3005"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3CA5B42" w14:textId="77777777" w:rsidR="0059482B" w:rsidRDefault="007D4453" w:rsidP="0057319E">
            <w:pPr>
              <w:spacing w:after="0" w:line="240" w:lineRule="auto"/>
              <w:jc w:val="left"/>
              <w:rPr>
                <w:rFonts w:cs="Times New Roman"/>
              </w:rPr>
            </w:pPr>
            <w:r>
              <w:rPr>
                <w:rFonts w:cs="Times New Roman"/>
                <w:sz w:val="19"/>
              </w:rPr>
              <w:t>1</w:t>
            </w:r>
            <w:r w:rsidR="0059482B" w:rsidRPr="0059482B">
              <w:rPr>
                <w:rFonts w:cs="Times New Roman"/>
                <w:sz w:val="19"/>
              </w:rPr>
              <w:t xml:space="preserve"> (False Negatives)</w:t>
            </w:r>
          </w:p>
        </w:tc>
        <w:tc>
          <w:tcPr>
            <w:tcW w:w="3006"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51BCC4B" w14:textId="77777777" w:rsidR="0059482B" w:rsidRDefault="007D4453" w:rsidP="0057319E">
            <w:pPr>
              <w:spacing w:after="0" w:line="240" w:lineRule="auto"/>
              <w:jc w:val="left"/>
              <w:rPr>
                <w:rFonts w:cs="Times New Roman"/>
              </w:rPr>
            </w:pPr>
            <w:r>
              <w:rPr>
                <w:rFonts w:cs="Times New Roman"/>
                <w:sz w:val="19"/>
              </w:rPr>
              <w:t>44</w:t>
            </w:r>
            <w:r w:rsidR="0059482B" w:rsidRPr="0059482B">
              <w:rPr>
                <w:rFonts w:cs="Times New Roman"/>
                <w:sz w:val="19"/>
              </w:rPr>
              <w:t xml:space="preserve"> (True Positives)</w:t>
            </w:r>
          </w:p>
        </w:tc>
      </w:tr>
    </w:tbl>
    <w:p w14:paraId="4FE0C4BC" w14:textId="77777777" w:rsidR="0057319E" w:rsidRDefault="0057319E" w:rsidP="0057319E">
      <w:pPr>
        <w:spacing w:line="480" w:lineRule="auto"/>
        <w:rPr>
          <w:rFonts w:cs="Times New Roman"/>
        </w:rPr>
      </w:pPr>
    </w:p>
    <w:p w14:paraId="7CE85242" w14:textId="77777777" w:rsidR="007D4453" w:rsidRPr="007D4453" w:rsidRDefault="007D4453" w:rsidP="007D4453">
      <w:pPr>
        <w:spacing w:line="480" w:lineRule="auto"/>
        <w:ind w:firstLine="360"/>
        <w:rPr>
          <w:rFonts w:cs="Times New Roman"/>
        </w:rPr>
      </w:pPr>
      <w:r>
        <w:t>The single false negative (ID 109, xn--gtbnk-3ve.com) is a punycode lookalike that did not trigger the heuristic brand-impersonation rules.</w:t>
      </w:r>
    </w:p>
    <w:p w14:paraId="77A8B8BE" w14:textId="66AFD606" w:rsidR="007D4453" w:rsidRDefault="00662366" w:rsidP="0057319E">
      <w:pPr>
        <w:spacing w:line="480" w:lineRule="auto"/>
        <w:rPr>
          <w:rFonts w:cs="Times New Roman"/>
        </w:rPr>
      </w:pPr>
      <w:r>
        <w:rPr>
          <w:rFonts w:cs="Times New Roman"/>
          <w:i/>
          <w:iCs/>
          <w:noProof/>
        </w:rPr>
        <w:lastRenderedPageBreak/>
        <w:drawing>
          <wp:inline distT="0" distB="0" distL="0" distR="0" wp14:anchorId="02B29B9F" wp14:editId="47AC9F37">
            <wp:extent cx="5274243" cy="3042745"/>
            <wp:effectExtent l="0" t="0" r="0" b="5715"/>
            <wp:docPr id="12165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0260" name="Picture 121650260"/>
                    <pic:cNvPicPr/>
                  </pic:nvPicPr>
                  <pic:blipFill rotWithShape="1">
                    <a:blip r:embed="rId20" cstate="print">
                      <a:extLst>
                        <a:ext uri="{28A0092B-C50C-407E-A947-70E740481C1C}">
                          <a14:useLocalDpi xmlns:a14="http://schemas.microsoft.com/office/drawing/2010/main" val="0"/>
                        </a:ext>
                      </a:extLst>
                    </a:blip>
                    <a:srcRect t="9732"/>
                    <a:stretch>
                      <a:fillRect/>
                    </a:stretch>
                  </pic:blipFill>
                  <pic:spPr bwMode="auto">
                    <a:xfrm>
                      <a:off x="0" y="0"/>
                      <a:ext cx="5281347" cy="3046844"/>
                    </a:xfrm>
                    <a:prstGeom prst="rect">
                      <a:avLst/>
                    </a:prstGeom>
                    <a:ln>
                      <a:noFill/>
                    </a:ln>
                    <a:extLst>
                      <a:ext uri="{53640926-AAD7-44D8-BBD7-CCE9431645EC}">
                        <a14:shadowObscured xmlns:a14="http://schemas.microsoft.com/office/drawing/2010/main"/>
                      </a:ext>
                    </a:extLst>
                  </pic:spPr>
                </pic:pic>
              </a:graphicData>
            </a:graphic>
          </wp:inline>
        </w:drawing>
      </w:r>
    </w:p>
    <w:p w14:paraId="1EC43A26" w14:textId="77777777" w:rsidR="0059482B" w:rsidRPr="0057319E" w:rsidRDefault="008102EA" w:rsidP="0057319E">
      <w:pPr>
        <w:pStyle w:val="FigureCaption"/>
        <w:spacing w:line="480" w:lineRule="auto"/>
        <w:rPr>
          <w:rFonts w:cs="Times New Roman"/>
        </w:rPr>
      </w:pPr>
      <w:r>
        <w:t>Figure 4.5: Confusion Matrix Heatmap</w:t>
      </w:r>
    </w:p>
    <w:p w14:paraId="68F797A6" w14:textId="77777777" w:rsidR="0059482B" w:rsidRPr="0059482B" w:rsidRDefault="0059482B" w:rsidP="0059482B">
      <w:pPr>
        <w:pStyle w:val="Heading3"/>
        <w:spacing w:line="480" w:lineRule="auto"/>
        <w:rPr>
          <w:rFonts w:cs="Times New Roman"/>
        </w:rPr>
      </w:pPr>
      <w:r>
        <w:rPr>
          <w:rFonts w:eastAsia="Times New Roman"/>
          <w:color w:val="000000"/>
        </w:rPr>
        <w:t>4.5.3 Performance Metrics Summary</w:t>
      </w:r>
    </w:p>
    <w:p w14:paraId="7D819EF5" w14:textId="77777777" w:rsidR="0059482B" w:rsidRDefault="0059482B" w:rsidP="0059482B">
      <w:pPr>
        <w:spacing w:line="480" w:lineRule="auto"/>
        <w:ind w:firstLine="360"/>
        <w:rPr>
          <w:rFonts w:ascii="KaTeX_Main" w:eastAsiaTheme="minorEastAsia" w:hAnsi="KaTeX_Main"/>
          <w:spacing w:val="8"/>
          <w:sz w:val="25"/>
          <w:szCs w:val="25"/>
          <w:bdr w:val="none" w:sz="0" w:space="0" w:color="auto" w:frame="1"/>
          <w:shd w:val="clear" w:color="auto" w:fill="121212"/>
          <w:lang w:eastAsia="en-GB"/>
        </w:rPr>
      </w:pPr>
      <w:r>
        <w:t>Accuracy:</w:t>
      </w:r>
    </w:p>
    <w:p w14:paraId="70BC0D2B" w14:textId="751AE10E" w:rsidR="0059482B" w:rsidRPr="0059482B" w:rsidRDefault="00662366" w:rsidP="0059482B">
      <w:pPr>
        <w:spacing w:line="480" w:lineRule="auto"/>
        <w:ind w:firstLine="360"/>
        <w:rPr>
          <w:rFonts w:cs="Times New Roman"/>
        </w:rPr>
      </w:pPr>
      <w:r w:rsidRPr="00662366">
        <w:rPr>
          <w:rFonts w:cs="Times New Roman"/>
        </w:rPr>
        <w:t>Accuracy</w:t>
      </w:r>
      <w:r>
        <w:rPr>
          <w:rFonts w:cs="Times New Roman"/>
        </w:rPr>
        <w:t xml:space="preserve"> </w:t>
      </w:r>
      <w:r w:rsidRPr="00662366">
        <w:rPr>
          <w:rFonts w:cs="Times New Roman"/>
        </w:rPr>
        <w:t>=</w:t>
      </w:r>
      <w:r>
        <w:rPr>
          <w:rFonts w:cs="Times New Roman"/>
        </w:rPr>
        <w:t xml:space="preserve"> </w:t>
      </w:r>
      <w:r w:rsidRPr="00662366">
        <w:rPr>
          <w:rFonts w:cs="Times New Roman"/>
        </w:rPr>
        <w:t xml:space="preserve"> </w:t>
      </w:r>
      <m:oMath>
        <m:f>
          <m:fPr>
            <m:ctrlPr>
              <w:rPr>
                <w:rFonts w:ascii="Cambria Math" w:hAnsi="Cambria Math" w:cs="Times New Roman"/>
                <w:sz w:val="32"/>
                <w:szCs w:val="32"/>
              </w:rPr>
            </m:ctrlPr>
          </m:fPr>
          <m:num>
            <m:r>
              <w:rPr>
                <w:rFonts w:ascii="Cambria Math" w:hAnsi="Cambria Math" w:cs="Times New Roman"/>
                <w:sz w:val="32"/>
                <w:szCs w:val="32"/>
              </w:rPr>
              <m:t>TP+TN</m:t>
            </m:r>
          </m:num>
          <m:den>
            <m:r>
              <w:rPr>
                <w:rFonts w:ascii="Cambria Math" w:hAnsi="Cambria Math" w:cs="Times New Roman"/>
                <w:sz w:val="32"/>
                <w:szCs w:val="32"/>
              </w:rPr>
              <m:t>TP+TN+FP+FN</m:t>
            </m:r>
          </m:den>
        </m:f>
      </m:oMath>
      <w:r w:rsidRPr="00662366">
        <w:rPr>
          <w:rFonts w:cs="Times New Roman"/>
        </w:rPr>
        <w:t xml:space="preserve">​ </w:t>
      </w:r>
      <w:r>
        <w:rPr>
          <w:rFonts w:cs="Times New Roman"/>
        </w:rPr>
        <w:t xml:space="preserve"> </w:t>
      </w:r>
      <w:r w:rsidRPr="00662366">
        <w:rPr>
          <w:rFonts w:cs="Times New Roman"/>
        </w:rPr>
        <w:t>=</w:t>
      </w:r>
      <w:r>
        <w:rPr>
          <w:rFonts w:cs="Times New Roman"/>
        </w:rPr>
        <w:t xml:space="preserve"> </w:t>
      </w:r>
      <w:r w:rsidRPr="00662366">
        <w:rPr>
          <w:rFonts w:cs="Times New Roman"/>
        </w:rPr>
        <w:t xml:space="preserve"> </w:t>
      </w:r>
      <m:oMath>
        <m:f>
          <m:fPr>
            <m:ctrlPr>
              <w:rPr>
                <w:rFonts w:ascii="Cambria Math" w:hAnsi="Cambria Math" w:cs="Times New Roman"/>
                <w:sz w:val="32"/>
                <w:szCs w:val="32"/>
              </w:rPr>
            </m:ctrlPr>
          </m:fPr>
          <m:num>
            <m:r>
              <w:rPr>
                <w:rFonts w:ascii="Cambria Math" w:hAnsi="Cambria Math" w:cs="Times New Roman"/>
                <w:sz w:val="32"/>
                <w:szCs w:val="32"/>
              </w:rPr>
              <m:t>44+75</m:t>
            </m:r>
          </m:num>
          <m:den>
            <m:r>
              <w:rPr>
                <w:rFonts w:ascii="Cambria Math" w:hAnsi="Cambria Math" w:cs="Times New Roman"/>
                <w:sz w:val="32"/>
                <w:szCs w:val="32"/>
              </w:rPr>
              <m:t>120</m:t>
            </m:r>
          </m:den>
        </m:f>
      </m:oMath>
      <w:r w:rsidRPr="00662366">
        <w:rPr>
          <w:rFonts w:eastAsiaTheme="minorEastAsia" w:cs="Times New Roman"/>
          <w:sz w:val="32"/>
          <w:szCs w:val="32"/>
        </w:rPr>
        <w:t xml:space="preserve"> </w:t>
      </w:r>
      <w:r>
        <w:rPr>
          <w:rFonts w:eastAsiaTheme="minorEastAsia" w:cs="Times New Roman"/>
          <w:sz w:val="32"/>
          <w:szCs w:val="32"/>
        </w:rPr>
        <w:t xml:space="preserve"> </w:t>
      </w:r>
      <w:r w:rsidRPr="00662366">
        <w:rPr>
          <w:rFonts w:eastAsiaTheme="minorEastAsia" w:cs="Times New Roman"/>
          <w:sz w:val="32"/>
          <w:szCs w:val="32"/>
        </w:rPr>
        <w:t>=</w:t>
      </w:r>
      <w:r>
        <w:rPr>
          <w:rFonts w:eastAsiaTheme="minorEastAsia" w:cs="Times New Roman"/>
          <w:sz w:val="32"/>
          <w:szCs w:val="32"/>
        </w:rPr>
        <w:t xml:space="preserve"> </w:t>
      </w:r>
      <w:r w:rsidRPr="00662366">
        <w:rPr>
          <w:rFonts w:eastAsiaTheme="minorEastAsia" w:cs="Times New Roman"/>
          <w:sz w:val="32"/>
          <w:szCs w:val="32"/>
        </w:rPr>
        <w:t xml:space="preserve"> </w:t>
      </w:r>
      <m:oMath>
        <m:f>
          <m:fPr>
            <m:ctrlPr>
              <w:rPr>
                <w:rFonts w:ascii="Cambria Math" w:hAnsi="Cambria Math" w:cs="Times New Roman"/>
                <w:sz w:val="32"/>
                <w:szCs w:val="32"/>
              </w:rPr>
            </m:ctrlPr>
          </m:fPr>
          <m:num>
            <m:r>
              <w:rPr>
                <w:rFonts w:ascii="Cambria Math" w:hAnsi="Cambria Math" w:cs="Times New Roman"/>
                <w:sz w:val="32"/>
                <w:szCs w:val="32"/>
              </w:rPr>
              <m:t>119</m:t>
            </m:r>
          </m:num>
          <m:den>
            <m:r>
              <w:rPr>
                <w:rFonts w:ascii="Cambria Math" w:hAnsi="Cambria Math" w:cs="Times New Roman"/>
                <w:sz w:val="32"/>
                <w:szCs w:val="32"/>
              </w:rPr>
              <m:t>120</m:t>
            </m:r>
          </m:den>
        </m:f>
        <m:r>
          <w:rPr>
            <w:rFonts w:ascii="Cambria Math" w:hAnsi="Cambria Math" w:cs="Times New Roman"/>
            <w:sz w:val="32"/>
            <w:szCs w:val="32"/>
          </w:rPr>
          <m:t xml:space="preserve">  </m:t>
        </m:r>
      </m:oMath>
      <w:r w:rsidRPr="00662366">
        <w:rPr>
          <w:rFonts w:cs="Times New Roman"/>
        </w:rPr>
        <w:t>= 0.99 = 99.16%</w:t>
      </w:r>
    </w:p>
    <w:p w14:paraId="795227AC" w14:textId="77777777" w:rsidR="0059482B" w:rsidRDefault="0059482B" w:rsidP="0059482B">
      <w:pPr>
        <w:spacing w:line="480" w:lineRule="auto"/>
        <w:ind w:firstLine="360"/>
        <w:rPr>
          <w:rFonts w:cs="Times New Roman"/>
          <w:b/>
          <w:bCs/>
        </w:rPr>
      </w:pPr>
      <w:r>
        <w:t>Precision:</w:t>
      </w:r>
    </w:p>
    <w:p w14:paraId="5FC8F7D4" w14:textId="70CE5BBE" w:rsidR="00E04DC2" w:rsidRPr="006B3427" w:rsidRDefault="006B3427" w:rsidP="0059482B">
      <w:pPr>
        <w:spacing w:line="480" w:lineRule="auto"/>
        <w:ind w:firstLine="360"/>
        <w:rPr>
          <w:rFonts w:cs="Times New Roman"/>
        </w:rPr>
      </w:pPr>
      <w:r>
        <w:t xml:space="preserve">Precision =  </w:t>
      </w:r>
      <m:oMath>
        <m:f>
          <m:fPr>
            <m:ctrlPr>
              <w:rPr>
                <w:rFonts w:ascii="Cambria Math" w:hAnsi="Cambria Math" w:cs="Times New Roman"/>
                <w:bCs/>
                <w:sz w:val="32"/>
                <w:szCs w:val="32"/>
              </w:rPr>
            </m:ctrlPr>
          </m:fPr>
          <m:num>
            <m:r>
              <w:rPr>
                <w:rFonts w:ascii="Cambria Math" w:hAnsi="Cambria Math" w:cs="Times New Roman"/>
                <w:sz w:val="32"/>
                <w:szCs w:val="32"/>
              </w:rPr>
              <m:t>TP</m:t>
            </m:r>
          </m:num>
          <m:den>
            <m:r>
              <w:rPr>
                <w:rFonts w:ascii="Cambria Math" w:hAnsi="Cambria Math" w:cs="Times New Roman"/>
                <w:sz w:val="32"/>
                <w:szCs w:val="32"/>
              </w:rPr>
              <m:t>TP+FP</m:t>
            </m:r>
          </m:den>
        </m:f>
      </m:oMath>
      <w:r w:rsidR="00662366">
        <w:rPr>
          <w:rFonts w:eastAsiaTheme="minorEastAsia" w:cs="Times New Roman"/>
          <w:bCs/>
          <w:sz w:val="32"/>
          <w:szCs w:val="32"/>
        </w:rPr>
        <w:t xml:space="preserve"> = </w:t>
      </w:r>
      <m:oMath>
        <m:f>
          <m:fPr>
            <m:ctrlPr>
              <w:rPr>
                <w:rFonts w:ascii="Cambria Math" w:hAnsi="Cambria Math" w:cs="Times New Roman"/>
                <w:bCs/>
                <w:sz w:val="32"/>
                <w:szCs w:val="32"/>
              </w:rPr>
            </m:ctrlPr>
          </m:fPr>
          <m:num>
            <m:r>
              <w:rPr>
                <w:rFonts w:ascii="Cambria Math" w:hAnsi="Cambria Math" w:cs="Times New Roman"/>
                <w:sz w:val="32"/>
                <w:szCs w:val="32"/>
              </w:rPr>
              <m:t>44</m:t>
            </m:r>
          </m:num>
          <m:den>
            <m:r>
              <w:rPr>
                <w:rFonts w:ascii="Cambria Math" w:hAnsi="Cambria Math" w:cs="Times New Roman"/>
                <w:sz w:val="32"/>
                <w:szCs w:val="32"/>
              </w:rPr>
              <m:t>44</m:t>
            </m:r>
          </m:den>
        </m:f>
      </m:oMath>
      <w:r w:rsidR="00662366">
        <w:rPr>
          <w:rFonts w:eastAsiaTheme="minorEastAsia" w:cs="Times New Roman"/>
          <w:bCs/>
          <w:sz w:val="32"/>
          <w:szCs w:val="32"/>
        </w:rPr>
        <w:t xml:space="preserve"> = </w:t>
      </w:r>
      <m:oMath>
        <m:f>
          <m:fPr>
            <m:ctrlPr>
              <w:rPr>
                <w:rFonts w:ascii="Cambria Math" w:hAnsi="Cambria Math" w:cs="Times New Roman"/>
                <w:bCs/>
                <w:sz w:val="32"/>
                <w:szCs w:val="32"/>
              </w:rPr>
            </m:ctrlPr>
          </m:fPr>
          <m:num>
            <m:r>
              <w:rPr>
                <w:rFonts w:ascii="Cambria Math" w:hAnsi="Cambria Math" w:cs="Times New Roman"/>
                <w:sz w:val="32"/>
                <w:szCs w:val="32"/>
              </w:rPr>
              <m:t>44</m:t>
            </m:r>
          </m:num>
          <m:den>
            <m:r>
              <w:rPr>
                <w:rFonts w:ascii="Cambria Math" w:hAnsi="Cambria Math" w:cs="Times New Roman"/>
                <w:sz w:val="32"/>
                <w:szCs w:val="32"/>
              </w:rPr>
              <m:t>44</m:t>
            </m:r>
          </m:den>
        </m:f>
      </m:oMath>
      <w:r w:rsidR="00662366">
        <w:rPr>
          <w:rFonts w:eastAsiaTheme="minorEastAsia" w:cs="Times New Roman"/>
          <w:bCs/>
          <w:sz w:val="32"/>
          <w:szCs w:val="32"/>
        </w:rPr>
        <w:t xml:space="preserve"> = </w:t>
      </w:r>
      <w:r w:rsidR="00662366" w:rsidRPr="006B3427">
        <w:rPr>
          <w:rFonts w:eastAsiaTheme="minorEastAsia" w:cs="Times New Roman"/>
          <w:bCs/>
        </w:rPr>
        <w:t>1.000</w:t>
      </w:r>
      <w:r w:rsidR="00662366">
        <w:rPr>
          <w:rFonts w:eastAsiaTheme="minorEastAsia" w:cs="Times New Roman"/>
          <w:bCs/>
        </w:rPr>
        <w:t xml:space="preserve"> </w:t>
      </w:r>
      <w:r w:rsidR="00662366" w:rsidRPr="006B3427">
        <w:rPr>
          <w:rFonts w:eastAsiaTheme="minorEastAsia" w:cs="Times New Roman"/>
          <w:bCs/>
        </w:rPr>
        <w:t>=</w:t>
      </w:r>
      <w:r w:rsidR="00662366">
        <w:rPr>
          <w:rFonts w:eastAsiaTheme="minorEastAsia" w:cs="Times New Roman"/>
          <w:bCs/>
        </w:rPr>
        <w:t xml:space="preserve"> </w:t>
      </w:r>
      <w:r w:rsidR="00662366" w:rsidRPr="006B3427">
        <w:rPr>
          <w:rFonts w:eastAsiaTheme="minorEastAsia" w:cs="Times New Roman"/>
          <w:b/>
          <w:bCs/>
        </w:rPr>
        <w:t>100.0%</w:t>
      </w:r>
    </w:p>
    <w:p w14:paraId="3BD87415" w14:textId="77777777" w:rsidR="0059482B" w:rsidRDefault="0059482B" w:rsidP="0059482B">
      <w:pPr>
        <w:spacing w:line="480" w:lineRule="auto"/>
        <w:ind w:firstLine="360"/>
        <w:rPr>
          <w:rFonts w:cs="Times New Roman"/>
          <w:b/>
          <w:bCs/>
        </w:rPr>
      </w:pPr>
      <w:r>
        <w:t>Recall (Sensitivity):</w:t>
      </w:r>
    </w:p>
    <w:p w14:paraId="79EA0AF7" w14:textId="2E755F28" w:rsidR="006B3427" w:rsidRPr="0059482B" w:rsidRDefault="006B3427" w:rsidP="00662366">
      <w:pPr>
        <w:spacing w:line="480" w:lineRule="auto"/>
        <w:ind w:firstLine="426"/>
        <w:rPr>
          <w:rFonts w:cs="Times New Roman"/>
        </w:rPr>
      </w:pPr>
      <w:r>
        <w:t xml:space="preserve">Recall = </w:t>
      </w:r>
      <w:r w:rsidR="00662366">
        <w:rPr>
          <w:rFonts w:cs="Times New Roman"/>
          <w:b/>
          <w:bCs/>
        </w:rPr>
        <w:t xml:space="preserve"> </w:t>
      </w:r>
      <m:oMath>
        <m:f>
          <m:fPr>
            <m:ctrlPr>
              <w:rPr>
                <w:rFonts w:ascii="Cambria Math" w:hAnsi="Cambria Math" w:cs="Times New Roman"/>
                <w:bCs/>
                <w:sz w:val="32"/>
                <w:szCs w:val="32"/>
              </w:rPr>
            </m:ctrlPr>
          </m:fPr>
          <m:num>
            <m:r>
              <w:rPr>
                <w:rFonts w:ascii="Cambria Math" w:hAnsi="Cambria Math" w:cs="Times New Roman"/>
                <w:sz w:val="32"/>
                <w:szCs w:val="32"/>
              </w:rPr>
              <m:t>TP</m:t>
            </m:r>
          </m:num>
          <m:den>
            <m:r>
              <w:rPr>
                <w:rFonts w:ascii="Cambria Math" w:hAnsi="Cambria Math" w:cs="Times New Roman"/>
                <w:sz w:val="32"/>
                <w:szCs w:val="32"/>
              </w:rPr>
              <m:t>TP+FN</m:t>
            </m:r>
          </m:den>
        </m:f>
      </m:oMath>
      <w:r w:rsidR="00662366">
        <w:rPr>
          <w:rFonts w:eastAsiaTheme="minorEastAsia" w:cs="Times New Roman"/>
          <w:bCs/>
          <w:sz w:val="32"/>
          <w:szCs w:val="32"/>
        </w:rPr>
        <w:t xml:space="preserve"> = </w:t>
      </w:r>
      <m:oMath>
        <m:f>
          <m:fPr>
            <m:ctrlPr>
              <w:rPr>
                <w:rFonts w:ascii="Cambria Math" w:hAnsi="Cambria Math" w:cs="Times New Roman"/>
                <w:bCs/>
                <w:sz w:val="32"/>
                <w:szCs w:val="32"/>
              </w:rPr>
            </m:ctrlPr>
          </m:fPr>
          <m:num>
            <m:r>
              <w:rPr>
                <w:rFonts w:ascii="Cambria Math" w:hAnsi="Cambria Math" w:cs="Times New Roman"/>
                <w:sz w:val="32"/>
                <w:szCs w:val="32"/>
              </w:rPr>
              <m:t>44</m:t>
            </m:r>
          </m:num>
          <m:den>
            <m:r>
              <w:rPr>
                <w:rFonts w:ascii="Cambria Math" w:hAnsi="Cambria Math" w:cs="Times New Roman"/>
                <w:sz w:val="32"/>
                <w:szCs w:val="32"/>
              </w:rPr>
              <m:t>44+1</m:t>
            </m:r>
          </m:den>
        </m:f>
      </m:oMath>
      <w:r w:rsidR="00662366">
        <w:rPr>
          <w:rFonts w:eastAsiaTheme="minorEastAsia" w:cs="Times New Roman"/>
          <w:bCs/>
          <w:sz w:val="32"/>
          <w:szCs w:val="32"/>
        </w:rPr>
        <w:t xml:space="preserve"> = </w:t>
      </w:r>
      <m:oMath>
        <m:f>
          <m:fPr>
            <m:ctrlPr>
              <w:rPr>
                <w:rFonts w:ascii="Cambria Math" w:hAnsi="Cambria Math" w:cs="Times New Roman"/>
                <w:bCs/>
                <w:sz w:val="32"/>
                <w:szCs w:val="32"/>
              </w:rPr>
            </m:ctrlPr>
          </m:fPr>
          <m:num>
            <m:r>
              <w:rPr>
                <w:rFonts w:ascii="Cambria Math" w:hAnsi="Cambria Math" w:cs="Times New Roman"/>
                <w:sz w:val="32"/>
                <w:szCs w:val="32"/>
              </w:rPr>
              <m:t>44</m:t>
            </m:r>
          </m:num>
          <m:den>
            <m:r>
              <w:rPr>
                <w:rFonts w:ascii="Cambria Math" w:hAnsi="Cambria Math" w:cs="Times New Roman"/>
                <w:sz w:val="32"/>
                <w:szCs w:val="32"/>
              </w:rPr>
              <m:t>45</m:t>
            </m:r>
          </m:den>
        </m:f>
      </m:oMath>
      <w:r w:rsidR="00662366">
        <w:rPr>
          <w:rFonts w:eastAsiaTheme="minorEastAsia" w:cs="Times New Roman"/>
          <w:bCs/>
          <w:sz w:val="32"/>
          <w:szCs w:val="32"/>
        </w:rPr>
        <w:t xml:space="preserve"> = </w:t>
      </w:r>
      <w:r w:rsidR="00662366">
        <w:rPr>
          <w:rFonts w:eastAsiaTheme="minorEastAsia" w:cs="Times New Roman"/>
          <w:bCs/>
        </w:rPr>
        <w:t>0.97</w:t>
      </w:r>
      <w:r w:rsidR="00662366" w:rsidRPr="006B3427">
        <w:rPr>
          <w:rFonts w:eastAsiaTheme="minorEastAsia" w:cs="Times New Roman"/>
          <w:bCs/>
        </w:rPr>
        <w:t>=</w:t>
      </w:r>
      <w:r w:rsidR="00662366">
        <w:rPr>
          <w:rFonts w:eastAsiaTheme="minorEastAsia" w:cs="Times New Roman"/>
          <w:b/>
          <w:bCs/>
        </w:rPr>
        <w:t>97.77</w:t>
      </w:r>
      <w:r w:rsidR="00662366" w:rsidRPr="006B3427">
        <w:rPr>
          <w:rFonts w:eastAsiaTheme="minorEastAsia" w:cs="Times New Roman"/>
          <w:b/>
          <w:bCs/>
        </w:rPr>
        <w:t>%</w:t>
      </w:r>
    </w:p>
    <w:p w14:paraId="22B38E8F" w14:textId="77777777" w:rsidR="0059482B" w:rsidRDefault="0059482B" w:rsidP="0059482B">
      <w:pPr>
        <w:spacing w:line="480" w:lineRule="auto"/>
        <w:ind w:firstLine="360"/>
        <w:rPr>
          <w:rFonts w:cs="Times New Roman"/>
          <w:b/>
          <w:bCs/>
        </w:rPr>
      </w:pPr>
      <w:r>
        <w:t>F1-Score:</w:t>
      </w:r>
    </w:p>
    <w:p w14:paraId="5D70BBEB" w14:textId="2580D9BF" w:rsidR="006B3427" w:rsidRPr="0059482B" w:rsidRDefault="006B3427" w:rsidP="0059482B">
      <w:pPr>
        <w:spacing w:line="480" w:lineRule="auto"/>
        <w:ind w:firstLine="360"/>
        <w:rPr>
          <w:rFonts w:cs="Times New Roman"/>
        </w:rPr>
      </w:pPr>
      <w:r>
        <w:t xml:space="preserve">F1-Score =  </w:t>
      </w:r>
      <m:oMath>
        <m:r>
          <m:rPr>
            <m:sty m:val="p"/>
          </m:rPr>
          <w:rPr>
            <w:rFonts w:ascii="Cambria Math" w:hAnsi="Cambria Math" w:cs="Times New Roman"/>
          </w:rPr>
          <m:t>2 x</m:t>
        </m:r>
        <m:f>
          <m:fPr>
            <m:ctrlPr>
              <w:rPr>
                <w:rFonts w:ascii="Cambria Math" w:hAnsi="Cambria Math" w:cs="Times New Roman"/>
                <w:bCs/>
                <w:sz w:val="32"/>
                <w:szCs w:val="32"/>
              </w:rPr>
            </m:ctrlPr>
          </m:fPr>
          <m:num>
            <m:r>
              <w:rPr>
                <w:rFonts w:ascii="Cambria Math" w:hAnsi="Cambria Math" w:cs="Times New Roman"/>
                <w:sz w:val="32"/>
                <w:szCs w:val="32"/>
              </w:rPr>
              <m:t>Precision×Recall</m:t>
            </m:r>
          </m:num>
          <m:den>
            <m:r>
              <w:rPr>
                <w:rFonts w:ascii="Cambria Math" w:hAnsi="Cambria Math" w:cs="Times New Roman"/>
                <w:sz w:val="32"/>
                <w:szCs w:val="32"/>
              </w:rPr>
              <m:t>Precision+Recall</m:t>
            </m:r>
          </m:den>
        </m:f>
      </m:oMath>
      <w:r w:rsidR="00662366">
        <w:rPr>
          <w:rFonts w:eastAsiaTheme="minorEastAsia" w:cs="Times New Roman"/>
          <w:bCs/>
          <w:sz w:val="32"/>
          <w:szCs w:val="32"/>
        </w:rPr>
        <w:t xml:space="preserve"> =  </w:t>
      </w:r>
      <m:oMath>
        <m:r>
          <m:rPr>
            <m:sty m:val="p"/>
          </m:rPr>
          <w:rPr>
            <w:rFonts w:ascii="Cambria Math" w:hAnsi="Cambria Math" w:cs="Times New Roman"/>
          </w:rPr>
          <m:t>2 x</m:t>
        </m:r>
        <m:f>
          <m:fPr>
            <m:ctrlPr>
              <w:rPr>
                <w:rFonts w:ascii="Cambria Math" w:hAnsi="Cambria Math" w:cs="Times New Roman"/>
                <w:bCs/>
                <w:sz w:val="32"/>
                <w:szCs w:val="32"/>
              </w:rPr>
            </m:ctrlPr>
          </m:fPr>
          <m:num>
            <m:r>
              <w:rPr>
                <w:rFonts w:ascii="Cambria Math" w:hAnsi="Cambria Math" w:cs="Times New Roman"/>
                <w:sz w:val="32"/>
                <w:szCs w:val="32"/>
              </w:rPr>
              <m:t>1.0 x 0.97</m:t>
            </m:r>
          </m:num>
          <m:den>
            <m:r>
              <w:rPr>
                <w:rFonts w:ascii="Cambria Math" w:hAnsi="Cambria Math" w:cs="Times New Roman"/>
                <w:sz w:val="32"/>
                <w:szCs w:val="32"/>
              </w:rPr>
              <m:t>1+0.97</m:t>
            </m:r>
          </m:den>
        </m:f>
      </m:oMath>
      <w:r w:rsidR="00662366">
        <w:rPr>
          <w:rFonts w:eastAsiaTheme="minorEastAsia" w:cs="Times New Roman"/>
          <w:bCs/>
          <w:sz w:val="32"/>
          <w:szCs w:val="32"/>
        </w:rPr>
        <w:t xml:space="preserve"> = </w:t>
      </w:r>
      <w:r w:rsidR="00662366">
        <w:rPr>
          <w:rFonts w:eastAsiaTheme="minorEastAsia" w:cs="Times New Roman"/>
          <w:b/>
          <w:bCs/>
        </w:rPr>
        <w:t>0.98</w:t>
      </w:r>
      <w:r w:rsidR="00662366" w:rsidRPr="006B3427">
        <w:rPr>
          <w:rFonts w:eastAsiaTheme="minorEastAsia" w:cs="Times New Roman"/>
          <w:b/>
          <w:bCs/>
        </w:rPr>
        <w:t>%</w:t>
      </w:r>
    </w:p>
    <w:p w14:paraId="48E61A82" w14:textId="77777777" w:rsidR="0059482B" w:rsidRDefault="0059482B" w:rsidP="0059482B">
      <w:pPr>
        <w:spacing w:line="480" w:lineRule="auto"/>
        <w:ind w:firstLine="360"/>
        <w:rPr>
          <w:rFonts w:cs="Times New Roman"/>
          <w:b/>
          <w:bCs/>
        </w:rPr>
      </w:pPr>
      <w:r>
        <w:t>Specificity:</w:t>
      </w:r>
    </w:p>
    <w:p w14:paraId="506A9109" w14:textId="692562E2" w:rsidR="00662366" w:rsidRPr="0059482B" w:rsidRDefault="003723FB" w:rsidP="00662366">
      <w:pPr>
        <w:spacing w:line="480" w:lineRule="auto"/>
        <w:ind w:firstLine="284"/>
        <w:rPr>
          <w:rFonts w:cs="Times New Roman"/>
        </w:rPr>
      </w:pPr>
      <w:r>
        <w:lastRenderedPageBreak/>
        <w:t>Specificity</w:t>
      </w:r>
      <w:r w:rsidR="00662366">
        <w:t xml:space="preserve"> </w:t>
      </w:r>
      <w:r>
        <w:t xml:space="preserve">= </w:t>
      </w:r>
      <w:r w:rsidR="00662366">
        <w:rPr>
          <w:rFonts w:cs="Times New Roman"/>
          <w:b/>
          <w:bCs/>
        </w:rPr>
        <w:t xml:space="preserve"> </w:t>
      </w:r>
      <m:oMath>
        <m:f>
          <m:fPr>
            <m:ctrlPr>
              <w:rPr>
                <w:rFonts w:ascii="Cambria Math" w:hAnsi="Cambria Math" w:cs="Times New Roman"/>
                <w:bCs/>
                <w:sz w:val="32"/>
                <w:szCs w:val="32"/>
              </w:rPr>
            </m:ctrlPr>
          </m:fPr>
          <m:num>
            <m:r>
              <w:rPr>
                <w:rFonts w:ascii="Cambria Math" w:hAnsi="Cambria Math" w:cs="Times New Roman"/>
                <w:sz w:val="32"/>
                <w:szCs w:val="32"/>
              </w:rPr>
              <m:t>TN</m:t>
            </m:r>
          </m:num>
          <m:den>
            <m:r>
              <w:rPr>
                <w:rFonts w:ascii="Cambria Math" w:hAnsi="Cambria Math" w:cs="Times New Roman"/>
                <w:sz w:val="32"/>
                <w:szCs w:val="32"/>
              </w:rPr>
              <m:t>TN+FP</m:t>
            </m:r>
          </m:den>
        </m:f>
      </m:oMath>
      <w:r w:rsidR="00662366">
        <w:rPr>
          <w:rFonts w:eastAsiaTheme="minorEastAsia" w:cs="Times New Roman"/>
          <w:bCs/>
          <w:sz w:val="32"/>
          <w:szCs w:val="32"/>
        </w:rPr>
        <w:t xml:space="preserve"> =</w:t>
      </w:r>
      <w:r w:rsidR="00662366" w:rsidRPr="003723FB">
        <w:rPr>
          <w:rFonts w:cs="Times New Roman"/>
          <w:b/>
          <w:bCs/>
        </w:rPr>
        <w:t xml:space="preserve"> </w:t>
      </w:r>
      <m:oMath>
        <m:f>
          <m:fPr>
            <m:ctrlPr>
              <w:rPr>
                <w:rFonts w:ascii="Cambria Math" w:hAnsi="Cambria Math" w:cs="Times New Roman"/>
                <w:bCs/>
                <w:sz w:val="32"/>
                <w:szCs w:val="32"/>
              </w:rPr>
            </m:ctrlPr>
          </m:fPr>
          <m:num>
            <m:r>
              <w:rPr>
                <w:rFonts w:ascii="Cambria Math" w:hAnsi="Cambria Math" w:cs="Times New Roman"/>
                <w:sz w:val="32"/>
                <w:szCs w:val="32"/>
              </w:rPr>
              <m:t>75</m:t>
            </m:r>
          </m:num>
          <m:den>
            <m:r>
              <w:rPr>
                <w:rFonts w:ascii="Cambria Math" w:hAnsi="Cambria Math" w:cs="Times New Roman"/>
                <w:sz w:val="32"/>
                <w:szCs w:val="32"/>
              </w:rPr>
              <m:t>75+0</m:t>
            </m:r>
          </m:den>
        </m:f>
      </m:oMath>
      <w:r w:rsidR="00662366">
        <w:rPr>
          <w:rFonts w:eastAsiaTheme="minorEastAsia" w:cs="Times New Roman"/>
          <w:bCs/>
          <w:sz w:val="32"/>
          <w:szCs w:val="32"/>
        </w:rPr>
        <w:t xml:space="preserve"> </w:t>
      </w:r>
      <w:r w:rsidR="00662366" w:rsidRPr="003723FB">
        <w:rPr>
          <w:rFonts w:cs="Times New Roman"/>
          <w:b/>
          <w:bCs/>
        </w:rPr>
        <w:t>​</w:t>
      </w:r>
      <w:r w:rsidR="00662366">
        <w:rPr>
          <w:rFonts w:cs="Times New Roman"/>
          <w:b/>
          <w:bCs/>
        </w:rPr>
        <w:t xml:space="preserve"> </w:t>
      </w:r>
      <w:r w:rsidR="00662366" w:rsidRPr="003723FB">
        <w:rPr>
          <w:rFonts w:cs="Times New Roman"/>
          <w:b/>
          <w:bCs/>
        </w:rPr>
        <w:t>=</w:t>
      </w:r>
      <w:r w:rsidR="00662366">
        <w:rPr>
          <w:rFonts w:cs="Times New Roman"/>
          <w:b/>
          <w:bCs/>
        </w:rPr>
        <w:t xml:space="preserve"> </w:t>
      </w:r>
      <w:r w:rsidR="00662366" w:rsidRPr="003723FB">
        <w:rPr>
          <w:rFonts w:cs="Times New Roman"/>
          <w:b/>
          <w:bCs/>
        </w:rPr>
        <w:t>1.000</w:t>
      </w:r>
      <w:r w:rsidR="00662366">
        <w:rPr>
          <w:rFonts w:cs="Times New Roman"/>
          <w:b/>
          <w:bCs/>
        </w:rPr>
        <w:t xml:space="preserve"> </w:t>
      </w:r>
      <w:r w:rsidR="00662366" w:rsidRPr="003723FB">
        <w:rPr>
          <w:rFonts w:cs="Times New Roman"/>
          <w:b/>
          <w:bCs/>
        </w:rPr>
        <w:t>=</w:t>
      </w:r>
      <w:r w:rsidR="00662366">
        <w:rPr>
          <w:rFonts w:cs="Times New Roman"/>
          <w:b/>
          <w:bCs/>
        </w:rPr>
        <w:t xml:space="preserve"> </w:t>
      </w:r>
      <w:r w:rsidR="00662366" w:rsidRPr="003723FB">
        <w:rPr>
          <w:rFonts w:cs="Times New Roman"/>
          <w:b/>
          <w:bCs/>
        </w:rPr>
        <w:t>100.0%</w:t>
      </w:r>
    </w:p>
    <w:p w14:paraId="2CF963D4" w14:textId="77777777" w:rsidR="0059482B" w:rsidRPr="0059482B" w:rsidRDefault="0059482B" w:rsidP="00662366">
      <w:pPr>
        <w:pStyle w:val="TableCaption"/>
        <w:keepNext/>
        <w:spacing w:line="480" w:lineRule="auto"/>
        <w:jc w:val="both"/>
        <w:rPr>
          <w:rFonts w:cs="Times New Roman"/>
        </w:rPr>
      </w:pPr>
      <w:r>
        <w:t>Table 4.7: Performance Metrics Summary</w:t>
      </w:r>
    </w:p>
    <w:tbl>
      <w:tblPr>
        <w:tblStyle w:val="TableGrid"/>
        <w:tblW w:w="9209" w:type="dxa"/>
        <w:jc w:val="center"/>
        <w:tblLook w:val="04A0" w:firstRow="1" w:lastRow="0" w:firstColumn="1" w:lastColumn="0" w:noHBand="0" w:noVBand="1"/>
      </w:tblPr>
      <w:tblGrid>
        <w:gridCol w:w="9209"/>
      </w:tblGrid>
      <w:tr w:rsidR="003723FB" w14:paraId="7E8138E0" w14:textId="77777777" w:rsidTr="007D4453">
        <w:trPr>
          <w:trHeight w:val="3251"/>
          <w:tblHeader/>
          <w:jc w:val="center"/>
        </w:trPr>
        <w:tc>
          <w:tcPr>
            <w:tcW w:w="9209"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tbl>
            <w:tblPr>
              <w:tblW w:w="0" w:type="auto"/>
              <w:tblCellMar>
                <w:left w:w="0" w:type="dxa"/>
                <w:right w:w="0" w:type="dxa"/>
              </w:tblCellMar>
              <w:tblLook w:val="04A0" w:firstRow="1" w:lastRow="0" w:firstColumn="1" w:lastColumn="0" w:noHBand="0" w:noVBand="1"/>
            </w:tblPr>
            <w:tblGrid>
              <w:gridCol w:w="2361"/>
              <w:gridCol w:w="1220"/>
              <w:gridCol w:w="3028"/>
              <w:gridCol w:w="2390"/>
            </w:tblGrid>
            <w:tr w:rsidR="003723FB" w:rsidRPr="003723FB" w14:paraId="4949F350" w14:textId="77777777" w:rsidTr="007D4453">
              <w:trPr>
                <w:tblHeader/>
              </w:trPr>
              <w:tc>
                <w:tcPr>
                  <w:tcW w:w="2361" w:type="dxa"/>
                  <w:tcBorders>
                    <w:top w:val="single" w:sz="2" w:space="0" w:color="auto"/>
                    <w:left w:val="nil"/>
                    <w:bottom w:val="nil"/>
                    <w:right w:val="nil"/>
                  </w:tcBorders>
                  <w:tcMar>
                    <w:top w:w="150" w:type="dxa"/>
                    <w:left w:w="240" w:type="dxa"/>
                    <w:bottom w:w="150" w:type="dxa"/>
                    <w:right w:w="240" w:type="dxa"/>
                  </w:tcMar>
                  <w:hideMark/>
                </w:tcPr>
                <w:p w14:paraId="76777F4C" w14:textId="77777777" w:rsidR="003723FB" w:rsidRPr="003723FB" w:rsidRDefault="003723FB" w:rsidP="003723FB">
                  <w:pPr>
                    <w:spacing w:line="480" w:lineRule="auto"/>
                    <w:rPr>
                      <w:rFonts w:cs="Times New Roman"/>
                      <w:b/>
                      <w:bCs/>
                    </w:rPr>
                  </w:pPr>
                  <w:r w:rsidRPr="003723FB">
                    <w:rPr>
                      <w:rFonts w:cs="Times New Roman"/>
                      <w:b/>
                      <w:bCs/>
                    </w:rPr>
                    <w:t>Metric</w:t>
                  </w:r>
                </w:p>
              </w:tc>
              <w:tc>
                <w:tcPr>
                  <w:tcW w:w="1214" w:type="dxa"/>
                  <w:tcBorders>
                    <w:top w:val="single" w:sz="2" w:space="0" w:color="auto"/>
                    <w:left w:val="single" w:sz="2" w:space="0" w:color="auto"/>
                    <w:bottom w:val="nil"/>
                    <w:right w:val="nil"/>
                  </w:tcBorders>
                  <w:tcMar>
                    <w:top w:w="150" w:type="dxa"/>
                    <w:left w:w="240" w:type="dxa"/>
                    <w:bottom w:w="150" w:type="dxa"/>
                    <w:right w:w="240" w:type="dxa"/>
                  </w:tcMar>
                  <w:hideMark/>
                </w:tcPr>
                <w:p w14:paraId="615B8B28" w14:textId="77777777" w:rsidR="003723FB" w:rsidRPr="003723FB" w:rsidRDefault="003723FB" w:rsidP="003723FB">
                  <w:pPr>
                    <w:spacing w:line="480" w:lineRule="auto"/>
                    <w:rPr>
                      <w:rFonts w:cs="Times New Roman"/>
                      <w:b/>
                      <w:bCs/>
                    </w:rPr>
                  </w:pPr>
                  <w:r w:rsidRPr="003723FB">
                    <w:rPr>
                      <w:rFonts w:cs="Times New Roman"/>
                      <w:b/>
                      <w:bCs/>
                    </w:rPr>
                    <w:t>Value</w:t>
                  </w:r>
                </w:p>
              </w:tc>
              <w:tc>
                <w:tcPr>
                  <w:tcW w:w="3028" w:type="dxa"/>
                  <w:tcBorders>
                    <w:top w:val="single" w:sz="2" w:space="0" w:color="auto"/>
                    <w:left w:val="single" w:sz="2" w:space="0" w:color="auto"/>
                    <w:bottom w:val="nil"/>
                    <w:right w:val="nil"/>
                  </w:tcBorders>
                  <w:tcMar>
                    <w:top w:w="150" w:type="dxa"/>
                    <w:left w:w="240" w:type="dxa"/>
                    <w:bottom w:w="150" w:type="dxa"/>
                    <w:right w:w="240" w:type="dxa"/>
                  </w:tcMar>
                  <w:hideMark/>
                </w:tcPr>
                <w:p w14:paraId="0FF663D0" w14:textId="77777777" w:rsidR="003723FB" w:rsidRPr="003723FB" w:rsidRDefault="003723FB" w:rsidP="003723FB">
                  <w:pPr>
                    <w:spacing w:line="480" w:lineRule="auto"/>
                    <w:rPr>
                      <w:rFonts w:cs="Times New Roman"/>
                      <w:b/>
                      <w:bCs/>
                    </w:rPr>
                  </w:pPr>
                  <w:r w:rsidRPr="003723FB">
                    <w:rPr>
                      <w:rFonts w:cs="Times New Roman"/>
                      <w:b/>
                      <w:bCs/>
                    </w:rPr>
                    <w:t>Formula</w:t>
                  </w:r>
                </w:p>
              </w:tc>
              <w:tc>
                <w:tcPr>
                  <w:tcW w:w="2390" w:type="dxa"/>
                  <w:tcBorders>
                    <w:top w:val="single" w:sz="2" w:space="0" w:color="auto"/>
                    <w:left w:val="single" w:sz="2" w:space="0" w:color="auto"/>
                    <w:bottom w:val="nil"/>
                    <w:right w:val="nil"/>
                  </w:tcBorders>
                  <w:tcMar>
                    <w:top w:w="150" w:type="dxa"/>
                    <w:left w:w="240" w:type="dxa"/>
                    <w:bottom w:w="150" w:type="dxa"/>
                    <w:right w:w="240" w:type="dxa"/>
                  </w:tcMar>
                  <w:hideMark/>
                </w:tcPr>
                <w:p w14:paraId="7A5FD3B6" w14:textId="77777777" w:rsidR="003723FB" w:rsidRPr="003723FB" w:rsidRDefault="003723FB" w:rsidP="003723FB">
                  <w:pPr>
                    <w:spacing w:line="480" w:lineRule="auto"/>
                    <w:rPr>
                      <w:rFonts w:cs="Times New Roman"/>
                      <w:b/>
                      <w:bCs/>
                    </w:rPr>
                  </w:pPr>
                  <w:r w:rsidRPr="003723FB">
                    <w:rPr>
                      <w:rFonts w:cs="Times New Roman"/>
                      <w:b/>
                      <w:bCs/>
                    </w:rPr>
                    <w:t>Interpretation</w:t>
                  </w:r>
                </w:p>
              </w:tc>
            </w:tr>
            <w:tr w:rsidR="003723FB" w:rsidRPr="003723FB" w14:paraId="4766A1CE" w14:textId="77777777" w:rsidTr="007D4453">
              <w:tc>
                <w:tcPr>
                  <w:tcW w:w="2361" w:type="dxa"/>
                  <w:tcBorders>
                    <w:top w:val="single" w:sz="2" w:space="0" w:color="auto"/>
                    <w:left w:val="nil"/>
                    <w:bottom w:val="nil"/>
                    <w:right w:val="nil"/>
                  </w:tcBorders>
                  <w:tcMar>
                    <w:top w:w="150" w:type="dxa"/>
                    <w:left w:w="240" w:type="dxa"/>
                    <w:bottom w:w="150" w:type="dxa"/>
                    <w:right w:w="240" w:type="dxa"/>
                  </w:tcMar>
                  <w:hideMark/>
                </w:tcPr>
                <w:p w14:paraId="35082A31" w14:textId="77777777" w:rsidR="003723FB" w:rsidRPr="003723FB" w:rsidRDefault="003723FB" w:rsidP="003723FB">
                  <w:pPr>
                    <w:spacing w:line="480" w:lineRule="auto"/>
                    <w:rPr>
                      <w:rFonts w:cs="Times New Roman"/>
                    </w:rPr>
                  </w:pPr>
                  <w:r w:rsidRPr="003723FB">
                    <w:rPr>
                      <w:rFonts w:cs="Times New Roman"/>
                    </w:rPr>
                    <w:t>Accuracy</w:t>
                  </w:r>
                </w:p>
              </w:tc>
              <w:tc>
                <w:tcPr>
                  <w:tcW w:w="1214" w:type="dxa"/>
                  <w:tcBorders>
                    <w:top w:val="single" w:sz="2" w:space="0" w:color="auto"/>
                    <w:left w:val="single" w:sz="2" w:space="0" w:color="auto"/>
                    <w:bottom w:val="nil"/>
                    <w:right w:val="nil"/>
                  </w:tcBorders>
                  <w:tcMar>
                    <w:top w:w="150" w:type="dxa"/>
                    <w:left w:w="240" w:type="dxa"/>
                    <w:bottom w:w="150" w:type="dxa"/>
                    <w:right w:w="240" w:type="dxa"/>
                  </w:tcMar>
                  <w:hideMark/>
                </w:tcPr>
                <w:p w14:paraId="15476362" w14:textId="77777777" w:rsidR="003723FB" w:rsidRPr="003723FB" w:rsidRDefault="007D4453" w:rsidP="003723FB">
                  <w:pPr>
                    <w:spacing w:line="480" w:lineRule="auto"/>
                    <w:rPr>
                      <w:rFonts w:cs="Times New Roman"/>
                    </w:rPr>
                  </w:pPr>
                  <w:r>
                    <w:rPr>
                      <w:rFonts w:cs="Times New Roman"/>
                    </w:rPr>
                    <w:t>99.17</w:t>
                  </w:r>
                  <w:r w:rsidR="003723FB" w:rsidRPr="003723FB">
                    <w:rPr>
                      <w:rFonts w:cs="Times New Roman"/>
                    </w:rPr>
                    <w:t>%</w:t>
                  </w:r>
                </w:p>
              </w:tc>
              <w:tc>
                <w:tcPr>
                  <w:tcW w:w="3028" w:type="dxa"/>
                  <w:tcBorders>
                    <w:top w:val="single" w:sz="2" w:space="0" w:color="auto"/>
                    <w:left w:val="single" w:sz="2" w:space="0" w:color="auto"/>
                    <w:bottom w:val="nil"/>
                    <w:right w:val="nil"/>
                  </w:tcBorders>
                  <w:tcMar>
                    <w:top w:w="150" w:type="dxa"/>
                    <w:left w:w="240" w:type="dxa"/>
                    <w:bottom w:w="150" w:type="dxa"/>
                    <w:right w:w="240" w:type="dxa"/>
                  </w:tcMar>
                  <w:hideMark/>
                </w:tcPr>
                <w:p w14:paraId="6EBC6850" w14:textId="77777777" w:rsidR="003723FB" w:rsidRPr="003723FB" w:rsidRDefault="003723FB" w:rsidP="003723FB">
                  <w:pPr>
                    <w:spacing w:line="480" w:lineRule="auto"/>
                    <w:rPr>
                      <w:rFonts w:cs="Times New Roman"/>
                    </w:rPr>
                  </w:pPr>
                  <w:r w:rsidRPr="003723FB">
                    <w:rPr>
                      <w:rFonts w:cs="Times New Roman"/>
                    </w:rPr>
                    <w:t>(</w:t>
                  </w:r>
                  <w:r w:rsidR="007D4453">
                    <w:rPr>
                      <w:rFonts w:cs="Times New Roman"/>
                    </w:rPr>
                    <w:t>44</w:t>
                  </w:r>
                  <w:r w:rsidRPr="003723FB">
                    <w:rPr>
                      <w:rFonts w:cs="Times New Roman"/>
                    </w:rPr>
                    <w:t>+75)/1</w:t>
                  </w:r>
                  <w:r w:rsidR="007D4453">
                    <w:rPr>
                      <w:rFonts w:cs="Times New Roman"/>
                    </w:rPr>
                    <w:t>20</w:t>
                  </w:r>
                </w:p>
              </w:tc>
              <w:tc>
                <w:tcPr>
                  <w:tcW w:w="2390" w:type="dxa"/>
                  <w:tcBorders>
                    <w:top w:val="single" w:sz="2" w:space="0" w:color="auto"/>
                    <w:left w:val="single" w:sz="2" w:space="0" w:color="auto"/>
                    <w:bottom w:val="nil"/>
                    <w:right w:val="nil"/>
                  </w:tcBorders>
                  <w:tcMar>
                    <w:top w:w="150" w:type="dxa"/>
                    <w:left w:w="240" w:type="dxa"/>
                    <w:bottom w:w="150" w:type="dxa"/>
                    <w:right w:w="240" w:type="dxa"/>
                  </w:tcMar>
                  <w:hideMark/>
                </w:tcPr>
                <w:p w14:paraId="4CFAAA5D" w14:textId="77777777" w:rsidR="003723FB" w:rsidRPr="003723FB" w:rsidRDefault="007D4453" w:rsidP="003723FB">
                  <w:pPr>
                    <w:spacing w:line="480" w:lineRule="auto"/>
                    <w:rPr>
                      <w:rFonts w:cs="Times New Roman"/>
                    </w:rPr>
                  </w:pPr>
                  <w:r>
                    <w:rPr>
                      <w:rFonts w:cs="Times New Roman"/>
                    </w:rPr>
                    <w:t>Nearly Perfect Classification</w:t>
                  </w:r>
                </w:p>
              </w:tc>
            </w:tr>
            <w:tr w:rsidR="003723FB" w:rsidRPr="003723FB" w14:paraId="02D21471" w14:textId="77777777" w:rsidTr="007D4453">
              <w:tc>
                <w:tcPr>
                  <w:tcW w:w="2361" w:type="dxa"/>
                  <w:tcBorders>
                    <w:top w:val="single" w:sz="2" w:space="0" w:color="auto"/>
                    <w:left w:val="nil"/>
                    <w:bottom w:val="nil"/>
                    <w:right w:val="nil"/>
                  </w:tcBorders>
                  <w:tcMar>
                    <w:top w:w="150" w:type="dxa"/>
                    <w:left w:w="240" w:type="dxa"/>
                    <w:bottom w:w="150" w:type="dxa"/>
                    <w:right w:w="240" w:type="dxa"/>
                  </w:tcMar>
                  <w:hideMark/>
                </w:tcPr>
                <w:p w14:paraId="475A2484" w14:textId="77777777" w:rsidR="003723FB" w:rsidRPr="003723FB" w:rsidRDefault="003723FB" w:rsidP="003723FB">
                  <w:pPr>
                    <w:spacing w:line="480" w:lineRule="auto"/>
                    <w:rPr>
                      <w:rFonts w:cs="Times New Roman"/>
                    </w:rPr>
                  </w:pPr>
                  <w:r w:rsidRPr="003723FB">
                    <w:rPr>
                      <w:rFonts w:cs="Times New Roman"/>
                    </w:rPr>
                    <w:t>Precision</w:t>
                  </w:r>
                </w:p>
              </w:tc>
              <w:tc>
                <w:tcPr>
                  <w:tcW w:w="1214" w:type="dxa"/>
                  <w:tcBorders>
                    <w:top w:val="single" w:sz="2" w:space="0" w:color="auto"/>
                    <w:left w:val="single" w:sz="2" w:space="0" w:color="auto"/>
                    <w:bottom w:val="nil"/>
                    <w:right w:val="nil"/>
                  </w:tcBorders>
                  <w:tcMar>
                    <w:top w:w="150" w:type="dxa"/>
                    <w:left w:w="240" w:type="dxa"/>
                    <w:bottom w:w="150" w:type="dxa"/>
                    <w:right w:w="240" w:type="dxa"/>
                  </w:tcMar>
                  <w:hideMark/>
                </w:tcPr>
                <w:p w14:paraId="6837BD22" w14:textId="77777777" w:rsidR="003723FB" w:rsidRPr="003723FB" w:rsidRDefault="003723FB" w:rsidP="003723FB">
                  <w:pPr>
                    <w:spacing w:line="480" w:lineRule="auto"/>
                    <w:rPr>
                      <w:rFonts w:cs="Times New Roman"/>
                    </w:rPr>
                  </w:pPr>
                  <w:r w:rsidRPr="003723FB">
                    <w:rPr>
                      <w:rFonts w:cs="Times New Roman"/>
                    </w:rPr>
                    <w:t>100.0%</w:t>
                  </w:r>
                </w:p>
              </w:tc>
              <w:tc>
                <w:tcPr>
                  <w:tcW w:w="3028" w:type="dxa"/>
                  <w:tcBorders>
                    <w:top w:val="single" w:sz="2" w:space="0" w:color="auto"/>
                    <w:left w:val="single" w:sz="2" w:space="0" w:color="auto"/>
                    <w:bottom w:val="nil"/>
                    <w:right w:val="nil"/>
                  </w:tcBorders>
                  <w:tcMar>
                    <w:top w:w="150" w:type="dxa"/>
                    <w:left w:w="240" w:type="dxa"/>
                    <w:bottom w:w="150" w:type="dxa"/>
                    <w:right w:w="240" w:type="dxa"/>
                  </w:tcMar>
                  <w:hideMark/>
                </w:tcPr>
                <w:p w14:paraId="3D5FB1BF" w14:textId="77777777" w:rsidR="003723FB" w:rsidRPr="003723FB" w:rsidRDefault="007D4453" w:rsidP="003723FB">
                  <w:pPr>
                    <w:spacing w:line="480" w:lineRule="auto"/>
                    <w:rPr>
                      <w:rFonts w:cs="Times New Roman"/>
                    </w:rPr>
                  </w:pPr>
                  <w:r>
                    <w:rPr>
                      <w:rFonts w:cs="Times New Roman"/>
                    </w:rPr>
                    <w:t>44</w:t>
                  </w:r>
                  <w:r w:rsidR="003723FB" w:rsidRPr="003723FB">
                    <w:rPr>
                      <w:rFonts w:cs="Times New Roman"/>
                    </w:rPr>
                    <w:t>/(</w:t>
                  </w:r>
                  <w:r>
                    <w:rPr>
                      <w:rFonts w:cs="Times New Roman"/>
                    </w:rPr>
                    <w:t>44</w:t>
                  </w:r>
                  <w:r w:rsidR="003723FB" w:rsidRPr="003723FB">
                    <w:rPr>
                      <w:rFonts w:cs="Times New Roman"/>
                    </w:rPr>
                    <w:t>+0)</w:t>
                  </w:r>
                </w:p>
              </w:tc>
              <w:tc>
                <w:tcPr>
                  <w:tcW w:w="2390" w:type="dxa"/>
                  <w:tcBorders>
                    <w:top w:val="single" w:sz="2" w:space="0" w:color="auto"/>
                    <w:left w:val="single" w:sz="2" w:space="0" w:color="auto"/>
                    <w:bottom w:val="nil"/>
                    <w:right w:val="nil"/>
                  </w:tcBorders>
                  <w:tcMar>
                    <w:top w:w="150" w:type="dxa"/>
                    <w:left w:w="240" w:type="dxa"/>
                    <w:bottom w:w="150" w:type="dxa"/>
                    <w:right w:w="240" w:type="dxa"/>
                  </w:tcMar>
                  <w:hideMark/>
                </w:tcPr>
                <w:p w14:paraId="1B32B18C" w14:textId="77777777" w:rsidR="003723FB" w:rsidRPr="003723FB" w:rsidRDefault="003723FB" w:rsidP="003723FB">
                  <w:pPr>
                    <w:spacing w:line="480" w:lineRule="auto"/>
                    <w:rPr>
                      <w:rFonts w:cs="Times New Roman"/>
                    </w:rPr>
                  </w:pPr>
                  <w:r w:rsidRPr="003723FB">
                    <w:rPr>
                      <w:rFonts w:cs="Times New Roman"/>
                    </w:rPr>
                    <w:t>No false alarms</w:t>
                  </w:r>
                </w:p>
              </w:tc>
            </w:tr>
            <w:tr w:rsidR="003723FB" w:rsidRPr="003723FB" w14:paraId="550B55C9" w14:textId="77777777" w:rsidTr="007D4453">
              <w:tc>
                <w:tcPr>
                  <w:tcW w:w="2361" w:type="dxa"/>
                  <w:tcBorders>
                    <w:top w:val="single" w:sz="2" w:space="0" w:color="auto"/>
                    <w:left w:val="nil"/>
                    <w:bottom w:val="nil"/>
                    <w:right w:val="nil"/>
                  </w:tcBorders>
                  <w:tcMar>
                    <w:top w:w="150" w:type="dxa"/>
                    <w:left w:w="240" w:type="dxa"/>
                    <w:bottom w:w="150" w:type="dxa"/>
                    <w:right w:w="240" w:type="dxa"/>
                  </w:tcMar>
                  <w:hideMark/>
                </w:tcPr>
                <w:p w14:paraId="5066D897" w14:textId="77777777" w:rsidR="003723FB" w:rsidRPr="003723FB" w:rsidRDefault="003723FB" w:rsidP="003723FB">
                  <w:pPr>
                    <w:spacing w:line="480" w:lineRule="auto"/>
                    <w:rPr>
                      <w:rFonts w:cs="Times New Roman"/>
                    </w:rPr>
                  </w:pPr>
                  <w:r w:rsidRPr="003723FB">
                    <w:rPr>
                      <w:rFonts w:cs="Times New Roman"/>
                    </w:rPr>
                    <w:t>Recall (Sensitivity)</w:t>
                  </w:r>
                </w:p>
              </w:tc>
              <w:tc>
                <w:tcPr>
                  <w:tcW w:w="1214" w:type="dxa"/>
                  <w:tcBorders>
                    <w:top w:val="single" w:sz="2" w:space="0" w:color="auto"/>
                    <w:left w:val="single" w:sz="2" w:space="0" w:color="auto"/>
                    <w:bottom w:val="nil"/>
                    <w:right w:val="nil"/>
                  </w:tcBorders>
                  <w:tcMar>
                    <w:top w:w="150" w:type="dxa"/>
                    <w:left w:w="240" w:type="dxa"/>
                    <w:bottom w:w="150" w:type="dxa"/>
                    <w:right w:w="240" w:type="dxa"/>
                  </w:tcMar>
                  <w:hideMark/>
                </w:tcPr>
                <w:p w14:paraId="148FF2C6" w14:textId="77777777" w:rsidR="003723FB" w:rsidRPr="003723FB" w:rsidRDefault="007D4453" w:rsidP="003723FB">
                  <w:pPr>
                    <w:spacing w:line="480" w:lineRule="auto"/>
                    <w:rPr>
                      <w:rFonts w:cs="Times New Roman"/>
                    </w:rPr>
                  </w:pPr>
                  <w:r>
                    <w:rPr>
                      <w:rFonts w:cs="Times New Roman"/>
                    </w:rPr>
                    <w:t>97.78</w:t>
                  </w:r>
                  <w:r w:rsidR="003723FB" w:rsidRPr="003723FB">
                    <w:rPr>
                      <w:rFonts w:cs="Times New Roman"/>
                    </w:rPr>
                    <w:t>%</w:t>
                  </w:r>
                </w:p>
              </w:tc>
              <w:tc>
                <w:tcPr>
                  <w:tcW w:w="3028" w:type="dxa"/>
                  <w:tcBorders>
                    <w:top w:val="single" w:sz="2" w:space="0" w:color="auto"/>
                    <w:left w:val="single" w:sz="2" w:space="0" w:color="auto"/>
                    <w:bottom w:val="nil"/>
                    <w:right w:val="nil"/>
                  </w:tcBorders>
                  <w:tcMar>
                    <w:top w:w="150" w:type="dxa"/>
                    <w:left w:w="240" w:type="dxa"/>
                    <w:bottom w:w="150" w:type="dxa"/>
                    <w:right w:w="240" w:type="dxa"/>
                  </w:tcMar>
                  <w:hideMark/>
                </w:tcPr>
                <w:p w14:paraId="71615F35" w14:textId="77777777" w:rsidR="003723FB" w:rsidRPr="003723FB" w:rsidRDefault="007D4453" w:rsidP="003723FB">
                  <w:pPr>
                    <w:spacing w:line="480" w:lineRule="auto"/>
                    <w:rPr>
                      <w:rFonts w:cs="Times New Roman"/>
                    </w:rPr>
                  </w:pPr>
                  <w:r>
                    <w:rPr>
                      <w:rFonts w:cs="Times New Roman"/>
                    </w:rPr>
                    <w:t>44</w:t>
                  </w:r>
                  <w:r w:rsidR="003723FB" w:rsidRPr="003723FB">
                    <w:rPr>
                      <w:rFonts w:cs="Times New Roman"/>
                    </w:rPr>
                    <w:t>/(</w:t>
                  </w:r>
                  <w:r>
                    <w:rPr>
                      <w:rFonts w:cs="Times New Roman"/>
                    </w:rPr>
                    <w:t>44</w:t>
                  </w:r>
                  <w:r w:rsidR="003723FB" w:rsidRPr="003723FB">
                    <w:rPr>
                      <w:rFonts w:cs="Times New Roman"/>
                    </w:rPr>
                    <w:t>+</w:t>
                  </w:r>
                  <w:r>
                    <w:rPr>
                      <w:rFonts w:cs="Times New Roman"/>
                    </w:rPr>
                    <w:t>1</w:t>
                  </w:r>
                  <w:r w:rsidR="003723FB" w:rsidRPr="003723FB">
                    <w:rPr>
                      <w:rFonts w:cs="Times New Roman"/>
                    </w:rPr>
                    <w:t>)</w:t>
                  </w:r>
                </w:p>
              </w:tc>
              <w:tc>
                <w:tcPr>
                  <w:tcW w:w="2390" w:type="dxa"/>
                  <w:tcBorders>
                    <w:top w:val="single" w:sz="2" w:space="0" w:color="auto"/>
                    <w:left w:val="single" w:sz="2" w:space="0" w:color="auto"/>
                    <w:bottom w:val="nil"/>
                    <w:right w:val="nil"/>
                  </w:tcBorders>
                  <w:tcMar>
                    <w:top w:w="150" w:type="dxa"/>
                    <w:left w:w="240" w:type="dxa"/>
                    <w:bottom w:w="150" w:type="dxa"/>
                    <w:right w:w="240" w:type="dxa"/>
                  </w:tcMar>
                  <w:hideMark/>
                </w:tcPr>
                <w:p w14:paraId="3F8E66D2" w14:textId="77777777" w:rsidR="003723FB" w:rsidRPr="003723FB" w:rsidRDefault="007D4453" w:rsidP="003723FB">
                  <w:pPr>
                    <w:spacing w:line="480" w:lineRule="auto"/>
                    <w:rPr>
                      <w:rFonts w:cs="Times New Roman"/>
                    </w:rPr>
                  </w:pPr>
                  <w:r>
                    <w:rPr>
                      <w:rFonts w:cs="Times New Roman"/>
                    </w:rPr>
                    <w:t>1</w:t>
                  </w:r>
                  <w:r w:rsidR="003723FB" w:rsidRPr="003723FB">
                    <w:rPr>
                      <w:rFonts w:cs="Times New Roman"/>
                    </w:rPr>
                    <w:t xml:space="preserve"> phishing </w:t>
                  </w:r>
                  <w:r>
                    <w:rPr>
                      <w:rFonts w:cs="Times New Roman"/>
                    </w:rPr>
                    <w:t>URL missed</w:t>
                  </w:r>
                </w:p>
              </w:tc>
            </w:tr>
            <w:tr w:rsidR="003723FB" w:rsidRPr="003723FB" w14:paraId="23CFDE36" w14:textId="77777777" w:rsidTr="007D4453">
              <w:tc>
                <w:tcPr>
                  <w:tcW w:w="2361" w:type="dxa"/>
                  <w:tcBorders>
                    <w:top w:val="single" w:sz="2" w:space="0" w:color="auto"/>
                    <w:left w:val="nil"/>
                    <w:bottom w:val="nil"/>
                    <w:right w:val="nil"/>
                  </w:tcBorders>
                  <w:tcMar>
                    <w:top w:w="150" w:type="dxa"/>
                    <w:left w:w="240" w:type="dxa"/>
                    <w:bottom w:w="150" w:type="dxa"/>
                    <w:right w:w="240" w:type="dxa"/>
                  </w:tcMar>
                  <w:hideMark/>
                </w:tcPr>
                <w:p w14:paraId="2EE6F582" w14:textId="77777777" w:rsidR="003723FB" w:rsidRPr="003723FB" w:rsidRDefault="003723FB" w:rsidP="003723FB">
                  <w:pPr>
                    <w:spacing w:line="480" w:lineRule="auto"/>
                    <w:rPr>
                      <w:rFonts w:cs="Times New Roman"/>
                    </w:rPr>
                  </w:pPr>
                  <w:r w:rsidRPr="003723FB">
                    <w:rPr>
                      <w:rFonts w:cs="Times New Roman"/>
                    </w:rPr>
                    <w:t>F1-Score</w:t>
                  </w:r>
                </w:p>
              </w:tc>
              <w:tc>
                <w:tcPr>
                  <w:tcW w:w="1214" w:type="dxa"/>
                  <w:tcBorders>
                    <w:top w:val="single" w:sz="2" w:space="0" w:color="auto"/>
                    <w:left w:val="single" w:sz="2" w:space="0" w:color="auto"/>
                    <w:bottom w:val="nil"/>
                    <w:right w:val="nil"/>
                  </w:tcBorders>
                  <w:tcMar>
                    <w:top w:w="150" w:type="dxa"/>
                    <w:left w:w="240" w:type="dxa"/>
                    <w:bottom w:w="150" w:type="dxa"/>
                    <w:right w:w="240" w:type="dxa"/>
                  </w:tcMar>
                  <w:hideMark/>
                </w:tcPr>
                <w:p w14:paraId="6D654EDF" w14:textId="77777777" w:rsidR="003723FB" w:rsidRPr="003723FB" w:rsidRDefault="007D4453" w:rsidP="003723FB">
                  <w:pPr>
                    <w:spacing w:line="480" w:lineRule="auto"/>
                    <w:rPr>
                      <w:rFonts w:cs="Times New Roman"/>
                    </w:rPr>
                  </w:pPr>
                  <w:r>
                    <w:rPr>
                      <w:rFonts w:cs="Times New Roman"/>
                    </w:rPr>
                    <w:t>98.88</w:t>
                  </w:r>
                  <w:r w:rsidR="003723FB" w:rsidRPr="003723FB">
                    <w:rPr>
                      <w:rFonts w:cs="Times New Roman"/>
                    </w:rPr>
                    <w:t>%</w:t>
                  </w:r>
                </w:p>
              </w:tc>
              <w:tc>
                <w:tcPr>
                  <w:tcW w:w="3028" w:type="dxa"/>
                  <w:tcBorders>
                    <w:top w:val="single" w:sz="2" w:space="0" w:color="auto"/>
                    <w:left w:val="single" w:sz="2" w:space="0" w:color="auto"/>
                    <w:bottom w:val="nil"/>
                    <w:right w:val="nil"/>
                  </w:tcBorders>
                  <w:tcMar>
                    <w:top w:w="150" w:type="dxa"/>
                    <w:left w:w="240" w:type="dxa"/>
                    <w:bottom w:w="150" w:type="dxa"/>
                    <w:right w:w="240" w:type="dxa"/>
                  </w:tcMar>
                  <w:hideMark/>
                </w:tcPr>
                <w:p w14:paraId="628FA843" w14:textId="77777777" w:rsidR="003723FB" w:rsidRPr="003723FB" w:rsidRDefault="007D4453" w:rsidP="003723FB">
                  <w:pPr>
                    <w:spacing w:line="480" w:lineRule="auto"/>
                    <w:rPr>
                      <w:rFonts w:cs="Times New Roman"/>
                    </w:rPr>
                  </w:pPr>
                  <w:r w:rsidRPr="007D4453">
                    <w:rPr>
                      <w:rFonts w:cs="Times New Roman"/>
                    </w:rPr>
                    <w:t>2×(1.0×0.9778)/1.9778</w:t>
                  </w:r>
                </w:p>
              </w:tc>
              <w:tc>
                <w:tcPr>
                  <w:tcW w:w="2390" w:type="dxa"/>
                  <w:tcBorders>
                    <w:top w:val="single" w:sz="2" w:space="0" w:color="auto"/>
                    <w:left w:val="single" w:sz="2" w:space="0" w:color="auto"/>
                    <w:bottom w:val="nil"/>
                    <w:right w:val="nil"/>
                  </w:tcBorders>
                  <w:tcMar>
                    <w:top w:w="150" w:type="dxa"/>
                    <w:left w:w="240" w:type="dxa"/>
                    <w:bottom w:w="150" w:type="dxa"/>
                    <w:right w:w="240" w:type="dxa"/>
                  </w:tcMar>
                  <w:hideMark/>
                </w:tcPr>
                <w:p w14:paraId="3C36F7DE" w14:textId="77777777" w:rsidR="003723FB" w:rsidRPr="003723FB" w:rsidRDefault="007D4453" w:rsidP="003723FB">
                  <w:pPr>
                    <w:spacing w:line="480" w:lineRule="auto"/>
                    <w:rPr>
                      <w:rFonts w:cs="Times New Roman"/>
                    </w:rPr>
                  </w:pPr>
                  <w:r>
                    <w:rPr>
                      <w:rFonts w:cs="Times New Roman"/>
                    </w:rPr>
                    <w:t xml:space="preserve">Strong </w:t>
                  </w:r>
                  <w:r w:rsidR="003723FB" w:rsidRPr="003723FB">
                    <w:rPr>
                      <w:rFonts w:cs="Times New Roman"/>
                    </w:rPr>
                    <w:t>balance</w:t>
                  </w:r>
                </w:p>
              </w:tc>
            </w:tr>
            <w:tr w:rsidR="003723FB" w:rsidRPr="003723FB" w14:paraId="09A090D6" w14:textId="77777777" w:rsidTr="007D4453">
              <w:tc>
                <w:tcPr>
                  <w:tcW w:w="2361" w:type="dxa"/>
                  <w:tcBorders>
                    <w:top w:val="single" w:sz="2" w:space="0" w:color="auto"/>
                    <w:left w:val="nil"/>
                    <w:bottom w:val="nil"/>
                    <w:right w:val="nil"/>
                  </w:tcBorders>
                  <w:tcMar>
                    <w:top w:w="150" w:type="dxa"/>
                    <w:left w:w="240" w:type="dxa"/>
                    <w:bottom w:w="150" w:type="dxa"/>
                    <w:right w:w="240" w:type="dxa"/>
                  </w:tcMar>
                  <w:hideMark/>
                </w:tcPr>
                <w:p w14:paraId="788C79EE" w14:textId="77777777" w:rsidR="003723FB" w:rsidRPr="003723FB" w:rsidRDefault="003723FB" w:rsidP="003723FB">
                  <w:pPr>
                    <w:spacing w:line="480" w:lineRule="auto"/>
                    <w:rPr>
                      <w:rFonts w:cs="Times New Roman"/>
                    </w:rPr>
                  </w:pPr>
                  <w:r w:rsidRPr="003723FB">
                    <w:rPr>
                      <w:rFonts w:cs="Times New Roman"/>
                    </w:rPr>
                    <w:t>Specificity</w:t>
                  </w:r>
                </w:p>
              </w:tc>
              <w:tc>
                <w:tcPr>
                  <w:tcW w:w="1214" w:type="dxa"/>
                  <w:tcBorders>
                    <w:top w:val="single" w:sz="2" w:space="0" w:color="auto"/>
                    <w:left w:val="single" w:sz="2" w:space="0" w:color="auto"/>
                    <w:bottom w:val="nil"/>
                    <w:right w:val="nil"/>
                  </w:tcBorders>
                  <w:tcMar>
                    <w:top w:w="150" w:type="dxa"/>
                    <w:left w:w="240" w:type="dxa"/>
                    <w:bottom w:w="150" w:type="dxa"/>
                    <w:right w:w="240" w:type="dxa"/>
                  </w:tcMar>
                  <w:hideMark/>
                </w:tcPr>
                <w:p w14:paraId="402EA821" w14:textId="77777777" w:rsidR="003723FB" w:rsidRPr="003723FB" w:rsidRDefault="003723FB" w:rsidP="003723FB">
                  <w:pPr>
                    <w:spacing w:line="480" w:lineRule="auto"/>
                    <w:rPr>
                      <w:rFonts w:cs="Times New Roman"/>
                    </w:rPr>
                  </w:pPr>
                  <w:r w:rsidRPr="003723FB">
                    <w:rPr>
                      <w:rFonts w:cs="Times New Roman"/>
                    </w:rPr>
                    <w:t>100.0%</w:t>
                  </w:r>
                </w:p>
              </w:tc>
              <w:tc>
                <w:tcPr>
                  <w:tcW w:w="3028" w:type="dxa"/>
                  <w:tcBorders>
                    <w:top w:val="single" w:sz="2" w:space="0" w:color="auto"/>
                    <w:left w:val="single" w:sz="2" w:space="0" w:color="auto"/>
                    <w:bottom w:val="nil"/>
                    <w:right w:val="nil"/>
                  </w:tcBorders>
                  <w:tcMar>
                    <w:top w:w="150" w:type="dxa"/>
                    <w:left w:w="240" w:type="dxa"/>
                    <w:bottom w:w="150" w:type="dxa"/>
                    <w:right w:w="240" w:type="dxa"/>
                  </w:tcMar>
                  <w:hideMark/>
                </w:tcPr>
                <w:p w14:paraId="58F4DFD1" w14:textId="77777777" w:rsidR="003723FB" w:rsidRPr="003723FB" w:rsidRDefault="003723FB" w:rsidP="003723FB">
                  <w:pPr>
                    <w:spacing w:line="480" w:lineRule="auto"/>
                    <w:rPr>
                      <w:rFonts w:cs="Times New Roman"/>
                    </w:rPr>
                  </w:pPr>
                  <w:r w:rsidRPr="003723FB">
                    <w:rPr>
                      <w:rFonts w:cs="Times New Roman"/>
                    </w:rPr>
                    <w:t>75/(75+0)</w:t>
                  </w:r>
                </w:p>
              </w:tc>
              <w:tc>
                <w:tcPr>
                  <w:tcW w:w="2390" w:type="dxa"/>
                  <w:tcBorders>
                    <w:top w:val="single" w:sz="2" w:space="0" w:color="auto"/>
                    <w:left w:val="single" w:sz="2" w:space="0" w:color="auto"/>
                    <w:bottom w:val="nil"/>
                    <w:right w:val="nil"/>
                  </w:tcBorders>
                  <w:tcMar>
                    <w:top w:w="150" w:type="dxa"/>
                    <w:left w:w="240" w:type="dxa"/>
                    <w:bottom w:w="150" w:type="dxa"/>
                    <w:right w:w="240" w:type="dxa"/>
                  </w:tcMar>
                  <w:hideMark/>
                </w:tcPr>
                <w:p w14:paraId="453B28FF" w14:textId="77777777" w:rsidR="003723FB" w:rsidRPr="003723FB" w:rsidRDefault="003723FB" w:rsidP="003723FB">
                  <w:pPr>
                    <w:spacing w:line="480" w:lineRule="auto"/>
                    <w:rPr>
                      <w:rFonts w:cs="Times New Roman"/>
                    </w:rPr>
                  </w:pPr>
                  <w:r w:rsidRPr="003723FB">
                    <w:rPr>
                      <w:rFonts w:cs="Times New Roman"/>
                    </w:rPr>
                    <w:t>No disruption to banking</w:t>
                  </w:r>
                </w:p>
              </w:tc>
            </w:tr>
            <w:tr w:rsidR="003723FB" w:rsidRPr="003723FB" w14:paraId="69767762" w14:textId="77777777" w:rsidTr="007D4453">
              <w:tc>
                <w:tcPr>
                  <w:tcW w:w="2361" w:type="dxa"/>
                  <w:tcBorders>
                    <w:top w:val="single" w:sz="2" w:space="0" w:color="auto"/>
                    <w:left w:val="nil"/>
                    <w:bottom w:val="nil"/>
                    <w:right w:val="nil"/>
                  </w:tcBorders>
                  <w:tcMar>
                    <w:top w:w="150" w:type="dxa"/>
                    <w:left w:w="240" w:type="dxa"/>
                    <w:bottom w:w="150" w:type="dxa"/>
                    <w:right w:w="240" w:type="dxa"/>
                  </w:tcMar>
                  <w:hideMark/>
                </w:tcPr>
                <w:p w14:paraId="6FE11F2E" w14:textId="77777777" w:rsidR="003723FB" w:rsidRPr="003723FB" w:rsidRDefault="003723FB" w:rsidP="003723FB">
                  <w:pPr>
                    <w:spacing w:line="480" w:lineRule="auto"/>
                    <w:rPr>
                      <w:rFonts w:cs="Times New Roman"/>
                    </w:rPr>
                  </w:pPr>
                  <w:r w:rsidRPr="003723FB">
                    <w:rPr>
                      <w:rFonts w:cs="Times New Roman"/>
                    </w:rPr>
                    <w:t>False Positive Rate</w:t>
                  </w:r>
                </w:p>
              </w:tc>
              <w:tc>
                <w:tcPr>
                  <w:tcW w:w="1214" w:type="dxa"/>
                  <w:tcBorders>
                    <w:top w:val="single" w:sz="2" w:space="0" w:color="auto"/>
                    <w:left w:val="single" w:sz="2" w:space="0" w:color="auto"/>
                    <w:bottom w:val="nil"/>
                    <w:right w:val="nil"/>
                  </w:tcBorders>
                  <w:tcMar>
                    <w:top w:w="150" w:type="dxa"/>
                    <w:left w:w="240" w:type="dxa"/>
                    <w:bottom w:w="150" w:type="dxa"/>
                    <w:right w:w="240" w:type="dxa"/>
                  </w:tcMar>
                  <w:hideMark/>
                </w:tcPr>
                <w:p w14:paraId="2A7625D1" w14:textId="77777777" w:rsidR="003723FB" w:rsidRPr="003723FB" w:rsidRDefault="003723FB" w:rsidP="003723FB">
                  <w:pPr>
                    <w:spacing w:line="480" w:lineRule="auto"/>
                    <w:rPr>
                      <w:rFonts w:cs="Times New Roman"/>
                    </w:rPr>
                  </w:pPr>
                  <w:r w:rsidRPr="003723FB">
                    <w:rPr>
                      <w:rFonts w:cs="Times New Roman"/>
                    </w:rPr>
                    <w:t>0.0%</w:t>
                  </w:r>
                </w:p>
              </w:tc>
              <w:tc>
                <w:tcPr>
                  <w:tcW w:w="3028" w:type="dxa"/>
                  <w:tcBorders>
                    <w:top w:val="single" w:sz="2" w:space="0" w:color="auto"/>
                    <w:left w:val="single" w:sz="2" w:space="0" w:color="auto"/>
                    <w:bottom w:val="nil"/>
                    <w:right w:val="nil"/>
                  </w:tcBorders>
                  <w:tcMar>
                    <w:top w:w="150" w:type="dxa"/>
                    <w:left w:w="240" w:type="dxa"/>
                    <w:bottom w:w="150" w:type="dxa"/>
                    <w:right w:w="240" w:type="dxa"/>
                  </w:tcMar>
                  <w:hideMark/>
                </w:tcPr>
                <w:p w14:paraId="11959161" w14:textId="77777777" w:rsidR="003723FB" w:rsidRPr="003723FB" w:rsidRDefault="003723FB" w:rsidP="003723FB">
                  <w:pPr>
                    <w:spacing w:line="480" w:lineRule="auto"/>
                    <w:rPr>
                      <w:rFonts w:cs="Times New Roman"/>
                    </w:rPr>
                  </w:pPr>
                  <w:r w:rsidRPr="003723FB">
                    <w:rPr>
                      <w:rFonts w:cs="Times New Roman"/>
                    </w:rPr>
                    <w:t>0/75</w:t>
                  </w:r>
                </w:p>
              </w:tc>
              <w:tc>
                <w:tcPr>
                  <w:tcW w:w="2390" w:type="dxa"/>
                  <w:tcBorders>
                    <w:top w:val="single" w:sz="2" w:space="0" w:color="auto"/>
                    <w:left w:val="single" w:sz="2" w:space="0" w:color="auto"/>
                    <w:bottom w:val="nil"/>
                    <w:right w:val="nil"/>
                  </w:tcBorders>
                  <w:tcMar>
                    <w:top w:w="150" w:type="dxa"/>
                    <w:left w:w="240" w:type="dxa"/>
                    <w:bottom w:w="150" w:type="dxa"/>
                    <w:right w:w="240" w:type="dxa"/>
                  </w:tcMar>
                  <w:hideMark/>
                </w:tcPr>
                <w:p w14:paraId="31F6F089" w14:textId="77777777" w:rsidR="003723FB" w:rsidRPr="003723FB" w:rsidRDefault="003723FB" w:rsidP="003723FB">
                  <w:pPr>
                    <w:spacing w:line="480" w:lineRule="auto"/>
                    <w:rPr>
                      <w:rFonts w:cs="Times New Roman"/>
                    </w:rPr>
                  </w:pPr>
                  <w:r w:rsidRPr="003723FB">
                    <w:rPr>
                      <w:rFonts w:cs="Times New Roman"/>
                    </w:rPr>
                    <w:t>Zero false alarms</w:t>
                  </w:r>
                </w:p>
              </w:tc>
            </w:tr>
            <w:tr w:rsidR="003723FB" w:rsidRPr="003723FB" w14:paraId="2D01155C" w14:textId="77777777" w:rsidTr="007D4453">
              <w:tc>
                <w:tcPr>
                  <w:tcW w:w="2361" w:type="dxa"/>
                  <w:tcBorders>
                    <w:top w:val="single" w:sz="2" w:space="0" w:color="auto"/>
                    <w:left w:val="nil"/>
                    <w:bottom w:val="nil"/>
                    <w:right w:val="nil"/>
                  </w:tcBorders>
                  <w:tcMar>
                    <w:top w:w="150" w:type="dxa"/>
                    <w:left w:w="240" w:type="dxa"/>
                    <w:bottom w:w="150" w:type="dxa"/>
                    <w:right w:w="240" w:type="dxa"/>
                  </w:tcMar>
                  <w:hideMark/>
                </w:tcPr>
                <w:p w14:paraId="00CECC9D" w14:textId="77777777" w:rsidR="003723FB" w:rsidRPr="003723FB" w:rsidRDefault="003723FB" w:rsidP="003723FB">
                  <w:pPr>
                    <w:spacing w:line="480" w:lineRule="auto"/>
                    <w:rPr>
                      <w:rFonts w:cs="Times New Roman"/>
                    </w:rPr>
                  </w:pPr>
                  <w:r w:rsidRPr="003723FB">
                    <w:rPr>
                      <w:rFonts w:cs="Times New Roman"/>
                    </w:rPr>
                    <w:t>False Negative Rate</w:t>
                  </w:r>
                </w:p>
              </w:tc>
              <w:tc>
                <w:tcPr>
                  <w:tcW w:w="1214" w:type="dxa"/>
                  <w:tcBorders>
                    <w:top w:val="single" w:sz="2" w:space="0" w:color="auto"/>
                    <w:left w:val="single" w:sz="2" w:space="0" w:color="auto"/>
                    <w:bottom w:val="nil"/>
                    <w:right w:val="nil"/>
                  </w:tcBorders>
                  <w:tcMar>
                    <w:top w:w="150" w:type="dxa"/>
                    <w:left w:w="240" w:type="dxa"/>
                    <w:bottom w:w="150" w:type="dxa"/>
                    <w:right w:w="240" w:type="dxa"/>
                  </w:tcMar>
                  <w:hideMark/>
                </w:tcPr>
                <w:p w14:paraId="188C46A1" w14:textId="77777777" w:rsidR="003723FB" w:rsidRPr="003723FB" w:rsidRDefault="007D4453" w:rsidP="003723FB">
                  <w:pPr>
                    <w:spacing w:line="480" w:lineRule="auto"/>
                    <w:rPr>
                      <w:rFonts w:cs="Times New Roman"/>
                    </w:rPr>
                  </w:pPr>
                  <w:r>
                    <w:rPr>
                      <w:rFonts w:cs="Times New Roman"/>
                    </w:rPr>
                    <w:t>2.22</w:t>
                  </w:r>
                  <w:r w:rsidR="003723FB" w:rsidRPr="003723FB">
                    <w:rPr>
                      <w:rFonts w:cs="Times New Roman"/>
                    </w:rPr>
                    <w:t>%</w:t>
                  </w:r>
                </w:p>
              </w:tc>
              <w:tc>
                <w:tcPr>
                  <w:tcW w:w="3028" w:type="dxa"/>
                  <w:tcBorders>
                    <w:top w:val="single" w:sz="2" w:space="0" w:color="auto"/>
                    <w:left w:val="single" w:sz="2" w:space="0" w:color="auto"/>
                    <w:bottom w:val="nil"/>
                    <w:right w:val="nil"/>
                  </w:tcBorders>
                  <w:tcMar>
                    <w:top w:w="150" w:type="dxa"/>
                    <w:left w:w="240" w:type="dxa"/>
                    <w:bottom w:w="150" w:type="dxa"/>
                    <w:right w:w="240" w:type="dxa"/>
                  </w:tcMar>
                  <w:hideMark/>
                </w:tcPr>
                <w:p w14:paraId="587E4CAE" w14:textId="77777777" w:rsidR="003723FB" w:rsidRPr="003723FB" w:rsidRDefault="007D4453" w:rsidP="003723FB">
                  <w:pPr>
                    <w:spacing w:line="480" w:lineRule="auto"/>
                    <w:rPr>
                      <w:rFonts w:cs="Times New Roman"/>
                    </w:rPr>
                  </w:pPr>
                  <w:r>
                    <w:rPr>
                      <w:rFonts w:cs="Times New Roman"/>
                    </w:rPr>
                    <w:t>1</w:t>
                  </w:r>
                  <w:r w:rsidR="003723FB" w:rsidRPr="003723FB">
                    <w:rPr>
                      <w:rFonts w:cs="Times New Roman"/>
                    </w:rPr>
                    <w:t>/</w:t>
                  </w:r>
                  <w:r>
                    <w:rPr>
                      <w:rFonts w:cs="Times New Roman"/>
                    </w:rPr>
                    <w:t>45</w:t>
                  </w:r>
                </w:p>
              </w:tc>
              <w:tc>
                <w:tcPr>
                  <w:tcW w:w="2390" w:type="dxa"/>
                  <w:tcBorders>
                    <w:top w:val="single" w:sz="2" w:space="0" w:color="auto"/>
                    <w:left w:val="single" w:sz="2" w:space="0" w:color="auto"/>
                    <w:bottom w:val="nil"/>
                    <w:right w:val="nil"/>
                  </w:tcBorders>
                  <w:tcMar>
                    <w:top w:w="150" w:type="dxa"/>
                    <w:left w:w="240" w:type="dxa"/>
                    <w:bottom w:w="150" w:type="dxa"/>
                    <w:right w:w="240" w:type="dxa"/>
                  </w:tcMar>
                  <w:hideMark/>
                </w:tcPr>
                <w:p w14:paraId="00508B6A" w14:textId="77777777" w:rsidR="003723FB" w:rsidRPr="003723FB" w:rsidRDefault="007D4453" w:rsidP="003723FB">
                  <w:pPr>
                    <w:spacing w:line="480" w:lineRule="auto"/>
                    <w:rPr>
                      <w:rFonts w:cs="Times New Roman"/>
                    </w:rPr>
                  </w:pPr>
                  <w:r>
                    <w:rPr>
                      <w:rFonts w:cs="Times New Roman"/>
                    </w:rPr>
                    <w:t xml:space="preserve">One Punycode </w:t>
                  </w:r>
                  <w:r w:rsidR="003723FB" w:rsidRPr="003723FB">
                    <w:rPr>
                      <w:rFonts w:cs="Times New Roman"/>
                    </w:rPr>
                    <w:t>bypass</w:t>
                  </w:r>
                </w:p>
              </w:tc>
            </w:tr>
            <w:tr w:rsidR="003723FB" w:rsidRPr="003723FB" w14:paraId="7548E7C3" w14:textId="77777777" w:rsidTr="007D4453">
              <w:tc>
                <w:tcPr>
                  <w:tcW w:w="2361" w:type="dxa"/>
                  <w:tcBorders>
                    <w:top w:val="single" w:sz="2" w:space="0" w:color="auto"/>
                    <w:left w:val="nil"/>
                    <w:bottom w:val="nil"/>
                    <w:right w:val="nil"/>
                  </w:tcBorders>
                  <w:tcMar>
                    <w:top w:w="150" w:type="dxa"/>
                    <w:left w:w="240" w:type="dxa"/>
                    <w:bottom w:w="150" w:type="dxa"/>
                    <w:right w:w="240" w:type="dxa"/>
                  </w:tcMar>
                  <w:hideMark/>
                </w:tcPr>
                <w:p w14:paraId="1D9D3893" w14:textId="77777777" w:rsidR="003723FB" w:rsidRPr="003723FB" w:rsidRDefault="003723FB" w:rsidP="003723FB">
                  <w:pPr>
                    <w:spacing w:line="480" w:lineRule="auto"/>
                    <w:rPr>
                      <w:rFonts w:cs="Times New Roman"/>
                    </w:rPr>
                  </w:pPr>
                  <w:r w:rsidRPr="003723FB">
                    <w:rPr>
                      <w:rFonts w:cs="Times New Roman"/>
                    </w:rPr>
                    <w:t>Matthews Correlation Coefficient</w:t>
                  </w:r>
                </w:p>
              </w:tc>
              <w:tc>
                <w:tcPr>
                  <w:tcW w:w="1214" w:type="dxa"/>
                  <w:tcBorders>
                    <w:top w:val="single" w:sz="2" w:space="0" w:color="auto"/>
                    <w:left w:val="single" w:sz="2" w:space="0" w:color="auto"/>
                    <w:bottom w:val="nil"/>
                    <w:right w:val="nil"/>
                  </w:tcBorders>
                  <w:tcMar>
                    <w:top w:w="150" w:type="dxa"/>
                    <w:left w:w="240" w:type="dxa"/>
                    <w:bottom w:w="150" w:type="dxa"/>
                    <w:right w:w="240" w:type="dxa"/>
                  </w:tcMar>
                  <w:hideMark/>
                </w:tcPr>
                <w:p w14:paraId="33903293" w14:textId="77777777" w:rsidR="003723FB" w:rsidRPr="003723FB" w:rsidRDefault="007D4453" w:rsidP="003723FB">
                  <w:pPr>
                    <w:spacing w:line="480" w:lineRule="auto"/>
                    <w:rPr>
                      <w:rFonts w:cs="Times New Roman"/>
                    </w:rPr>
                  </w:pPr>
                  <w:r>
                    <w:rPr>
                      <w:rFonts w:cs="Times New Roman"/>
                    </w:rPr>
                    <w:t>0.982</w:t>
                  </w:r>
                </w:p>
              </w:tc>
              <w:tc>
                <w:tcPr>
                  <w:tcW w:w="3028" w:type="dxa"/>
                  <w:tcBorders>
                    <w:top w:val="single" w:sz="2" w:space="0" w:color="auto"/>
                    <w:left w:val="single" w:sz="2" w:space="0" w:color="auto"/>
                    <w:bottom w:val="nil"/>
                    <w:right w:val="nil"/>
                  </w:tcBorders>
                  <w:tcMar>
                    <w:top w:w="150" w:type="dxa"/>
                    <w:left w:w="240" w:type="dxa"/>
                    <w:bottom w:w="150" w:type="dxa"/>
                    <w:right w:w="240" w:type="dxa"/>
                  </w:tcMar>
                  <w:hideMark/>
                </w:tcPr>
                <w:p w14:paraId="3DF0FCB5" w14:textId="77777777" w:rsidR="003723FB" w:rsidRPr="003723FB" w:rsidRDefault="003723FB" w:rsidP="003723FB">
                  <w:pPr>
                    <w:spacing w:line="480" w:lineRule="auto"/>
                    <w:rPr>
                      <w:rFonts w:cs="Times New Roman"/>
                    </w:rPr>
                  </w:pPr>
                  <w:r w:rsidRPr="003723FB">
                    <w:rPr>
                      <w:rFonts w:cs="Times New Roman"/>
                    </w:rPr>
                    <w:t>MCC formula</w:t>
                  </w:r>
                </w:p>
              </w:tc>
              <w:tc>
                <w:tcPr>
                  <w:tcW w:w="2390" w:type="dxa"/>
                  <w:tcBorders>
                    <w:top w:val="single" w:sz="2" w:space="0" w:color="auto"/>
                    <w:left w:val="single" w:sz="2" w:space="0" w:color="auto"/>
                    <w:bottom w:val="nil"/>
                    <w:right w:val="nil"/>
                  </w:tcBorders>
                  <w:tcMar>
                    <w:top w:w="150" w:type="dxa"/>
                    <w:left w:w="240" w:type="dxa"/>
                    <w:bottom w:w="150" w:type="dxa"/>
                    <w:right w:w="240" w:type="dxa"/>
                  </w:tcMar>
                  <w:hideMark/>
                </w:tcPr>
                <w:p w14:paraId="611B7448" w14:textId="77777777" w:rsidR="003723FB" w:rsidRPr="003723FB" w:rsidRDefault="007D4453" w:rsidP="003723FB">
                  <w:pPr>
                    <w:spacing w:line="480" w:lineRule="auto"/>
                    <w:rPr>
                      <w:rFonts w:cs="Times New Roman"/>
                    </w:rPr>
                  </w:pPr>
                  <w:r>
                    <w:rPr>
                      <w:rFonts w:cs="Times New Roman"/>
                    </w:rPr>
                    <w:t>Near-</w:t>
                  </w:r>
                  <w:r w:rsidR="003723FB" w:rsidRPr="003723FB">
                    <w:rPr>
                      <w:rFonts w:cs="Times New Roman"/>
                    </w:rPr>
                    <w:t>Perfect correlation</w:t>
                  </w:r>
                </w:p>
              </w:tc>
            </w:tr>
          </w:tbl>
          <w:p w14:paraId="08F01C7A" w14:textId="77777777" w:rsidR="003723FB" w:rsidRDefault="003723FB" w:rsidP="007D4453">
            <w:pPr>
              <w:tabs>
                <w:tab w:val="left" w:pos="6563"/>
              </w:tabs>
              <w:spacing w:after="0" w:line="240" w:lineRule="auto"/>
              <w:jc w:val="center"/>
              <w:rPr>
                <w:rFonts w:cs="Times New Roman"/>
              </w:rPr>
            </w:pPr>
          </w:p>
        </w:tc>
      </w:tr>
    </w:tbl>
    <w:p w14:paraId="3E6FF14C" w14:textId="44AEBCF1" w:rsidR="0057319E" w:rsidRPr="0057319E" w:rsidRDefault="00662366" w:rsidP="00822687">
      <w:pPr>
        <w:spacing w:line="480" w:lineRule="auto"/>
        <w:rPr>
          <w:rFonts w:cs="Times New Roman"/>
        </w:rPr>
      </w:pPr>
      <w:r>
        <w:rPr>
          <w:rFonts w:cs="Times New Roman"/>
          <w:i/>
          <w:iCs/>
          <w:noProof/>
        </w:rPr>
        <w:lastRenderedPageBreak/>
        <w:drawing>
          <wp:inline distT="0" distB="0" distL="0" distR="0" wp14:anchorId="7E933320" wp14:editId="61BA6B20">
            <wp:extent cx="5274310" cy="2972315"/>
            <wp:effectExtent l="0" t="0" r="0" b="0"/>
            <wp:docPr id="1674588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88970" name="Picture 1674588970"/>
                    <pic:cNvPicPr/>
                  </pic:nvPicPr>
                  <pic:blipFill rotWithShape="1">
                    <a:blip r:embed="rId21" cstate="print">
                      <a:extLst>
                        <a:ext uri="{28A0092B-C50C-407E-A947-70E740481C1C}">
                          <a14:useLocalDpi xmlns:a14="http://schemas.microsoft.com/office/drawing/2010/main" val="0"/>
                        </a:ext>
                      </a:extLst>
                    </a:blip>
                    <a:srcRect t="10487"/>
                    <a:stretch>
                      <a:fillRect/>
                    </a:stretch>
                  </pic:blipFill>
                  <pic:spPr bwMode="auto">
                    <a:xfrm>
                      <a:off x="0" y="0"/>
                      <a:ext cx="5274310" cy="2972315"/>
                    </a:xfrm>
                    <a:prstGeom prst="rect">
                      <a:avLst/>
                    </a:prstGeom>
                    <a:ln>
                      <a:noFill/>
                    </a:ln>
                    <a:extLst>
                      <a:ext uri="{53640926-AAD7-44D8-BBD7-CCE9431645EC}">
                        <a14:shadowObscured xmlns:a14="http://schemas.microsoft.com/office/drawing/2010/main"/>
                      </a:ext>
                    </a:extLst>
                  </pic:spPr>
                </pic:pic>
              </a:graphicData>
            </a:graphic>
          </wp:inline>
        </w:drawing>
      </w:r>
    </w:p>
    <w:p w14:paraId="6788B744" w14:textId="77777777" w:rsidR="00822687" w:rsidRDefault="00736640" w:rsidP="000E6A42">
      <w:pPr>
        <w:pStyle w:val="FigureCaption"/>
        <w:spacing w:line="480" w:lineRule="auto"/>
        <w:rPr>
          <w:rFonts w:cs="Times New Roman"/>
          <w:iCs/>
        </w:rPr>
      </w:pPr>
      <w:r>
        <w:t>Figure 4.6: Performance Metrics Bar Chart</w:t>
      </w:r>
    </w:p>
    <w:p w14:paraId="02EB9090" w14:textId="77777777" w:rsidR="003723FB" w:rsidRPr="003723FB" w:rsidRDefault="003723FB" w:rsidP="003723FB">
      <w:pPr>
        <w:pStyle w:val="Heading3"/>
        <w:spacing w:line="480" w:lineRule="auto"/>
        <w:rPr>
          <w:rFonts w:cs="Times New Roman"/>
        </w:rPr>
      </w:pPr>
      <w:r>
        <w:rPr>
          <w:rFonts w:eastAsia="Times New Roman"/>
          <w:color w:val="000000"/>
        </w:rPr>
        <w:t>4.5.4 Computational and Latency Analysis</w:t>
      </w:r>
    </w:p>
    <w:p w14:paraId="22158429" w14:textId="77777777" w:rsidR="003723FB" w:rsidRPr="003723FB" w:rsidRDefault="003723FB" w:rsidP="003723FB">
      <w:pPr>
        <w:pStyle w:val="TableCaption"/>
        <w:keepNext/>
        <w:spacing w:line="480" w:lineRule="auto"/>
        <w:rPr>
          <w:rFonts w:cs="Times New Roman"/>
        </w:rPr>
      </w:pPr>
      <w:r>
        <w:t>Table 4.8: Computational Latency Analysis</w:t>
      </w:r>
    </w:p>
    <w:tbl>
      <w:tblPr>
        <w:tblStyle w:val="TableGrid"/>
        <w:tblW w:w="0" w:type="auto"/>
        <w:jc w:val="center"/>
        <w:tblLook w:val="04A0" w:firstRow="1" w:lastRow="0" w:firstColumn="1" w:lastColumn="0" w:noHBand="0" w:noVBand="1"/>
      </w:tblPr>
      <w:tblGrid>
        <w:gridCol w:w="2173"/>
        <w:gridCol w:w="1869"/>
        <w:gridCol w:w="1412"/>
        <w:gridCol w:w="2658"/>
      </w:tblGrid>
      <w:tr w:rsidR="003723FB" w:rsidRPr="003723FB" w14:paraId="17F987C7" w14:textId="77777777" w:rsidTr="003723FB">
        <w:trPr>
          <w:tblHeader/>
          <w:jc w:val="center"/>
        </w:trPr>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2E7BD3F1" w14:textId="77777777" w:rsidR="003723FB" w:rsidRPr="00ED0F96" w:rsidRDefault="003723FB" w:rsidP="003723FB">
            <w:pPr>
              <w:spacing w:after="0" w:line="240" w:lineRule="auto"/>
              <w:jc w:val="center"/>
              <w:rPr>
                <w:rFonts w:cs="Times New Roman"/>
                <w:b/>
                <w:bCs/>
                <w:spacing w:val="8"/>
                <w:kern w:val="0"/>
                <w:lang w:eastAsia="en-GB"/>
                <w14:ligatures w14:val="none"/>
              </w:rPr>
            </w:pPr>
            <w:r w:rsidRPr="00ED0F96">
              <w:rPr>
                <w:rFonts w:cs="Times New Roman"/>
                <w:b/>
                <w:bCs/>
                <w:spacing w:val="8"/>
                <w:kern w:val="0"/>
                <w:sz w:val="19"/>
                <w:lang w:eastAsia="en-GB"/>
                <w14:ligatures w14:val="none"/>
              </w:rPr>
              <w:t>Processing Stage</w:t>
            </w:r>
          </w:p>
        </w:tc>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5F7E941F" w14:textId="77777777" w:rsidR="003723FB" w:rsidRPr="00ED0F96" w:rsidRDefault="003723FB" w:rsidP="003723FB">
            <w:pPr>
              <w:spacing w:after="0" w:line="240" w:lineRule="auto"/>
              <w:jc w:val="center"/>
              <w:rPr>
                <w:rFonts w:cs="Times New Roman"/>
                <w:b/>
                <w:bCs/>
                <w:spacing w:val="8"/>
                <w:kern w:val="0"/>
                <w:lang w:eastAsia="en-GB"/>
                <w14:ligatures w14:val="none"/>
              </w:rPr>
            </w:pPr>
            <w:r w:rsidRPr="00ED0F96">
              <w:rPr>
                <w:rFonts w:cs="Times New Roman"/>
                <w:b/>
                <w:bCs/>
                <w:spacing w:val="8"/>
                <w:kern w:val="0"/>
                <w:sz w:val="19"/>
                <w:lang w:eastAsia="en-GB"/>
                <w14:ligatures w14:val="none"/>
              </w:rPr>
              <w:t>Mean Latency (ms)</w:t>
            </w:r>
          </w:p>
        </w:tc>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160565B8" w14:textId="77777777" w:rsidR="003723FB" w:rsidRPr="00ED0F96" w:rsidRDefault="003723FB" w:rsidP="003723FB">
            <w:pPr>
              <w:spacing w:after="0" w:line="240" w:lineRule="auto"/>
              <w:jc w:val="center"/>
              <w:rPr>
                <w:rFonts w:cs="Times New Roman"/>
                <w:b/>
                <w:bCs/>
                <w:spacing w:val="8"/>
                <w:kern w:val="0"/>
                <w:lang w:eastAsia="en-GB"/>
                <w14:ligatures w14:val="none"/>
              </w:rPr>
            </w:pPr>
            <w:r w:rsidRPr="00ED0F96">
              <w:rPr>
                <w:rFonts w:cs="Times New Roman"/>
                <w:b/>
                <w:bCs/>
                <w:spacing w:val="8"/>
                <w:kern w:val="0"/>
                <w:sz w:val="19"/>
                <w:lang w:eastAsia="en-GB"/>
                <w14:ligatures w14:val="none"/>
              </w:rPr>
              <w:t>Std. Dev. (ms)</w:t>
            </w:r>
          </w:p>
        </w:tc>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681C125E" w14:textId="77777777" w:rsidR="003723FB" w:rsidRPr="00ED0F96" w:rsidRDefault="003723FB" w:rsidP="003723FB">
            <w:pPr>
              <w:spacing w:after="0" w:line="240" w:lineRule="auto"/>
              <w:jc w:val="center"/>
              <w:rPr>
                <w:rFonts w:cs="Times New Roman"/>
                <w:b/>
                <w:bCs/>
                <w:spacing w:val="8"/>
                <w:kern w:val="0"/>
                <w:lang w:eastAsia="en-GB"/>
                <w14:ligatures w14:val="none"/>
              </w:rPr>
            </w:pPr>
            <w:r w:rsidRPr="00ED0F96">
              <w:rPr>
                <w:rFonts w:cs="Times New Roman"/>
                <w:b/>
                <w:bCs/>
                <w:spacing w:val="8"/>
                <w:kern w:val="0"/>
                <w:sz w:val="19"/>
                <w:lang w:eastAsia="en-GB"/>
                <w14:ligatures w14:val="none"/>
              </w:rPr>
              <w:t>Description</w:t>
            </w:r>
          </w:p>
        </w:tc>
      </w:tr>
      <w:tr w:rsidR="003723FB" w:rsidRPr="003723FB" w14:paraId="755DC716" w14:textId="77777777" w:rsidTr="003723FB">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ADA98C9" w14:textId="77777777" w:rsidR="003723FB" w:rsidRPr="00ED0F96" w:rsidRDefault="003723FB" w:rsidP="003723FB">
            <w:pPr>
              <w:spacing w:after="0" w:line="240" w:lineRule="auto"/>
              <w:jc w:val="left"/>
              <w:rPr>
                <w:rFonts w:cs="Times New Roman"/>
                <w:spacing w:val="8"/>
                <w:kern w:val="0"/>
                <w:lang w:eastAsia="en-GB"/>
                <w14:ligatures w14:val="none"/>
              </w:rPr>
            </w:pPr>
            <w:r w:rsidRPr="00ED0F96">
              <w:rPr>
                <w:rFonts w:cs="Times New Roman"/>
                <w:spacing w:val="8"/>
                <w:kern w:val="0"/>
                <w:sz w:val="19"/>
                <w:lang w:eastAsia="en-GB"/>
                <w14:ligatures w14:val="none"/>
              </w:rPr>
              <w:t>Blacklist Lookup</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F243967" w14:textId="77777777" w:rsidR="003723FB" w:rsidRPr="00ED0F96" w:rsidRDefault="003723FB" w:rsidP="003723FB">
            <w:pPr>
              <w:spacing w:after="0" w:line="240" w:lineRule="auto"/>
              <w:jc w:val="left"/>
              <w:rPr>
                <w:rFonts w:cs="Times New Roman"/>
                <w:spacing w:val="8"/>
                <w:kern w:val="0"/>
                <w:lang w:eastAsia="en-GB"/>
                <w14:ligatures w14:val="none"/>
              </w:rPr>
            </w:pPr>
            <w:r w:rsidRPr="00ED0F96">
              <w:rPr>
                <w:rFonts w:cs="Times New Roman"/>
                <w:spacing w:val="8"/>
                <w:kern w:val="0"/>
                <w:sz w:val="19"/>
                <w:lang w:eastAsia="en-GB"/>
                <w14:ligatures w14:val="none"/>
              </w:rPr>
              <w:t>12</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BBAEAD9" w14:textId="77777777" w:rsidR="003723FB" w:rsidRPr="00ED0F96" w:rsidRDefault="003723FB" w:rsidP="003723FB">
            <w:pPr>
              <w:spacing w:after="0" w:line="240" w:lineRule="auto"/>
              <w:jc w:val="left"/>
              <w:rPr>
                <w:rFonts w:cs="Times New Roman"/>
                <w:spacing w:val="8"/>
                <w:kern w:val="0"/>
                <w:lang w:eastAsia="en-GB"/>
                <w14:ligatures w14:val="none"/>
              </w:rPr>
            </w:pPr>
            <w:r w:rsidRPr="00ED0F96">
              <w:rPr>
                <w:rFonts w:cs="Times New Roman"/>
                <w:spacing w:val="8"/>
                <w:kern w:val="0"/>
                <w:sz w:val="19"/>
                <w:lang w:eastAsia="en-GB"/>
                <w14:ligatures w14:val="none"/>
              </w:rPr>
              <w:t>3.2</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CD07D25" w14:textId="77777777" w:rsidR="003723FB" w:rsidRPr="00ED0F96" w:rsidRDefault="003723FB" w:rsidP="003723FB">
            <w:pPr>
              <w:spacing w:after="0" w:line="240" w:lineRule="auto"/>
              <w:jc w:val="left"/>
              <w:rPr>
                <w:rFonts w:cs="Times New Roman"/>
                <w:spacing w:val="8"/>
                <w:kern w:val="0"/>
                <w:lang w:eastAsia="en-GB"/>
                <w14:ligatures w14:val="none"/>
              </w:rPr>
            </w:pPr>
            <w:r w:rsidRPr="00ED0F96">
              <w:rPr>
                <w:rFonts w:cs="Times New Roman"/>
                <w:spacing w:val="8"/>
                <w:kern w:val="0"/>
                <w:sz w:val="19"/>
                <w:lang w:eastAsia="en-GB"/>
                <w14:ligatures w14:val="none"/>
              </w:rPr>
              <w:t>Hash-based SQLite query</w:t>
            </w:r>
          </w:p>
        </w:tc>
      </w:tr>
      <w:tr w:rsidR="003723FB" w:rsidRPr="003723FB" w14:paraId="45E0570C" w14:textId="77777777" w:rsidTr="003723FB">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9AB7E3F" w14:textId="77777777" w:rsidR="003723FB" w:rsidRPr="00ED0F96" w:rsidRDefault="003723FB" w:rsidP="003723FB">
            <w:pPr>
              <w:spacing w:after="0" w:line="240" w:lineRule="auto"/>
              <w:jc w:val="left"/>
              <w:rPr>
                <w:rFonts w:cs="Times New Roman"/>
                <w:spacing w:val="8"/>
                <w:kern w:val="0"/>
                <w:lang w:eastAsia="en-GB"/>
                <w14:ligatures w14:val="none"/>
              </w:rPr>
            </w:pPr>
            <w:r w:rsidRPr="00ED0F96">
              <w:rPr>
                <w:rFonts w:cs="Times New Roman"/>
                <w:spacing w:val="8"/>
                <w:kern w:val="0"/>
                <w:sz w:val="19"/>
                <w:lang w:eastAsia="en-GB"/>
                <w14:ligatures w14:val="none"/>
              </w:rPr>
              <w:t>Heuristic Analysis</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316F60D" w14:textId="77777777" w:rsidR="003723FB" w:rsidRPr="00ED0F96" w:rsidRDefault="003723FB" w:rsidP="003723FB">
            <w:pPr>
              <w:spacing w:after="0" w:line="240" w:lineRule="auto"/>
              <w:jc w:val="left"/>
              <w:rPr>
                <w:rFonts w:cs="Times New Roman"/>
                <w:spacing w:val="8"/>
                <w:kern w:val="0"/>
                <w:lang w:eastAsia="en-GB"/>
                <w14:ligatures w14:val="none"/>
              </w:rPr>
            </w:pPr>
            <w:r w:rsidRPr="00ED0F96">
              <w:rPr>
                <w:rFonts w:cs="Times New Roman"/>
                <w:spacing w:val="8"/>
                <w:kern w:val="0"/>
                <w:sz w:val="19"/>
                <w:lang w:eastAsia="en-GB"/>
                <w14:ligatures w14:val="none"/>
              </w:rPr>
              <w:t>28</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2EA2F49" w14:textId="77777777" w:rsidR="003723FB" w:rsidRPr="00ED0F96" w:rsidRDefault="003723FB" w:rsidP="003723FB">
            <w:pPr>
              <w:spacing w:after="0" w:line="240" w:lineRule="auto"/>
              <w:jc w:val="left"/>
              <w:rPr>
                <w:rFonts w:cs="Times New Roman"/>
                <w:spacing w:val="8"/>
                <w:kern w:val="0"/>
                <w:lang w:eastAsia="en-GB"/>
                <w14:ligatures w14:val="none"/>
              </w:rPr>
            </w:pPr>
            <w:r w:rsidRPr="00ED0F96">
              <w:rPr>
                <w:rFonts w:cs="Times New Roman"/>
                <w:spacing w:val="8"/>
                <w:kern w:val="0"/>
                <w:sz w:val="19"/>
                <w:lang w:eastAsia="en-GB"/>
                <w14:ligatures w14:val="none"/>
              </w:rPr>
              <w:t>5.1</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D24BFD6" w14:textId="77777777" w:rsidR="003723FB" w:rsidRPr="00ED0F96" w:rsidRDefault="003723FB" w:rsidP="003723FB">
            <w:pPr>
              <w:spacing w:after="0" w:line="240" w:lineRule="auto"/>
              <w:jc w:val="left"/>
              <w:rPr>
                <w:rFonts w:cs="Times New Roman"/>
                <w:spacing w:val="8"/>
                <w:kern w:val="0"/>
                <w:lang w:eastAsia="en-GB"/>
                <w14:ligatures w14:val="none"/>
              </w:rPr>
            </w:pPr>
            <w:r w:rsidRPr="00ED0F96">
              <w:rPr>
                <w:rFonts w:cs="Times New Roman"/>
                <w:spacing w:val="8"/>
                <w:kern w:val="0"/>
                <w:sz w:val="19"/>
                <w:lang w:eastAsia="en-GB"/>
                <w14:ligatures w14:val="none"/>
              </w:rPr>
              <w:t>14-feature scoring pipeline</w:t>
            </w:r>
          </w:p>
        </w:tc>
      </w:tr>
      <w:tr w:rsidR="003723FB" w:rsidRPr="003723FB" w14:paraId="7B23A95F" w14:textId="77777777" w:rsidTr="003723FB">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A784D30" w14:textId="77777777" w:rsidR="003723FB" w:rsidRPr="00ED0F96" w:rsidRDefault="003723FB" w:rsidP="003723FB">
            <w:pPr>
              <w:spacing w:after="0" w:line="240" w:lineRule="auto"/>
              <w:jc w:val="left"/>
              <w:rPr>
                <w:rFonts w:cs="Times New Roman"/>
                <w:spacing w:val="8"/>
                <w:kern w:val="0"/>
                <w:lang w:eastAsia="en-GB"/>
                <w14:ligatures w14:val="none"/>
              </w:rPr>
            </w:pPr>
            <w:r w:rsidRPr="00ED0F96">
              <w:rPr>
                <w:rFonts w:cs="Times New Roman"/>
                <w:spacing w:val="8"/>
                <w:kern w:val="0"/>
                <w:sz w:val="19"/>
                <w:lang w:eastAsia="en-GB"/>
                <w14:ligatures w14:val="none"/>
              </w:rPr>
              <w:t>Content/DOM Scanning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435FE83" w14:textId="77777777" w:rsidR="003723FB" w:rsidRPr="00ED0F96" w:rsidRDefault="003723FB" w:rsidP="003723FB">
            <w:pPr>
              <w:spacing w:after="0" w:line="240" w:lineRule="auto"/>
              <w:jc w:val="left"/>
              <w:rPr>
                <w:rFonts w:cs="Times New Roman"/>
                <w:spacing w:val="8"/>
                <w:kern w:val="0"/>
                <w:lang w:eastAsia="en-GB"/>
                <w14:ligatures w14:val="none"/>
              </w:rPr>
            </w:pPr>
            <w:r w:rsidRPr="00ED0F96">
              <w:rPr>
                <w:rFonts w:cs="Times New Roman"/>
                <w:spacing w:val="8"/>
                <w:kern w:val="0"/>
                <w:sz w:val="19"/>
                <w:lang w:eastAsia="en-GB"/>
                <w14:ligatures w14:val="none"/>
              </w:rPr>
              <w:t>45</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671936D" w14:textId="77777777" w:rsidR="003723FB" w:rsidRPr="00ED0F96" w:rsidRDefault="003723FB" w:rsidP="003723FB">
            <w:pPr>
              <w:spacing w:after="0" w:line="240" w:lineRule="auto"/>
              <w:jc w:val="left"/>
              <w:rPr>
                <w:rFonts w:cs="Times New Roman"/>
                <w:spacing w:val="8"/>
                <w:kern w:val="0"/>
                <w:lang w:eastAsia="en-GB"/>
                <w14:ligatures w14:val="none"/>
              </w:rPr>
            </w:pPr>
            <w:r w:rsidRPr="00ED0F96">
              <w:rPr>
                <w:rFonts w:cs="Times New Roman"/>
                <w:spacing w:val="8"/>
                <w:kern w:val="0"/>
                <w:sz w:val="19"/>
                <w:lang w:eastAsia="en-GB"/>
                <w14:ligatures w14:val="none"/>
              </w:rPr>
              <w:t>8.7</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E317A09" w14:textId="77777777" w:rsidR="003723FB" w:rsidRPr="00ED0F96" w:rsidRDefault="003723FB" w:rsidP="003723FB">
            <w:pPr>
              <w:spacing w:after="0" w:line="240" w:lineRule="auto"/>
              <w:jc w:val="left"/>
              <w:rPr>
                <w:rFonts w:cs="Times New Roman"/>
                <w:spacing w:val="8"/>
                <w:kern w:val="0"/>
                <w:lang w:eastAsia="en-GB"/>
                <w14:ligatures w14:val="none"/>
              </w:rPr>
            </w:pPr>
            <w:r w:rsidRPr="00ED0F96">
              <w:rPr>
                <w:rFonts w:cs="Times New Roman"/>
                <w:spacing w:val="8"/>
                <w:kern w:val="0"/>
                <w:sz w:val="19"/>
                <w:lang w:eastAsia="en-GB"/>
                <w14:ligatures w14:val="none"/>
              </w:rPr>
              <w:t>DOM traversal and extraction</w:t>
            </w:r>
          </w:p>
        </w:tc>
      </w:tr>
      <w:tr w:rsidR="003723FB" w:rsidRPr="003723FB" w14:paraId="734A6636" w14:textId="77777777" w:rsidTr="003723FB">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2259654" w14:textId="77777777" w:rsidR="003723FB" w:rsidRPr="00ED0F96" w:rsidRDefault="003723FB" w:rsidP="003723FB">
            <w:pPr>
              <w:spacing w:after="0" w:line="240" w:lineRule="auto"/>
              <w:jc w:val="left"/>
              <w:rPr>
                <w:rFonts w:cs="Times New Roman"/>
                <w:spacing w:val="8"/>
                <w:kern w:val="0"/>
                <w:lang w:eastAsia="en-GB"/>
                <w14:ligatures w14:val="none"/>
              </w:rPr>
            </w:pPr>
            <w:r w:rsidRPr="00ED0F96">
              <w:rPr>
                <w:rFonts w:cs="Times New Roman"/>
                <w:spacing w:val="8"/>
                <w:kern w:val="0"/>
                <w:sz w:val="19"/>
                <w:lang w:eastAsia="en-GB"/>
                <w14:ligatures w14:val="none"/>
              </w:rPr>
              <w:t>Network Overhead</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704CEE3" w14:textId="77777777" w:rsidR="003723FB" w:rsidRPr="00ED0F96" w:rsidRDefault="003723FB" w:rsidP="003723FB">
            <w:pPr>
              <w:spacing w:after="0" w:line="240" w:lineRule="auto"/>
              <w:jc w:val="left"/>
              <w:rPr>
                <w:rFonts w:cs="Times New Roman"/>
                <w:spacing w:val="8"/>
                <w:kern w:val="0"/>
                <w:lang w:eastAsia="en-GB"/>
                <w14:ligatures w14:val="none"/>
              </w:rPr>
            </w:pPr>
            <w:r w:rsidRPr="00ED0F96">
              <w:rPr>
                <w:rFonts w:cs="Times New Roman"/>
                <w:spacing w:val="8"/>
                <w:kern w:val="0"/>
                <w:sz w:val="19"/>
                <w:lang w:eastAsia="en-GB"/>
                <w14:ligatures w14:val="none"/>
              </w:rPr>
              <w:t>25</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E81A10C" w14:textId="77777777" w:rsidR="003723FB" w:rsidRPr="00ED0F96" w:rsidRDefault="003723FB" w:rsidP="003723FB">
            <w:pPr>
              <w:spacing w:after="0" w:line="240" w:lineRule="auto"/>
              <w:jc w:val="left"/>
              <w:rPr>
                <w:rFonts w:cs="Times New Roman"/>
                <w:spacing w:val="8"/>
                <w:kern w:val="0"/>
                <w:lang w:eastAsia="en-GB"/>
                <w14:ligatures w14:val="none"/>
              </w:rPr>
            </w:pPr>
            <w:r w:rsidRPr="00ED0F96">
              <w:rPr>
                <w:rFonts w:cs="Times New Roman"/>
                <w:spacing w:val="8"/>
                <w:kern w:val="0"/>
                <w:sz w:val="19"/>
                <w:lang w:eastAsia="en-GB"/>
                <w14:ligatures w14:val="none"/>
              </w:rPr>
              <w:t>4.5</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E0C273F" w14:textId="77777777" w:rsidR="003723FB" w:rsidRPr="00ED0F96" w:rsidRDefault="003723FB" w:rsidP="003723FB">
            <w:pPr>
              <w:spacing w:after="0" w:line="240" w:lineRule="auto"/>
              <w:jc w:val="left"/>
              <w:rPr>
                <w:rFonts w:cs="Times New Roman"/>
                <w:spacing w:val="8"/>
                <w:kern w:val="0"/>
                <w:lang w:eastAsia="en-GB"/>
                <w14:ligatures w14:val="none"/>
              </w:rPr>
            </w:pPr>
            <w:r w:rsidRPr="00ED0F96">
              <w:rPr>
                <w:rFonts w:cs="Times New Roman"/>
                <w:spacing w:val="8"/>
                <w:kern w:val="0"/>
                <w:sz w:val="19"/>
                <w:lang w:eastAsia="en-GB"/>
                <w14:ligatures w14:val="none"/>
              </w:rPr>
              <w:t>HTTPS round-trip</w:t>
            </w:r>
          </w:p>
        </w:tc>
      </w:tr>
      <w:tr w:rsidR="003723FB" w:rsidRPr="003723FB" w14:paraId="7EC7C0C4" w14:textId="77777777" w:rsidTr="003723FB">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8402D04" w14:textId="77777777" w:rsidR="003723FB" w:rsidRPr="00ED0F96" w:rsidRDefault="003723FB" w:rsidP="003723FB">
            <w:pPr>
              <w:spacing w:after="0" w:line="240" w:lineRule="auto"/>
              <w:jc w:val="left"/>
              <w:rPr>
                <w:rFonts w:cs="Times New Roman"/>
                <w:spacing w:val="8"/>
                <w:kern w:val="0"/>
                <w:lang w:eastAsia="en-GB"/>
                <w14:ligatures w14:val="none"/>
              </w:rPr>
            </w:pPr>
            <w:r w:rsidRPr="00ED0F96">
              <w:rPr>
                <w:rFonts w:cs="Times New Roman"/>
                <w:spacing w:val="8"/>
                <w:kern w:val="0"/>
                <w:sz w:val="19"/>
                <w:lang w:eastAsia="en-GB"/>
                <w14:ligatures w14:val="none"/>
              </w:rPr>
              <w:t>UI Rendering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10BAE9F" w14:textId="77777777" w:rsidR="003723FB" w:rsidRPr="00ED0F96" w:rsidRDefault="003723FB" w:rsidP="003723FB">
            <w:pPr>
              <w:spacing w:after="0" w:line="240" w:lineRule="auto"/>
              <w:jc w:val="left"/>
              <w:rPr>
                <w:rFonts w:cs="Times New Roman"/>
                <w:spacing w:val="8"/>
                <w:kern w:val="0"/>
                <w:lang w:eastAsia="en-GB"/>
                <w14:ligatures w14:val="none"/>
              </w:rPr>
            </w:pPr>
            <w:r w:rsidRPr="00ED0F96">
              <w:rPr>
                <w:rFonts w:cs="Times New Roman"/>
                <w:spacing w:val="8"/>
                <w:kern w:val="0"/>
                <w:sz w:val="19"/>
                <w:lang w:eastAsia="en-GB"/>
                <w14:ligatures w14:val="none"/>
              </w:rPr>
              <w:t>15</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836DE21" w14:textId="77777777" w:rsidR="003723FB" w:rsidRPr="00ED0F96" w:rsidRDefault="003723FB" w:rsidP="003723FB">
            <w:pPr>
              <w:spacing w:after="0" w:line="240" w:lineRule="auto"/>
              <w:jc w:val="left"/>
              <w:rPr>
                <w:rFonts w:cs="Times New Roman"/>
                <w:spacing w:val="8"/>
                <w:kern w:val="0"/>
                <w:lang w:eastAsia="en-GB"/>
                <w14:ligatures w14:val="none"/>
              </w:rPr>
            </w:pPr>
            <w:r w:rsidRPr="00ED0F96">
              <w:rPr>
                <w:rFonts w:cs="Times New Roman"/>
                <w:spacing w:val="8"/>
                <w:kern w:val="0"/>
                <w:sz w:val="19"/>
                <w:lang w:eastAsia="en-GB"/>
                <w14:ligatures w14:val="none"/>
              </w:rPr>
              <w:t>2.8</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BF4860F" w14:textId="77777777" w:rsidR="003723FB" w:rsidRPr="00ED0F96" w:rsidRDefault="003723FB" w:rsidP="003723FB">
            <w:pPr>
              <w:spacing w:after="0" w:line="240" w:lineRule="auto"/>
              <w:jc w:val="left"/>
              <w:rPr>
                <w:rFonts w:cs="Times New Roman"/>
                <w:spacing w:val="8"/>
                <w:kern w:val="0"/>
                <w:lang w:eastAsia="en-GB"/>
                <w14:ligatures w14:val="none"/>
              </w:rPr>
            </w:pPr>
            <w:r w:rsidRPr="00ED0F96">
              <w:rPr>
                <w:rFonts w:cs="Times New Roman"/>
                <w:spacing w:val="8"/>
                <w:kern w:val="0"/>
                <w:sz w:val="19"/>
                <w:lang w:eastAsia="en-GB"/>
                <w14:ligatures w14:val="none"/>
              </w:rPr>
              <w:t>Overlay injection</w:t>
            </w:r>
          </w:p>
        </w:tc>
      </w:tr>
      <w:tr w:rsidR="003723FB" w:rsidRPr="003723FB" w14:paraId="19815FEF" w14:textId="77777777" w:rsidTr="003723FB">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03B1ECE" w14:textId="77777777" w:rsidR="003723FB" w:rsidRPr="00ED0F96" w:rsidRDefault="003723FB" w:rsidP="003723FB">
            <w:pPr>
              <w:spacing w:after="0" w:line="240" w:lineRule="auto"/>
              <w:jc w:val="left"/>
              <w:rPr>
                <w:rFonts w:cs="Times New Roman"/>
                <w:spacing w:val="8"/>
                <w:kern w:val="0"/>
                <w:lang w:eastAsia="en-GB"/>
                <w14:ligatures w14:val="none"/>
              </w:rPr>
            </w:pPr>
            <w:r w:rsidRPr="00ED0F96">
              <w:rPr>
                <w:rFonts w:cs="Times New Roman"/>
                <w:bCs/>
                <w:spacing w:val="8"/>
                <w:kern w:val="0"/>
                <w:sz w:val="19"/>
                <w:bdr w:val="none" w:sz="0" w:space="0" w:color="auto" w:frame="1"/>
                <w:lang w:eastAsia="en-GB"/>
                <w14:ligatures w14:val="none"/>
              </w:rPr>
              <w:t>Total Response Time</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719AB91" w14:textId="77777777" w:rsidR="003723FB" w:rsidRPr="00ED0F96" w:rsidRDefault="003723FB" w:rsidP="003723FB">
            <w:pPr>
              <w:spacing w:after="0" w:line="240" w:lineRule="auto"/>
              <w:jc w:val="left"/>
              <w:rPr>
                <w:rFonts w:cs="Times New Roman"/>
                <w:spacing w:val="8"/>
                <w:kern w:val="0"/>
                <w:lang w:eastAsia="en-GB"/>
                <w14:ligatures w14:val="none"/>
              </w:rPr>
            </w:pPr>
            <w:r w:rsidRPr="00ED0F96">
              <w:rPr>
                <w:rFonts w:cs="Times New Roman"/>
                <w:bCs/>
                <w:spacing w:val="8"/>
                <w:kern w:val="0"/>
                <w:sz w:val="19"/>
                <w:bdr w:val="none" w:sz="0" w:space="0" w:color="auto" w:frame="1"/>
                <w:lang w:eastAsia="en-GB"/>
                <w14:ligatures w14:val="none"/>
              </w:rPr>
              <w:t>1</w:t>
            </w:r>
            <w:r w:rsidR="007D4453">
              <w:rPr>
                <w:rFonts w:cs="Times New Roman"/>
                <w:bCs/>
                <w:spacing w:val="8"/>
                <w:kern w:val="0"/>
                <w:sz w:val="19"/>
                <w:bdr w:val="none" w:sz="0" w:space="0" w:color="auto" w:frame="1"/>
                <w:lang w:eastAsia="en-GB"/>
                <w14:ligatures w14:val="none"/>
              </w:rPr>
              <w:t>25</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ED78E46" w14:textId="77777777" w:rsidR="003723FB" w:rsidRPr="00ED0F96" w:rsidRDefault="003723FB" w:rsidP="003723FB">
            <w:pPr>
              <w:spacing w:after="0" w:line="240" w:lineRule="auto"/>
              <w:jc w:val="left"/>
              <w:rPr>
                <w:rFonts w:cs="Times New Roman"/>
                <w:spacing w:val="8"/>
                <w:kern w:val="0"/>
                <w:lang w:eastAsia="en-GB"/>
                <w14:ligatures w14:val="none"/>
              </w:rPr>
            </w:pPr>
            <w:r w:rsidRPr="00ED0F96">
              <w:rPr>
                <w:rFonts w:cs="Times New Roman"/>
                <w:bCs/>
                <w:spacing w:val="8"/>
                <w:kern w:val="0"/>
                <w:sz w:val="19"/>
                <w:bdr w:val="none" w:sz="0" w:space="0" w:color="auto" w:frame="1"/>
                <w:lang w:eastAsia="en-GB"/>
                <w14:ligatures w14:val="none"/>
              </w:rPr>
              <w:t>18.4</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E7A00E7" w14:textId="77777777" w:rsidR="003723FB" w:rsidRPr="00ED0F96" w:rsidRDefault="003723FB" w:rsidP="003723FB">
            <w:pPr>
              <w:spacing w:after="0" w:line="240" w:lineRule="auto"/>
              <w:jc w:val="left"/>
              <w:rPr>
                <w:rFonts w:cs="Times New Roman"/>
                <w:spacing w:val="8"/>
                <w:kern w:val="0"/>
                <w:lang w:eastAsia="en-GB"/>
                <w14:ligatures w14:val="none"/>
              </w:rPr>
            </w:pPr>
            <w:r w:rsidRPr="00ED0F96">
              <w:rPr>
                <w:rFonts w:cs="Times New Roman"/>
                <w:bCs/>
                <w:spacing w:val="8"/>
                <w:kern w:val="0"/>
                <w:sz w:val="19"/>
                <w:bdr w:val="none" w:sz="0" w:space="0" w:color="auto" w:frame="1"/>
                <w:lang w:eastAsia="en-GB"/>
                <w14:ligatures w14:val="none"/>
              </w:rPr>
              <w:t>End-to-end</w:t>
            </w:r>
          </w:p>
        </w:tc>
      </w:tr>
    </w:tbl>
    <w:p w14:paraId="134A0847" w14:textId="77777777" w:rsidR="003723FB" w:rsidRDefault="003723FB" w:rsidP="000E6A42">
      <w:pPr>
        <w:spacing w:line="480" w:lineRule="auto"/>
        <w:rPr>
          <w:rFonts w:cs="Times New Roman"/>
        </w:rPr>
      </w:pPr>
    </w:p>
    <w:p w14:paraId="00DDB33A" w14:textId="54317656" w:rsidR="00662366" w:rsidRDefault="00662366" w:rsidP="000E6A42">
      <w:pPr>
        <w:spacing w:line="480" w:lineRule="auto"/>
        <w:rPr>
          <w:rFonts w:cs="Times New Roman"/>
        </w:rPr>
      </w:pPr>
      <w:r>
        <w:rPr>
          <w:rFonts w:cs="Times New Roman"/>
          <w:i/>
          <w:iCs/>
          <w:noProof/>
        </w:rPr>
        <w:lastRenderedPageBreak/>
        <w:drawing>
          <wp:inline distT="0" distB="0" distL="0" distR="0" wp14:anchorId="089598EA" wp14:editId="5909A2E1">
            <wp:extent cx="5274310" cy="3767281"/>
            <wp:effectExtent l="0" t="0" r="0" b="5080"/>
            <wp:docPr id="965113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13716" name="Picture 965113716"/>
                    <pic:cNvPicPr/>
                  </pic:nvPicPr>
                  <pic:blipFill rotWithShape="1">
                    <a:blip r:embed="rId22" cstate="print">
                      <a:extLst>
                        <a:ext uri="{28A0092B-C50C-407E-A947-70E740481C1C}">
                          <a14:useLocalDpi xmlns:a14="http://schemas.microsoft.com/office/drawing/2010/main" val="0"/>
                        </a:ext>
                      </a:extLst>
                    </a:blip>
                    <a:srcRect t="9732"/>
                    <a:stretch>
                      <a:fillRect/>
                    </a:stretch>
                  </pic:blipFill>
                  <pic:spPr bwMode="auto">
                    <a:xfrm>
                      <a:off x="0" y="0"/>
                      <a:ext cx="5274310" cy="3767281"/>
                    </a:xfrm>
                    <a:prstGeom prst="rect">
                      <a:avLst/>
                    </a:prstGeom>
                    <a:ln>
                      <a:noFill/>
                    </a:ln>
                    <a:extLst>
                      <a:ext uri="{53640926-AAD7-44D8-BBD7-CCE9431645EC}">
                        <a14:shadowObscured xmlns:a14="http://schemas.microsoft.com/office/drawing/2010/main"/>
                      </a:ext>
                    </a:extLst>
                  </pic:spPr>
                </pic:pic>
              </a:graphicData>
            </a:graphic>
          </wp:inline>
        </w:drawing>
      </w:r>
    </w:p>
    <w:p w14:paraId="2F5E81E9" w14:textId="28A6016F" w:rsidR="00736640" w:rsidRPr="00662366" w:rsidRDefault="00736640" w:rsidP="00662366">
      <w:pPr>
        <w:pStyle w:val="FigureCaption"/>
        <w:spacing w:line="480" w:lineRule="auto"/>
        <w:rPr>
          <w:rFonts w:cs="Times New Roman"/>
        </w:rPr>
      </w:pPr>
      <w:r>
        <w:t>Figure 4.7:  NairaShield Latency Breakdown Chart (Client side Hueriistivc Engine, No Backend)</w:t>
      </w:r>
    </w:p>
    <w:p w14:paraId="57AA9ABD" w14:textId="77777777" w:rsidR="003723FB" w:rsidRPr="003723FB" w:rsidRDefault="003723FB" w:rsidP="003723FB">
      <w:pPr>
        <w:pStyle w:val="Heading3"/>
        <w:spacing w:line="480" w:lineRule="auto"/>
        <w:rPr>
          <w:rFonts w:cs="Times New Roman"/>
        </w:rPr>
      </w:pPr>
      <w:r>
        <w:rPr>
          <w:rFonts w:eastAsia="Times New Roman"/>
          <w:color w:val="000000"/>
        </w:rPr>
        <w:t>4.5.5 ROC Analysis</w:t>
      </w:r>
    </w:p>
    <w:p w14:paraId="377FF234" w14:textId="427B9506" w:rsidR="00662366" w:rsidRDefault="00662366" w:rsidP="003723FB">
      <w:pPr>
        <w:pStyle w:val="FigureCaption"/>
        <w:spacing w:line="480" w:lineRule="auto"/>
      </w:pPr>
      <w:r>
        <w:rPr>
          <w:rFonts w:cs="Times New Roman"/>
          <w:i w:val="0"/>
          <w:iCs/>
          <w:noProof/>
        </w:rPr>
        <w:drawing>
          <wp:inline distT="0" distB="0" distL="0" distR="0" wp14:anchorId="1A10E2BF" wp14:editId="7EFA07C9">
            <wp:extent cx="5273171" cy="3082159"/>
            <wp:effectExtent l="0" t="0" r="0" b="4445"/>
            <wp:docPr id="186252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24712" name="Picture 1862524712"/>
                    <pic:cNvPicPr/>
                  </pic:nvPicPr>
                  <pic:blipFill rotWithShape="1">
                    <a:blip r:embed="rId23" cstate="print">
                      <a:extLst>
                        <a:ext uri="{28A0092B-C50C-407E-A947-70E740481C1C}">
                          <a14:useLocalDpi xmlns:a14="http://schemas.microsoft.com/office/drawing/2010/main" val="0"/>
                        </a:ext>
                      </a:extLst>
                    </a:blip>
                    <a:srcRect t="7131"/>
                    <a:stretch>
                      <a:fillRect/>
                    </a:stretch>
                  </pic:blipFill>
                  <pic:spPr bwMode="auto">
                    <a:xfrm>
                      <a:off x="0" y="0"/>
                      <a:ext cx="5309375" cy="3103320"/>
                    </a:xfrm>
                    <a:prstGeom prst="rect">
                      <a:avLst/>
                    </a:prstGeom>
                    <a:ln>
                      <a:noFill/>
                    </a:ln>
                    <a:extLst>
                      <a:ext uri="{53640926-AAD7-44D8-BBD7-CCE9431645EC}">
                        <a14:shadowObscured xmlns:a14="http://schemas.microsoft.com/office/drawing/2010/main"/>
                      </a:ext>
                    </a:extLst>
                  </pic:spPr>
                </pic:pic>
              </a:graphicData>
            </a:graphic>
          </wp:inline>
        </w:drawing>
      </w:r>
    </w:p>
    <w:p w14:paraId="46FF2F5C" w14:textId="298A3E2C" w:rsidR="003723FB" w:rsidRPr="003723FB" w:rsidRDefault="00736640" w:rsidP="003723FB">
      <w:pPr>
        <w:pStyle w:val="FigureCaption"/>
        <w:spacing w:line="480" w:lineRule="auto"/>
        <w:rPr>
          <w:rFonts w:cs="Times New Roman"/>
        </w:rPr>
      </w:pPr>
      <w:r>
        <w:t>Figure 4.8: ROC Curve - NairaShield Heuristic Engine</w:t>
      </w:r>
    </w:p>
    <w:p w14:paraId="46C8A913" w14:textId="353F883C" w:rsidR="003723FB" w:rsidRPr="003723FB" w:rsidRDefault="00CE2268" w:rsidP="003723FB">
      <w:pPr>
        <w:spacing w:line="480" w:lineRule="auto"/>
        <w:ind w:firstLine="360"/>
        <w:rPr>
          <w:rFonts w:cs="Times New Roman"/>
        </w:rPr>
      </w:pPr>
      <w:r w:rsidRPr="00CE2268">
        <w:lastRenderedPageBreak/>
        <w:t>The AUC was 1.000 as can be seen by the ROC curve, as demonstrated by the test dataset results</w:t>
      </w:r>
      <w:r w:rsidR="003723FB">
        <w:t>.</w:t>
      </w:r>
    </w:p>
    <w:p w14:paraId="1B0B10C7" w14:textId="77777777" w:rsidR="003723FB" w:rsidRPr="003723FB" w:rsidRDefault="00F01807" w:rsidP="00F01807">
      <w:pPr>
        <w:pStyle w:val="Heading2"/>
      </w:pPr>
      <w:r>
        <w:t>4.6 DISCUSSION OF FINDINGS</w:t>
      </w:r>
    </w:p>
    <w:p w14:paraId="128F51BA" w14:textId="1ECA67AB" w:rsidR="003723FB" w:rsidRPr="003723FB" w:rsidRDefault="00CE2268" w:rsidP="003723FB">
      <w:pPr>
        <w:spacing w:line="480" w:lineRule="auto"/>
        <w:ind w:firstLine="360"/>
        <w:rPr>
          <w:rFonts w:cs="Times New Roman"/>
        </w:rPr>
      </w:pPr>
      <w:r w:rsidRPr="00CE2268">
        <w:t>The evaluation demonstrates near-perfect classification on the curated test dataset. A total of 44 phishing URLs were rightly labelled as malicious whereas one phishing URL was wrong labelled as legitimate. Similarly, additional 75 legitimate URLs were recognised correctly.  The system managed to identify all forms of attacks with the exception of punycode homograph (xn--gtbnk-3ve.com) where the detection failed as the heuristic engine doesn’t currently decode Punycode Unicode. This is a recognized deficiency that will be addressed in the future. The reference to 55 Nigerian banks, 20 interbank entities that are non-Nigerian and other subdomains registering zero false positives lends confidence to the allowlist and heuristic tuning not causing a ton of missed flags.  The 170ms response time ensures real-time protection without user-perceptible delay.</w:t>
      </w:r>
      <w:r w:rsidR="003723FB">
        <w:t>.</w:t>
      </w:r>
    </w:p>
    <w:p w14:paraId="1F3EFF39" w14:textId="77777777" w:rsidR="003723FB" w:rsidRPr="003723FB" w:rsidRDefault="003723FB" w:rsidP="003723FB">
      <w:pPr>
        <w:pStyle w:val="TableCaption"/>
        <w:keepNext/>
        <w:spacing w:line="480" w:lineRule="auto"/>
        <w:rPr>
          <w:rFonts w:cs="Times New Roman"/>
        </w:rPr>
      </w:pPr>
      <w:r>
        <w:t>Table 4.9: Comparison with Existing Systems</w:t>
      </w:r>
    </w:p>
    <w:tbl>
      <w:tblPr>
        <w:tblStyle w:val="TableGrid"/>
        <w:tblW w:w="0" w:type="auto"/>
        <w:jc w:val="center"/>
        <w:tblLook w:val="04A0" w:firstRow="1" w:lastRow="0" w:firstColumn="1" w:lastColumn="0" w:noHBand="0" w:noVBand="1"/>
      </w:tblPr>
      <w:tblGrid>
        <w:gridCol w:w="2780"/>
        <w:gridCol w:w="1103"/>
        <w:gridCol w:w="1222"/>
        <w:gridCol w:w="1222"/>
        <w:gridCol w:w="1893"/>
      </w:tblGrid>
      <w:tr w:rsidR="003723FB" w:rsidRPr="003723FB" w14:paraId="355B87B8" w14:textId="77777777" w:rsidTr="003723FB">
        <w:trPr>
          <w:tblHeader/>
          <w:jc w:val="center"/>
        </w:trPr>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4ED1FF74" w14:textId="77777777" w:rsidR="003723FB" w:rsidRPr="0018218E" w:rsidRDefault="003723FB" w:rsidP="003723FB">
            <w:pPr>
              <w:spacing w:after="0" w:line="240" w:lineRule="auto"/>
              <w:jc w:val="center"/>
              <w:rPr>
                <w:rFonts w:cs="Times New Roman"/>
                <w:b/>
                <w:bCs/>
                <w:spacing w:val="8"/>
                <w:kern w:val="0"/>
                <w:lang w:eastAsia="en-GB"/>
                <w14:ligatures w14:val="none"/>
              </w:rPr>
            </w:pPr>
            <w:r w:rsidRPr="0018218E">
              <w:rPr>
                <w:rFonts w:cs="Times New Roman"/>
                <w:b/>
                <w:bCs/>
                <w:spacing w:val="8"/>
                <w:kern w:val="0"/>
                <w:sz w:val="19"/>
                <w:lang w:eastAsia="en-GB"/>
                <w14:ligatures w14:val="none"/>
              </w:rPr>
              <w:t>System / Study</w:t>
            </w:r>
          </w:p>
        </w:tc>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6941E57F" w14:textId="77777777" w:rsidR="003723FB" w:rsidRPr="0018218E" w:rsidRDefault="003723FB" w:rsidP="003723FB">
            <w:pPr>
              <w:spacing w:after="0" w:line="240" w:lineRule="auto"/>
              <w:jc w:val="center"/>
              <w:rPr>
                <w:rFonts w:cs="Times New Roman"/>
                <w:b/>
                <w:bCs/>
                <w:spacing w:val="8"/>
                <w:kern w:val="0"/>
                <w:lang w:eastAsia="en-GB"/>
                <w14:ligatures w14:val="none"/>
              </w:rPr>
            </w:pPr>
            <w:r w:rsidRPr="0018218E">
              <w:rPr>
                <w:rFonts w:cs="Times New Roman"/>
                <w:b/>
                <w:bCs/>
                <w:spacing w:val="8"/>
                <w:kern w:val="0"/>
                <w:sz w:val="19"/>
                <w:lang w:eastAsia="en-GB"/>
                <w14:ligatures w14:val="none"/>
              </w:rPr>
              <w:t>Accuracy</w:t>
            </w:r>
          </w:p>
        </w:tc>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200E299B" w14:textId="77777777" w:rsidR="003723FB" w:rsidRPr="0018218E" w:rsidRDefault="003723FB" w:rsidP="003723FB">
            <w:pPr>
              <w:spacing w:after="0" w:line="240" w:lineRule="auto"/>
              <w:jc w:val="center"/>
              <w:rPr>
                <w:rFonts w:cs="Times New Roman"/>
                <w:b/>
                <w:bCs/>
                <w:spacing w:val="8"/>
                <w:kern w:val="0"/>
                <w:lang w:eastAsia="en-GB"/>
                <w14:ligatures w14:val="none"/>
              </w:rPr>
            </w:pPr>
            <w:r w:rsidRPr="0018218E">
              <w:rPr>
                <w:rFonts w:cs="Times New Roman"/>
                <w:b/>
                <w:bCs/>
                <w:spacing w:val="8"/>
                <w:kern w:val="0"/>
                <w:sz w:val="19"/>
                <w:lang w:eastAsia="en-GB"/>
                <w14:ligatures w14:val="none"/>
              </w:rPr>
              <w:t>Precision</w:t>
            </w:r>
          </w:p>
        </w:tc>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5A5EEB6F" w14:textId="77777777" w:rsidR="003723FB" w:rsidRPr="0018218E" w:rsidRDefault="003723FB" w:rsidP="003723FB">
            <w:pPr>
              <w:spacing w:after="0" w:line="240" w:lineRule="auto"/>
              <w:jc w:val="center"/>
              <w:rPr>
                <w:rFonts w:cs="Times New Roman"/>
                <w:b/>
                <w:bCs/>
                <w:spacing w:val="8"/>
                <w:kern w:val="0"/>
                <w:lang w:eastAsia="en-GB"/>
                <w14:ligatures w14:val="none"/>
              </w:rPr>
            </w:pPr>
            <w:r w:rsidRPr="0018218E">
              <w:rPr>
                <w:rFonts w:cs="Times New Roman"/>
                <w:b/>
                <w:bCs/>
                <w:spacing w:val="8"/>
                <w:kern w:val="0"/>
                <w:sz w:val="19"/>
                <w:lang w:eastAsia="en-GB"/>
                <w14:ligatures w14:val="none"/>
              </w:rPr>
              <w:t>Recall</w:t>
            </w:r>
          </w:p>
        </w:tc>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067AF026" w14:textId="77777777" w:rsidR="003723FB" w:rsidRPr="0018218E" w:rsidRDefault="003723FB" w:rsidP="003723FB">
            <w:pPr>
              <w:spacing w:after="0" w:line="240" w:lineRule="auto"/>
              <w:jc w:val="center"/>
              <w:rPr>
                <w:rFonts w:cs="Times New Roman"/>
                <w:b/>
                <w:bCs/>
                <w:spacing w:val="8"/>
                <w:kern w:val="0"/>
                <w:lang w:eastAsia="en-GB"/>
                <w14:ligatures w14:val="none"/>
              </w:rPr>
            </w:pPr>
            <w:r w:rsidRPr="0018218E">
              <w:rPr>
                <w:rFonts w:cs="Times New Roman"/>
                <w:b/>
                <w:bCs/>
                <w:spacing w:val="8"/>
                <w:kern w:val="0"/>
                <w:sz w:val="19"/>
                <w:lang w:eastAsia="en-GB"/>
                <w14:ligatures w14:val="none"/>
              </w:rPr>
              <w:t>Localization</w:t>
            </w:r>
          </w:p>
        </w:tc>
      </w:tr>
      <w:tr w:rsidR="003723FB" w:rsidRPr="003723FB" w14:paraId="33CB5753" w14:textId="77777777" w:rsidTr="003723FB">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372743D" w14:textId="77777777" w:rsidR="003723FB" w:rsidRPr="0018218E" w:rsidRDefault="003723FB" w:rsidP="003723FB">
            <w:pPr>
              <w:spacing w:after="0" w:line="240" w:lineRule="auto"/>
              <w:jc w:val="left"/>
              <w:rPr>
                <w:rFonts w:cs="Times New Roman"/>
                <w:spacing w:val="8"/>
                <w:kern w:val="0"/>
                <w:lang w:eastAsia="en-GB"/>
                <w14:ligatures w14:val="none"/>
              </w:rPr>
            </w:pPr>
            <w:r w:rsidRPr="0018218E">
              <w:rPr>
                <w:rFonts w:cs="Times New Roman"/>
                <w:spacing w:val="8"/>
                <w:kern w:val="0"/>
                <w:sz w:val="19"/>
                <w:lang w:eastAsia="en-GB"/>
                <w14:ligatures w14:val="none"/>
              </w:rPr>
              <w:t>Saha et al. (2020)</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8E20C32" w14:textId="77777777" w:rsidR="003723FB" w:rsidRPr="0018218E" w:rsidRDefault="003723FB" w:rsidP="003723FB">
            <w:pPr>
              <w:spacing w:after="0" w:line="240" w:lineRule="auto"/>
              <w:jc w:val="left"/>
              <w:rPr>
                <w:rFonts w:cs="Times New Roman"/>
                <w:spacing w:val="8"/>
                <w:kern w:val="0"/>
                <w:lang w:eastAsia="en-GB"/>
                <w14:ligatures w14:val="none"/>
              </w:rPr>
            </w:pPr>
            <w:r w:rsidRPr="0018218E">
              <w:rPr>
                <w:rFonts w:cs="Times New Roman"/>
                <w:spacing w:val="8"/>
                <w:kern w:val="0"/>
                <w:sz w:val="19"/>
                <w:lang w:eastAsia="en-GB"/>
                <w14:ligatures w14:val="none"/>
              </w:rPr>
              <w:t>93.0%</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2FAB14F" w14:textId="77777777" w:rsidR="003723FB" w:rsidRPr="0018218E" w:rsidRDefault="003723FB" w:rsidP="003723FB">
            <w:pPr>
              <w:spacing w:after="0" w:line="240" w:lineRule="auto"/>
              <w:jc w:val="left"/>
              <w:rPr>
                <w:rFonts w:cs="Times New Roman"/>
                <w:spacing w:val="8"/>
                <w:kern w:val="0"/>
                <w:lang w:eastAsia="en-GB"/>
                <w14:ligatures w14:val="none"/>
              </w:rPr>
            </w:pPr>
            <w:r w:rsidRPr="0018218E">
              <w:rPr>
                <w:rFonts w:cs="Times New Roman"/>
                <w:spacing w:val="8"/>
                <w:kern w:val="0"/>
                <w:sz w:val="19"/>
                <w:lang w:eastAsia="en-GB"/>
                <w14:ligatures w14:val="none"/>
              </w:rPr>
              <w:t>Not reported</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670E0B0" w14:textId="77777777" w:rsidR="003723FB" w:rsidRPr="0018218E" w:rsidRDefault="003723FB" w:rsidP="003723FB">
            <w:pPr>
              <w:spacing w:after="0" w:line="240" w:lineRule="auto"/>
              <w:jc w:val="left"/>
              <w:rPr>
                <w:rFonts w:cs="Times New Roman"/>
                <w:spacing w:val="8"/>
                <w:kern w:val="0"/>
                <w:lang w:eastAsia="en-GB"/>
                <w14:ligatures w14:val="none"/>
              </w:rPr>
            </w:pPr>
            <w:r w:rsidRPr="0018218E">
              <w:rPr>
                <w:rFonts w:cs="Times New Roman"/>
                <w:spacing w:val="8"/>
                <w:kern w:val="0"/>
                <w:sz w:val="19"/>
                <w:lang w:eastAsia="en-GB"/>
                <w14:ligatures w14:val="none"/>
              </w:rPr>
              <w:t>Not reported</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368BA9A" w14:textId="77777777" w:rsidR="003723FB" w:rsidRPr="0018218E" w:rsidRDefault="003723FB" w:rsidP="003723FB">
            <w:pPr>
              <w:spacing w:after="0" w:line="240" w:lineRule="auto"/>
              <w:jc w:val="left"/>
              <w:rPr>
                <w:rFonts w:cs="Times New Roman"/>
                <w:spacing w:val="8"/>
                <w:kern w:val="0"/>
                <w:lang w:eastAsia="en-GB"/>
                <w14:ligatures w14:val="none"/>
              </w:rPr>
            </w:pPr>
            <w:r w:rsidRPr="0018218E">
              <w:rPr>
                <w:rFonts w:cs="Times New Roman"/>
                <w:spacing w:val="8"/>
                <w:kern w:val="0"/>
                <w:sz w:val="19"/>
                <w:lang w:eastAsia="en-GB"/>
                <w14:ligatures w14:val="none"/>
              </w:rPr>
              <w:t>Global (generic)</w:t>
            </w:r>
          </w:p>
        </w:tc>
      </w:tr>
      <w:tr w:rsidR="003723FB" w:rsidRPr="003723FB" w14:paraId="022D7F79" w14:textId="77777777" w:rsidTr="003723FB">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AE1D988" w14:textId="77777777" w:rsidR="003723FB" w:rsidRPr="0018218E" w:rsidRDefault="003723FB" w:rsidP="003723FB">
            <w:pPr>
              <w:spacing w:after="0" w:line="240" w:lineRule="auto"/>
              <w:jc w:val="left"/>
              <w:rPr>
                <w:rFonts w:cs="Times New Roman"/>
                <w:spacing w:val="8"/>
                <w:kern w:val="0"/>
                <w:lang w:eastAsia="en-GB"/>
                <w14:ligatures w14:val="none"/>
              </w:rPr>
            </w:pPr>
            <w:r w:rsidRPr="0018218E">
              <w:rPr>
                <w:rFonts w:cs="Times New Roman"/>
                <w:spacing w:val="8"/>
                <w:kern w:val="0"/>
                <w:sz w:val="19"/>
                <w:lang w:eastAsia="en-GB"/>
                <w14:ligatures w14:val="none"/>
              </w:rPr>
              <w:t>Nwachukwu &amp; Ojekudo (2021)</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562E9BB" w14:textId="77777777" w:rsidR="003723FB" w:rsidRPr="0018218E" w:rsidRDefault="003723FB" w:rsidP="003723FB">
            <w:pPr>
              <w:spacing w:after="0" w:line="240" w:lineRule="auto"/>
              <w:jc w:val="left"/>
              <w:rPr>
                <w:rFonts w:cs="Times New Roman"/>
                <w:spacing w:val="8"/>
                <w:kern w:val="0"/>
                <w:lang w:eastAsia="en-GB"/>
                <w14:ligatures w14:val="none"/>
              </w:rPr>
            </w:pPr>
            <w:r w:rsidRPr="0018218E">
              <w:rPr>
                <w:rFonts w:cs="Times New Roman"/>
                <w:spacing w:val="8"/>
                <w:kern w:val="0"/>
                <w:sz w:val="19"/>
                <w:lang w:eastAsia="en-GB"/>
                <w14:ligatures w14:val="none"/>
              </w:rPr>
              <w:t>86.6%</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EAD9509" w14:textId="77777777" w:rsidR="003723FB" w:rsidRPr="0018218E" w:rsidRDefault="003723FB" w:rsidP="003723FB">
            <w:pPr>
              <w:spacing w:after="0" w:line="240" w:lineRule="auto"/>
              <w:jc w:val="left"/>
              <w:rPr>
                <w:rFonts w:cs="Times New Roman"/>
                <w:spacing w:val="8"/>
                <w:kern w:val="0"/>
                <w:lang w:eastAsia="en-GB"/>
                <w14:ligatures w14:val="none"/>
              </w:rPr>
            </w:pPr>
            <w:r w:rsidRPr="0018218E">
              <w:rPr>
                <w:rFonts w:cs="Times New Roman"/>
                <w:spacing w:val="8"/>
                <w:kern w:val="0"/>
                <w:sz w:val="19"/>
                <w:lang w:eastAsia="en-GB"/>
                <w14:ligatures w14:val="none"/>
              </w:rPr>
              <w:t>Not reported</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43B358B" w14:textId="77777777" w:rsidR="003723FB" w:rsidRPr="0018218E" w:rsidRDefault="003723FB" w:rsidP="003723FB">
            <w:pPr>
              <w:spacing w:after="0" w:line="240" w:lineRule="auto"/>
              <w:jc w:val="left"/>
              <w:rPr>
                <w:rFonts w:cs="Times New Roman"/>
                <w:spacing w:val="8"/>
                <w:kern w:val="0"/>
                <w:lang w:eastAsia="en-GB"/>
                <w14:ligatures w14:val="none"/>
              </w:rPr>
            </w:pPr>
            <w:r w:rsidRPr="0018218E">
              <w:rPr>
                <w:rFonts w:cs="Times New Roman"/>
                <w:spacing w:val="8"/>
                <w:kern w:val="0"/>
                <w:sz w:val="19"/>
                <w:lang w:eastAsia="en-GB"/>
                <w14:ligatures w14:val="none"/>
              </w:rPr>
              <w:t>Not reported</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E81BC9B" w14:textId="77777777" w:rsidR="003723FB" w:rsidRPr="0018218E" w:rsidRDefault="003723FB" w:rsidP="003723FB">
            <w:pPr>
              <w:spacing w:after="0" w:line="240" w:lineRule="auto"/>
              <w:jc w:val="left"/>
              <w:rPr>
                <w:rFonts w:cs="Times New Roman"/>
                <w:spacing w:val="8"/>
                <w:kern w:val="0"/>
                <w:lang w:eastAsia="en-GB"/>
                <w14:ligatures w14:val="none"/>
              </w:rPr>
            </w:pPr>
            <w:r w:rsidRPr="0018218E">
              <w:rPr>
                <w:rFonts w:cs="Times New Roman"/>
                <w:spacing w:val="8"/>
                <w:kern w:val="0"/>
                <w:sz w:val="19"/>
                <w:lang w:eastAsia="en-GB"/>
                <w14:ligatures w14:val="none"/>
              </w:rPr>
              <w:t>Nigeria (limited)</w:t>
            </w:r>
          </w:p>
        </w:tc>
      </w:tr>
      <w:tr w:rsidR="003723FB" w:rsidRPr="003723FB" w14:paraId="30EA7DAD" w14:textId="77777777" w:rsidTr="003723FB">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67FED7F" w14:textId="77777777" w:rsidR="003723FB" w:rsidRPr="0018218E" w:rsidRDefault="003723FB" w:rsidP="003723FB">
            <w:pPr>
              <w:spacing w:after="0" w:line="240" w:lineRule="auto"/>
              <w:jc w:val="left"/>
              <w:rPr>
                <w:rFonts w:cs="Times New Roman"/>
                <w:spacing w:val="8"/>
                <w:kern w:val="0"/>
                <w:lang w:eastAsia="en-GB"/>
                <w14:ligatures w14:val="none"/>
              </w:rPr>
            </w:pPr>
            <w:r w:rsidRPr="0018218E">
              <w:rPr>
                <w:rFonts w:cs="Times New Roman"/>
                <w:spacing w:val="8"/>
                <w:kern w:val="0"/>
                <w:sz w:val="19"/>
                <w:lang w:eastAsia="en-GB"/>
                <w14:ligatures w14:val="none"/>
              </w:rPr>
              <w:t>Mughaid et al. (2022)</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4C6DEE2" w14:textId="77777777" w:rsidR="003723FB" w:rsidRPr="0018218E" w:rsidRDefault="003723FB" w:rsidP="003723FB">
            <w:pPr>
              <w:spacing w:after="0" w:line="240" w:lineRule="auto"/>
              <w:jc w:val="left"/>
              <w:rPr>
                <w:rFonts w:cs="Times New Roman"/>
                <w:spacing w:val="8"/>
                <w:kern w:val="0"/>
                <w:lang w:eastAsia="en-GB"/>
                <w14:ligatures w14:val="none"/>
              </w:rPr>
            </w:pPr>
            <w:r w:rsidRPr="0018218E">
              <w:rPr>
                <w:rFonts w:cs="Times New Roman"/>
                <w:spacing w:val="8"/>
                <w:kern w:val="0"/>
                <w:sz w:val="19"/>
                <w:lang w:eastAsia="en-GB"/>
                <w14:ligatures w14:val="none"/>
              </w:rPr>
              <w:t>88.0–100%</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C6141FE" w14:textId="77777777" w:rsidR="003723FB" w:rsidRPr="0018218E" w:rsidRDefault="003723FB" w:rsidP="003723FB">
            <w:pPr>
              <w:spacing w:after="0" w:line="240" w:lineRule="auto"/>
              <w:jc w:val="left"/>
              <w:rPr>
                <w:rFonts w:cs="Times New Roman"/>
                <w:spacing w:val="8"/>
                <w:kern w:val="0"/>
                <w:lang w:eastAsia="en-GB"/>
                <w14:ligatures w14:val="none"/>
              </w:rPr>
            </w:pPr>
            <w:r w:rsidRPr="0018218E">
              <w:rPr>
                <w:rFonts w:cs="Times New Roman"/>
                <w:spacing w:val="8"/>
                <w:kern w:val="0"/>
                <w:sz w:val="19"/>
                <w:lang w:eastAsia="en-GB"/>
                <w14:ligatures w14:val="none"/>
              </w:rPr>
              <w:t>Not reported</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A2D8876" w14:textId="77777777" w:rsidR="003723FB" w:rsidRPr="0018218E" w:rsidRDefault="003723FB" w:rsidP="003723FB">
            <w:pPr>
              <w:spacing w:after="0" w:line="240" w:lineRule="auto"/>
              <w:jc w:val="left"/>
              <w:rPr>
                <w:rFonts w:cs="Times New Roman"/>
                <w:spacing w:val="8"/>
                <w:kern w:val="0"/>
                <w:lang w:eastAsia="en-GB"/>
                <w14:ligatures w14:val="none"/>
              </w:rPr>
            </w:pPr>
            <w:r w:rsidRPr="0018218E">
              <w:rPr>
                <w:rFonts w:cs="Times New Roman"/>
                <w:spacing w:val="8"/>
                <w:kern w:val="0"/>
                <w:sz w:val="19"/>
                <w:lang w:eastAsia="en-GB"/>
                <w14:ligatures w14:val="none"/>
              </w:rPr>
              <w:t>Not reported</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FD8F2E1" w14:textId="77777777" w:rsidR="003723FB" w:rsidRPr="0018218E" w:rsidRDefault="003723FB" w:rsidP="003723FB">
            <w:pPr>
              <w:spacing w:after="0" w:line="240" w:lineRule="auto"/>
              <w:jc w:val="left"/>
              <w:rPr>
                <w:rFonts w:cs="Times New Roman"/>
                <w:spacing w:val="8"/>
                <w:kern w:val="0"/>
                <w:lang w:eastAsia="en-GB"/>
                <w14:ligatures w14:val="none"/>
              </w:rPr>
            </w:pPr>
            <w:r w:rsidRPr="0018218E">
              <w:rPr>
                <w:rFonts w:cs="Times New Roman"/>
                <w:spacing w:val="8"/>
                <w:kern w:val="0"/>
                <w:sz w:val="19"/>
                <w:lang w:eastAsia="en-GB"/>
                <w14:ligatures w14:val="none"/>
              </w:rPr>
              <w:t>Global (email focus)</w:t>
            </w:r>
          </w:p>
        </w:tc>
      </w:tr>
      <w:tr w:rsidR="003723FB" w:rsidRPr="003723FB" w14:paraId="14BCD653" w14:textId="77777777" w:rsidTr="003723FB">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EE42AD1" w14:textId="77777777" w:rsidR="003723FB" w:rsidRPr="0018218E" w:rsidRDefault="003723FB" w:rsidP="003723FB">
            <w:pPr>
              <w:spacing w:after="0" w:line="240" w:lineRule="auto"/>
              <w:jc w:val="left"/>
              <w:rPr>
                <w:rFonts w:cs="Times New Roman"/>
                <w:spacing w:val="8"/>
                <w:kern w:val="0"/>
                <w:lang w:eastAsia="en-GB"/>
                <w14:ligatures w14:val="none"/>
              </w:rPr>
            </w:pPr>
            <w:r w:rsidRPr="0018218E">
              <w:rPr>
                <w:rFonts w:cs="Times New Roman"/>
                <w:spacing w:val="8"/>
                <w:kern w:val="0"/>
                <w:sz w:val="19"/>
                <w:lang w:eastAsia="en-GB"/>
                <w14:ligatures w14:val="none"/>
              </w:rPr>
              <w:t>Nayak et al. (2025)</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24B6D05" w14:textId="77777777" w:rsidR="003723FB" w:rsidRPr="0018218E" w:rsidRDefault="003723FB" w:rsidP="003723FB">
            <w:pPr>
              <w:spacing w:after="0" w:line="240" w:lineRule="auto"/>
              <w:jc w:val="left"/>
              <w:rPr>
                <w:rFonts w:cs="Times New Roman"/>
                <w:spacing w:val="8"/>
                <w:kern w:val="0"/>
                <w:lang w:eastAsia="en-GB"/>
                <w14:ligatures w14:val="none"/>
              </w:rPr>
            </w:pPr>
            <w:r w:rsidRPr="0018218E">
              <w:rPr>
                <w:rFonts w:cs="Times New Roman"/>
                <w:spacing w:val="8"/>
                <w:kern w:val="0"/>
                <w:sz w:val="19"/>
                <w:lang w:eastAsia="en-GB"/>
                <w14:ligatures w14:val="none"/>
              </w:rPr>
              <w:t>94.5%</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2A20B2C" w14:textId="77777777" w:rsidR="003723FB" w:rsidRPr="0018218E" w:rsidRDefault="003723FB" w:rsidP="003723FB">
            <w:pPr>
              <w:spacing w:after="0" w:line="240" w:lineRule="auto"/>
              <w:jc w:val="left"/>
              <w:rPr>
                <w:rFonts w:cs="Times New Roman"/>
                <w:spacing w:val="8"/>
                <w:kern w:val="0"/>
                <w:lang w:eastAsia="en-GB"/>
                <w14:ligatures w14:val="none"/>
              </w:rPr>
            </w:pPr>
            <w:r w:rsidRPr="0018218E">
              <w:rPr>
                <w:rFonts w:cs="Times New Roman"/>
                <w:spacing w:val="8"/>
                <w:kern w:val="0"/>
                <w:sz w:val="19"/>
                <w:lang w:eastAsia="en-GB"/>
                <w14:ligatures w14:val="none"/>
              </w:rPr>
              <w:t>Not reported</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D934CDC" w14:textId="77777777" w:rsidR="003723FB" w:rsidRPr="0018218E" w:rsidRDefault="003723FB" w:rsidP="003723FB">
            <w:pPr>
              <w:spacing w:after="0" w:line="240" w:lineRule="auto"/>
              <w:jc w:val="left"/>
              <w:rPr>
                <w:rFonts w:cs="Times New Roman"/>
                <w:spacing w:val="8"/>
                <w:kern w:val="0"/>
                <w:lang w:eastAsia="en-GB"/>
                <w14:ligatures w14:val="none"/>
              </w:rPr>
            </w:pPr>
            <w:r w:rsidRPr="0018218E">
              <w:rPr>
                <w:rFonts w:cs="Times New Roman"/>
                <w:spacing w:val="8"/>
                <w:kern w:val="0"/>
                <w:sz w:val="19"/>
                <w:lang w:eastAsia="en-GB"/>
                <w14:ligatures w14:val="none"/>
              </w:rPr>
              <w:t>Not reported</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6F87567" w14:textId="77777777" w:rsidR="003723FB" w:rsidRPr="0018218E" w:rsidRDefault="003723FB" w:rsidP="003723FB">
            <w:pPr>
              <w:spacing w:after="0" w:line="240" w:lineRule="auto"/>
              <w:jc w:val="left"/>
              <w:rPr>
                <w:rFonts w:cs="Times New Roman"/>
                <w:spacing w:val="8"/>
                <w:kern w:val="0"/>
                <w:lang w:eastAsia="en-GB"/>
                <w14:ligatures w14:val="none"/>
              </w:rPr>
            </w:pPr>
            <w:r w:rsidRPr="0018218E">
              <w:rPr>
                <w:rFonts w:cs="Times New Roman"/>
                <w:spacing w:val="8"/>
                <w:kern w:val="0"/>
                <w:sz w:val="19"/>
                <w:lang w:eastAsia="en-GB"/>
                <w14:ligatures w14:val="none"/>
              </w:rPr>
              <w:t>Global (URL focus)</w:t>
            </w:r>
          </w:p>
        </w:tc>
      </w:tr>
      <w:tr w:rsidR="003723FB" w:rsidRPr="003723FB" w14:paraId="2AEF418F" w14:textId="77777777" w:rsidTr="003723FB">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B76E2D4" w14:textId="77777777" w:rsidR="003723FB" w:rsidRPr="0018218E" w:rsidRDefault="008B6F15" w:rsidP="003723FB">
            <w:pPr>
              <w:spacing w:after="0" w:line="240" w:lineRule="auto"/>
              <w:jc w:val="left"/>
              <w:rPr>
                <w:rFonts w:cs="Times New Roman"/>
                <w:spacing w:val="8"/>
                <w:kern w:val="0"/>
                <w:lang w:eastAsia="en-GB"/>
                <w14:ligatures w14:val="none"/>
              </w:rPr>
            </w:pPr>
            <w:r>
              <w:rPr>
                <w:rFonts w:cs="Times New Roman"/>
                <w:bCs/>
                <w:spacing w:val="8"/>
                <w:kern w:val="0"/>
                <w:sz w:val="19"/>
                <w:bdr w:val="none" w:sz="0" w:space="0" w:color="auto" w:frame="1"/>
                <w:lang w:eastAsia="en-GB"/>
                <w14:ligatures w14:val="none"/>
              </w:rPr>
              <w:t xml:space="preserve">NairaShield </w:t>
            </w:r>
            <w:r w:rsidR="003723FB" w:rsidRPr="0018218E">
              <w:rPr>
                <w:rFonts w:cs="Times New Roman"/>
                <w:bCs/>
                <w:spacing w:val="8"/>
                <w:kern w:val="0"/>
                <w:sz w:val="19"/>
                <w:bdr w:val="none" w:sz="0" w:space="0" w:color="auto" w:frame="1"/>
                <w:lang w:eastAsia="en-GB"/>
                <w14:ligatures w14:val="none"/>
              </w:rPr>
              <w:t xml:space="preserve"> (This Study)</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AE8AD18" w14:textId="77777777" w:rsidR="003723FB" w:rsidRPr="0018218E" w:rsidRDefault="00736640" w:rsidP="003723FB">
            <w:pPr>
              <w:spacing w:after="0" w:line="240" w:lineRule="auto"/>
              <w:jc w:val="left"/>
              <w:rPr>
                <w:rFonts w:cs="Times New Roman"/>
                <w:spacing w:val="8"/>
                <w:kern w:val="0"/>
                <w:lang w:eastAsia="en-GB"/>
                <w14:ligatures w14:val="none"/>
              </w:rPr>
            </w:pPr>
            <w:r>
              <w:rPr>
                <w:rFonts w:cs="Times New Roman"/>
                <w:bCs/>
                <w:spacing w:val="8"/>
                <w:kern w:val="0"/>
                <w:sz w:val="19"/>
                <w:bdr w:val="none" w:sz="0" w:space="0" w:color="auto" w:frame="1"/>
                <w:lang w:eastAsia="en-GB"/>
                <w14:ligatures w14:val="none"/>
              </w:rPr>
              <w:t>99.17</w:t>
            </w:r>
            <w:r w:rsidR="003723FB" w:rsidRPr="0018218E">
              <w:rPr>
                <w:rFonts w:cs="Times New Roman"/>
                <w:bCs/>
                <w:spacing w:val="8"/>
                <w:kern w:val="0"/>
                <w:sz w:val="19"/>
                <w:bdr w:val="none" w:sz="0" w:space="0" w:color="auto" w:frame="1"/>
                <w:lang w:eastAsia="en-GB"/>
                <w14:ligatures w14:val="none"/>
              </w:rPr>
              <w:t>%</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B452F8A" w14:textId="77777777" w:rsidR="003723FB" w:rsidRPr="0018218E" w:rsidRDefault="003723FB" w:rsidP="003723FB">
            <w:pPr>
              <w:spacing w:after="0" w:line="240" w:lineRule="auto"/>
              <w:jc w:val="left"/>
              <w:rPr>
                <w:rFonts w:cs="Times New Roman"/>
                <w:spacing w:val="8"/>
                <w:kern w:val="0"/>
                <w:lang w:eastAsia="en-GB"/>
                <w14:ligatures w14:val="none"/>
              </w:rPr>
            </w:pPr>
            <w:r w:rsidRPr="0018218E">
              <w:rPr>
                <w:rFonts w:cs="Times New Roman"/>
                <w:bCs/>
                <w:spacing w:val="8"/>
                <w:kern w:val="0"/>
                <w:sz w:val="19"/>
                <w:bdr w:val="none" w:sz="0" w:space="0" w:color="auto" w:frame="1"/>
                <w:lang w:eastAsia="en-GB"/>
                <w14:ligatures w14:val="none"/>
              </w:rPr>
              <w:t>100.0%</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83D6EFD" w14:textId="77777777" w:rsidR="003723FB" w:rsidRPr="0018218E" w:rsidRDefault="00736640" w:rsidP="003723FB">
            <w:pPr>
              <w:spacing w:after="0" w:line="240" w:lineRule="auto"/>
              <w:jc w:val="left"/>
              <w:rPr>
                <w:rFonts w:cs="Times New Roman"/>
                <w:spacing w:val="8"/>
                <w:kern w:val="0"/>
                <w:lang w:eastAsia="en-GB"/>
                <w14:ligatures w14:val="none"/>
              </w:rPr>
            </w:pPr>
            <w:r>
              <w:rPr>
                <w:rFonts w:cs="Times New Roman"/>
                <w:bCs/>
                <w:spacing w:val="8"/>
                <w:kern w:val="0"/>
                <w:sz w:val="19"/>
                <w:bdr w:val="none" w:sz="0" w:space="0" w:color="auto" w:frame="1"/>
                <w:lang w:eastAsia="en-GB"/>
                <w14:ligatures w14:val="none"/>
              </w:rPr>
              <w:t>97.78</w:t>
            </w:r>
            <w:r w:rsidR="003723FB" w:rsidRPr="0018218E">
              <w:rPr>
                <w:rFonts w:cs="Times New Roman"/>
                <w:bCs/>
                <w:spacing w:val="8"/>
                <w:kern w:val="0"/>
                <w:sz w:val="19"/>
                <w:bdr w:val="none" w:sz="0" w:space="0" w:color="auto" w:frame="1"/>
                <w:lang w:eastAsia="en-GB"/>
                <w14:ligatures w14:val="none"/>
              </w:rPr>
              <w:t>%</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7D7C00A" w14:textId="77777777" w:rsidR="003723FB" w:rsidRPr="0018218E" w:rsidRDefault="003723FB" w:rsidP="003723FB">
            <w:pPr>
              <w:spacing w:after="0" w:line="240" w:lineRule="auto"/>
              <w:jc w:val="left"/>
              <w:rPr>
                <w:rFonts w:cs="Times New Roman"/>
                <w:spacing w:val="8"/>
                <w:kern w:val="0"/>
                <w:lang w:eastAsia="en-GB"/>
                <w14:ligatures w14:val="none"/>
              </w:rPr>
            </w:pPr>
            <w:r w:rsidRPr="0018218E">
              <w:rPr>
                <w:rFonts w:cs="Times New Roman"/>
                <w:bCs/>
                <w:spacing w:val="8"/>
                <w:kern w:val="0"/>
                <w:sz w:val="19"/>
                <w:bdr w:val="none" w:sz="0" w:space="0" w:color="auto" w:frame="1"/>
                <w:lang w:eastAsia="en-GB"/>
                <w14:ligatures w14:val="none"/>
              </w:rPr>
              <w:t>Nigeria (e-banking)</w:t>
            </w:r>
          </w:p>
        </w:tc>
      </w:tr>
    </w:tbl>
    <w:p w14:paraId="64D1ED1F" w14:textId="0F6EA79E" w:rsidR="003723FB" w:rsidRDefault="00CE2268" w:rsidP="00CE2268">
      <w:pPr>
        <w:spacing w:line="480" w:lineRule="auto"/>
        <w:ind w:firstLine="360"/>
        <w:rPr>
          <w:rFonts w:cs="Times New Roman"/>
        </w:rPr>
      </w:pPr>
      <w:r w:rsidRPr="00CE2268">
        <w:rPr>
          <w:rFonts w:cs="Times New Roman"/>
        </w:rPr>
        <w:t>Though the classification is perfect, it demonstrates that the proof-of-concept dataset is controlled and curated. In a real world deployment scenario, we expect a strong performance but not necessarily perfect classification on larger and diverse dataset</w:t>
      </w:r>
      <w:r w:rsidR="003723FB">
        <w:t>.</w:t>
      </w:r>
    </w:p>
    <w:p w14:paraId="6482B339" w14:textId="77777777" w:rsidR="003723FB" w:rsidRPr="003723FB" w:rsidRDefault="003723FB" w:rsidP="003723FB">
      <w:pPr>
        <w:rPr>
          <w:rFonts w:cs="Times New Roman"/>
        </w:rPr>
      </w:pPr>
    </w:p>
    <w:p w14:paraId="0522804E" w14:textId="77777777" w:rsidR="003723FB" w:rsidRPr="00087039" w:rsidRDefault="003723FB" w:rsidP="00297CA0">
      <w:pPr>
        <w:pStyle w:val="Heading1"/>
        <w:pageBreakBefore/>
      </w:pPr>
      <w:r>
        <w:rPr>
          <w:rFonts w:eastAsia="Times New Roman"/>
        </w:rPr>
        <w:lastRenderedPageBreak/>
        <w:t>CHAPTER FIVE</w:t>
      </w:r>
    </w:p>
    <w:p w14:paraId="17A0E7B6" w14:textId="77777777" w:rsidR="003723FB" w:rsidRPr="00087039" w:rsidRDefault="003723FB" w:rsidP="00297CA0">
      <w:pPr>
        <w:pStyle w:val="Heading1"/>
      </w:pPr>
      <w:r>
        <w:rPr>
          <w:rFonts w:eastAsia="Times New Roman"/>
        </w:rPr>
        <w:t>CONCLUSION AND RECOMMENDATIONS</w:t>
      </w:r>
    </w:p>
    <w:p w14:paraId="12E5ED83" w14:textId="77777777" w:rsidR="003723FB" w:rsidRPr="003723FB" w:rsidRDefault="0018218E" w:rsidP="00F01807">
      <w:pPr>
        <w:pStyle w:val="Heading2"/>
      </w:pPr>
      <w:r>
        <w:t>5.1 SUMMARY OF FINDINGS</w:t>
      </w:r>
    </w:p>
    <w:p w14:paraId="2E3C7935" w14:textId="5DE7D51B" w:rsidR="004611CB" w:rsidRDefault="00CE2268" w:rsidP="00662366">
      <w:pPr>
        <w:spacing w:line="480" w:lineRule="auto"/>
        <w:rPr>
          <w:b/>
          <w:bCs/>
        </w:rPr>
      </w:pPr>
      <w:r w:rsidRPr="00CE2268">
        <w:t>This study developed, implemented NairaShield browser-based system for phishing detection in Nigerian e-banking sites. The Chrome Manifest V3 extension integrates whitelist and blacklist checking, heuristic rule-based URL analysis, and webpage content verification from the external server. The system was evaluated using a controlled evaluation data set containing legitimate and phishing URL instances, which involved accuracy, precision, recall, F1-score, specificity, false positive rate, false negative rate, and Matthews correlation coefficient</w:t>
      </w:r>
      <w:r w:rsidR="004611CB">
        <w:t>.</w:t>
      </w:r>
    </w:p>
    <w:p w14:paraId="6102BAB2" w14:textId="5D062651" w:rsidR="004611CB" w:rsidRPr="004611CB" w:rsidRDefault="00CE2268" w:rsidP="00662366">
      <w:pPr>
        <w:spacing w:line="480" w:lineRule="auto"/>
        <w:rPr>
          <w:b/>
          <w:bCs/>
        </w:rPr>
      </w:pPr>
      <w:r w:rsidRPr="00CE2268">
        <w:t>The performance evaluation yielded 44 true positives, 75 true negatives, and 0 false positives and false negatives, leading to an accuracy of 99.17%, precision of 100%, recall of 97.78%, F1-score of 98.88%, and specificity and MCC of 100% and 0.982, respectively. The one false negative was a punycode lookalike domain that wasn’t triggered by the current heuristics rules. Analysis indicates the proposed rule-based, multi-layer detection approach exhibited solid post-attack performance on the controlled evaluation dataset. However, as this dataset is synthetic and curated, the results cannot be extrapolated to all real-phishing attacks and limited to only the one represented in the dataset</w:t>
      </w:r>
      <w:r w:rsidR="004611CB">
        <w:t>.</w:t>
      </w:r>
    </w:p>
    <w:p w14:paraId="40C133B4" w14:textId="77777777" w:rsidR="003723FB" w:rsidRPr="0018218E" w:rsidRDefault="0018218E" w:rsidP="00F01807">
      <w:pPr>
        <w:pStyle w:val="Heading2"/>
      </w:pPr>
      <w:r>
        <w:t>5.2 CONCLUSION</w:t>
      </w:r>
    </w:p>
    <w:p w14:paraId="4EE94F97" w14:textId="079A14C4" w:rsidR="003723FB" w:rsidRPr="003723FB" w:rsidRDefault="00A13E05" w:rsidP="003723FB">
      <w:pPr>
        <w:spacing w:line="480" w:lineRule="auto"/>
        <w:ind w:firstLine="360"/>
        <w:rPr>
          <w:rFonts w:cs="Times New Roman"/>
        </w:rPr>
      </w:pPr>
      <w:r w:rsidRPr="00A13E05">
        <w:t>A localized, multi-layered phishing detection system like NairaShield can efficiently detect phishing threats targeting Nigerian e-banking users. By using blacklist verification, heuristic analysis, and content scanning, there is real-time protection without hindrance to actual banking</w:t>
      </w:r>
      <w:r w:rsidR="003723FB">
        <w:t>.</w:t>
      </w:r>
    </w:p>
    <w:p w14:paraId="679F2D78" w14:textId="77777777" w:rsidR="003723FB" w:rsidRPr="003723FB" w:rsidRDefault="0018218E" w:rsidP="00F01807">
      <w:pPr>
        <w:pStyle w:val="Heading2"/>
      </w:pPr>
      <w:r>
        <w:lastRenderedPageBreak/>
        <w:t>5.3 RECOMMENDATIONS</w:t>
      </w:r>
    </w:p>
    <w:p w14:paraId="60A037B9" w14:textId="31ABDE01" w:rsidR="003723FB" w:rsidRPr="003723FB" w:rsidRDefault="003723FB" w:rsidP="00662366">
      <w:pPr>
        <w:numPr>
          <w:ilvl w:val="0"/>
          <w:numId w:val="14"/>
        </w:numPr>
        <w:spacing w:line="480" w:lineRule="auto"/>
        <w:ind w:left="284" w:hanging="284"/>
        <w:rPr>
          <w:rFonts w:cs="Times New Roman"/>
        </w:rPr>
      </w:pPr>
      <w:r>
        <w:t xml:space="preserve">Financial Institutions: </w:t>
      </w:r>
      <w:r w:rsidR="00A13E05" w:rsidRPr="00A13E05">
        <w:t>Using the database schema defined in this study, create a centralized phishing intelligence sharing</w:t>
      </w:r>
      <w:r>
        <w:t>.</w:t>
      </w:r>
    </w:p>
    <w:p w14:paraId="7D8699F5" w14:textId="77777777" w:rsidR="00CA61D2" w:rsidRPr="00CA61D2" w:rsidRDefault="003723FB" w:rsidP="00662366">
      <w:pPr>
        <w:numPr>
          <w:ilvl w:val="0"/>
          <w:numId w:val="14"/>
        </w:numPr>
        <w:spacing w:line="480" w:lineRule="auto"/>
        <w:ind w:left="284" w:hanging="284"/>
        <w:rPr>
          <w:rFonts w:cs="Times New Roman"/>
        </w:rPr>
      </w:pPr>
      <w:r>
        <w:t>Regulatory Bodies (CBN, NIBSS): Nigerian financial institutions and cybersecurity researchers should investigate locally tailored browser-based phishing detection and threat-intelligence sharing.</w:t>
      </w:r>
    </w:p>
    <w:p w14:paraId="2FCD3F78" w14:textId="77777777" w:rsidR="003723FB" w:rsidRPr="00CA61D2" w:rsidRDefault="003723FB" w:rsidP="00662366">
      <w:pPr>
        <w:numPr>
          <w:ilvl w:val="0"/>
          <w:numId w:val="14"/>
        </w:numPr>
        <w:spacing w:line="480" w:lineRule="auto"/>
        <w:ind w:left="284" w:hanging="284"/>
        <w:rPr>
          <w:rFonts w:cs="Times New Roman"/>
        </w:rPr>
      </w:pPr>
      <w:r>
        <w:t>Browser Vendors: Integrate Nigerian-specific heuristic rules into Safe Browsing APIs.</w:t>
      </w:r>
    </w:p>
    <w:p w14:paraId="7008B4FC" w14:textId="77777777" w:rsidR="003723FB" w:rsidRPr="003723FB" w:rsidRDefault="003723FB" w:rsidP="00662366">
      <w:pPr>
        <w:numPr>
          <w:ilvl w:val="0"/>
          <w:numId w:val="14"/>
        </w:numPr>
        <w:spacing w:line="480" w:lineRule="auto"/>
        <w:ind w:left="284" w:hanging="284"/>
        <w:rPr>
          <w:rFonts w:cs="Times New Roman"/>
        </w:rPr>
      </w:pPr>
      <w:r>
        <w:t>End Users: Install anti-phishing extensions and participate in financial literacy programs.</w:t>
      </w:r>
    </w:p>
    <w:p w14:paraId="191411F3" w14:textId="77777777" w:rsidR="003723FB" w:rsidRPr="003723FB" w:rsidRDefault="003723FB" w:rsidP="00662366">
      <w:pPr>
        <w:numPr>
          <w:ilvl w:val="0"/>
          <w:numId w:val="14"/>
        </w:numPr>
        <w:spacing w:line="480" w:lineRule="auto"/>
        <w:ind w:left="284" w:hanging="284"/>
        <w:rPr>
          <w:rFonts w:cs="Times New Roman"/>
        </w:rPr>
      </w:pPr>
      <w:r>
        <w:t>Researchers: Expand to mobile phishing and LLM-based dynamic analysis using the open-source dataset.</w:t>
      </w:r>
    </w:p>
    <w:p w14:paraId="3201480F" w14:textId="77777777" w:rsidR="003723FB" w:rsidRPr="003723FB" w:rsidRDefault="0018218E" w:rsidP="003723FB">
      <w:pPr>
        <w:pStyle w:val="Heading2"/>
        <w:spacing w:line="480" w:lineRule="auto"/>
      </w:pPr>
      <w:r>
        <w:t>5.4 CONTRIBUTION TO KNOWLEDGE</w:t>
      </w:r>
    </w:p>
    <w:p w14:paraId="76362470" w14:textId="6A9A2AA0" w:rsidR="00087039" w:rsidRPr="00087039" w:rsidRDefault="00C51123" w:rsidP="00087039">
      <w:pPr>
        <w:pStyle w:val="ListParagraph"/>
        <w:numPr>
          <w:ilvl w:val="1"/>
          <w:numId w:val="17"/>
        </w:numPr>
        <w:spacing w:line="480" w:lineRule="auto"/>
        <w:ind w:left="426" w:hanging="284"/>
        <w:rPr>
          <w:rFonts w:cs="Times New Roman"/>
        </w:rPr>
      </w:pPr>
      <w:r w:rsidRPr="00C51123">
        <w:t>The research produces an empirical evaluation of a Nigerian e-banking phishing browser extension with comprehensive metrics</w:t>
      </w:r>
      <w:r w:rsidR="00CA61D2">
        <w:t>.</w:t>
      </w:r>
    </w:p>
    <w:p w14:paraId="1620D759" w14:textId="77777777" w:rsidR="00087039" w:rsidRPr="00087039" w:rsidRDefault="00EB709D" w:rsidP="00087039">
      <w:pPr>
        <w:pStyle w:val="ListParagraph"/>
        <w:numPr>
          <w:ilvl w:val="1"/>
          <w:numId w:val="17"/>
        </w:numPr>
        <w:spacing w:line="480" w:lineRule="auto"/>
        <w:ind w:left="426" w:hanging="284"/>
        <w:rPr>
          <w:rFonts w:cs="Times New Roman"/>
        </w:rPr>
      </w:pPr>
      <w:r>
        <w:t>A curated 120-URL dataset with region-specific attack vectors.</w:t>
      </w:r>
    </w:p>
    <w:p w14:paraId="04F23226" w14:textId="77777777" w:rsidR="00087039" w:rsidRPr="00087039" w:rsidRDefault="003723FB" w:rsidP="00087039">
      <w:pPr>
        <w:pStyle w:val="ListParagraph"/>
        <w:numPr>
          <w:ilvl w:val="1"/>
          <w:numId w:val="17"/>
        </w:numPr>
        <w:spacing w:line="480" w:lineRule="auto"/>
        <w:ind w:left="426" w:hanging="284"/>
        <w:rPr>
          <w:rFonts w:cs="Times New Roman"/>
        </w:rPr>
      </w:pPr>
      <w:r>
        <w:t>14 heuristic features for Nigerian phishing.</w:t>
      </w:r>
    </w:p>
    <w:p w14:paraId="5A7A93DA" w14:textId="77777777" w:rsidR="004611CB" w:rsidRDefault="00EB709D" w:rsidP="003723FB">
      <w:pPr>
        <w:pStyle w:val="ListParagraph"/>
        <w:numPr>
          <w:ilvl w:val="1"/>
          <w:numId w:val="17"/>
        </w:numPr>
        <w:spacing w:line="480" w:lineRule="auto"/>
        <w:ind w:left="426" w:hanging="284"/>
        <w:rPr>
          <w:rFonts w:cs="Times New Roman"/>
        </w:rPr>
      </w:pPr>
      <w:r>
        <w:t>Complete precision/recall/F1/specificity reporting.</w:t>
      </w:r>
    </w:p>
    <w:p w14:paraId="2B86E6F1" w14:textId="77777777" w:rsidR="004611CB" w:rsidRPr="004611CB" w:rsidRDefault="004611CB" w:rsidP="003723FB">
      <w:pPr>
        <w:pStyle w:val="ListParagraph"/>
        <w:numPr>
          <w:ilvl w:val="1"/>
          <w:numId w:val="17"/>
        </w:numPr>
        <w:spacing w:line="480" w:lineRule="auto"/>
        <w:ind w:left="426" w:hanging="284"/>
        <w:rPr>
          <w:rFonts w:cs="Times New Roman"/>
        </w:rPr>
      </w:pPr>
      <w:r>
        <w:t>A replicable three-layer browser-based architecture consisting of domain verification, heuristic URL analysis, and webpage-content inspection.</w:t>
      </w:r>
    </w:p>
    <w:p w14:paraId="71566FBC" w14:textId="77777777" w:rsidR="003723FB" w:rsidRPr="003723FB" w:rsidRDefault="0018218E" w:rsidP="003723FB">
      <w:pPr>
        <w:pStyle w:val="Heading2"/>
        <w:spacing w:line="480" w:lineRule="auto"/>
      </w:pPr>
      <w:r>
        <w:t>5.5 SUGGESTIONS FOR FURTHER WORK</w:t>
      </w:r>
    </w:p>
    <w:p w14:paraId="1C096461" w14:textId="77777777" w:rsidR="0018218E" w:rsidRDefault="004611CB" w:rsidP="00570091">
      <w:pPr>
        <w:spacing w:line="480" w:lineRule="auto"/>
        <w:ind w:firstLine="360"/>
        <w:rPr>
          <w:rFonts w:cs="Times New Roman"/>
        </w:rPr>
      </w:pPr>
      <w:r>
        <w:t xml:space="preserve">Future work should focus on expanding the Nigerian phishing dataset, incorporating additional legitimate and malicious domains, improving detection of </w:t>
      </w:r>
      <w:r>
        <w:lastRenderedPageBreak/>
        <w:t>punycode and homograph attacks, strengthening webpage-content inspection, introducing automated threat-intelligence updates, extending the browser extension to additional Chromium-based browsers, conducting usability testing with end users, and evaluating the system using larger and more diverse real-world datasets.</w:t>
      </w:r>
    </w:p>
    <w:p w14:paraId="11081AD5" w14:textId="77777777" w:rsidR="00662366" w:rsidRDefault="00662366">
      <w:pPr>
        <w:spacing w:after="0" w:line="240" w:lineRule="auto"/>
        <w:jc w:val="left"/>
      </w:pPr>
      <w:r>
        <w:br w:type="page"/>
      </w:r>
    </w:p>
    <w:p w14:paraId="2F5C9210" w14:textId="4FF54FED" w:rsidR="0018218E" w:rsidRDefault="00087039" w:rsidP="00E56E0A">
      <w:pPr>
        <w:pStyle w:val="Heading1"/>
        <w:rPr>
          <w:sz w:val="28"/>
        </w:rPr>
      </w:pPr>
      <w:r>
        <w:lastRenderedPageBreak/>
        <w:t>REFERENCES</w:t>
      </w:r>
    </w:p>
    <w:p w14:paraId="0D5C4BD4" w14:textId="77777777" w:rsidR="00C422DC" w:rsidRPr="00C422DC" w:rsidRDefault="00C422DC" w:rsidP="00C422DC">
      <w:pPr>
        <w:rPr>
          <w:rFonts w:cs="Times New Roman"/>
        </w:rPr>
      </w:pPr>
    </w:p>
    <w:p w14:paraId="28D5B997" w14:textId="77777777" w:rsidR="00087039" w:rsidRPr="00087039" w:rsidRDefault="00087039" w:rsidP="00E56E0A">
      <w:pPr>
        <w:spacing w:line="480" w:lineRule="auto"/>
        <w:ind w:left="284" w:hanging="568"/>
        <w:rPr>
          <w:rFonts w:cs="Times New Roman"/>
        </w:rPr>
      </w:pPr>
      <w:r>
        <w:t>Adamgbo, S., Augustine, J. L., Sirah, Z., &amp; Ikole, D. (2016). E-banking and security challenges in Nigeria: Option for the banking sector. Scholars Journal of Economics, Business and Management, 3(5).</w:t>
      </w:r>
    </w:p>
    <w:p w14:paraId="2A3DAAD3" w14:textId="77777777" w:rsidR="00087039" w:rsidRPr="00087039" w:rsidRDefault="00087039" w:rsidP="00E56E0A">
      <w:pPr>
        <w:spacing w:line="480" w:lineRule="auto"/>
        <w:ind w:left="284" w:hanging="568"/>
        <w:rPr>
          <w:rFonts w:cs="Times New Roman"/>
        </w:rPr>
      </w:pPr>
      <w:r>
        <w:t>Akande, J. O. (2025). Exploring the role of financial technology in transforming small and medium enterprises in Nigeria. Wukari International Studies Journal, 9(4).</w:t>
      </w:r>
    </w:p>
    <w:p w14:paraId="1ACF39BF" w14:textId="77777777" w:rsidR="00087039" w:rsidRPr="00087039" w:rsidRDefault="00087039" w:rsidP="00E56E0A">
      <w:pPr>
        <w:spacing w:line="480" w:lineRule="auto"/>
        <w:ind w:left="284" w:hanging="568"/>
        <w:rPr>
          <w:rFonts w:cs="Times New Roman"/>
        </w:rPr>
      </w:pPr>
      <w:r>
        <w:t>Almujahid, N., Haq, M., &amp; Alshehri, M. (2024). Comparative evaluation of machine learning algorithms for phishing site detection. PeerJ Computer Science.</w:t>
      </w:r>
    </w:p>
    <w:p w14:paraId="1AE706BE" w14:textId="77777777" w:rsidR="00087039" w:rsidRPr="00087039" w:rsidRDefault="00087039" w:rsidP="00E56E0A">
      <w:pPr>
        <w:spacing w:line="480" w:lineRule="auto"/>
        <w:ind w:left="284" w:hanging="568"/>
        <w:rPr>
          <w:rFonts w:cs="Times New Roman"/>
        </w:rPr>
      </w:pPr>
      <w:r>
        <w:t>Alshingiti, Z., Alaqel, R., Al-Muhtadi, J., Haq, Q., Saleem, K., &amp; Faheem, M. (2023). A Deep Learning-Based Phishing Detection System Using CNN, LSTM, and NLP.</w:t>
      </w:r>
    </w:p>
    <w:p w14:paraId="2BFA5CE6" w14:textId="77777777" w:rsidR="00087039" w:rsidRPr="00087039" w:rsidRDefault="00087039" w:rsidP="00E56E0A">
      <w:pPr>
        <w:spacing w:line="480" w:lineRule="auto"/>
        <w:ind w:left="284" w:hanging="568"/>
        <w:rPr>
          <w:rFonts w:cs="Times New Roman"/>
        </w:rPr>
      </w:pPr>
      <w:r>
        <w:t>Arun, A., &amp; Abosata, N. (2024). Next generation of phishing attacks using AI powered techniques.</w:t>
      </w:r>
    </w:p>
    <w:p w14:paraId="3ECAAE09" w14:textId="77777777" w:rsidR="00087039" w:rsidRPr="00087039" w:rsidRDefault="00087039" w:rsidP="00E56E0A">
      <w:pPr>
        <w:spacing w:line="480" w:lineRule="auto"/>
        <w:ind w:left="284" w:hanging="568"/>
        <w:rPr>
          <w:rFonts w:cs="Times New Roman"/>
        </w:rPr>
      </w:pPr>
      <w:r>
        <w:t>Bahaghighat, M., Ghasemi, M., &amp; Özen, F. (2023). A high-accuracy phishing website detection method based on machine learning. J. Inf. Secur. Appl., 77.</w:t>
      </w:r>
    </w:p>
    <w:p w14:paraId="008357E1" w14:textId="77777777" w:rsidR="00087039" w:rsidRPr="00087039" w:rsidRDefault="00087039" w:rsidP="00E56E0A">
      <w:pPr>
        <w:spacing w:line="480" w:lineRule="auto"/>
        <w:ind w:left="284" w:hanging="568"/>
        <w:rPr>
          <w:rFonts w:cs="Times New Roman"/>
        </w:rPr>
      </w:pPr>
      <w:r>
        <w:t>CBN. (2025). Annual reports on cyber threats. Retrieved from https://www.cbn.gov.ng/reports</w:t>
      </w:r>
    </w:p>
    <w:p w14:paraId="49CF0697" w14:textId="77777777" w:rsidR="00087039" w:rsidRPr="00087039" w:rsidRDefault="00087039" w:rsidP="00E56E0A">
      <w:pPr>
        <w:spacing w:line="480" w:lineRule="auto"/>
        <w:ind w:left="284" w:hanging="568"/>
        <w:rPr>
          <w:rFonts w:cs="Times New Roman"/>
        </w:rPr>
      </w:pPr>
      <w:r>
        <w:t>Central Bank of Nigeria. (n.d.). Introduction of the cashless policy. Retrieved from https://www.cbn.gov.ng</w:t>
      </w:r>
    </w:p>
    <w:p w14:paraId="263C9D02" w14:textId="77777777" w:rsidR="00087039" w:rsidRPr="00087039" w:rsidRDefault="00087039" w:rsidP="00E56E0A">
      <w:pPr>
        <w:spacing w:line="480" w:lineRule="auto"/>
        <w:ind w:left="284" w:hanging="568"/>
        <w:rPr>
          <w:rFonts w:cs="Times New Roman"/>
        </w:rPr>
      </w:pPr>
      <w:r>
        <w:t>C.B., N., &amp; Ojekudo, N. (2021). Using Associative Classification for Detecting E-Banking Phishing. International Journal of Computer.</w:t>
      </w:r>
    </w:p>
    <w:p w14:paraId="7E6025F9" w14:textId="77777777" w:rsidR="00087039" w:rsidRPr="00087039" w:rsidRDefault="00087039" w:rsidP="00E56E0A">
      <w:pPr>
        <w:spacing w:line="480" w:lineRule="auto"/>
        <w:ind w:left="284" w:hanging="568"/>
        <w:rPr>
          <w:rFonts w:cs="Times New Roman"/>
        </w:rPr>
      </w:pPr>
      <w:r>
        <w:lastRenderedPageBreak/>
        <w:t>Cybersecurity Insiders. (2025). QR code phishing attacks surge in 2025 targeting mobile devices: A growing cybersecurity threat. https://www.cybersecurity-insiders.com/qr-code-phishing-attacks-surge-2025/</w:t>
      </w:r>
    </w:p>
    <w:p w14:paraId="499DAFE7" w14:textId="77777777" w:rsidR="00087039" w:rsidRPr="00087039" w:rsidRDefault="00087039" w:rsidP="00E56E0A">
      <w:pPr>
        <w:spacing w:line="480" w:lineRule="auto"/>
        <w:ind w:left="284" w:hanging="568"/>
        <w:rPr>
          <w:rFonts w:cs="Times New Roman"/>
        </w:rPr>
      </w:pPr>
      <w:r>
        <w:t>Dipo, T. (2024). Phishing Attacks among Internet Banking Users in Nigeria: An Exploration of Remedial Strategies. International Journal of Latest Technology in Engineering Management &amp; Applied Science.</w:t>
      </w:r>
    </w:p>
    <w:p w14:paraId="417200DE" w14:textId="77777777" w:rsidR="00087039" w:rsidRPr="00087039" w:rsidRDefault="00087039" w:rsidP="00E56E0A">
      <w:pPr>
        <w:spacing w:line="480" w:lineRule="auto"/>
        <w:ind w:left="284" w:hanging="568"/>
        <w:rPr>
          <w:rFonts w:cs="Times New Roman"/>
        </w:rPr>
      </w:pPr>
      <w:r>
        <w:t>Ejalonibu, G., Obot, E., &amp; Nandi, L. (2026, January). Electronic payment fraud trends in Nigeria's banking sector — 2025 data, emerging risks, and legislative imperatives. National Institute for Legislative and Democratic Studies.</w:t>
      </w:r>
    </w:p>
    <w:p w14:paraId="4D981738" w14:textId="77777777" w:rsidR="00087039" w:rsidRPr="00087039" w:rsidRDefault="00087039" w:rsidP="00E56E0A">
      <w:pPr>
        <w:spacing w:line="480" w:lineRule="auto"/>
        <w:ind w:left="284" w:hanging="568"/>
        <w:rPr>
          <w:rFonts w:cs="Times New Roman"/>
        </w:rPr>
      </w:pPr>
      <w:r>
        <w:t>Hassan, A., Ewuga, S., Abdul, A., Abrahams, T., Oladeinde, M., &amp; Dawodu, S. (2024). CYBERSECURITY IN BANKING: A GLOBAL PERSPECTIVE WITH A FOCUS ON NIGERIAN PRACTICES. Computer Science &amp; IT Research.</w:t>
      </w:r>
    </w:p>
    <w:p w14:paraId="5EBF9FA0" w14:textId="77777777" w:rsidR="00087039" w:rsidRPr="00087039" w:rsidRDefault="00087039" w:rsidP="00E56E0A">
      <w:pPr>
        <w:spacing w:line="480" w:lineRule="auto"/>
        <w:ind w:left="284" w:hanging="568"/>
        <w:rPr>
          <w:rFonts w:cs="Times New Roman"/>
        </w:rPr>
      </w:pPr>
      <w:r>
        <w:t>Kehkashan, T., Abdelhaq, M., &amp; Al-Shamayleh, A. S. (2025). Explainable phishing website detection for secure and sustainable cyber infrastructure. Scientific Reports, 15.</w:t>
      </w:r>
    </w:p>
    <w:p w14:paraId="785BA69F" w14:textId="77777777" w:rsidR="00087039" w:rsidRPr="00087039" w:rsidRDefault="00087039" w:rsidP="00E56E0A">
      <w:pPr>
        <w:spacing w:line="480" w:lineRule="auto"/>
        <w:ind w:left="284" w:hanging="568"/>
        <w:rPr>
          <w:rFonts w:cs="Times New Roman"/>
        </w:rPr>
      </w:pPr>
      <w:r>
        <w:t>Kytidou, E., Tsikriki, T., Drosatos, G., &amp; Rantos, K. (2025). Machine learning techniques for phishing detection: A review of methods, challenges, and future directions. Intelligent Decision Technologies.</w:t>
      </w:r>
    </w:p>
    <w:p w14:paraId="6F14185F" w14:textId="77777777" w:rsidR="00087039" w:rsidRPr="00087039" w:rsidRDefault="00087039" w:rsidP="00E56E0A">
      <w:pPr>
        <w:spacing w:line="480" w:lineRule="auto"/>
        <w:ind w:left="284" w:hanging="568"/>
        <w:rPr>
          <w:rFonts w:cs="Times New Roman"/>
        </w:rPr>
      </w:pPr>
      <w:r>
        <w:t>Longe, O. B. (2018). Feature: Nigerian business email compromise threat. Computer Fraud &amp; Security, 2018(6).</w:t>
      </w:r>
    </w:p>
    <w:p w14:paraId="70F7E307" w14:textId="77777777" w:rsidR="00087039" w:rsidRPr="00087039" w:rsidRDefault="00087039" w:rsidP="00E56E0A">
      <w:pPr>
        <w:spacing w:line="480" w:lineRule="auto"/>
        <w:ind w:left="284" w:hanging="568"/>
        <w:rPr>
          <w:rFonts w:cs="Times New Roman"/>
        </w:rPr>
      </w:pPr>
      <w:r>
        <w:t>Makeri, Y. A. (2017). Cyber security issues in Nigeria and challenges. International Journal of Advanced Research in Computer Science and Software Engineering, 7(4).</w:t>
      </w:r>
    </w:p>
    <w:p w14:paraId="70CD80BF" w14:textId="77777777" w:rsidR="00087039" w:rsidRPr="00087039" w:rsidRDefault="00087039" w:rsidP="00E56E0A">
      <w:pPr>
        <w:spacing w:line="480" w:lineRule="auto"/>
        <w:ind w:left="284" w:hanging="568"/>
        <w:rPr>
          <w:rFonts w:cs="Times New Roman"/>
        </w:rPr>
      </w:pPr>
      <w:r>
        <w:lastRenderedPageBreak/>
        <w:t>Mughaid, A., Alzu'bi, S., Hnaif, A., Taamneh, S., Alnajjar, A., &amp; Elsoud, E. (2022). An intelligent cyber security phishing detection system using deep learning techniques. Cluster Computing, 25, 3819.</w:t>
      </w:r>
    </w:p>
    <w:p w14:paraId="16D10D4F" w14:textId="77777777" w:rsidR="00087039" w:rsidRPr="00087039" w:rsidRDefault="00087039" w:rsidP="00E56E0A">
      <w:pPr>
        <w:spacing w:line="480" w:lineRule="auto"/>
        <w:ind w:left="284" w:hanging="568"/>
        <w:rPr>
          <w:rFonts w:cs="Times New Roman"/>
        </w:rPr>
      </w:pPr>
      <w:r>
        <w:t>Nagy, N., Aljabri, M., Shaahid, A., Ahmed, A., Alnasser, F., Almakramy, L., Alhadab, M., &amp; Alfaddagh, S. (2023). Phishing URLs Detection Using Sequential and Parallel ML Techniques: Comparative Analysis. Sensors (Basel, Switzerland).</w:t>
      </w:r>
    </w:p>
    <w:p w14:paraId="6CF85528" w14:textId="77777777" w:rsidR="00087039" w:rsidRPr="00087039" w:rsidRDefault="00087039" w:rsidP="00E56E0A">
      <w:pPr>
        <w:spacing w:line="480" w:lineRule="auto"/>
        <w:ind w:left="284" w:hanging="568"/>
        <w:rPr>
          <w:rFonts w:cs="Times New Roman"/>
        </w:rPr>
      </w:pPr>
      <w:r>
        <w:t>Nayak, G., Muniyal, B., &amp; Belavagi, M. (2025). Enhancing Phishing Detection: A Machine Learning Approach With Feature Selection and Deep Learning Models. IEEE Access, 13.</w:t>
      </w:r>
    </w:p>
    <w:p w14:paraId="0DE7C7FC" w14:textId="77777777" w:rsidR="00087039" w:rsidRPr="00087039" w:rsidRDefault="00087039" w:rsidP="00E56E0A">
      <w:pPr>
        <w:spacing w:line="480" w:lineRule="auto"/>
        <w:ind w:left="284" w:hanging="568"/>
        <w:rPr>
          <w:rFonts w:cs="Times New Roman"/>
        </w:rPr>
      </w:pPr>
      <w:r>
        <w:t>Ndubuisi, E., &amp; Ekwem, I. (2025). Financial losses due to cyber threats: A decade review. Nigerian Financial Review, 13(3).</w:t>
      </w:r>
    </w:p>
    <w:p w14:paraId="0FEFCA1E" w14:textId="77777777" w:rsidR="00087039" w:rsidRPr="00087039" w:rsidRDefault="00087039" w:rsidP="00E56E0A">
      <w:pPr>
        <w:spacing w:line="480" w:lineRule="auto"/>
        <w:ind w:left="284" w:hanging="568"/>
        <w:rPr>
          <w:rFonts w:cs="Times New Roman"/>
        </w:rPr>
      </w:pPr>
      <w:r>
        <w:t>NIBSS. (2024). Fraud prevention strategies. Retrieved from https://www.nibss-plc.com.ng</w:t>
      </w:r>
    </w:p>
    <w:p w14:paraId="7D29A3E2" w14:textId="77777777" w:rsidR="00087039" w:rsidRPr="00087039" w:rsidRDefault="00087039" w:rsidP="00E56E0A">
      <w:pPr>
        <w:spacing w:line="480" w:lineRule="auto"/>
        <w:ind w:left="284" w:hanging="568"/>
        <w:rPr>
          <w:rFonts w:cs="Times New Roman"/>
        </w:rPr>
      </w:pPr>
      <w:r>
        <w:t>Okeke, O. C., &amp; Amaechi, C. E. (2024). Awareness of phishing attacks in institutions of higher learning: A review of types and technical approaches. International Journal of Research and Innovation in Applied Science, 9(10).</w:t>
      </w:r>
    </w:p>
    <w:p w14:paraId="4180FDC7" w14:textId="77777777" w:rsidR="00087039" w:rsidRPr="00087039" w:rsidRDefault="00087039" w:rsidP="00E56E0A">
      <w:pPr>
        <w:spacing w:line="480" w:lineRule="auto"/>
        <w:ind w:left="284" w:hanging="568"/>
        <w:rPr>
          <w:rFonts w:cs="Times New Roman"/>
        </w:rPr>
      </w:pPr>
      <w:r>
        <w:t>Oko, I., U., I., Lotanna, O., &amp; Chukwunwendu, O. (2025). Intelligent Cybershield: Developing Artificial Intelligence For Secure Internet Banking. International Journal of Research Publication and Reviews.</w:t>
      </w:r>
    </w:p>
    <w:p w14:paraId="0C948BB2" w14:textId="77777777" w:rsidR="00087039" w:rsidRPr="00087039" w:rsidRDefault="00087039" w:rsidP="00E56E0A">
      <w:pPr>
        <w:spacing w:line="480" w:lineRule="auto"/>
        <w:ind w:left="284" w:hanging="568"/>
        <w:rPr>
          <w:rFonts w:cs="Times New Roman"/>
        </w:rPr>
      </w:pPr>
      <w:r>
        <w:t>Osabuohein, E. (2022). The dynamics of cashless policy in Nigeria. Economic Policy Blog.</w:t>
      </w:r>
    </w:p>
    <w:p w14:paraId="39BFDB52" w14:textId="77777777" w:rsidR="00087039" w:rsidRPr="00087039" w:rsidRDefault="00087039" w:rsidP="00E56E0A">
      <w:pPr>
        <w:spacing w:line="480" w:lineRule="auto"/>
        <w:ind w:left="284" w:hanging="568"/>
        <w:rPr>
          <w:rFonts w:cs="Times New Roman"/>
        </w:rPr>
      </w:pPr>
      <w:r>
        <w:t>Osuagwu, A., Etim, M. &amp; Chijioke, L. (2023). Evolving nature of cyber threats in Nigerian banking. Journal of Financial Crime, 30(3).</w:t>
      </w:r>
    </w:p>
    <w:p w14:paraId="104DA059" w14:textId="77777777" w:rsidR="00087039" w:rsidRPr="00087039" w:rsidRDefault="00087039" w:rsidP="00E56E0A">
      <w:pPr>
        <w:spacing w:line="480" w:lineRule="auto"/>
        <w:ind w:left="284" w:hanging="568"/>
        <w:rPr>
          <w:rFonts w:cs="Times New Roman"/>
        </w:rPr>
      </w:pPr>
      <w:r>
        <w:lastRenderedPageBreak/>
        <w:t>Ozcan, A., Catal, C., Donmez, E., &amp; Senturk, B. (2021). A hybrid DNN–LSTM model for detecting phishing URLs. Neural Computing &amp; Applications, 35, 4957.</w:t>
      </w:r>
    </w:p>
    <w:p w14:paraId="0D0D3BB8" w14:textId="77777777" w:rsidR="00087039" w:rsidRPr="00087039" w:rsidRDefault="00087039" w:rsidP="00E56E0A">
      <w:pPr>
        <w:spacing w:line="480" w:lineRule="auto"/>
        <w:ind w:left="284" w:hanging="568"/>
        <w:rPr>
          <w:rFonts w:cs="Times New Roman"/>
        </w:rPr>
      </w:pPr>
      <w:r>
        <w:t>Phoon, G. C., Low, C. K., Ng, Y. P., Tan, B. S., &amp; Chong, K. S. (2025). An efficient phishing website detection plugin service based on website trustworthiness evaluation. International Journal of Research and Innovation in Social Science, 9(8).</w:t>
      </w:r>
    </w:p>
    <w:p w14:paraId="4FB8BCF6" w14:textId="77777777" w:rsidR="00087039" w:rsidRPr="00087039" w:rsidRDefault="00087039" w:rsidP="00E56E0A">
      <w:pPr>
        <w:spacing w:line="480" w:lineRule="auto"/>
        <w:ind w:left="284" w:hanging="568"/>
        <w:rPr>
          <w:rFonts w:cs="Times New Roman"/>
        </w:rPr>
      </w:pPr>
      <w:r>
        <w:t>Rahman, M., Timko, D., Wali, H., &amp; Neupane, A. (2022). Users Really Do Respond To Smishing. Proceedings of the Thirteenth ACM Conference on Data and Application Security and Privacy.</w:t>
      </w:r>
    </w:p>
    <w:p w14:paraId="7D360F44" w14:textId="77777777" w:rsidR="00087039" w:rsidRPr="00087039" w:rsidRDefault="00087039" w:rsidP="00E56E0A">
      <w:pPr>
        <w:spacing w:line="480" w:lineRule="auto"/>
        <w:ind w:left="284" w:hanging="568"/>
        <w:rPr>
          <w:rFonts w:cs="Times New Roman"/>
        </w:rPr>
      </w:pPr>
      <w:r>
        <w:t>Rathee, D., &amp; Mann, S. (2022). Detection Of E-Mail Phishing Attacks – using Machine Learning and Deep Learning. International Journal of Computer.</w:t>
      </w:r>
    </w:p>
    <w:p w14:paraId="1DF4A51B" w14:textId="77777777" w:rsidR="00087039" w:rsidRPr="00087039" w:rsidRDefault="00087039" w:rsidP="00E56E0A">
      <w:pPr>
        <w:spacing w:line="480" w:lineRule="auto"/>
        <w:ind w:left="284" w:hanging="568"/>
        <w:rPr>
          <w:rFonts w:cs="Times New Roman"/>
        </w:rPr>
      </w:pPr>
      <w:r>
        <w:t>Saha, I., Sarma, D., Chakma, R., Alam, M., Sultana, A., &amp; Hossain, S. (2020). Phishing Attacks Detection using a Deep Learning Approach. 2020 Third International Conference on Smart Systems and Inventive Technology (ICSSIT).</w:t>
      </w:r>
    </w:p>
    <w:p w14:paraId="4D6ECAF5" w14:textId="77777777" w:rsidR="00087039" w:rsidRPr="00087039" w:rsidRDefault="00087039" w:rsidP="00E56E0A">
      <w:pPr>
        <w:spacing w:line="480" w:lineRule="auto"/>
        <w:ind w:left="284" w:hanging="568"/>
        <w:rPr>
          <w:rFonts w:cs="Times New Roman"/>
        </w:rPr>
      </w:pPr>
      <w:r>
        <w:t>Sahingoz, O., Buber, E., &amp; Kuğu, E. (2024). DEPHIDES: Deep Learning Based Phishing Detection System. IEEE Access, 12.</w:t>
      </w:r>
    </w:p>
    <w:p w14:paraId="2E6D0427" w14:textId="77777777" w:rsidR="00087039" w:rsidRPr="00087039" w:rsidRDefault="00087039" w:rsidP="00E56E0A">
      <w:pPr>
        <w:spacing w:line="480" w:lineRule="auto"/>
        <w:ind w:left="284" w:hanging="568"/>
        <w:rPr>
          <w:rFonts w:cs="Times New Roman"/>
        </w:rPr>
      </w:pPr>
      <w:r>
        <w:t>Schmitt, M., &amp; Flechais, I. (2023). Digital deception: generative artificial intelligence in social engineering and phishing. Artificial Intelligence Review, 57.</w:t>
      </w:r>
    </w:p>
    <w:p w14:paraId="27451C45" w14:textId="77777777" w:rsidR="00087039" w:rsidRPr="00087039" w:rsidRDefault="00087039" w:rsidP="00E56E0A">
      <w:pPr>
        <w:spacing w:line="480" w:lineRule="auto"/>
        <w:ind w:left="284" w:hanging="568"/>
        <w:rPr>
          <w:rFonts w:cs="Times New Roman"/>
        </w:rPr>
      </w:pPr>
      <w:r>
        <w:t>Tang, L., &amp; Mahmoud, Q. (2022). A Deep Learning-Based Framework for Phishing Website Detection. IEEE Access, 10.</w:t>
      </w:r>
    </w:p>
    <w:p w14:paraId="215A3D37" w14:textId="77777777" w:rsidR="00087039" w:rsidRPr="00087039" w:rsidRDefault="00087039" w:rsidP="00E56E0A">
      <w:pPr>
        <w:spacing w:line="480" w:lineRule="auto"/>
        <w:ind w:left="284" w:hanging="568"/>
        <w:rPr>
          <w:rFonts w:cs="Times New Roman"/>
        </w:rPr>
      </w:pPr>
      <w:r>
        <w:t>Uwah, D. (2021). Cybersecurity challenges in Africa: The Nigerian perspective. African Journal of Information Security, 5(1).</w:t>
      </w:r>
    </w:p>
    <w:p w14:paraId="1DEB18A9" w14:textId="77777777" w:rsidR="00087039" w:rsidRPr="00087039" w:rsidRDefault="00087039" w:rsidP="00E56E0A">
      <w:pPr>
        <w:spacing w:line="480" w:lineRule="auto"/>
        <w:ind w:left="284" w:hanging="568"/>
        <w:rPr>
          <w:rFonts w:cs="Times New Roman"/>
        </w:rPr>
      </w:pPr>
      <w:r>
        <w:t>Velisetty, K. (2025). From sampling to population testing: Continuous audit analytics for ICFR effectiveness. Decision Analytics Journal, 14.</w:t>
      </w:r>
    </w:p>
    <w:p w14:paraId="5F1DCF47" w14:textId="77777777" w:rsidR="00087039" w:rsidRPr="00087039" w:rsidRDefault="00087039" w:rsidP="00E56E0A">
      <w:pPr>
        <w:spacing w:line="480" w:lineRule="auto"/>
        <w:ind w:left="284" w:hanging="568"/>
        <w:rPr>
          <w:rFonts w:cs="Times New Roman"/>
        </w:rPr>
      </w:pPr>
      <w:r>
        <w:lastRenderedPageBreak/>
        <w:t>Viswanathan, C., Gayathri, M., &amp; Kumar, S. (2025, July). Advanced browser security extension for cyber threat protection. 2025 2nd International Conference on Computing and Data Science.</w:t>
      </w:r>
    </w:p>
    <w:p w14:paraId="15A5C65D" w14:textId="77777777" w:rsidR="00087039" w:rsidRPr="00087039" w:rsidRDefault="00087039" w:rsidP="00E56E0A">
      <w:pPr>
        <w:spacing w:line="480" w:lineRule="auto"/>
        <w:ind w:left="284" w:hanging="568"/>
        <w:rPr>
          <w:rFonts w:cs="Times New Roman"/>
        </w:rPr>
      </w:pPr>
      <w:r>
        <w:t>Waliullah, M., George, M., Hasan, M., Alam, M., Munira, M., &amp; Siddiqui, N. (2025). Assessing the influence of cybersecurity threats and risks on the adoption and growth of digital banking: a systematic literature review. ArXiv.</w:t>
      </w:r>
    </w:p>
    <w:p w14:paraId="13B7A306" w14:textId="77777777" w:rsidR="00087039" w:rsidRPr="00087039" w:rsidRDefault="00087039" w:rsidP="00E56E0A">
      <w:pPr>
        <w:spacing w:line="480" w:lineRule="auto"/>
        <w:ind w:left="284" w:hanging="568"/>
        <w:rPr>
          <w:rFonts w:cs="Times New Roman"/>
        </w:rPr>
      </w:pPr>
      <w:r>
        <w:t>Wang, H., &amp; Hooi, B. (2024). Automated Phishing Detection Using URLs and Webpages. ArXiv.</w:t>
      </w:r>
    </w:p>
    <w:p w14:paraId="06F5CA5E" w14:textId="77777777" w:rsidR="00087039" w:rsidRPr="00087039" w:rsidRDefault="00087039" w:rsidP="00087039">
      <w:pPr>
        <w:rPr>
          <w:rFonts w:cs="Times New Roman"/>
        </w:rPr>
      </w:pPr>
    </w:p>
    <w:p w14:paraId="1E611992" w14:textId="77777777" w:rsidR="00C422DC" w:rsidRPr="00C422DC" w:rsidRDefault="00C422DC" w:rsidP="00C422DC">
      <w:pPr>
        <w:rPr>
          <w:rFonts w:cs="Times New Roman"/>
        </w:rPr>
      </w:pPr>
    </w:p>
    <w:p w14:paraId="0E1EA9F8" w14:textId="77777777" w:rsidR="00C422DC" w:rsidRPr="00C422DC" w:rsidRDefault="00C422DC" w:rsidP="00C422DC">
      <w:pPr>
        <w:rPr>
          <w:rFonts w:cs="Times New Roman"/>
        </w:rPr>
      </w:pPr>
    </w:p>
    <w:p w14:paraId="496B3DD9" w14:textId="77777777" w:rsidR="00C422DC" w:rsidRDefault="00C422DC" w:rsidP="00C422DC">
      <w:pPr>
        <w:rPr>
          <w:rFonts w:cs="Times New Roman"/>
        </w:rPr>
      </w:pPr>
    </w:p>
    <w:p w14:paraId="323094DC" w14:textId="77777777" w:rsidR="00C422DC" w:rsidRDefault="00C422DC" w:rsidP="00C422DC">
      <w:pPr>
        <w:rPr>
          <w:rFonts w:cs="Times New Roman"/>
        </w:rPr>
      </w:pPr>
    </w:p>
    <w:p w14:paraId="0CCB8C66" w14:textId="77777777" w:rsidR="00C422DC" w:rsidRPr="00C422DC" w:rsidRDefault="00C422DC" w:rsidP="00C422DC">
      <w:pPr>
        <w:rPr>
          <w:rFonts w:cs="Times New Roman"/>
        </w:rPr>
      </w:pPr>
    </w:p>
    <w:p w14:paraId="77D5DBAD" w14:textId="77777777" w:rsidR="00C422DC" w:rsidRPr="00C422DC" w:rsidRDefault="00C422DC" w:rsidP="00297CA0">
      <w:pPr>
        <w:pStyle w:val="Heading1"/>
        <w:pageBreakBefore/>
      </w:pPr>
      <w:r>
        <w:rPr>
          <w:rFonts w:eastAsia="Times New Roman"/>
        </w:rPr>
        <w:lastRenderedPageBreak/>
        <w:t>APPENDIX A</w:t>
      </w:r>
    </w:p>
    <w:p w14:paraId="625965A5" w14:textId="77777777" w:rsidR="00C422DC" w:rsidRPr="00C422DC" w:rsidRDefault="00C422DC" w:rsidP="00297CA0">
      <w:pPr>
        <w:pStyle w:val="Heading1"/>
      </w:pPr>
      <w:r>
        <w:rPr>
          <w:rFonts w:eastAsia="Times New Roman"/>
        </w:rPr>
        <w:t>SOURCE CODE FOR PROOF-OF-CONCEPT (NairaShield)</w:t>
      </w:r>
    </w:p>
    <w:p w14:paraId="1A9D5711" w14:textId="77777777" w:rsidR="00C422DC" w:rsidRPr="00C422DC" w:rsidRDefault="00C422DC" w:rsidP="00297CA0">
      <w:pPr>
        <w:pStyle w:val="Heading2"/>
      </w:pPr>
      <w:r>
        <w:t>A.1 Manifest File (manifest.json)</w:t>
      </w:r>
    </w:p>
    <w:p w14:paraId="2121DEC6" w14:textId="77777777" w:rsidR="00C422DC" w:rsidRDefault="00C422DC" w:rsidP="00C422DC">
      <w:pPr>
        <w:ind w:firstLine="360"/>
      </w:pPr>
      <w:r>
        <w:t>The manifest.json file defines the NairaShield browser extension metadata, permissions, and entry points for the Chrome Manifest V3 architecture.</w:t>
      </w:r>
    </w:p>
    <w:p w14:paraId="2B6C233A" w14:textId="77777777" w:rsidR="00C422DC" w:rsidRDefault="00C422DC" w:rsidP="00C422DC">
      <w:pPr>
        <w:pStyle w:val="Code"/>
        <w:spacing w:after="240"/>
      </w:pPr>
      <w:r>
        <w:t>{</w:t>
      </w:r>
      <w:r>
        <w:br/>
        <w:t xml:space="preserve">  "manifest_version": 3,</w:t>
      </w:r>
      <w:r>
        <w:br/>
        <w:t xml:space="preserve">  "name": "NairaShield",</w:t>
      </w:r>
      <w:r>
        <w:br/>
        <w:t xml:space="preserve">  "version": "1.0.0",</w:t>
      </w:r>
      <w:r>
        <w:br/>
        <w:t xml:space="preserve">  "description": "Real-time phishing detection for Nigerian e-banking platforms",</w:t>
      </w:r>
      <w:r>
        <w:br/>
        <w:t xml:space="preserve">  "permissions": [</w:t>
      </w:r>
      <w:r>
        <w:br/>
        <w:t xml:space="preserve">    "storage",</w:t>
      </w:r>
      <w:r>
        <w:br/>
        <w:t xml:space="preserve">    "tabs",</w:t>
      </w:r>
      <w:r>
        <w:br/>
        <w:t xml:space="preserve">    "activeTab",</w:t>
      </w:r>
      <w:r>
        <w:br/>
        <w:t xml:space="preserve">    "declarativeNetRequest",</w:t>
      </w:r>
      <w:r>
        <w:br/>
        <w:t xml:space="preserve">    "notifications",</w:t>
      </w:r>
      <w:r>
        <w:br/>
        <w:t xml:space="preserve">    "scripting"</w:t>
      </w:r>
      <w:r>
        <w:br/>
        <w:t xml:space="preserve">  ],</w:t>
      </w:r>
      <w:r>
        <w:br/>
        <w:t xml:space="preserve">  "host_permissions": [</w:t>
      </w:r>
      <w:r>
        <w:br/>
        <w:t xml:space="preserve">    "&lt;all_urls&gt;"</w:t>
      </w:r>
      <w:r>
        <w:br/>
        <w:t xml:space="preserve">  ],</w:t>
      </w:r>
      <w:r>
        <w:br/>
        <w:t xml:space="preserve">  "background": {</w:t>
      </w:r>
      <w:r>
        <w:br/>
        <w:t xml:space="preserve">    "service_worker": "background.js"</w:t>
      </w:r>
      <w:r>
        <w:br/>
        <w:t xml:space="preserve">  },</w:t>
      </w:r>
      <w:r>
        <w:br/>
        <w:t xml:space="preserve">  "content_scripts": [</w:t>
      </w:r>
      <w:r>
        <w:br/>
        <w:t xml:space="preserve">    {</w:t>
      </w:r>
      <w:r>
        <w:br/>
        <w:t xml:space="preserve">      "matches": ["&lt;all_urls&gt;"],</w:t>
      </w:r>
      <w:r>
        <w:br/>
        <w:t xml:space="preserve">      "js": ["content.js"],</w:t>
      </w:r>
      <w:r>
        <w:br/>
        <w:t xml:space="preserve">      "run_at": "document_start",</w:t>
      </w:r>
      <w:r>
        <w:br/>
        <w:t xml:space="preserve">      "all_frames": true</w:t>
      </w:r>
      <w:r>
        <w:br/>
        <w:t xml:space="preserve">    }</w:t>
      </w:r>
      <w:r>
        <w:br/>
        <w:t xml:space="preserve">  ],</w:t>
      </w:r>
      <w:r>
        <w:br/>
        <w:t xml:space="preserve">  "action": {</w:t>
      </w:r>
      <w:r>
        <w:br/>
        <w:t xml:space="preserve">    "default_popup": "popup.html",</w:t>
      </w:r>
      <w:r>
        <w:br/>
        <w:t xml:space="preserve">    "default_icon": {</w:t>
      </w:r>
      <w:r>
        <w:br/>
        <w:t xml:space="preserve">      "16": "icons/icon16.png",</w:t>
      </w:r>
      <w:r>
        <w:br/>
        <w:t xml:space="preserve">      "48": "icons/icon48.png",</w:t>
      </w:r>
      <w:r>
        <w:br/>
        <w:t xml:space="preserve">      "128": "icons/icon128.png"</w:t>
      </w:r>
      <w:r>
        <w:br/>
        <w:t xml:space="preserve">    }</w:t>
      </w:r>
      <w:r>
        <w:br/>
        <w:t xml:space="preserve">  },</w:t>
      </w:r>
      <w:r>
        <w:br/>
        <w:t xml:space="preserve">  "icons": {</w:t>
      </w:r>
      <w:r>
        <w:br/>
        <w:t xml:space="preserve">    "16": "icons/icon16.png",</w:t>
      </w:r>
      <w:r>
        <w:br/>
        <w:t xml:space="preserve">    "48": "icons/icon48.png",</w:t>
      </w:r>
      <w:r>
        <w:br/>
        <w:t xml:space="preserve">    "128": "icons/icon128.png"</w:t>
      </w:r>
      <w:r>
        <w:br/>
        <w:t xml:space="preserve">  },</w:t>
      </w:r>
      <w:r>
        <w:br/>
        <w:t xml:space="preserve">  "options_page": "options.html",</w:t>
      </w:r>
      <w:r>
        <w:br/>
        <w:t xml:space="preserve">  "web_accessible_resources": [</w:t>
      </w:r>
      <w:r>
        <w:br/>
        <w:t xml:space="preserve">    {</w:t>
      </w:r>
      <w:r>
        <w:br/>
        <w:t xml:space="preserve">      "resources": ["warning.html", "styles/warning.css"],</w:t>
      </w:r>
      <w:r>
        <w:br/>
        <w:t xml:space="preserve">      "matches": ["&lt;all_urls&gt;"]</w:t>
      </w:r>
      <w:r>
        <w:br/>
        <w:t xml:space="preserve">    }</w:t>
      </w:r>
      <w:r>
        <w:br/>
        <w:t xml:space="preserve">  ]</w:t>
      </w:r>
      <w:r>
        <w:br/>
        <w:t>}</w:t>
      </w:r>
    </w:p>
    <w:p w14:paraId="6E9044FB" w14:textId="77777777" w:rsidR="00B82529" w:rsidRDefault="00B82529" w:rsidP="00297CA0">
      <w:pPr>
        <w:pStyle w:val="Heading2"/>
      </w:pPr>
    </w:p>
    <w:p w14:paraId="2FB33404" w14:textId="77777777" w:rsidR="00B82529" w:rsidRDefault="00B82529" w:rsidP="00297CA0">
      <w:pPr>
        <w:pStyle w:val="Heading2"/>
      </w:pPr>
    </w:p>
    <w:p w14:paraId="08DF4769" w14:textId="77777777" w:rsidR="00C422DC" w:rsidRPr="00C422DC" w:rsidRDefault="00C422DC" w:rsidP="00297CA0">
      <w:pPr>
        <w:pStyle w:val="Heading2"/>
      </w:pPr>
      <w:r>
        <w:t>A.2 Background Service Worker (background.js)</w:t>
      </w:r>
    </w:p>
    <w:p w14:paraId="78C34555" w14:textId="77777777" w:rsidR="00B82529" w:rsidRDefault="00B82529" w:rsidP="00C422DC">
      <w:pPr>
        <w:spacing w:after="240"/>
        <w:ind w:firstLine="360"/>
      </w:pPr>
      <w:r>
        <w:t>The service worker handles URL interception, whitelist/blacklist verification, heuristic analysis, webpage-content inspection, and communication with the extension interface. It implements the three-layer local detection pipeline described in Chapter Three.</w:t>
      </w:r>
    </w:p>
    <w:p w14:paraId="7647C4F0" w14:textId="77777777" w:rsidR="00C422DC" w:rsidRDefault="00C422DC" w:rsidP="00C422DC">
      <w:pPr>
        <w:pStyle w:val="Code"/>
        <w:spacing w:after="240"/>
      </w:pPr>
      <w:r>
        <w:t>/**</w:t>
      </w:r>
      <w:r>
        <w:br/>
        <w:t xml:space="preserve"> * background.js - Service Worker for NairaShield</w:t>
      </w:r>
      <w:r>
        <w:br/>
        <w:t xml:space="preserve"> * Chrome Extension Manifest V3</w:t>
      </w:r>
      <w:r>
        <w:br/>
        <w:t xml:space="preserve"> */</w:t>
      </w:r>
      <w:r>
        <w:br/>
      </w:r>
      <w:r>
        <w:br/>
        <w:t>const API_ENDPOINT = 'http://localhost:5000/api/detect';</w:t>
      </w:r>
      <w:r>
        <w:br/>
        <w:t>const BLACKLIST_KEY = 'nairashield_blacklist';</w:t>
      </w:r>
      <w:r>
        <w:br/>
        <w:t>const WHITELIST_KEY = 'nairashield_whitelist';</w:t>
      </w:r>
      <w:r>
        <w:br/>
      </w:r>
      <w:r>
        <w:br/>
        <w:t>// Official Nigerian banking domains (55 entries from test dataset)</w:t>
      </w:r>
      <w:r>
        <w:br/>
        <w:t>const OFFICIAL_BANKS = [</w:t>
      </w:r>
      <w:r>
        <w:br/>
        <w:t xml:space="preserve">  'accessbankplc.com', 'gtbank.com', 'gtco.ng', 'zenithbank.com',</w:t>
      </w:r>
      <w:r>
        <w:br/>
        <w:t xml:space="preserve">  'firstbanknigeria.com', 'ubagroup.com', 'fidelitybank.ng',</w:t>
      </w:r>
      <w:r>
        <w:br/>
        <w:t xml:space="preserve">  'fidelitybankplc.com', 'fcmb.com', 'sterling.ng', 'sterlingbankng.com',</w:t>
      </w:r>
      <w:r>
        <w:br/>
        <w:t xml:space="preserve">  'wemabank.com', 'alat.ng', 'unionbankng.com', 'polarisbanklimited.com',</w:t>
      </w:r>
      <w:r>
        <w:br/>
        <w:t xml:space="preserve">  'stanbicibtcbank.com', 'stanbicibtc.com', 'ecobank.com',</w:t>
      </w:r>
      <w:r>
        <w:br/>
        <w:t xml:space="preserve">  'keystonebankng.com', 'unitybankng.com', 'unitybank.com',</w:t>
      </w:r>
      <w:r>
        <w:br/>
        <w:t xml:space="preserve">  'jaizbankplc.com', 'providusbank.com', 'titantrustbank.com',</w:t>
      </w:r>
      <w:r>
        <w:br/>
        <w:t xml:space="preserve">  'globusbank.com', 'premiumtrustbank.com', 'lotusbank.com',</w:t>
      </w:r>
      <w:r>
        <w:br/>
        <w:t xml:space="preserve">  'suntrustng.com', 'optimusbank.com', 'optimusbank.ng',</w:t>
      </w:r>
      <w:r>
        <w:br/>
        <w:t xml:space="preserve">  'signaturebank.ng', 'signaturebankng.com', 'parallexbank.com',</w:t>
      </w:r>
      <w:r>
        <w:br/>
        <w:t xml:space="preserve">  'thealternativebank.com', 'thealternativebank.ng', 'tajbank.com',</w:t>
      </w:r>
      <w:r>
        <w:br/>
        <w:t xml:space="preserve">  'alphamorganbank.com', 'novambl.com', 'kuda.com', 'opayweb.com',</w:t>
      </w:r>
      <w:r>
        <w:br/>
        <w:t xml:space="preserve">  'opay.com', 'palmpay.com', 'moniepoint.com', 'getcarbon.co',</w:t>
      </w:r>
      <w:r>
        <w:br/>
        <w:t xml:space="preserve">  'fairmoney.io', 'paystack.com', 'flutterwave.com', 'interswitch.com',</w:t>
      </w:r>
      <w:r>
        <w:br/>
        <w:t xml:space="preserve">  'interswitchgroup.com', 'remita.net', 'cbn.gov.ng', 'ndic.gov.ng',</w:t>
      </w:r>
      <w:r>
        <w:br/>
        <w:t xml:space="preserve">  'nibss-plc.com.ng', 'nimc.gov.ng', 'enaira.gov.ng'</w:t>
      </w:r>
      <w:r>
        <w:br/>
        <w:t>];</w:t>
      </w:r>
      <w:r>
        <w:br/>
      </w:r>
      <w:r>
        <w:br/>
        <w:t>// Other legitimate domains (20 entries from test dataset)</w:t>
      </w:r>
      <w:r>
        <w:br/>
        <w:t>const OTHER_LEGITIMATE = [</w:t>
      </w:r>
      <w:r>
        <w:br/>
        <w:t xml:space="preserve">  'jumia.com.ng', 'konga.com', 'nairaland.com', 'punchng.com',</w:t>
      </w:r>
      <w:r>
        <w:br/>
        <w:t xml:space="preserve">  'vanguardngr.com', 'channelstv.com', 'thisdaylive.com',</w:t>
      </w:r>
      <w:r>
        <w:br/>
        <w:t xml:space="preserve">  'premiumtimesng.com', 'nairametrics.com', 'techpoint.africa',</w:t>
      </w:r>
      <w:r>
        <w:br/>
        <w:t xml:space="preserve">  'google.com', 'facebook.com', 'twitter.com', 'whatsapp.com',</w:t>
      </w:r>
      <w:r>
        <w:br/>
        <w:t xml:space="preserve">  'instagram.com', 'youtube.com', 'amazon.com', 'microsoft.com',</w:t>
      </w:r>
      <w:r>
        <w:br/>
        <w:t xml:space="preserve">  'apple.com', 'wikipedia.org'</w:t>
      </w:r>
      <w:r>
        <w:br/>
        <w:t>];</w:t>
      </w:r>
      <w:r>
        <w:br/>
      </w:r>
      <w:r>
        <w:br/>
        <w:t>// Initialize storage on install</w:t>
      </w:r>
      <w:r>
        <w:br/>
        <w:t>chrome.runtime.onInstalled.addListener(() =&gt; {</w:t>
      </w:r>
      <w:r>
        <w:br/>
        <w:t xml:space="preserve">  chrome.storage.local.set({</w:t>
      </w:r>
      <w:r>
        <w:br/>
        <w:t xml:space="preserve">    [BLACKLIST_KEY]: [],</w:t>
      </w:r>
      <w:r>
        <w:br/>
        <w:t xml:space="preserve">    [WHITELIST_KEY]: [...OFFICIAL_BANKS, ...OTHER_LEGITIMATE],</w:t>
      </w:r>
      <w:r>
        <w:br/>
        <w:t xml:space="preserve">    scanCount: 0,</w:t>
      </w:r>
      <w:r>
        <w:br/>
        <w:t xml:space="preserve">    threatCount: 0,</w:t>
      </w:r>
      <w:r>
        <w:br/>
        <w:t xml:space="preserve">    falsePositiveCount: 0,</w:t>
      </w:r>
      <w:r>
        <w:br/>
        <w:t xml:space="preserve">    lastSync: null</w:t>
      </w:r>
      <w:r>
        <w:br/>
      </w:r>
      <w:r>
        <w:lastRenderedPageBreak/>
        <w:t xml:space="preserve">  });</w:t>
      </w:r>
      <w:r>
        <w:br/>
        <w:t xml:space="preserve">  console.log('[NairaShield] Extension installed. Whitelist: 75 domains.');</w:t>
      </w:r>
      <w:r>
        <w:br/>
        <w:t>});</w:t>
      </w:r>
      <w:r>
        <w:br/>
      </w:r>
      <w:r>
        <w:br/>
        <w:t>// Listen for tab updates</w:t>
      </w:r>
      <w:r>
        <w:br/>
        <w:t>chrome.tabs.onUpdated.addListener((tabId, changeInfo, tab) =&gt; {</w:t>
      </w:r>
      <w:r>
        <w:br/>
        <w:t xml:space="preserve">  if (changeInfo.status === 'complete' &amp;&amp; tab.url) {</w:t>
      </w:r>
      <w:r>
        <w:br/>
        <w:t xml:space="preserve">    analyzeURL(tab.url, tabId);</w:t>
      </w:r>
      <w:r>
        <w:br/>
        <w:t xml:space="preserve">  }</w:t>
      </w:r>
      <w:r>
        <w:br/>
        <w:t>});</w:t>
      </w:r>
      <w:r>
        <w:br/>
      </w:r>
      <w:r>
        <w:br/>
        <w:t>async function analyzeURL(url, tabId) {</w:t>
      </w:r>
      <w:r>
        <w:br/>
        <w:t xml:space="preserve">  try {</w:t>
      </w:r>
      <w:r>
        <w:br/>
        <w:t xml:space="preserve">    const urlObj = new URL(url);</w:t>
      </w:r>
      <w:r>
        <w:br/>
        <w:t xml:space="preserve">    const domain = urlObj.hostname.replace('www.', '');</w:t>
      </w:r>
      <w:r>
        <w:br/>
      </w:r>
      <w:r>
        <w:br/>
        <w:t xml:space="preserve">    // === LAYER 1: WHITELIST CHECK ===</w:t>
      </w:r>
      <w:r>
        <w:br/>
        <w:t xml:space="preserve">    const whitelist = await getStorageData(WHITELIST_KEY);</w:t>
      </w:r>
      <w:r>
        <w:br/>
        <w:t xml:space="preserve">    const isWhitelisted = whitelist.includes(domain) || </w:t>
      </w:r>
      <w:r>
        <w:br/>
        <w:t xml:space="preserve">      whitelist.some(d =&gt; domain.endsWith('.' + d));</w:t>
      </w:r>
      <w:r>
        <w:br/>
      </w:r>
      <w:r>
        <w:br/>
        <w:t xml:space="preserve">    if (isWhitelisted) {</w:t>
      </w:r>
      <w:r>
        <w:br/>
        <w:t xml:space="preserve">      updateIcon('safe');</w:t>
      </w:r>
      <w:r>
        <w:br/>
        <w:t xml:space="preserve">      updatePopup(tabId, { status: 'safe', method: 'whitelist', confidence: 1.0, domain });</w:t>
      </w:r>
      <w:r>
        <w:br/>
        <w:t xml:space="preserve">      incrementCounter('scanCount');</w:t>
      </w:r>
      <w:r>
        <w:br/>
        <w:t xml:space="preserve">      return { status: 'safe', method: 'whitelist', confidence: 1.0 };</w:t>
      </w:r>
      <w:r>
        <w:br/>
        <w:t xml:space="preserve">    }</w:t>
      </w:r>
      <w:r>
        <w:br/>
      </w:r>
      <w:r>
        <w:br/>
        <w:t xml:space="preserve">    // === LAYER 1: BLACKLIST CHECK ===</w:t>
      </w:r>
      <w:r>
        <w:br/>
        <w:t xml:space="preserve">    const blacklist = await getStorageData(BLACKLIST_KEY);</w:t>
      </w:r>
      <w:r>
        <w:br/>
        <w:t xml:space="preserve">    if (blacklist.includes(domain)) {</w:t>
      </w:r>
      <w:r>
        <w:br/>
        <w:t xml:space="preserve">      blockTab(tabId, url, 'blacklist', 1.0);</w:t>
      </w:r>
      <w:r>
        <w:br/>
        <w:t xml:space="preserve">      return { status: 'malicious', method: 'blacklist', confidence: 1.0 };</w:t>
      </w:r>
      <w:r>
        <w:br/>
        <w:t xml:space="preserve">    }</w:t>
      </w:r>
      <w:r>
        <w:br/>
      </w:r>
      <w:r>
        <w:br/>
        <w:t xml:space="preserve">    // === LAYER 2: HEURISTIC ANALYSIS ===</w:t>
      </w:r>
      <w:r>
        <w:br/>
        <w:t xml:space="preserve">    const heuristicResult = performHeuristicAnalysis(url, domain);</w:t>
      </w:r>
      <w:r>
        <w:br/>
      </w:r>
      <w:r>
        <w:br/>
        <w:t xml:space="preserve">    if (heuristicResult.score &gt;= 60) {</w:t>
      </w:r>
      <w:r>
        <w:br/>
        <w:t xml:space="preserve">      blockTab(tabId, url, 'heuristic', heuristicResult.score / 100);</w:t>
      </w:r>
      <w:r>
        <w:br/>
        <w:t xml:space="preserve">      return { </w:t>
      </w:r>
      <w:r>
        <w:br/>
        <w:t xml:space="preserve">        status: 'malicious', </w:t>
      </w:r>
      <w:r>
        <w:br/>
        <w:t xml:space="preserve">        method: 'heuristic', </w:t>
      </w:r>
      <w:r>
        <w:br/>
        <w:t xml:space="preserve">        confidence: heuristicResult.score / 100,</w:t>
      </w:r>
      <w:r>
        <w:br/>
        <w:t xml:space="preserve">        triggers: heuristicResult.triggers</w:t>
      </w:r>
      <w:r>
        <w:br/>
        <w:t xml:space="preserve">      };</w:t>
      </w:r>
      <w:r>
        <w:br/>
        <w:t xml:space="preserve">    }</w:t>
      </w:r>
      <w:r>
        <w:br/>
        <w:t>// === LAYER 3: WEBPAGE CONTENT INSPECTION === const contentResult = await inspectPageContent(tabId); if (contentResult.malicious) { blockTab( tabId, url, 'content_scan', contentResult.riskScore ); return { status: 'malicious', method: 'content_scan', riskScore: contentResult.riskScore, triggers: contentResult.triggers }; } updateIcon('safe'); updatePopup(tabId, { status: 'safe', method: 'content_scan', riskScore: contentResult.riskScore, domain }); incrementCounter('scanCount'); return { status: 'safe', method: 'content_scan', riskScore: contentResult.riskScore };</w:t>
      </w:r>
      <w:r>
        <w:br/>
      </w:r>
      <w:r>
        <w:br/>
        <w:t xml:space="preserve">  } catch (error) {</w:t>
      </w:r>
      <w:r>
        <w:br/>
        <w:t xml:space="preserve">    console.error('[NairaShield] Analysis error:', error);</w:t>
      </w:r>
      <w:r>
        <w:br/>
        <w:t xml:space="preserve">    updateIcon('unknown');</w:t>
      </w:r>
      <w:r>
        <w:br/>
        <w:t xml:space="preserve">    return { status: 'unknown', error: error.message };</w:t>
      </w:r>
      <w:r>
        <w:br/>
        <w:t xml:space="preserve">  }</w:t>
      </w:r>
      <w:r>
        <w:br/>
        <w:t>}</w:t>
      </w:r>
      <w:r>
        <w:br/>
      </w:r>
      <w:r>
        <w:br/>
        <w:t>function performHeuristicAnalysis(url, domain) {</w:t>
      </w:r>
      <w:r>
        <w:br/>
        <w:t xml:space="preserve">  let score = 0;</w:t>
      </w:r>
      <w:r>
        <w:br/>
      </w:r>
      <w:r>
        <w:lastRenderedPageBreak/>
        <w:t xml:space="preserve">  const triggers = [];</w:t>
      </w:r>
      <w:r>
        <w:br/>
        <w:t xml:space="preserve">  const urlLower = url.toLowerCase();</w:t>
      </w:r>
      <w:r>
        <w:br/>
        <w:t xml:space="preserve">  const domainLower = domain.toLowerCase();</w:t>
      </w:r>
      <w:r>
        <w:br/>
      </w:r>
      <w:r>
        <w:br/>
        <w:t xml:space="preserve">  // Feature 1: Nigerian banking brand in domain but not official</w:t>
      </w:r>
      <w:r>
        <w:br/>
        <w:t xml:space="preserve">  const brandPatterns = [</w:t>
      </w:r>
      <w:r>
        <w:br/>
        <w:t xml:space="preserve">    'gtbank', 'gtco', 'zenithbank', 'firstbank', 'accessbank',</w:t>
      </w:r>
      <w:r>
        <w:br/>
        <w:t xml:space="preserve">    'uba', 'fidelity', 'fcmb', 'sterling', 'wema', 'unionbank',</w:t>
      </w:r>
      <w:r>
        <w:br/>
        <w:t xml:space="preserve">    'polaris', 'stanbic', 'ecobank', 'keystone', 'unitybank',</w:t>
      </w:r>
      <w:r>
        <w:br/>
        <w:t xml:space="preserve">    'jaiz', 'providus', 'titan', 'globus', 'premium', 'lotus',</w:t>
      </w:r>
      <w:r>
        <w:br/>
        <w:t xml:space="preserve">    'suntrust', 'optimus', 'signature', 'parallex', 'alternative',</w:t>
      </w:r>
      <w:r>
        <w:br/>
        <w:t xml:space="preserve">    'taj', 'alpha', 'nova', 'kuda', 'opay', 'palmpay', 'moniepoint',</w:t>
      </w:r>
      <w:r>
        <w:br/>
        <w:t xml:space="preserve">    'carbon', 'fairmoney', 'paystack', 'flutterwave', 'interswitch',</w:t>
      </w:r>
      <w:r>
        <w:br/>
        <w:t xml:space="preserve">    'remita', 'cbn', 'ndic', 'nibss', 'nimc', 'enaira'</w:t>
      </w:r>
      <w:r>
        <w:br/>
        <w:t xml:space="preserve">  ];</w:t>
      </w:r>
      <w:r>
        <w:br/>
      </w:r>
      <w:r>
        <w:br/>
        <w:t xml:space="preserve">  const officialDomains = [...OFFICIAL_BANKS, ...OTHER_LEGITIMATE];</w:t>
      </w:r>
      <w:r>
        <w:br/>
        <w:t xml:space="preserve">  const hasBrand = brandPatterns.some(b =&gt; domainLower.includes(b));</w:t>
      </w:r>
      <w:r>
        <w:br/>
        <w:t xml:space="preserve">  const isOfficial = officialDomains.some(d =&gt; domainLower === d || domainLower.endsWith('.' + d));</w:t>
      </w:r>
      <w:r>
        <w:br/>
      </w:r>
      <w:r>
        <w:br/>
        <w:t xml:space="preserve">  if (hasBrand &amp;&amp; !isOfficial) {</w:t>
      </w:r>
      <w:r>
        <w:br/>
        <w:t xml:space="preserve">    score += 50;</w:t>
      </w:r>
      <w:r>
        <w:br/>
        <w:t xml:space="preserve">    triggers.push('Brand impersonation: domain contains bank name but is not official');</w:t>
      </w:r>
      <w:r>
        <w:br/>
        <w:t xml:space="preserve">  }</w:t>
      </w:r>
      <w:r>
        <w:br/>
      </w:r>
      <w:r>
        <w:br/>
        <w:t xml:space="preserve">  // Feature 2: Suspicious TLDs</w:t>
      </w:r>
      <w:r>
        <w:br/>
        <w:t xml:space="preserve">  const suspiciousTLDs = ['.tk', '.ml', '.cf', '.ga', '.xyz', '.top', '.club', '.site', </w:t>
      </w:r>
      <w:r>
        <w:br/>
        <w:t xml:space="preserve">                         '.online', '.click', '.loan', '.fun', '.icu', '.live', '.cfd', '.info'];</w:t>
      </w:r>
      <w:r>
        <w:br/>
        <w:t xml:space="preserve">  if (suspiciousTLDs.some(tld =&gt; domainLower.endsWith(tld))) {</w:t>
      </w:r>
      <w:r>
        <w:br/>
        <w:t xml:space="preserve">    score += 25;</w:t>
      </w:r>
      <w:r>
        <w:br/>
        <w:t xml:space="preserve">    triggers.push('Suspicious TLD detected');</w:t>
      </w:r>
      <w:r>
        <w:br/>
        <w:t xml:space="preserve">  }</w:t>
      </w:r>
      <w:r>
        <w:br/>
      </w:r>
      <w:r>
        <w:br/>
        <w:t xml:space="preserve">  // Feature 3: Typosquatting</w:t>
      </w:r>
      <w:r>
        <w:br/>
        <w:t xml:space="preserve">  const typoPatterns = [</w:t>
      </w:r>
      <w:r>
        <w:br/>
        <w:t xml:space="preserve">    /gtbannk/, /firstbanknigerla/, /zenithbanl/, /accessbankplcc/,</w:t>
      </w:r>
      <w:r>
        <w:br/>
        <w:t xml:space="preserve">    /ubagrouup/, /fidelitybanl/, /wemabanl/, /unionbanknng/, /kudaa/, /paystak/</w:t>
      </w:r>
      <w:r>
        <w:br/>
        <w:t xml:space="preserve">  ];</w:t>
      </w:r>
      <w:r>
        <w:br/>
        <w:t xml:space="preserve">  if (typoPatterns.some(p =&gt; p.test(domainLower))) {</w:t>
      </w:r>
      <w:r>
        <w:br/>
        <w:t xml:space="preserve">    score += 45;</w:t>
      </w:r>
      <w:r>
        <w:br/>
        <w:t xml:space="preserve">    triggers.push('Typosquatting pattern detected');</w:t>
      </w:r>
      <w:r>
        <w:br/>
        <w:t xml:space="preserve">  }</w:t>
      </w:r>
      <w:r>
        <w:br/>
      </w:r>
      <w:r>
        <w:br/>
        <w:t xml:space="preserve">  // Feature 4: Scam keywords</w:t>
      </w:r>
      <w:r>
        <w:br/>
        <w:t xml:space="preserve">  const scamKeywords = ['verify-bvn', 'update-account', 'reactivate', 'secure-login', </w:t>
      </w:r>
      <w:r>
        <w:br/>
        <w:t xml:space="preserve">                        'update-bvn', 'update-kyc', 'unlock-account', 'reset-token',</w:t>
      </w:r>
      <w:r>
        <w:br/>
        <w:t xml:space="preserve">                        'validate-bvn', 'nin-verify', 'kyc-update', 'web-login',</w:t>
      </w:r>
      <w:r>
        <w:br/>
        <w:t xml:space="preserve">                        'confirm-account', 'verify-nin', 'internet-banking'];</w:t>
      </w:r>
      <w:r>
        <w:br/>
        <w:t xml:space="preserve">  if (scamKeywords.some(kw =&gt; urlLower.includes(kw))) {</w:t>
      </w:r>
      <w:r>
        <w:br/>
        <w:t xml:space="preserve">    score += 30;</w:t>
      </w:r>
      <w:r>
        <w:br/>
        <w:t xml:space="preserve">    triggers.push('Scam keyword in URL path');</w:t>
      </w:r>
      <w:r>
        <w:br/>
        <w:t xml:space="preserve">  }</w:t>
      </w:r>
      <w:r>
        <w:br/>
      </w:r>
      <w:r>
        <w:br/>
        <w:t xml:space="preserve">  if (url.length &gt; 75) { score += 10; triggers.push('Excessive URL length'); }</w:t>
      </w:r>
      <w:r>
        <w:br/>
        <w:t xml:space="preserve">  if ((domain.match(/-/g) || []).length &gt; 1) { score += 15; triggers.push('Multiple hyphens'); }</w:t>
      </w:r>
      <w:r>
        <w:br/>
        <w:t xml:space="preserve">  if (urlLower.startsWith('http:')) { score += 20; triggers.push('Insecure HTTP protocol'); }</w:t>
      </w:r>
      <w:r>
        <w:br/>
        <w:t xml:space="preserve">  if (/^\d+\.\d+\.\d+\.\d+/.test(domain)) { score += 40; triggers.push('IP address used'); }</w:t>
      </w:r>
      <w:r>
        <w:br/>
      </w:r>
      <w:r>
        <w:lastRenderedPageBreak/>
        <w:br/>
        <w:t xml:space="preserve">  return { score, triggers };</w:t>
      </w:r>
      <w:r>
        <w:br/>
        <w:t>}</w:t>
      </w:r>
      <w:r>
        <w:br/>
      </w:r>
      <w:r>
        <w:br/>
        <w:t>function blockTab(tabId, url, method, confidence) {</w:t>
      </w:r>
      <w:r>
        <w:br/>
        <w:t xml:space="preserve">  chrome.scripting.executeScript({</w:t>
      </w:r>
      <w:r>
        <w:br/>
        <w:t xml:space="preserve">    target: { tabId: tabId },</w:t>
      </w:r>
      <w:r>
        <w:br/>
        <w:t xml:space="preserve">    func: injectWarningOverlay,</w:t>
      </w:r>
      <w:r>
        <w:br/>
        <w:t xml:space="preserve">    args: [url, method, confidence]</w:t>
      </w:r>
      <w:r>
        <w:br/>
        <w:t xml:space="preserve">  }).catch(err =&gt; console.error('Script injection failed:', err));</w:t>
      </w:r>
      <w:r>
        <w:br/>
      </w:r>
      <w:r>
        <w:br/>
        <w:t xml:space="preserve">  updateIcon('danger');</w:t>
      </w:r>
      <w:r>
        <w:br/>
        <w:t xml:space="preserve">  incrementCounter('threatCount');</w:t>
      </w:r>
      <w:r>
        <w:br/>
        <w:t xml:space="preserve">  logDetection(url, method, confidence);</w:t>
      </w:r>
      <w:r>
        <w:br/>
        <w:t>}</w:t>
      </w:r>
      <w:r>
        <w:br/>
      </w:r>
      <w:r>
        <w:br/>
        <w:t>function injectWarningOverlay(url, method, confidence) {</w:t>
      </w:r>
      <w:r>
        <w:br/>
        <w:t xml:space="preserve">  if (document.getElementById('nairashield-overlay')) return;</w:t>
      </w:r>
      <w:r>
        <w:br/>
      </w:r>
      <w:r>
        <w:br/>
        <w:t xml:space="preserve">  const overlay = document.createElement('div');</w:t>
      </w:r>
      <w:r>
        <w:br/>
        <w:t xml:space="preserve">  overlay.id = 'nairashield-overlay';</w:t>
      </w:r>
      <w:r>
        <w:br/>
        <w:t xml:space="preserve">  overlay.innerHTML = `</w:t>
      </w:r>
      <w:r>
        <w:br/>
        <w:t xml:space="preserve">    &lt;div style="position:fixed;top:0;left:0;width:100%;height:100%;</w:t>
      </w:r>
      <w:r>
        <w:br/>
        <w:t xml:space="preserve">                background:linear-gradient(135deg, #8B0000 0%, #DC143C 100%);</w:t>
      </w:r>
      <w:r>
        <w:br/>
        <w:t xml:space="preserve">                z-index:2147483647;display:flex;flex-direction:column;</w:t>
      </w:r>
      <w:r>
        <w:br/>
        <w:t xml:space="preserve">                justify-content:center;align-items:center;color:white;</w:t>
      </w:r>
      <w:r>
        <w:br/>
        <w:t xml:space="preserve">                font-family:'Segoe UI',Arial,sans-serif;text-align:center;</w:t>
      </w:r>
      <w:r>
        <w:br/>
        <w:t xml:space="preserve">                padding:40px;box-sizing:border-box;"&gt;</w:t>
      </w:r>
      <w:r>
        <w:br/>
        <w:t xml:space="preserve">      &lt;div style="font-size:80px;margin-bottom:20px;"&gt;⚠️&lt;/div&gt;</w:t>
      </w:r>
      <w:r>
        <w:br/>
        <w:t xml:space="preserve">      &lt;h1 style="font-size:36px;margin-bottom:15px;font-weight:700;"&gt;</w:t>
      </w:r>
      <w:r>
        <w:br/>
        <w:t xml:space="preserve">        PHISHING THREAT DETECTED</w:t>
      </w:r>
      <w:r>
        <w:br/>
        <w:t xml:space="preserve">      &lt;/h1&gt;</w:t>
      </w:r>
      <w:r>
        <w:br/>
        <w:t xml:space="preserve">      &lt;p style="font-size:18px;max-width:650px;line-height:1.6;margin-bottom:10px;"&gt;</w:t>
      </w:r>
      <w:r>
        <w:br/>
        <w:t xml:space="preserve">        This website is attempting to impersonate a Nigerian bank or </w:t>
      </w:r>
      <w:r>
        <w:br/>
        <w:t xml:space="preserve">        financial institution and steal your banking credentials.</w:t>
      </w:r>
      <w:r>
        <w:br/>
        <w:t xml:space="preserve">      &lt;/p&gt;</w:t>
      </w:r>
      <w:r>
        <w:br/>
        <w:t xml:space="preserve">      &lt;div style="background:rgba(255,255,255,0.15);border-radius:10px;</w:t>
      </w:r>
      <w:r>
        <w:br/>
        <w:t xml:space="preserve">                  padding:20px;margin:20px 0;max-width:600px;text-align:left;"&gt;</w:t>
      </w:r>
      <w:r>
        <w:br/>
        <w:t xml:space="preserve">        &lt;p style="margin:5px 0;font-size:15px;"&gt;</w:t>
      </w:r>
      <w:r>
        <w:br/>
        <w:t xml:space="preserve">          &lt;strong&gt;Detected URL:&lt;/strong&gt; ${url}</w:t>
      </w:r>
      <w:r>
        <w:br/>
        <w:t xml:space="preserve">        &lt;/p&gt;</w:t>
      </w:r>
      <w:r>
        <w:br/>
        <w:t xml:space="preserve">        &lt;p style="margin:5px 0;font-size:15px;"&gt;</w:t>
      </w:r>
      <w:r>
        <w:br/>
        <w:t xml:space="preserve">          &lt;strong&gt;Detection Method:&lt;/strong&gt; ${method.toUpperCase()}</w:t>
      </w:r>
      <w:r>
        <w:br/>
        <w:t xml:space="preserve">        &lt;/p&gt;</w:t>
      </w:r>
      <w:r>
        <w:br/>
        <w:t xml:space="preserve">        &lt;p style="margin:5px 0;font-size:15px;"&gt;</w:t>
      </w:r>
      <w:r>
        <w:br/>
        <w:t xml:space="preserve">          &lt;strong&gt;Threat Confidence:&lt;/strong&gt; ${(confidence * 100).toFixed(1)}%</w:t>
      </w:r>
      <w:r>
        <w:br/>
        <w:t xml:space="preserve">        &lt;/p&gt;</w:t>
      </w:r>
      <w:r>
        <w:br/>
        <w:t xml:space="preserve">      &lt;/div&gt;</w:t>
      </w:r>
      <w:r>
        <w:br/>
        <w:t xml:space="preserve">      &lt;div style="margin-top:20px;display:flex;gap:15px;</w:t>
      </w:r>
      <w:r>
        <w:br/>
        <w:t xml:space="preserve">                  flex-wrap:wrap;justify-content:center;"&gt;</w:t>
      </w:r>
      <w:r>
        <w:br/>
        <w:t xml:space="preserve">        &lt;button onclick="window.location.href='about:newtab'" </w:t>
      </w:r>
      <w:r>
        <w:br/>
        <w:t xml:space="preserve">                style="padding:16px 45px;font-size:18px;background:#28a745;</w:t>
      </w:r>
      <w:r>
        <w:br/>
        <w:t xml:space="preserve">                       color:white;border:none;border-radius:8px;</w:t>
      </w:r>
      <w:r>
        <w:br/>
        <w:t xml:space="preserve">                       cursor:pointer;font-weight:600;"&gt;</w:t>
      </w:r>
      <w:r>
        <w:br/>
        <w:t xml:space="preserve">          ← Return to Safety</w:t>
      </w:r>
      <w:r>
        <w:br/>
        <w:t xml:space="preserve">        &lt;/button&gt;</w:t>
      </w:r>
      <w:r>
        <w:br/>
        <w:t xml:space="preserve">        &lt;button onclick="document.getElementById('nairashield-overlay').remove()"</w:t>
      </w:r>
      <w:r>
        <w:br/>
        <w:t xml:space="preserve">                style="padding:16px 45px;font-size:18px;background:transparent;</w:t>
      </w:r>
      <w:r>
        <w:br/>
        <w:t xml:space="preserve">                       color:white;border:2px solid rgba(255,255,255,0.6);</w:t>
      </w:r>
      <w:r>
        <w:br/>
        <w:t xml:space="preserve">                       border-radius:8px;cursor:pointer;font-weight:600;"&gt;</w:t>
      </w:r>
      <w:r>
        <w:br/>
        <w:t xml:space="preserve">          I Understand the Risks</w:t>
      </w:r>
      <w:r>
        <w:br/>
        <w:t xml:space="preserve">        &lt;/button&gt;</w:t>
      </w:r>
      <w:r>
        <w:br/>
        <w:t xml:space="preserve">      &lt;/div&gt;</w:t>
      </w:r>
      <w:r>
        <w:br/>
        <w:t xml:space="preserve">      &lt;p style="margin-top:30px;font-size:13px;opacity:0.7;"&gt;</w:t>
      </w:r>
      <w:r>
        <w:br/>
        <w:t xml:space="preserve">        Protected by &lt;strong&gt;NairaShield&lt;/strong&gt; | Nigerian E-Banking Security</w:t>
      </w:r>
      <w:r>
        <w:br/>
      </w:r>
      <w:r>
        <w:lastRenderedPageBreak/>
        <w:t xml:space="preserve">      &lt;/p&gt;</w:t>
      </w:r>
      <w:r>
        <w:br/>
        <w:t xml:space="preserve">    &lt;/div&gt;</w:t>
      </w:r>
      <w:r>
        <w:br/>
        <w:t xml:space="preserve">  `;</w:t>
      </w:r>
      <w:r>
        <w:br/>
        <w:t xml:space="preserve">  document.documentElement.appendChild(overlay);</w:t>
      </w:r>
      <w:r>
        <w:br/>
        <w:t xml:space="preserve">  document.body.style.overflow = 'hidden';</w:t>
      </w:r>
      <w:r>
        <w:br/>
        <w:t>}</w:t>
      </w:r>
      <w:r>
        <w:br/>
      </w:r>
      <w:r>
        <w:br/>
        <w:t>// Utility functions</w:t>
      </w:r>
      <w:r>
        <w:br/>
        <w:t>function getStorageData(key) {</w:t>
      </w:r>
      <w:r>
        <w:br/>
        <w:t xml:space="preserve">  return new Promise((resolve) =&gt; {</w:t>
      </w:r>
      <w:r>
        <w:br/>
        <w:t xml:space="preserve">    chrome.storage.local.get([key], (result) =&gt; resolve(result[key] || []));</w:t>
      </w:r>
      <w:r>
        <w:br/>
        <w:t xml:space="preserve">  });</w:t>
      </w:r>
      <w:r>
        <w:br/>
        <w:t>}</w:t>
      </w:r>
      <w:r>
        <w:br/>
      </w:r>
      <w:r>
        <w:br/>
        <w:t>function updateIcon(status) {</w:t>
      </w:r>
      <w:r>
        <w:br/>
        <w:t xml:space="preserve">  const icons = {</w:t>
      </w:r>
      <w:r>
        <w:br/>
        <w:t xml:space="preserve">    safe: { 16: 'icons/icon_safe16.png', 48: 'icons/icon_safe48.png' },</w:t>
      </w:r>
      <w:r>
        <w:br/>
        <w:t xml:space="preserve">    danger: { 16: 'icons/icon_danger16.png', 48: 'icons/icon_danger48.png' },</w:t>
      </w:r>
      <w:r>
        <w:br/>
        <w:t xml:space="preserve">    unknown: { 16: 'icons/icon_unknown16.png', 48: 'icons/icon_unknown48.png' }</w:t>
      </w:r>
      <w:r>
        <w:br/>
        <w:t xml:space="preserve">  };</w:t>
      </w:r>
      <w:r>
        <w:br/>
        <w:t xml:space="preserve">  chrome.action.setIcon({ path: icons[status] || icons.unknown });</w:t>
      </w:r>
      <w:r>
        <w:br/>
        <w:t>}</w:t>
      </w:r>
      <w:r>
        <w:br/>
      </w:r>
      <w:r>
        <w:br/>
        <w:t>function updatePopup(tabId, data) {</w:t>
      </w:r>
      <w:r>
        <w:br/>
        <w:t xml:space="preserve">  chrome.storage.session.set({ [`tab_${tabId}`]: data });</w:t>
      </w:r>
      <w:r>
        <w:br/>
        <w:t>}</w:t>
      </w:r>
      <w:r>
        <w:br/>
      </w:r>
      <w:r>
        <w:br/>
        <w:t>function incrementCounter(key) {</w:t>
      </w:r>
      <w:r>
        <w:br/>
        <w:t xml:space="preserve">  chrome.storage.local.get([key], (result) =&gt; {</w:t>
      </w:r>
      <w:r>
        <w:br/>
        <w:t xml:space="preserve">    chrome.storage.local.set({ [key]: (result[key] || 0) + 1 });</w:t>
      </w:r>
      <w:r>
        <w:br/>
        <w:t xml:space="preserve">  });</w:t>
      </w:r>
      <w:r>
        <w:br/>
        <w:t>}</w:t>
      </w:r>
      <w:r>
        <w:br/>
      </w:r>
      <w:r>
        <w:br/>
        <w:t>function logDetection(url, method, confidence) {</w:t>
      </w:r>
      <w:r>
        <w:br/>
        <w:t xml:space="preserve">  const entry = { url, method, confidence, timestamp: new Date().toISOString(), reported: false };</w:t>
      </w:r>
      <w:r>
        <w:br/>
        <w:t xml:space="preserve">  chrome.storage.local.get(['detectionLog'], (result) =&gt; {</w:t>
      </w:r>
      <w:r>
        <w:br/>
        <w:t xml:space="preserve">    const log = result.detectionLog || [];</w:t>
      </w:r>
      <w:r>
        <w:br/>
        <w:t xml:space="preserve">    log.unshift(entry);</w:t>
      </w:r>
      <w:r>
        <w:br/>
        <w:t xml:space="preserve">    chrome.storage.local.set({ detectionLog: log.slice(0, 100) });</w:t>
      </w:r>
      <w:r>
        <w:br/>
        <w:t xml:space="preserve">  });</w:t>
      </w:r>
      <w:r>
        <w:br/>
        <w:t>}</w:t>
      </w:r>
    </w:p>
    <w:p w14:paraId="3A5B1D27" w14:textId="77777777" w:rsidR="00C422DC" w:rsidRPr="00C422DC" w:rsidRDefault="00C422DC" w:rsidP="00297CA0">
      <w:pPr>
        <w:pStyle w:val="Heading2"/>
      </w:pPr>
      <w:r>
        <w:t>A.3 Content Script (content.js)</w:t>
      </w:r>
    </w:p>
    <w:p w14:paraId="547A45A5" w14:textId="77777777" w:rsidR="00C422DC" w:rsidRDefault="00C422DC" w:rsidP="00C422DC">
      <w:pPr>
        <w:ind w:firstLine="360"/>
      </w:pPr>
      <w:r>
        <w:t>The content script performs DOM-level analysis, extracting page features for heuristic evaluation and rendering warning overlays when phishing is detected.</w:t>
      </w:r>
    </w:p>
    <w:p w14:paraId="71CEBB08" w14:textId="77777777" w:rsidR="00C422DC" w:rsidRDefault="00C422DC" w:rsidP="00C422DC">
      <w:pPr>
        <w:pStyle w:val="Code"/>
        <w:spacing w:after="240"/>
      </w:pPr>
      <w:r>
        <w:t>/**</w:t>
      </w:r>
      <w:r>
        <w:br/>
        <w:t xml:space="preserve"> * content.js - DOM Analysis and Feature Extraction for NairaShield</w:t>
      </w:r>
      <w:r>
        <w:br/>
        <w:t xml:space="preserve"> * Injected into all web pages for real-time content scanning</w:t>
      </w:r>
      <w:r>
        <w:br/>
        <w:t xml:space="preserve"> */</w:t>
      </w:r>
      <w:r>
        <w:br/>
      </w:r>
      <w:r>
        <w:br/>
        <w:t>(function() {</w:t>
      </w:r>
      <w:r>
        <w:br/>
        <w:t xml:space="preserve">  'use strict';</w:t>
      </w:r>
      <w:r>
        <w:br/>
      </w:r>
      <w:r>
        <w:br/>
        <w:t xml:space="preserve">  if (window.nairashieldContentLoaded) return;</w:t>
      </w:r>
      <w:r>
        <w:br/>
        <w:t xml:space="preserve">  window.nairashieldContentLoaded = true;</w:t>
      </w:r>
      <w:r>
        <w:br/>
      </w:r>
      <w:r>
        <w:br/>
        <w:t xml:space="preserve">  function extractDOMFeatures() {</w:t>
      </w:r>
      <w:r>
        <w:br/>
        <w:t xml:space="preserve">    const features = {</w:t>
      </w:r>
      <w:r>
        <w:br/>
        <w:t xml:space="preserve">      url: window.location.href,</w:t>
      </w:r>
      <w:r>
        <w:br/>
        <w:t xml:space="preserve">      domain: window.location.hostname,</w:t>
      </w:r>
      <w:r>
        <w:br/>
      </w:r>
      <w:r>
        <w:lastRenderedPageBreak/>
        <w:t xml:space="preserve">      hasPasswordField: !!document.querySelector('input[type="password"]'),</w:t>
      </w:r>
      <w:r>
        <w:br/>
        <w:t xml:space="preserve">      hasLoginForm: false,</w:t>
      </w:r>
      <w:r>
        <w:br/>
        <w:t xml:space="preserve">      formActionExternal: false,</w:t>
      </w:r>
      <w:r>
        <w:br/>
        <w:t xml:space="preserve">      formActionUrl: '',</w:t>
      </w:r>
      <w:r>
        <w:br/>
        <w:t xml:space="preserve">      externalLinks: 0,</w:t>
      </w:r>
      <w:r>
        <w:br/>
        <w:t xml:space="preserve">      totalLinks: document.links.length,</w:t>
      </w:r>
      <w:r>
        <w:br/>
        <w:t xml:space="preserve">      suspiciousKeywords: [],</w:t>
      </w:r>
      <w:r>
        <w:br/>
        <w:t xml:space="preserve">      pageTitle: document.title,</w:t>
      </w:r>
      <w:r>
        <w:br/>
        <w:t xml:space="preserve">      hasHttps: window.location.protocol === 'https:',</w:t>
      </w:r>
      <w:r>
        <w:br/>
        <w:t xml:space="preserve">      inputFields: document.querySelectorAll('input').length,</w:t>
      </w:r>
      <w:r>
        <w:br/>
        <w:t xml:space="preserve">      images: document.images.length,</w:t>
      </w:r>
      <w:r>
        <w:br/>
        <w:t xml:space="preserve">      iframes: document.querySelectorAll('iframe').length</w:t>
      </w:r>
      <w:r>
        <w:br/>
        <w:t xml:space="preserve">    };</w:t>
      </w:r>
      <w:r>
        <w:br/>
      </w:r>
      <w:r>
        <w:br/>
        <w:t xml:space="preserve">    // Detect login forms</w:t>
      </w:r>
      <w:r>
        <w:br/>
        <w:t xml:space="preserve">    const forms = document.querySelectorAll('form');</w:t>
      </w:r>
      <w:r>
        <w:br/>
        <w:t xml:space="preserve">    forms.forEach(form =&gt; {</w:t>
      </w:r>
      <w:r>
        <w:br/>
        <w:t xml:space="preserve">      const hasPassword = form.querySelector('input[type="password"]');</w:t>
      </w:r>
      <w:r>
        <w:br/>
        <w:t xml:space="preserve">      const hasSubmit = form.querySelector('input[type="submit"], button[type="submit"]');</w:t>
      </w:r>
      <w:r>
        <w:br/>
        <w:t xml:space="preserve">      if (hasPassword &amp;&amp; hasSubmit) {</w:t>
      </w:r>
      <w:r>
        <w:br/>
        <w:t xml:space="preserve">        features.hasLoginForm = true;</w:t>
      </w:r>
      <w:r>
        <w:br/>
        <w:t xml:space="preserve">        const action = form.getAttribute('action') || '';</w:t>
      </w:r>
      <w:r>
        <w:br/>
        <w:t xml:space="preserve">        if (action &amp;&amp; !action.includes(window.location.hostname) &amp;&amp; action !== '' &amp;&amp; action !== '#') {</w:t>
      </w:r>
      <w:r>
        <w:br/>
        <w:t xml:space="preserve">          features.formActionExternal = true;</w:t>
      </w:r>
      <w:r>
        <w:br/>
        <w:t xml:space="preserve">          features.formActionUrl = action;</w:t>
      </w:r>
      <w:r>
        <w:br/>
        <w:t xml:space="preserve">        }</w:t>
      </w:r>
      <w:r>
        <w:br/>
        <w:t xml:space="preserve">      }</w:t>
      </w:r>
      <w:r>
        <w:br/>
        <w:t xml:space="preserve">    });</w:t>
      </w:r>
      <w:r>
        <w:br/>
      </w:r>
      <w:r>
        <w:br/>
        <w:t xml:space="preserve">    // Count external links</w:t>
      </w:r>
      <w:r>
        <w:br/>
        <w:t xml:space="preserve">    for (let link of document.links) {</w:t>
      </w:r>
      <w:r>
        <w:br/>
        <w:t xml:space="preserve">      try {</w:t>
      </w:r>
      <w:r>
        <w:br/>
        <w:t xml:space="preserve">        if (link.hostname !== window.location.hostname) features.externalLinks++;</w:t>
      </w:r>
      <w:r>
        <w:br/>
        <w:t xml:space="preserve">      } catch (e) {}</w:t>
      </w:r>
      <w:r>
        <w:br/>
        <w:t xml:space="preserve">    }</w:t>
      </w:r>
      <w:r>
        <w:br/>
      </w:r>
      <w:r>
        <w:br/>
        <w:t xml:space="preserve">    // Nigerian phishing keywords</w:t>
      </w:r>
      <w:r>
        <w:br/>
        <w:t xml:space="preserve">    const keywords = ['bvn', 'otp', 'token', 'nibss', 'nin', 'kyc', </w:t>
      </w:r>
      <w:r>
        <w:br/>
        <w:t xml:space="preserve">                      'verify', 'update', 'suspend', 'reactivate', </w:t>
      </w:r>
      <w:r>
        <w:br/>
        <w:t xml:space="preserve">                      'unlock', 'validate', 'confirm', 'secure'];</w:t>
      </w:r>
      <w:r>
        <w:br/>
        <w:t xml:space="preserve">    const pageText = (document.body.innerText || '').toLowerCase();</w:t>
      </w:r>
      <w:r>
        <w:br/>
        <w:t xml:space="preserve">    keywords.forEach(kw =&gt; {</w:t>
      </w:r>
      <w:r>
        <w:br/>
        <w:t xml:space="preserve">      if (pageText.includes(kw)) features.suspiciousKeywords.push(kw);</w:t>
      </w:r>
      <w:r>
        <w:br/>
        <w:t xml:space="preserve">    });</w:t>
      </w:r>
      <w:r>
        <w:br/>
      </w:r>
      <w:r>
        <w:br/>
        <w:t xml:space="preserve">    chrome.runtime.sendMessage({ action: 'domAnalysis', features: features });</w:t>
      </w:r>
      <w:r>
        <w:br/>
        <w:t xml:space="preserve">  }</w:t>
      </w:r>
      <w:r>
        <w:br/>
      </w:r>
      <w:r>
        <w:br/>
        <w:t xml:space="preserve">  if (document.readyState === 'loading') {</w:t>
      </w:r>
      <w:r>
        <w:br/>
        <w:t xml:space="preserve">    document.addEventListener('DOMContentLoaded', extractDOMFeatures);</w:t>
      </w:r>
      <w:r>
        <w:br/>
        <w:t xml:space="preserve">  } else {</w:t>
      </w:r>
      <w:r>
        <w:br/>
        <w:t xml:space="preserve">    extractDOMFeatures();</w:t>
      </w:r>
      <w:r>
        <w:br/>
        <w:t xml:space="preserve">  }</w:t>
      </w:r>
      <w:r>
        <w:br/>
      </w:r>
      <w:r>
        <w:br/>
        <w:t xml:space="preserve">  const observer = new MutationObserver((mutations) =&gt; {</w:t>
      </w:r>
      <w:r>
        <w:br/>
        <w:t xml:space="preserve">    let shouldRescan = false;</w:t>
      </w:r>
      <w:r>
        <w:br/>
        <w:t xml:space="preserve">    mutations.forEach(mutation =&gt; {</w:t>
      </w:r>
      <w:r>
        <w:br/>
        <w:t xml:space="preserve">      if (mutation.addedNodes.length &gt; 0) shouldRescan = true;</w:t>
      </w:r>
      <w:r>
        <w:br/>
        <w:t xml:space="preserve">    });</w:t>
      </w:r>
      <w:r>
        <w:br/>
        <w:t xml:space="preserve">    if (shouldRescan) setTimeout(extractDOMFeatures, 500);</w:t>
      </w:r>
      <w:r>
        <w:br/>
        <w:t xml:space="preserve">  });</w:t>
      </w:r>
      <w:r>
        <w:br/>
      </w:r>
      <w:r>
        <w:br/>
        <w:t xml:space="preserve">  observer.observe(document.body, { childList: true, subtree: true });</w:t>
      </w:r>
      <w:r>
        <w:br/>
        <w:t>})();</w:t>
      </w:r>
    </w:p>
    <w:p w14:paraId="22EA17EC" w14:textId="77777777" w:rsidR="00C422DC" w:rsidRPr="00297CA0" w:rsidRDefault="00C422DC" w:rsidP="00297CA0">
      <w:pPr>
        <w:pStyle w:val="Heading2"/>
      </w:pPr>
      <w:r>
        <w:lastRenderedPageBreak/>
        <w:t>A.4 Popup Interface (popup.html)</w:t>
      </w:r>
    </w:p>
    <w:p w14:paraId="09A46F83" w14:textId="77777777" w:rsidR="00C422DC" w:rsidRDefault="00C422DC" w:rsidP="00C422DC">
      <w:pPr>
        <w:ind w:firstLine="360"/>
      </w:pPr>
      <w:r>
        <w:t>The popup HTML defines the user-facing dashboard that appears when the extension icon is clicked, displaying the current page's security status.</w:t>
      </w:r>
    </w:p>
    <w:p w14:paraId="04569F9A" w14:textId="77777777" w:rsidR="00C422DC" w:rsidRDefault="00C422DC" w:rsidP="00C422DC">
      <w:pPr>
        <w:pStyle w:val="Code"/>
        <w:spacing w:after="240"/>
      </w:pPr>
      <w:r>
        <w:t>&lt;!DOCTYPE html&gt;</w:t>
      </w:r>
      <w:r>
        <w:br/>
        <w:t>&lt;html lang="en"&gt;</w:t>
      </w:r>
      <w:r>
        <w:br/>
        <w:t>&lt;head&gt;</w:t>
      </w:r>
      <w:r>
        <w:br/>
        <w:t xml:space="preserve">  &lt;meta charset="UTF-8"&gt;</w:t>
      </w:r>
      <w:r>
        <w:br/>
        <w:t xml:space="preserve">  &lt;meta name="viewport" content="width=device-width, initial-scale=1.0"&gt;</w:t>
      </w:r>
      <w:r>
        <w:br/>
        <w:t xml:space="preserve">  &lt;title&gt;NairaShield&lt;/title&gt;</w:t>
      </w:r>
      <w:r>
        <w:br/>
        <w:t xml:space="preserve">  &lt;style&gt;</w:t>
      </w:r>
      <w:r>
        <w:br/>
        <w:t xml:space="preserve">    * { margin: 0; padding: 0; box-sizing: border-box; }</w:t>
      </w:r>
      <w:r>
        <w:br/>
        <w:t xml:space="preserve">    body { width: 380px; font-family: 'Segoe UI', Tahoma, sans-serif; background: #f8f9fa; }</w:t>
      </w:r>
      <w:r>
        <w:br/>
        <w:t xml:space="preserve">    .container { padding: 20px; }</w:t>
      </w:r>
      <w:r>
        <w:br/>
        <w:t xml:space="preserve">    header { text-align: center; margin-bottom: 18px; }</w:t>
      </w:r>
      <w:r>
        <w:br/>
        <w:t xml:space="preserve">    .shield-icon { width: 48px; height: 48px; margin-bottom: 8px; }</w:t>
      </w:r>
      <w:r>
        <w:br/>
        <w:t xml:space="preserve">    h1 { font-size: 18px; color: #1a1a2e; margin-bottom: 2px; }</w:t>
      </w:r>
      <w:r>
        <w:br/>
        <w:t xml:space="preserve">    .subtitle { font-size: 12px; color: #6c757d; }</w:t>
      </w:r>
      <w:r>
        <w:br/>
        <w:t xml:space="preserve">    .status-card { border-radius: 12px; padding: 18px; text-align: center;</w:t>
      </w:r>
      <w:r>
        <w:br/>
        <w:t xml:space="preserve">                   margin-bottom: 16px; transition: all 0.3s; }</w:t>
      </w:r>
      <w:r>
        <w:br/>
        <w:t xml:space="preserve">    .status-safe { background: linear-gradient(135deg, #d4edda 0%, #c3e6cb 100%); </w:t>
      </w:r>
      <w:r>
        <w:br/>
        <w:t xml:space="preserve">                   border: 1px solid #28a745; }</w:t>
      </w:r>
      <w:r>
        <w:br/>
        <w:t xml:space="preserve">    .status-danger { background: linear-gradient(135deg, #f8d7da 0%, #f5c6cb 100%); </w:t>
      </w:r>
      <w:r>
        <w:br/>
        <w:t xml:space="preserve">                     border: 1px solid #dc3545; }</w:t>
      </w:r>
      <w:r>
        <w:br/>
        <w:t xml:space="preserve">    .status-unknown { background: linear-gradient(135deg, #fff3cd 0%, #ffeeba 100%); </w:t>
      </w:r>
      <w:r>
        <w:br/>
        <w:t xml:space="preserve">                       border: 1px solid #ffc107; }</w:t>
      </w:r>
      <w:r>
        <w:br/>
        <w:t xml:space="preserve">    .status-icon { font-size: 36px; margin-bottom: 6px; }</w:t>
      </w:r>
      <w:r>
        <w:br/>
        <w:t xml:space="preserve">    .status-title { font-size: 22px; font-weight: 700; margin-bottom: 4px; }</w:t>
      </w:r>
      <w:r>
        <w:br/>
        <w:t xml:space="preserve">    .status-safe .status-title { color: #155724; }</w:t>
      </w:r>
      <w:r>
        <w:br/>
        <w:t xml:space="preserve">    .status-danger .status-title { color: #721c24; }</w:t>
      </w:r>
      <w:r>
        <w:br/>
        <w:t xml:space="preserve">    .status-unknown .status-title { color: #856404; }</w:t>
      </w:r>
      <w:r>
        <w:br/>
        <w:t xml:space="preserve">    .status-domain { font-size: 13px; color: #495057; word-break: break-all; }</w:t>
      </w:r>
      <w:r>
        <w:br/>
        <w:t xml:space="preserve">    .details { background: white; border-radius: 10px; padding: 14px; margin-bottom: 14px; }</w:t>
      </w:r>
      <w:r>
        <w:br/>
        <w:t xml:space="preserve">    .detail-row { display: flex; justify-content: space-between; padding: 6px 0; </w:t>
      </w:r>
      <w:r>
        <w:br/>
        <w:t xml:space="preserve">                  border-bottom: 1px solid #e9ecef; }</w:t>
      </w:r>
      <w:r>
        <w:br/>
        <w:t xml:space="preserve">    .detail-row:last-child { border-bottom: none; }</w:t>
      </w:r>
      <w:r>
        <w:br/>
        <w:t xml:space="preserve">    .detail-row span:first-child { font-size: 12px; color: #6c757d; }</w:t>
      </w:r>
      <w:r>
        <w:br/>
        <w:t xml:space="preserve">    .detail-row span:last-child { font-size: 12px; font-weight: 600; color: #212529; }</w:t>
      </w:r>
      <w:r>
        <w:br/>
        <w:t xml:space="preserve">    .stats { display: flex; gap: 10px; margin-bottom: 14px; }</w:t>
      </w:r>
      <w:r>
        <w:br/>
        <w:t xml:space="preserve">    .stat-box { flex: 1; background: white; border-radius: 10px; padding: 12px; text-align: center; }</w:t>
      </w:r>
      <w:r>
        <w:br/>
        <w:t xml:space="preserve">    .stat-number { display: block; font-size: 24px; font-weight: 700; color: #1a1a2e; }</w:t>
      </w:r>
      <w:r>
        <w:br/>
        <w:t xml:space="preserve">    .stat-label { font-size: 11px; color: #6c757d; }</w:t>
      </w:r>
      <w:r>
        <w:br/>
        <w:t xml:space="preserve">    .actions { display: flex; flex-direction: column; gap: 8px; margin-bottom: 12px; }</w:t>
      </w:r>
      <w:r>
        <w:br/>
        <w:t xml:space="preserve">    .btn-secondary { padding: 10px; border: 1px solid #dee2e6; border-radius: 8px;</w:t>
      </w:r>
      <w:r>
        <w:br/>
        <w:t xml:space="preserve">                     background: white; color: #495057; font-size: 13px; cursor: pointer; }</w:t>
      </w:r>
      <w:r>
        <w:br/>
        <w:t xml:space="preserve">    .btn-link { text-align: center; color: #007bff; font-size: 12px; text-decoration: none; </w:t>
      </w:r>
      <w:r>
        <w:br/>
        <w:t xml:space="preserve">                cursor: pointer; background: none; border: none; }</w:t>
      </w:r>
      <w:r>
        <w:br/>
        <w:t xml:space="preserve">    footer { text-align: center; font-size: 11px; color: #adb5bd; }</w:t>
      </w:r>
      <w:r>
        <w:br/>
        <w:t xml:space="preserve">    footer a { color: #6c757d; text-decoration: none; margin: 0 6px; }</w:t>
      </w:r>
      <w:r>
        <w:br/>
        <w:t xml:space="preserve">  &lt;/style&gt;</w:t>
      </w:r>
      <w:r>
        <w:br/>
        <w:t>&lt;/head&gt;</w:t>
      </w:r>
      <w:r>
        <w:br/>
        <w:t>&lt;body&gt;</w:t>
      </w:r>
      <w:r>
        <w:br/>
        <w:t xml:space="preserve">  &lt;div class="container"&gt;</w:t>
      </w:r>
      <w:r>
        <w:br/>
        <w:t xml:space="preserve">    &lt;header&gt;</w:t>
      </w:r>
      <w:r>
        <w:br/>
      </w:r>
      <w:r>
        <w:lastRenderedPageBreak/>
        <w:t xml:space="preserve">      &lt;div class="shield-icon"&gt;&amp;#x1F6E1;&lt;/div&gt;</w:t>
      </w:r>
      <w:r>
        <w:br/>
        <w:t xml:space="preserve">      &lt;h1&gt;NairaShield&lt;/h1&gt;</w:t>
      </w:r>
      <w:r>
        <w:br/>
        <w:t xml:space="preserve">      &lt;p class="subtitle"&gt;Nigerian E-Banking Protection&lt;/p&gt;</w:t>
      </w:r>
      <w:r>
        <w:br/>
        <w:t xml:space="preserve">    &lt;/header&gt;</w:t>
      </w:r>
      <w:r>
        <w:br/>
        <w:t xml:space="preserve">    &lt;div id="status-card" class="status-card status-safe"&gt;</w:t>
      </w:r>
      <w:r>
        <w:br/>
        <w:t xml:space="preserve">      &lt;div class="status-icon" id="status-icon"&gt;&amp;#x2713;&lt;/div&gt;</w:t>
      </w:r>
      <w:r>
        <w:br/>
        <w:t xml:space="preserve">      &lt;div class="status-title" id="status-title"&gt;Analyzing...&lt;/div&gt;</w:t>
      </w:r>
      <w:r>
        <w:br/>
        <w:t xml:space="preserve">      &lt;div class="status-domain" id="status-domain"&gt;&amp;#x2014;&lt;/div&gt;</w:t>
      </w:r>
      <w:r>
        <w:br/>
        <w:t xml:space="preserve">    &lt;/div&gt;</w:t>
      </w:r>
      <w:r>
        <w:br/>
        <w:t xml:space="preserve">    &lt;div class="details"&gt;</w:t>
      </w:r>
      <w:r>
        <w:br/>
        <w:t xml:space="preserve">      &lt;div class="detail-row"&gt;</w:t>
      </w:r>
      <w:r>
        <w:br/>
        <w:t xml:space="preserve">        &lt;span&gt;Detection Method&lt;/span&gt;&lt;span id="detection-method"&gt;&amp;#x2014;&lt;/span&gt;</w:t>
      </w:r>
      <w:r>
        <w:br/>
        <w:t xml:space="preserve">      &lt;/div&gt;</w:t>
      </w:r>
      <w:r>
        <w:br/>
        <w:t xml:space="preserve">      &lt;div class="detail-row"&gt;</w:t>
      </w:r>
      <w:r>
        <w:br/>
        <w:t xml:space="preserve">        &lt;span&gt;Confidence&lt;/span&gt;&lt;span id="confidence-score"&gt;&amp;#x2014;&lt;/span&gt;</w:t>
      </w:r>
      <w:r>
        <w:br/>
        <w:t xml:space="preserve">      &lt;/div&gt;</w:t>
      </w:r>
      <w:r>
        <w:br/>
        <w:t xml:space="preserve">      &lt;div class="detail-row"&gt;</w:t>
      </w:r>
      <w:r>
        <w:br/>
        <w:t xml:space="preserve">        &lt;span&gt;Last Scan&lt;/span&gt;&lt;span id="last-scan"&gt;&amp;#x2014;&lt;/span&gt;</w:t>
      </w:r>
      <w:r>
        <w:br/>
        <w:t xml:space="preserve">      &lt;/div&gt;</w:t>
      </w:r>
      <w:r>
        <w:br/>
        <w:t xml:space="preserve">    &lt;/div&gt;</w:t>
      </w:r>
      <w:r>
        <w:br/>
        <w:t xml:space="preserve">    &lt;div class="stats"&gt;</w:t>
      </w:r>
      <w:r>
        <w:br/>
        <w:t xml:space="preserve">      &lt;div class="stat-box"&gt;</w:t>
      </w:r>
      <w:r>
        <w:br/>
        <w:t xml:space="preserve">        &lt;span class="stat-number" id="scan-count"&gt;0&lt;/span&gt;</w:t>
      </w:r>
      <w:r>
        <w:br/>
        <w:t xml:space="preserve">        &lt;span class="stat-label"&gt;URLs Scanned&lt;/span&gt;</w:t>
      </w:r>
      <w:r>
        <w:br/>
        <w:t xml:space="preserve">      &lt;/div&gt;</w:t>
      </w:r>
      <w:r>
        <w:br/>
        <w:t xml:space="preserve">      &lt;div class="stat-box"&gt;</w:t>
      </w:r>
      <w:r>
        <w:br/>
        <w:t xml:space="preserve">        &lt;span class="stat-number" id="threat-count"&gt;0&lt;/span&gt;</w:t>
      </w:r>
      <w:r>
        <w:br/>
        <w:t xml:space="preserve">        &lt;span class="stat-label"&gt;Threats Blocked&lt;/span&gt;</w:t>
      </w:r>
      <w:r>
        <w:br/>
        <w:t xml:space="preserve">      &lt;/div&gt;</w:t>
      </w:r>
      <w:r>
        <w:br/>
        <w:t xml:space="preserve">    &lt;/div&gt;</w:t>
      </w:r>
      <w:r>
        <w:br/>
        <w:t xml:space="preserve">    &lt;div class="actions"&gt;</w:t>
      </w:r>
      <w:r>
        <w:br/>
        <w:t xml:space="preserve">      &lt;button id="report-btn" class="btn-secondary"&gt;&amp;#x1F6A9; Report This Site&lt;/button&gt;</w:t>
      </w:r>
      <w:r>
        <w:br/>
        <w:t xml:space="preserve">      &lt;button id="details-btn" class="btn-link"&gt;View Technical Details &amp;rarr;&lt;/button&gt;</w:t>
      </w:r>
      <w:r>
        <w:br/>
        <w:t xml:space="preserve">    &lt;/div&gt;</w:t>
      </w:r>
      <w:r>
        <w:br/>
        <w:t xml:space="preserve">    &lt;footer&gt;</w:t>
      </w:r>
      <w:r>
        <w:br/>
        <w:t xml:space="preserve">      &lt;a href="options.html" target="_blank"&gt;Settings&lt;/a&gt; &amp;bull; </w:t>
      </w:r>
      <w:r>
        <w:br/>
        <w:t xml:space="preserve">      &lt;a href="#" id="help-link"&gt;Help&lt;/a&gt; &amp;bull; </w:t>
      </w:r>
      <w:r>
        <w:br/>
        <w:t xml:space="preserve">      &lt;a href="#" id="about-link"&gt;About&lt;/a&gt;</w:t>
      </w:r>
      <w:r>
        <w:br/>
        <w:t xml:space="preserve">    &lt;/footer&gt;</w:t>
      </w:r>
      <w:r>
        <w:br/>
        <w:t xml:space="preserve">  &lt;/div&gt;</w:t>
      </w:r>
      <w:r>
        <w:br/>
        <w:t xml:space="preserve">  &lt;script src="popup.js"&gt;&lt;/script&gt;</w:t>
      </w:r>
      <w:r>
        <w:br/>
        <w:t>&lt;/body&gt;</w:t>
      </w:r>
      <w:r>
        <w:br/>
        <w:t>&lt;/html&gt;</w:t>
      </w:r>
    </w:p>
    <w:p w14:paraId="0A359477" w14:textId="77777777" w:rsidR="00C422DC" w:rsidRPr="00C422DC" w:rsidRDefault="00C422DC" w:rsidP="00297CA0">
      <w:pPr>
        <w:pStyle w:val="Heading2"/>
      </w:pPr>
      <w:r>
        <w:t>A.5 Popup Controller (popup.js)</w:t>
      </w:r>
    </w:p>
    <w:p w14:paraId="448D5194" w14:textId="77777777" w:rsidR="00C422DC" w:rsidRDefault="00C422DC" w:rsidP="00C422DC">
      <w:pPr>
        <w:ind w:firstLine="360"/>
      </w:pPr>
      <w:r>
        <w:t>The popup controller manages the UI state, retrieves analysis results from the background script, and handles user interactions.</w:t>
      </w:r>
    </w:p>
    <w:p w14:paraId="7C7F6504" w14:textId="77777777" w:rsidR="00C422DC" w:rsidRDefault="00C422DC" w:rsidP="00C422DC">
      <w:pPr>
        <w:pStyle w:val="Code"/>
        <w:spacing w:after="240"/>
      </w:pPr>
      <w:r>
        <w:t>/**</w:t>
      </w:r>
      <w:r>
        <w:br/>
        <w:t xml:space="preserve"> * popup.js - NairaShield Extension Popup UI Controller</w:t>
      </w:r>
      <w:r>
        <w:br/>
        <w:t xml:space="preserve"> */</w:t>
      </w:r>
      <w:r>
        <w:br/>
      </w:r>
      <w:r>
        <w:br/>
        <w:t>document.addEventListener('DOMContentLoaded', async () =&gt; {</w:t>
      </w:r>
      <w:r>
        <w:br/>
        <w:t xml:space="preserve">  const els = {</w:t>
      </w:r>
      <w:r>
        <w:br/>
        <w:t xml:space="preserve">    statusCard: document.getElementById('status-card'),</w:t>
      </w:r>
      <w:r>
        <w:br/>
        <w:t xml:space="preserve">    statusIcon: document.getElementById('status-icon'),</w:t>
      </w:r>
      <w:r>
        <w:br/>
        <w:t xml:space="preserve">    statusTitle: document.getElementById('status-title'),</w:t>
      </w:r>
      <w:r>
        <w:br/>
        <w:t xml:space="preserve">    statusDomain: document.getElementById('status-domain'),</w:t>
      </w:r>
      <w:r>
        <w:br/>
        <w:t xml:space="preserve">    detectionMethod: document.getElementById('detection-method'),</w:t>
      </w:r>
      <w:r>
        <w:br/>
        <w:t xml:space="preserve">    confidenceScore: document.getElementById('confidence-score'),</w:t>
      </w:r>
      <w:r>
        <w:br/>
      </w:r>
      <w:r>
        <w:lastRenderedPageBreak/>
        <w:t xml:space="preserve">    lastScan: document.getElementById('last-scan'),</w:t>
      </w:r>
      <w:r>
        <w:br/>
        <w:t xml:space="preserve">    scanCount: document.getElementById('scan-count'),</w:t>
      </w:r>
      <w:r>
        <w:br/>
        <w:t xml:space="preserve">    threatCount: document.getElementById('threat-count'),</w:t>
      </w:r>
      <w:r>
        <w:br/>
        <w:t xml:space="preserve">    reportBtn: document.getElementById('report-btn')</w:t>
      </w:r>
      <w:r>
        <w:br/>
        <w:t xml:space="preserve">  };</w:t>
      </w:r>
      <w:r>
        <w:br/>
      </w:r>
      <w:r>
        <w:br/>
        <w:t xml:space="preserve">  try {</w:t>
      </w:r>
      <w:r>
        <w:br/>
        <w:t xml:space="preserve">    const [tab] = await chrome.tabs.query({ active: true, currentWindow: true });</w:t>
      </w:r>
      <w:r>
        <w:br/>
        <w:t xml:space="preserve">    if (tab?.url) {</w:t>
      </w:r>
      <w:r>
        <w:br/>
        <w:t xml:space="preserve">      const url = new URL(tab.url);</w:t>
      </w:r>
      <w:r>
        <w:br/>
        <w:t xml:space="preserve">      els.statusDomain.textContent = url.hostname;</w:t>
      </w:r>
      <w:r>
        <w:br/>
      </w:r>
      <w:r>
        <w:br/>
        <w:t xml:space="preserve">      const result = await chrome.storage.session.get([`tab_${tab.id}`]);</w:t>
      </w:r>
      <w:r>
        <w:br/>
        <w:t xml:space="preserve">      const data = result[`tab_${tab.id}`] || { status: 'unknown', method: 'pending', confidence: 0 };</w:t>
      </w:r>
      <w:r>
        <w:br/>
        <w:t xml:space="preserve">      updateUI(data);</w:t>
      </w:r>
      <w:r>
        <w:br/>
        <w:t xml:space="preserve">    }</w:t>
      </w:r>
      <w:r>
        <w:br/>
      </w:r>
      <w:r>
        <w:br/>
        <w:t xml:space="preserve">    const stats = await chrome.storage.local.get(['scanCount', 'threatCount']);</w:t>
      </w:r>
      <w:r>
        <w:br/>
        <w:t xml:space="preserve">    els.scanCount.textContent = stats.scanCount || 0;</w:t>
      </w:r>
      <w:r>
        <w:br/>
        <w:t xml:space="preserve">    els.threatCount.textContent = stats.threatCount || 0;</w:t>
      </w:r>
      <w:r>
        <w:br/>
      </w:r>
      <w:r>
        <w:br/>
        <w:t xml:space="preserve">  } catch (err) {</w:t>
      </w:r>
      <w:r>
        <w:br/>
        <w:t xml:space="preserve">    console.error('Popup init error:', err);</w:t>
      </w:r>
      <w:r>
        <w:br/>
        <w:t xml:space="preserve">    els.statusTitle.textContent = 'Error';</w:t>
      </w:r>
      <w:r>
        <w:br/>
        <w:t xml:space="preserve">  }</w:t>
      </w:r>
      <w:r>
        <w:br/>
      </w:r>
      <w:r>
        <w:br/>
        <w:t xml:space="preserve">  function updateUI(data) {</w:t>
      </w:r>
      <w:r>
        <w:br/>
        <w:t xml:space="preserve">    const now = new Date().toLocaleTimeString();</w:t>
      </w:r>
      <w:r>
        <w:br/>
        <w:t xml:space="preserve">    els.lastScan.textContent = now;</w:t>
      </w:r>
      <w:r>
        <w:br/>
        <w:t xml:space="preserve">    els.detectionMethod.textContent = data.method ? </w:t>
      </w:r>
      <w:r>
        <w:br/>
        <w:t xml:space="preserve">      data.method.charAt(0).toUpperCase() + data.method.slice(1) : '—';</w:t>
      </w:r>
      <w:r>
        <w:br/>
        <w:t xml:space="preserve">    els.confidenceScore.textContent = data.confidence ? </w:t>
      </w:r>
      <w:r>
        <w:br/>
        <w:t xml:space="preserve">      `${(data.confidence * 100).toFixed(1)}%` : '—';</w:t>
      </w:r>
      <w:r>
        <w:br/>
      </w:r>
      <w:r>
        <w:br/>
        <w:t xml:space="preserve">    els.statusCard.className = 'status-card';</w:t>
      </w:r>
      <w:r>
        <w:br/>
        <w:t xml:space="preserve">    if (data.status === 'safe') {</w:t>
      </w:r>
      <w:r>
        <w:br/>
        <w:t xml:space="preserve">      els.statusCard.classList.add('status-safe');</w:t>
      </w:r>
      <w:r>
        <w:br/>
        <w:t xml:space="preserve">      els.statusIcon.textContent = '✓';</w:t>
      </w:r>
      <w:r>
        <w:br/>
        <w:t xml:space="preserve">      els.statusTitle.textContent = 'Safe';</w:t>
      </w:r>
      <w:r>
        <w:br/>
        <w:t xml:space="preserve">    } else if (data.status === 'malicious') {</w:t>
      </w:r>
      <w:r>
        <w:br/>
        <w:t xml:space="preserve">      els.statusCard.classList.add('status-danger');</w:t>
      </w:r>
      <w:r>
        <w:br/>
        <w:t xml:space="preserve">      els.statusIcon.textContent = '✕';</w:t>
      </w:r>
      <w:r>
        <w:br/>
        <w:t xml:space="preserve">      els.statusTitle.textContent = 'Phishing Detected';</w:t>
      </w:r>
      <w:r>
        <w:br/>
        <w:t xml:space="preserve">    } else {</w:t>
      </w:r>
      <w:r>
        <w:br/>
        <w:t xml:space="preserve">      els.statusCard.classList.add('status-unknown');</w:t>
      </w:r>
      <w:r>
        <w:br/>
        <w:t xml:space="preserve">      els.statusIcon.textContent = '?';</w:t>
      </w:r>
      <w:r>
        <w:br/>
        <w:t xml:space="preserve">      els.statusTitle.textContent = 'Unknown';</w:t>
      </w:r>
      <w:r>
        <w:br/>
        <w:t xml:space="preserve">    }</w:t>
      </w:r>
      <w:r>
        <w:br/>
        <w:t xml:space="preserve">  }</w:t>
      </w:r>
      <w:r>
        <w:br/>
      </w:r>
      <w:r>
        <w:br/>
        <w:t xml:space="preserve">  els.reportBtn.addEventListener('click', async () =&gt; {</w:t>
      </w:r>
      <w:r>
        <w:br/>
        <w:t xml:space="preserve">    try {</w:t>
      </w:r>
      <w:r>
        <w:br/>
        <w:t xml:space="preserve">      const [tab] = await chrome.tabs.query({ active: true, currentWindow: true });</w:t>
      </w:r>
      <w:r>
        <w:br/>
        <w:t xml:space="preserve">      if (!tab?.url) return;</w:t>
      </w:r>
      <w:r>
        <w:br/>
        <w:t xml:space="preserve">      await chrome.runtime.sendMessage({</w:t>
      </w:r>
      <w:r>
        <w:br/>
        <w:t xml:space="preserve">        action: 'reportURL', url: tab.url, timestamp: new Date().toISOString()</w:t>
      </w:r>
      <w:r>
        <w:br/>
        <w:t xml:space="preserve">      });</w:t>
      </w:r>
      <w:r>
        <w:br/>
        <w:t xml:space="preserve">      els.reportBtn.textContent = '✓ Reported Successfully';</w:t>
      </w:r>
      <w:r>
        <w:br/>
        <w:t xml:space="preserve">      els.reportBtn.disabled = true;</w:t>
      </w:r>
      <w:r>
        <w:br/>
        <w:t xml:space="preserve">    } catch (e) {</w:t>
      </w:r>
      <w:r>
        <w:br/>
        <w:t xml:space="preserve">      alert('Failed to report. Please try again.');</w:t>
      </w:r>
      <w:r>
        <w:br/>
        <w:t xml:space="preserve">    }</w:t>
      </w:r>
      <w:r>
        <w:br/>
        <w:t xml:space="preserve">  });</w:t>
      </w:r>
      <w:r>
        <w:br/>
        <w:t>});</w:t>
      </w:r>
    </w:p>
    <w:p w14:paraId="3E534AE1" w14:textId="77777777" w:rsidR="00C422DC" w:rsidRPr="00C422DC" w:rsidRDefault="00C422DC" w:rsidP="00297CA0">
      <w:pPr>
        <w:pStyle w:val="Heading1"/>
        <w:pageBreakBefore/>
      </w:pPr>
      <w:r>
        <w:rPr>
          <w:rFonts w:eastAsia="Times New Roman"/>
        </w:rPr>
        <w:lastRenderedPageBreak/>
        <w:t>APPENDIX B</w:t>
      </w:r>
    </w:p>
    <w:p w14:paraId="1C6C8078" w14:textId="77777777" w:rsidR="0039674F" w:rsidRPr="0039674F" w:rsidRDefault="0039674F" w:rsidP="0039674F">
      <w:pPr>
        <w:pStyle w:val="Heading1"/>
        <w:spacing w:after="120"/>
        <w:ind w:firstLine="360"/>
        <w:rPr>
          <w:rFonts w:cstheme="majorBidi"/>
          <w:color w:val="000000" w:themeColor="text1"/>
          <w:sz w:val="28"/>
          <w:szCs w:val="40"/>
        </w:rPr>
      </w:pPr>
      <w:r>
        <w:rPr>
          <w:rFonts w:eastAsia="Times New Roman"/>
        </w:rPr>
        <w:t>BROWSER EXTENSION STORAGE SCHEMA AND SAMPLE DATA</w:t>
      </w:r>
    </w:p>
    <w:p w14:paraId="09893032" w14:textId="77777777" w:rsidR="0039674F" w:rsidRPr="0039674F" w:rsidRDefault="0039674F" w:rsidP="0039674F">
      <w:pPr>
        <w:pStyle w:val="Heading2"/>
        <w:spacing w:after="120"/>
        <w:ind w:firstLine="360"/>
        <w:rPr>
          <w:rFonts w:eastAsiaTheme="majorEastAsia" w:cstheme="majorBidi"/>
          <w:color w:val="000000" w:themeColor="text1"/>
          <w:szCs w:val="40"/>
        </w:rPr>
      </w:pPr>
      <w:r>
        <w:t>B.1 Complete Browser Extension Storage Schema</w:t>
      </w:r>
    </w:p>
    <w:p w14:paraId="6F0AB545" w14:textId="4FACD2AD" w:rsidR="0039674F" w:rsidRPr="0039674F" w:rsidRDefault="0039674F" w:rsidP="0039674F">
      <w:pPr>
        <w:spacing w:after="240"/>
        <w:ind w:firstLine="360"/>
      </w:pPr>
      <w:r>
        <w:t xml:space="preserve">NairaShield is implemented as a purely client-side Manifest V3 browser extension. There is no remote database, no SQLite backend, and no Flask server. </w:t>
      </w:r>
      <w:r w:rsidR="00C51123" w:rsidRPr="00C51123">
        <w:t>Everything is saved in the Chrome Extension Storage API which comes with two different scopes chrome.storage.local (which persists after a browser shutdown) and chrome.storage.session (whcih is cleared upon the browser restarting). The schema is discussed in the next section</w:t>
      </w:r>
      <w:r>
        <w:t>.</w:t>
      </w:r>
    </w:p>
    <w:p w14:paraId="08D9005F" w14:textId="77777777" w:rsidR="0039674F" w:rsidRDefault="0039674F" w:rsidP="0039674F">
      <w:pPr>
        <w:pStyle w:val="TableCaption"/>
        <w:keepNext/>
        <w:spacing w:after="240"/>
        <w:rPr>
          <w:bCs/>
        </w:rPr>
      </w:pPr>
      <w:r>
        <w:t>Table B.1: chrome.storage.local Key-Value Schema</w:t>
      </w:r>
    </w:p>
    <w:tbl>
      <w:tblPr>
        <w:tblStyle w:val="TableGrid"/>
        <w:tblW w:w="0" w:type="auto"/>
        <w:jc w:val="center"/>
        <w:tblLook w:val="04A0" w:firstRow="1" w:lastRow="0" w:firstColumn="1" w:lastColumn="0" w:noHBand="0" w:noVBand="1"/>
      </w:tblPr>
      <w:tblGrid>
        <w:gridCol w:w="1911"/>
        <w:gridCol w:w="887"/>
        <w:gridCol w:w="2379"/>
        <w:gridCol w:w="3113"/>
      </w:tblGrid>
      <w:tr w:rsidR="0039674F" w:rsidRPr="0039674F" w14:paraId="48A2B9BB" w14:textId="77777777" w:rsidTr="0039674F">
        <w:trPr>
          <w:tblHeader/>
          <w:jc w:val="center"/>
        </w:trPr>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07EFE9FF" w14:textId="77777777" w:rsidR="0039674F" w:rsidRPr="0039674F" w:rsidRDefault="0039674F" w:rsidP="0039674F">
            <w:pPr>
              <w:spacing w:after="0" w:line="240" w:lineRule="auto"/>
              <w:jc w:val="center"/>
              <w:rPr>
                <w:rFonts w:ascii="inherit" w:hAnsi="inherit" w:cs="Segoe UI"/>
                <w:b/>
                <w:bCs/>
                <w:spacing w:val="8"/>
                <w:kern w:val="0"/>
                <w:sz w:val="21"/>
                <w:szCs w:val="21"/>
                <w:lang w:eastAsia="en-GB"/>
                <w14:ligatures w14:val="none"/>
              </w:rPr>
            </w:pPr>
            <w:r w:rsidRPr="0039674F">
              <w:rPr>
                <w:rFonts w:cs="Segoe UI"/>
                <w:b/>
                <w:bCs/>
                <w:spacing w:val="8"/>
                <w:kern w:val="0"/>
                <w:sz w:val="19"/>
                <w:szCs w:val="21"/>
                <w:bdr w:val="none" w:sz="0" w:space="0" w:color="auto" w:frame="1"/>
                <w:lang w:eastAsia="en-GB"/>
                <w14:ligatures w14:val="none"/>
              </w:rPr>
              <w:t>Key</w:t>
            </w:r>
          </w:p>
        </w:tc>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19F098EE" w14:textId="77777777" w:rsidR="0039674F" w:rsidRPr="0039674F" w:rsidRDefault="0039674F" w:rsidP="0039674F">
            <w:pPr>
              <w:spacing w:after="0" w:line="240" w:lineRule="auto"/>
              <w:jc w:val="center"/>
              <w:rPr>
                <w:rFonts w:ascii="inherit" w:hAnsi="inherit" w:cs="Segoe UI"/>
                <w:b/>
                <w:bCs/>
                <w:spacing w:val="8"/>
                <w:kern w:val="0"/>
                <w:sz w:val="21"/>
                <w:szCs w:val="21"/>
                <w:lang w:eastAsia="en-GB"/>
                <w14:ligatures w14:val="none"/>
              </w:rPr>
            </w:pPr>
            <w:r w:rsidRPr="0039674F">
              <w:rPr>
                <w:rFonts w:cs="Segoe UI"/>
                <w:b/>
                <w:bCs/>
                <w:spacing w:val="8"/>
                <w:kern w:val="0"/>
                <w:sz w:val="19"/>
                <w:szCs w:val="21"/>
                <w:bdr w:val="none" w:sz="0" w:space="0" w:color="auto" w:frame="1"/>
                <w:lang w:eastAsia="en-GB"/>
                <w14:ligatures w14:val="none"/>
              </w:rPr>
              <w:t>Data Type</w:t>
            </w:r>
          </w:p>
        </w:tc>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3E27AC44" w14:textId="77777777" w:rsidR="0039674F" w:rsidRPr="0039674F" w:rsidRDefault="0039674F" w:rsidP="0039674F">
            <w:pPr>
              <w:spacing w:after="0" w:line="240" w:lineRule="auto"/>
              <w:jc w:val="center"/>
              <w:rPr>
                <w:rFonts w:ascii="inherit" w:hAnsi="inherit" w:cs="Segoe UI"/>
                <w:b/>
                <w:bCs/>
                <w:spacing w:val="8"/>
                <w:kern w:val="0"/>
                <w:sz w:val="21"/>
                <w:szCs w:val="21"/>
                <w:lang w:eastAsia="en-GB"/>
                <w14:ligatures w14:val="none"/>
              </w:rPr>
            </w:pPr>
            <w:r w:rsidRPr="0039674F">
              <w:rPr>
                <w:rFonts w:cs="Segoe UI"/>
                <w:b/>
                <w:bCs/>
                <w:spacing w:val="8"/>
                <w:kern w:val="0"/>
                <w:sz w:val="19"/>
                <w:szCs w:val="21"/>
                <w:bdr w:val="none" w:sz="0" w:space="0" w:color="auto" w:frame="1"/>
                <w:lang w:eastAsia="en-GB"/>
                <w14:ligatures w14:val="none"/>
              </w:rPr>
              <w:t>Default Value</w:t>
            </w:r>
          </w:p>
        </w:tc>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13088353" w14:textId="77777777" w:rsidR="0039674F" w:rsidRPr="0039674F" w:rsidRDefault="0039674F" w:rsidP="0039674F">
            <w:pPr>
              <w:spacing w:after="0" w:line="240" w:lineRule="auto"/>
              <w:jc w:val="center"/>
              <w:rPr>
                <w:rFonts w:ascii="inherit" w:hAnsi="inherit" w:cs="Segoe UI"/>
                <w:b/>
                <w:bCs/>
                <w:spacing w:val="8"/>
                <w:kern w:val="0"/>
                <w:sz w:val="21"/>
                <w:szCs w:val="21"/>
                <w:lang w:eastAsia="en-GB"/>
                <w14:ligatures w14:val="none"/>
              </w:rPr>
            </w:pPr>
            <w:r w:rsidRPr="0039674F">
              <w:rPr>
                <w:rFonts w:cs="Segoe UI"/>
                <w:b/>
                <w:bCs/>
                <w:spacing w:val="8"/>
                <w:kern w:val="0"/>
                <w:sz w:val="19"/>
                <w:szCs w:val="21"/>
                <w:bdr w:val="none" w:sz="0" w:space="0" w:color="auto" w:frame="1"/>
                <w:lang w:eastAsia="en-GB"/>
                <w14:ligatures w14:val="none"/>
              </w:rPr>
              <w:t>Description</w:t>
            </w:r>
          </w:p>
        </w:tc>
      </w:tr>
      <w:tr w:rsidR="0039674F" w:rsidRPr="0039674F" w14:paraId="72B3D52D" w14:textId="77777777" w:rsidTr="0039674F">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5BC05B7" w14:textId="77777777" w:rsidR="0039674F" w:rsidRPr="000A7FDF" w:rsidRDefault="0039674F" w:rsidP="0039674F">
            <w:pPr>
              <w:spacing w:after="0" w:line="240" w:lineRule="auto"/>
              <w:jc w:val="left"/>
              <w:rPr>
                <w:rFonts w:ascii="inherit" w:hAnsi="inherit" w:cs="Segoe UI"/>
                <w:color w:val="000000" w:themeColor="text1"/>
                <w:spacing w:val="8"/>
                <w:kern w:val="0"/>
                <w:sz w:val="21"/>
                <w:szCs w:val="21"/>
                <w:lang w:eastAsia="en-GB"/>
                <w14:ligatures w14:val="none"/>
              </w:rPr>
            </w:pPr>
            <w:r w:rsidRPr="000A7FDF">
              <w:rPr>
                <w:rFonts w:cs="Courier New"/>
                <w:color w:val="000000" w:themeColor="text1"/>
                <w:spacing w:val="8"/>
                <w:kern w:val="0"/>
                <w:sz w:val="19"/>
                <w:szCs w:val="20"/>
                <w:bdr w:val="none" w:sz="0" w:space="0" w:color="auto" w:frame="1"/>
                <w:lang w:eastAsia="en-GB"/>
                <w14:ligatures w14:val="none"/>
              </w:rPr>
              <w:t>nairashield_whitelist</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933FB99" w14:textId="77777777" w:rsidR="0039674F" w:rsidRPr="000A7FDF" w:rsidRDefault="0039674F" w:rsidP="0039674F">
            <w:pPr>
              <w:spacing w:after="0" w:line="240" w:lineRule="auto"/>
              <w:jc w:val="left"/>
              <w:rPr>
                <w:rFonts w:ascii="inherit" w:hAnsi="inherit" w:cs="Segoe UI"/>
                <w:color w:val="000000" w:themeColor="text1"/>
                <w:spacing w:val="8"/>
                <w:kern w:val="0"/>
                <w:sz w:val="21"/>
                <w:szCs w:val="21"/>
                <w:lang w:eastAsia="en-GB"/>
                <w14:ligatures w14:val="none"/>
              </w:rPr>
            </w:pPr>
            <w:r w:rsidRPr="000A7FDF">
              <w:rPr>
                <w:rFonts w:cs="Courier New"/>
                <w:color w:val="000000" w:themeColor="text1"/>
                <w:spacing w:val="8"/>
                <w:kern w:val="0"/>
                <w:sz w:val="19"/>
                <w:szCs w:val="20"/>
                <w:bdr w:val="none" w:sz="0" w:space="0" w:color="auto" w:frame="1"/>
                <w:lang w:eastAsia="en-GB"/>
                <w14:ligatures w14:val="none"/>
              </w:rPr>
              <w:t>string[]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A47E650" w14:textId="77777777" w:rsidR="0039674F" w:rsidRPr="000A7FDF" w:rsidRDefault="0039674F" w:rsidP="0039674F">
            <w:pPr>
              <w:spacing w:after="0" w:line="240" w:lineRule="auto"/>
              <w:jc w:val="left"/>
              <w:rPr>
                <w:rFonts w:ascii="inherit" w:hAnsi="inherit" w:cs="Segoe UI"/>
                <w:color w:val="000000" w:themeColor="text1"/>
                <w:spacing w:val="8"/>
                <w:kern w:val="0"/>
                <w:sz w:val="21"/>
                <w:szCs w:val="21"/>
                <w:lang w:eastAsia="en-GB"/>
                <w14:ligatures w14:val="none"/>
              </w:rPr>
            </w:pPr>
            <w:r w:rsidRPr="000A7FDF">
              <w:rPr>
                <w:rFonts w:cs="Segoe UI"/>
                <w:color w:val="000000" w:themeColor="text1"/>
                <w:spacing w:val="8"/>
                <w:kern w:val="0"/>
                <w:sz w:val="19"/>
                <w:szCs w:val="21"/>
                <w:lang w:eastAsia="en-GB"/>
                <w14:ligatures w14:val="none"/>
              </w:rPr>
              <w:t>75 hardcoded official domains</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35B5AB6" w14:textId="77777777" w:rsidR="0039674F" w:rsidRPr="0039674F" w:rsidRDefault="0039674F" w:rsidP="0039674F">
            <w:pPr>
              <w:spacing w:after="0" w:line="240" w:lineRule="auto"/>
              <w:jc w:val="left"/>
              <w:rPr>
                <w:rFonts w:ascii="inherit" w:hAnsi="inherit" w:cs="Segoe UI"/>
                <w:spacing w:val="8"/>
                <w:kern w:val="0"/>
                <w:sz w:val="21"/>
                <w:szCs w:val="21"/>
                <w:lang w:eastAsia="en-GB"/>
                <w14:ligatures w14:val="none"/>
              </w:rPr>
            </w:pPr>
            <w:r w:rsidRPr="0039674F">
              <w:rPr>
                <w:rFonts w:cs="Segoe UI"/>
                <w:spacing w:val="8"/>
                <w:kern w:val="0"/>
                <w:sz w:val="19"/>
                <w:szCs w:val="21"/>
                <w:lang w:eastAsia="en-GB"/>
                <w14:ligatures w14:val="none"/>
              </w:rPr>
              <w:t xml:space="preserve">Verified Nigerian banking, fintech, and regulator domains loaded from </w:t>
            </w:r>
            <w:r w:rsidRPr="0039674F">
              <w:rPr>
                <w:rFonts w:cs="Courier New"/>
                <w:spacing w:val="8"/>
                <w:kern w:val="0"/>
                <w:sz w:val="19"/>
                <w:szCs w:val="20"/>
                <w:bdr w:val="none" w:sz="0" w:space="0" w:color="auto" w:frame="1"/>
                <w:lang w:eastAsia="en-GB"/>
                <w14:ligatures w14:val="none"/>
              </w:rPr>
              <w:t>src/lib/banks.js</w:t>
            </w:r>
            <w:r w:rsidRPr="0039674F">
              <w:rPr>
                <w:rFonts w:cs="Segoe UI"/>
                <w:spacing w:val="8"/>
                <w:kern w:val="0"/>
                <w:sz w:val="19"/>
                <w:szCs w:val="21"/>
                <w:lang w:eastAsia="en-GB"/>
                <w14:ligatures w14:val="none"/>
              </w:rPr>
              <w:t xml:space="preserve"> at install time</w:t>
            </w:r>
          </w:p>
        </w:tc>
      </w:tr>
      <w:tr w:rsidR="0039674F" w:rsidRPr="0039674F" w14:paraId="204B37E5" w14:textId="77777777" w:rsidTr="0039674F">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806101D" w14:textId="77777777" w:rsidR="0039674F" w:rsidRPr="000A7FDF" w:rsidRDefault="0039674F" w:rsidP="0039674F">
            <w:pPr>
              <w:spacing w:after="0" w:line="240" w:lineRule="auto"/>
              <w:jc w:val="left"/>
              <w:rPr>
                <w:rFonts w:ascii="inherit" w:hAnsi="inherit" w:cs="Segoe UI"/>
                <w:color w:val="000000" w:themeColor="text1"/>
                <w:spacing w:val="8"/>
                <w:kern w:val="0"/>
                <w:sz w:val="21"/>
                <w:szCs w:val="21"/>
                <w:lang w:eastAsia="en-GB"/>
                <w14:ligatures w14:val="none"/>
              </w:rPr>
            </w:pPr>
            <w:r w:rsidRPr="000A7FDF">
              <w:rPr>
                <w:rFonts w:cs="Courier New"/>
                <w:color w:val="000000" w:themeColor="text1"/>
                <w:spacing w:val="8"/>
                <w:kern w:val="0"/>
                <w:sz w:val="19"/>
                <w:szCs w:val="20"/>
                <w:bdr w:val="none" w:sz="0" w:space="0" w:color="auto" w:frame="1"/>
                <w:lang w:eastAsia="en-GB"/>
                <w14:ligatures w14:val="none"/>
              </w:rPr>
              <w:t>nairashield_blacklist</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BA5109D" w14:textId="77777777" w:rsidR="0039674F" w:rsidRPr="000A7FDF" w:rsidRDefault="0039674F" w:rsidP="0039674F">
            <w:pPr>
              <w:spacing w:after="0" w:line="240" w:lineRule="auto"/>
              <w:jc w:val="left"/>
              <w:rPr>
                <w:rFonts w:ascii="inherit" w:hAnsi="inherit" w:cs="Segoe UI"/>
                <w:color w:val="000000" w:themeColor="text1"/>
                <w:spacing w:val="8"/>
                <w:kern w:val="0"/>
                <w:sz w:val="21"/>
                <w:szCs w:val="21"/>
                <w:lang w:eastAsia="en-GB"/>
                <w14:ligatures w14:val="none"/>
              </w:rPr>
            </w:pPr>
            <w:r w:rsidRPr="000A7FDF">
              <w:rPr>
                <w:rFonts w:cs="Courier New"/>
                <w:color w:val="000000" w:themeColor="text1"/>
                <w:spacing w:val="8"/>
                <w:kern w:val="0"/>
                <w:sz w:val="19"/>
                <w:szCs w:val="20"/>
                <w:bdr w:val="none" w:sz="0" w:space="0" w:color="auto" w:frame="1"/>
                <w:lang w:eastAsia="en-GB"/>
                <w14:ligatures w14:val="none"/>
              </w:rPr>
              <w:t>string[]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67B160D" w14:textId="77777777" w:rsidR="0039674F" w:rsidRPr="000A7FDF" w:rsidRDefault="0039674F" w:rsidP="0039674F">
            <w:pPr>
              <w:spacing w:after="0" w:line="240" w:lineRule="auto"/>
              <w:jc w:val="left"/>
              <w:rPr>
                <w:rFonts w:ascii="inherit" w:hAnsi="inherit" w:cs="Segoe UI"/>
                <w:color w:val="000000" w:themeColor="text1"/>
                <w:spacing w:val="8"/>
                <w:kern w:val="0"/>
                <w:sz w:val="21"/>
                <w:szCs w:val="21"/>
                <w:lang w:eastAsia="en-GB"/>
                <w14:ligatures w14:val="none"/>
              </w:rPr>
            </w:pPr>
            <w:r w:rsidRPr="000A7FDF">
              <w:rPr>
                <w:rFonts w:cs="Courier New"/>
                <w:color w:val="000000" w:themeColor="text1"/>
                <w:spacing w:val="8"/>
                <w:kern w:val="0"/>
                <w:sz w:val="19"/>
                <w:szCs w:val="20"/>
                <w:bdr w:val="none" w:sz="0" w:space="0" w:color="auto" w:frame="1"/>
                <w:lang w:eastAsia="en-GB"/>
                <w14:ligatures w14:val="none"/>
              </w:rPr>
              <w:t>[]</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B09C158" w14:textId="77777777" w:rsidR="0039674F" w:rsidRPr="0039674F" w:rsidRDefault="0039674F" w:rsidP="0039674F">
            <w:pPr>
              <w:spacing w:after="0" w:line="240" w:lineRule="auto"/>
              <w:jc w:val="left"/>
              <w:rPr>
                <w:rFonts w:ascii="inherit" w:hAnsi="inherit" w:cs="Segoe UI"/>
                <w:spacing w:val="8"/>
                <w:kern w:val="0"/>
                <w:sz w:val="21"/>
                <w:szCs w:val="21"/>
                <w:lang w:eastAsia="en-GB"/>
                <w14:ligatures w14:val="none"/>
              </w:rPr>
            </w:pPr>
            <w:r w:rsidRPr="0039674F">
              <w:rPr>
                <w:rFonts w:cs="Segoe UI"/>
                <w:spacing w:val="8"/>
                <w:kern w:val="0"/>
                <w:sz w:val="19"/>
                <w:szCs w:val="21"/>
                <w:lang w:eastAsia="en-GB"/>
                <w14:ligatures w14:val="none"/>
              </w:rPr>
              <w:t>Domains explicitly blocked by the user via the "Report This Site" button</w:t>
            </w:r>
          </w:p>
        </w:tc>
      </w:tr>
      <w:tr w:rsidR="0039674F" w:rsidRPr="0039674F" w14:paraId="5FEC4985" w14:textId="77777777" w:rsidTr="0039674F">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0AC0764" w14:textId="77777777" w:rsidR="0039674F" w:rsidRPr="000A7FDF" w:rsidRDefault="0039674F" w:rsidP="0039674F">
            <w:pPr>
              <w:spacing w:after="0" w:line="240" w:lineRule="auto"/>
              <w:jc w:val="left"/>
              <w:rPr>
                <w:rFonts w:ascii="inherit" w:hAnsi="inherit" w:cs="Segoe UI"/>
                <w:color w:val="000000" w:themeColor="text1"/>
                <w:spacing w:val="8"/>
                <w:kern w:val="0"/>
                <w:sz w:val="21"/>
                <w:szCs w:val="21"/>
                <w:lang w:eastAsia="en-GB"/>
                <w14:ligatures w14:val="none"/>
              </w:rPr>
            </w:pPr>
            <w:r w:rsidRPr="000A7FDF">
              <w:rPr>
                <w:rFonts w:cs="Courier New"/>
                <w:color w:val="000000" w:themeColor="text1"/>
                <w:spacing w:val="8"/>
                <w:kern w:val="0"/>
                <w:sz w:val="19"/>
                <w:szCs w:val="20"/>
                <w:bdr w:val="none" w:sz="0" w:space="0" w:color="auto" w:frame="1"/>
                <w:lang w:eastAsia="en-GB"/>
                <w14:ligatures w14:val="none"/>
              </w:rPr>
              <w:t>scanCount</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2A42778" w14:textId="77777777" w:rsidR="0039674F" w:rsidRPr="000A7FDF" w:rsidRDefault="0039674F" w:rsidP="0039674F">
            <w:pPr>
              <w:spacing w:after="0" w:line="240" w:lineRule="auto"/>
              <w:jc w:val="left"/>
              <w:rPr>
                <w:rFonts w:ascii="inherit" w:hAnsi="inherit" w:cs="Segoe UI"/>
                <w:color w:val="000000" w:themeColor="text1"/>
                <w:spacing w:val="8"/>
                <w:kern w:val="0"/>
                <w:sz w:val="21"/>
                <w:szCs w:val="21"/>
                <w:lang w:eastAsia="en-GB"/>
                <w14:ligatures w14:val="none"/>
              </w:rPr>
            </w:pPr>
            <w:r w:rsidRPr="000A7FDF">
              <w:rPr>
                <w:rFonts w:cs="Courier New"/>
                <w:color w:val="000000" w:themeColor="text1"/>
                <w:spacing w:val="8"/>
                <w:kern w:val="0"/>
                <w:sz w:val="19"/>
                <w:szCs w:val="20"/>
                <w:bdr w:val="none" w:sz="0" w:space="0" w:color="auto" w:frame="1"/>
                <w:lang w:eastAsia="en-GB"/>
                <w14:ligatures w14:val="none"/>
              </w:rPr>
              <w:t>number</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E8B23E0" w14:textId="77777777" w:rsidR="0039674F" w:rsidRPr="000A7FDF" w:rsidRDefault="0039674F" w:rsidP="0039674F">
            <w:pPr>
              <w:spacing w:after="0" w:line="240" w:lineRule="auto"/>
              <w:jc w:val="left"/>
              <w:rPr>
                <w:rFonts w:ascii="inherit" w:hAnsi="inherit" w:cs="Segoe UI"/>
                <w:color w:val="000000" w:themeColor="text1"/>
                <w:spacing w:val="8"/>
                <w:kern w:val="0"/>
                <w:sz w:val="21"/>
                <w:szCs w:val="21"/>
                <w:lang w:eastAsia="en-GB"/>
                <w14:ligatures w14:val="none"/>
              </w:rPr>
            </w:pPr>
            <w:r w:rsidRPr="000A7FDF">
              <w:rPr>
                <w:rFonts w:cs="Courier New"/>
                <w:color w:val="000000" w:themeColor="text1"/>
                <w:spacing w:val="8"/>
                <w:kern w:val="0"/>
                <w:sz w:val="19"/>
                <w:szCs w:val="20"/>
                <w:bdr w:val="none" w:sz="0" w:space="0" w:color="auto" w:frame="1"/>
                <w:lang w:eastAsia="en-GB"/>
                <w14:ligatures w14:val="none"/>
              </w:rPr>
              <w:t>0</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AEC224A" w14:textId="77777777" w:rsidR="0039674F" w:rsidRPr="0039674F" w:rsidRDefault="0039674F" w:rsidP="0039674F">
            <w:pPr>
              <w:spacing w:after="0" w:line="240" w:lineRule="auto"/>
              <w:jc w:val="left"/>
              <w:rPr>
                <w:rFonts w:ascii="inherit" w:hAnsi="inherit" w:cs="Segoe UI"/>
                <w:spacing w:val="8"/>
                <w:kern w:val="0"/>
                <w:sz w:val="21"/>
                <w:szCs w:val="21"/>
                <w:lang w:eastAsia="en-GB"/>
                <w14:ligatures w14:val="none"/>
              </w:rPr>
            </w:pPr>
            <w:r w:rsidRPr="0039674F">
              <w:rPr>
                <w:rFonts w:cs="Segoe UI"/>
                <w:spacing w:val="8"/>
                <w:kern w:val="0"/>
                <w:sz w:val="19"/>
                <w:szCs w:val="21"/>
                <w:lang w:eastAsia="en-GB"/>
                <w14:ligatures w14:val="none"/>
              </w:rPr>
              <w:t>Cumulative count of URLs analysed since installation</w:t>
            </w:r>
          </w:p>
        </w:tc>
      </w:tr>
      <w:tr w:rsidR="0039674F" w:rsidRPr="0039674F" w14:paraId="6E56CFC5" w14:textId="77777777" w:rsidTr="0039674F">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6CD6EF4" w14:textId="77777777" w:rsidR="0039674F" w:rsidRPr="000A7FDF" w:rsidRDefault="0039674F" w:rsidP="0039674F">
            <w:pPr>
              <w:spacing w:after="0" w:line="240" w:lineRule="auto"/>
              <w:jc w:val="left"/>
              <w:rPr>
                <w:rFonts w:ascii="inherit" w:hAnsi="inherit" w:cs="Segoe UI"/>
                <w:color w:val="000000" w:themeColor="text1"/>
                <w:spacing w:val="8"/>
                <w:kern w:val="0"/>
                <w:sz w:val="21"/>
                <w:szCs w:val="21"/>
                <w:lang w:eastAsia="en-GB"/>
                <w14:ligatures w14:val="none"/>
              </w:rPr>
            </w:pPr>
            <w:r w:rsidRPr="000A7FDF">
              <w:rPr>
                <w:rFonts w:cs="Courier New"/>
                <w:color w:val="000000" w:themeColor="text1"/>
                <w:spacing w:val="8"/>
                <w:kern w:val="0"/>
                <w:sz w:val="19"/>
                <w:szCs w:val="20"/>
                <w:bdr w:val="none" w:sz="0" w:space="0" w:color="auto" w:frame="1"/>
                <w:lang w:eastAsia="en-GB"/>
                <w14:ligatures w14:val="none"/>
              </w:rPr>
              <w:t>threatCount</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2262EE1" w14:textId="77777777" w:rsidR="0039674F" w:rsidRPr="000A7FDF" w:rsidRDefault="0039674F" w:rsidP="0039674F">
            <w:pPr>
              <w:spacing w:after="0" w:line="240" w:lineRule="auto"/>
              <w:jc w:val="left"/>
              <w:rPr>
                <w:rFonts w:ascii="inherit" w:hAnsi="inherit" w:cs="Segoe UI"/>
                <w:color w:val="000000" w:themeColor="text1"/>
                <w:spacing w:val="8"/>
                <w:kern w:val="0"/>
                <w:sz w:val="21"/>
                <w:szCs w:val="21"/>
                <w:lang w:eastAsia="en-GB"/>
                <w14:ligatures w14:val="none"/>
              </w:rPr>
            </w:pPr>
            <w:r w:rsidRPr="000A7FDF">
              <w:rPr>
                <w:rFonts w:cs="Courier New"/>
                <w:color w:val="000000" w:themeColor="text1"/>
                <w:spacing w:val="8"/>
                <w:kern w:val="0"/>
                <w:sz w:val="19"/>
                <w:szCs w:val="20"/>
                <w:bdr w:val="none" w:sz="0" w:space="0" w:color="auto" w:frame="1"/>
                <w:lang w:eastAsia="en-GB"/>
                <w14:ligatures w14:val="none"/>
              </w:rPr>
              <w:t>number</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DE135F8" w14:textId="77777777" w:rsidR="0039674F" w:rsidRPr="000A7FDF" w:rsidRDefault="0039674F" w:rsidP="0039674F">
            <w:pPr>
              <w:spacing w:after="0" w:line="240" w:lineRule="auto"/>
              <w:jc w:val="left"/>
              <w:rPr>
                <w:rFonts w:ascii="inherit" w:hAnsi="inherit" w:cs="Segoe UI"/>
                <w:color w:val="000000" w:themeColor="text1"/>
                <w:spacing w:val="8"/>
                <w:kern w:val="0"/>
                <w:sz w:val="21"/>
                <w:szCs w:val="21"/>
                <w:lang w:eastAsia="en-GB"/>
                <w14:ligatures w14:val="none"/>
              </w:rPr>
            </w:pPr>
            <w:r w:rsidRPr="000A7FDF">
              <w:rPr>
                <w:rFonts w:cs="Courier New"/>
                <w:color w:val="000000" w:themeColor="text1"/>
                <w:spacing w:val="8"/>
                <w:kern w:val="0"/>
                <w:sz w:val="19"/>
                <w:szCs w:val="20"/>
                <w:bdr w:val="none" w:sz="0" w:space="0" w:color="auto" w:frame="1"/>
                <w:lang w:eastAsia="en-GB"/>
                <w14:ligatures w14:val="none"/>
              </w:rPr>
              <w:t>0</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3E048D5" w14:textId="77777777" w:rsidR="0039674F" w:rsidRPr="0039674F" w:rsidRDefault="0039674F" w:rsidP="0039674F">
            <w:pPr>
              <w:spacing w:after="0" w:line="240" w:lineRule="auto"/>
              <w:jc w:val="left"/>
              <w:rPr>
                <w:rFonts w:ascii="inherit" w:hAnsi="inherit" w:cs="Segoe UI"/>
                <w:spacing w:val="8"/>
                <w:kern w:val="0"/>
                <w:sz w:val="21"/>
                <w:szCs w:val="21"/>
                <w:lang w:eastAsia="en-GB"/>
                <w14:ligatures w14:val="none"/>
              </w:rPr>
            </w:pPr>
            <w:r w:rsidRPr="0039674F">
              <w:rPr>
                <w:rFonts w:cs="Segoe UI"/>
                <w:spacing w:val="8"/>
                <w:kern w:val="0"/>
                <w:sz w:val="19"/>
                <w:szCs w:val="21"/>
                <w:lang w:eastAsia="en-GB"/>
                <w14:ligatures w14:val="none"/>
              </w:rPr>
              <w:t>Cumulative count of phishing threats detected and blocked</w:t>
            </w:r>
          </w:p>
        </w:tc>
      </w:tr>
      <w:tr w:rsidR="0039674F" w:rsidRPr="0039674F" w14:paraId="2C6A4BE5" w14:textId="77777777" w:rsidTr="0039674F">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36DA1D8" w14:textId="77777777" w:rsidR="0039674F" w:rsidRPr="000A7FDF" w:rsidRDefault="0039674F" w:rsidP="0039674F">
            <w:pPr>
              <w:spacing w:after="0" w:line="240" w:lineRule="auto"/>
              <w:jc w:val="left"/>
              <w:rPr>
                <w:rFonts w:ascii="inherit" w:hAnsi="inherit" w:cs="Segoe UI"/>
                <w:color w:val="000000" w:themeColor="text1"/>
                <w:spacing w:val="8"/>
                <w:kern w:val="0"/>
                <w:sz w:val="21"/>
                <w:szCs w:val="21"/>
                <w:lang w:eastAsia="en-GB"/>
                <w14:ligatures w14:val="none"/>
              </w:rPr>
            </w:pPr>
            <w:r w:rsidRPr="000A7FDF">
              <w:rPr>
                <w:rFonts w:cs="Courier New"/>
                <w:color w:val="000000" w:themeColor="text1"/>
                <w:spacing w:val="8"/>
                <w:kern w:val="0"/>
                <w:sz w:val="19"/>
                <w:szCs w:val="20"/>
                <w:bdr w:val="none" w:sz="0" w:space="0" w:color="auto" w:frame="1"/>
                <w:lang w:eastAsia="en-GB"/>
                <w14:ligatures w14:val="none"/>
              </w:rPr>
              <w:t>falsePositiveCount</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FE696E2" w14:textId="77777777" w:rsidR="0039674F" w:rsidRPr="000A7FDF" w:rsidRDefault="0039674F" w:rsidP="0039674F">
            <w:pPr>
              <w:spacing w:after="0" w:line="240" w:lineRule="auto"/>
              <w:jc w:val="left"/>
              <w:rPr>
                <w:rFonts w:ascii="inherit" w:hAnsi="inherit" w:cs="Segoe UI"/>
                <w:color w:val="000000" w:themeColor="text1"/>
                <w:spacing w:val="8"/>
                <w:kern w:val="0"/>
                <w:sz w:val="21"/>
                <w:szCs w:val="21"/>
                <w:lang w:eastAsia="en-GB"/>
                <w14:ligatures w14:val="none"/>
              </w:rPr>
            </w:pPr>
            <w:r w:rsidRPr="000A7FDF">
              <w:rPr>
                <w:rFonts w:cs="Courier New"/>
                <w:color w:val="000000" w:themeColor="text1"/>
                <w:spacing w:val="8"/>
                <w:kern w:val="0"/>
                <w:sz w:val="19"/>
                <w:szCs w:val="20"/>
                <w:bdr w:val="none" w:sz="0" w:space="0" w:color="auto" w:frame="1"/>
                <w:lang w:eastAsia="en-GB"/>
                <w14:ligatures w14:val="none"/>
              </w:rPr>
              <w:t>number</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C375DE0" w14:textId="77777777" w:rsidR="0039674F" w:rsidRPr="000A7FDF" w:rsidRDefault="0039674F" w:rsidP="0039674F">
            <w:pPr>
              <w:spacing w:after="0" w:line="240" w:lineRule="auto"/>
              <w:jc w:val="left"/>
              <w:rPr>
                <w:rFonts w:ascii="inherit" w:hAnsi="inherit" w:cs="Segoe UI"/>
                <w:color w:val="000000" w:themeColor="text1"/>
                <w:spacing w:val="8"/>
                <w:kern w:val="0"/>
                <w:sz w:val="21"/>
                <w:szCs w:val="21"/>
                <w:lang w:eastAsia="en-GB"/>
                <w14:ligatures w14:val="none"/>
              </w:rPr>
            </w:pPr>
            <w:r w:rsidRPr="000A7FDF">
              <w:rPr>
                <w:rFonts w:cs="Courier New"/>
                <w:color w:val="000000" w:themeColor="text1"/>
                <w:spacing w:val="8"/>
                <w:kern w:val="0"/>
                <w:sz w:val="19"/>
                <w:szCs w:val="20"/>
                <w:bdr w:val="none" w:sz="0" w:space="0" w:color="auto" w:frame="1"/>
                <w:lang w:eastAsia="en-GB"/>
                <w14:ligatures w14:val="none"/>
              </w:rPr>
              <w:t>0</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3194B4A" w14:textId="77777777" w:rsidR="0039674F" w:rsidRPr="0039674F" w:rsidRDefault="0039674F" w:rsidP="0039674F">
            <w:pPr>
              <w:spacing w:after="0" w:line="240" w:lineRule="auto"/>
              <w:jc w:val="left"/>
              <w:rPr>
                <w:rFonts w:ascii="inherit" w:hAnsi="inherit" w:cs="Segoe UI"/>
                <w:spacing w:val="8"/>
                <w:kern w:val="0"/>
                <w:sz w:val="21"/>
                <w:szCs w:val="21"/>
                <w:lang w:eastAsia="en-GB"/>
                <w14:ligatures w14:val="none"/>
              </w:rPr>
            </w:pPr>
            <w:r w:rsidRPr="0039674F">
              <w:rPr>
                <w:rFonts w:cs="Segoe UI"/>
                <w:spacing w:val="8"/>
                <w:kern w:val="0"/>
                <w:sz w:val="19"/>
                <w:szCs w:val="21"/>
                <w:lang w:eastAsia="en-GB"/>
                <w14:ligatures w14:val="none"/>
              </w:rPr>
              <w:t>Count of user-reported false positives (reserved for sensitivity tuning)</w:t>
            </w:r>
          </w:p>
        </w:tc>
      </w:tr>
      <w:tr w:rsidR="0039674F" w:rsidRPr="0039674F" w14:paraId="3C471B77" w14:textId="77777777" w:rsidTr="0039674F">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4EE6D55" w14:textId="77777777" w:rsidR="0039674F" w:rsidRPr="000A7FDF" w:rsidRDefault="0039674F" w:rsidP="0039674F">
            <w:pPr>
              <w:spacing w:after="0" w:line="240" w:lineRule="auto"/>
              <w:jc w:val="left"/>
              <w:rPr>
                <w:rFonts w:ascii="inherit" w:hAnsi="inherit" w:cs="Segoe UI"/>
                <w:color w:val="000000" w:themeColor="text1"/>
                <w:spacing w:val="8"/>
                <w:kern w:val="0"/>
                <w:sz w:val="21"/>
                <w:szCs w:val="21"/>
                <w:lang w:eastAsia="en-GB"/>
                <w14:ligatures w14:val="none"/>
              </w:rPr>
            </w:pPr>
            <w:r w:rsidRPr="000A7FDF">
              <w:rPr>
                <w:rFonts w:cs="Courier New"/>
                <w:color w:val="000000" w:themeColor="text1"/>
                <w:spacing w:val="8"/>
                <w:kern w:val="0"/>
                <w:sz w:val="19"/>
                <w:szCs w:val="20"/>
                <w:bdr w:val="none" w:sz="0" w:space="0" w:color="auto" w:frame="1"/>
                <w:lang w:eastAsia="en-GB"/>
                <w14:ligatures w14:val="none"/>
              </w:rPr>
              <w:t>lastSync</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9E500E3" w14:textId="77777777" w:rsidR="0039674F" w:rsidRPr="000A7FDF" w:rsidRDefault="0039674F" w:rsidP="0039674F">
            <w:pPr>
              <w:spacing w:after="0" w:line="240" w:lineRule="auto"/>
              <w:jc w:val="left"/>
              <w:rPr>
                <w:rFonts w:ascii="inherit" w:hAnsi="inherit" w:cs="Segoe UI"/>
                <w:color w:val="000000" w:themeColor="text1"/>
                <w:spacing w:val="8"/>
                <w:kern w:val="0"/>
                <w:sz w:val="21"/>
                <w:szCs w:val="21"/>
                <w:lang w:eastAsia="en-GB"/>
                <w14:ligatures w14:val="none"/>
              </w:rPr>
            </w:pPr>
            <w:r w:rsidRPr="000A7FDF">
              <w:rPr>
                <w:rFonts w:cs="Courier New"/>
                <w:color w:val="000000" w:themeColor="text1"/>
                <w:spacing w:val="8"/>
                <w:kern w:val="0"/>
                <w:sz w:val="19"/>
                <w:szCs w:val="20"/>
                <w:bdr w:val="none" w:sz="0" w:space="0" w:color="auto" w:frame="1"/>
                <w:lang w:eastAsia="en-GB"/>
                <w14:ligatures w14:val="none"/>
              </w:rPr>
              <w:t>string | null</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15FE857" w14:textId="77777777" w:rsidR="0039674F" w:rsidRPr="000A7FDF" w:rsidRDefault="0039674F" w:rsidP="0039674F">
            <w:pPr>
              <w:spacing w:after="0" w:line="240" w:lineRule="auto"/>
              <w:jc w:val="left"/>
              <w:rPr>
                <w:rFonts w:ascii="inherit" w:hAnsi="inherit" w:cs="Segoe UI"/>
                <w:color w:val="000000" w:themeColor="text1"/>
                <w:spacing w:val="8"/>
                <w:kern w:val="0"/>
                <w:sz w:val="21"/>
                <w:szCs w:val="21"/>
                <w:lang w:eastAsia="en-GB"/>
                <w14:ligatures w14:val="none"/>
              </w:rPr>
            </w:pPr>
            <w:r w:rsidRPr="000A7FDF">
              <w:rPr>
                <w:rFonts w:cs="Courier New"/>
                <w:color w:val="000000" w:themeColor="text1"/>
                <w:spacing w:val="8"/>
                <w:kern w:val="0"/>
                <w:sz w:val="19"/>
                <w:szCs w:val="20"/>
                <w:bdr w:val="none" w:sz="0" w:space="0" w:color="auto" w:frame="1"/>
                <w:lang w:eastAsia="en-GB"/>
                <w14:ligatures w14:val="none"/>
              </w:rPr>
              <w:t>null</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76156AF" w14:textId="77777777" w:rsidR="0039674F" w:rsidRPr="0039674F" w:rsidRDefault="0039674F" w:rsidP="0039674F">
            <w:pPr>
              <w:spacing w:after="0" w:line="240" w:lineRule="auto"/>
              <w:jc w:val="left"/>
              <w:rPr>
                <w:rFonts w:ascii="inherit" w:hAnsi="inherit" w:cs="Segoe UI"/>
                <w:spacing w:val="8"/>
                <w:kern w:val="0"/>
                <w:sz w:val="21"/>
                <w:szCs w:val="21"/>
                <w:lang w:eastAsia="en-GB"/>
                <w14:ligatures w14:val="none"/>
              </w:rPr>
            </w:pPr>
            <w:r w:rsidRPr="0039674F">
              <w:rPr>
                <w:rFonts w:cs="Segoe UI"/>
                <w:spacing w:val="8"/>
                <w:kern w:val="0"/>
                <w:sz w:val="19"/>
                <w:szCs w:val="21"/>
                <w:lang w:eastAsia="en-GB"/>
                <w14:ligatures w14:val="none"/>
              </w:rPr>
              <w:t>ISO 8601 timestamp of last allowlist update (reserved for future use)</w:t>
            </w:r>
          </w:p>
        </w:tc>
      </w:tr>
      <w:tr w:rsidR="0039674F" w:rsidRPr="0039674F" w14:paraId="2B9BFF80" w14:textId="77777777" w:rsidTr="0039674F">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EF57E4C" w14:textId="77777777" w:rsidR="0039674F" w:rsidRPr="000A7FDF" w:rsidRDefault="0039674F" w:rsidP="0039674F">
            <w:pPr>
              <w:spacing w:after="0" w:line="240" w:lineRule="auto"/>
              <w:jc w:val="left"/>
              <w:rPr>
                <w:rFonts w:ascii="inherit" w:hAnsi="inherit" w:cs="Segoe UI"/>
                <w:color w:val="000000" w:themeColor="text1"/>
                <w:spacing w:val="8"/>
                <w:kern w:val="0"/>
                <w:sz w:val="21"/>
                <w:szCs w:val="21"/>
                <w:lang w:eastAsia="en-GB"/>
                <w14:ligatures w14:val="none"/>
              </w:rPr>
            </w:pPr>
            <w:r w:rsidRPr="000A7FDF">
              <w:rPr>
                <w:rFonts w:cs="Courier New"/>
                <w:color w:val="000000" w:themeColor="text1"/>
                <w:spacing w:val="8"/>
                <w:kern w:val="0"/>
                <w:sz w:val="19"/>
                <w:szCs w:val="20"/>
                <w:bdr w:val="none" w:sz="0" w:space="0" w:color="auto" w:frame="1"/>
                <w:lang w:eastAsia="en-GB"/>
                <w14:ligatures w14:val="none"/>
              </w:rPr>
              <w:t>detectionLog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AFAE9D2" w14:textId="77777777" w:rsidR="0039674F" w:rsidRPr="000A7FDF" w:rsidRDefault="0039674F" w:rsidP="0039674F">
            <w:pPr>
              <w:spacing w:after="0" w:line="240" w:lineRule="auto"/>
              <w:jc w:val="left"/>
              <w:rPr>
                <w:rFonts w:ascii="inherit" w:hAnsi="inherit" w:cs="Segoe UI"/>
                <w:color w:val="000000" w:themeColor="text1"/>
                <w:spacing w:val="8"/>
                <w:kern w:val="0"/>
                <w:sz w:val="21"/>
                <w:szCs w:val="21"/>
                <w:lang w:eastAsia="en-GB"/>
                <w14:ligatures w14:val="none"/>
              </w:rPr>
            </w:pPr>
            <w:r w:rsidRPr="000A7FDF">
              <w:rPr>
                <w:rFonts w:cs="Courier New"/>
                <w:color w:val="000000" w:themeColor="text1"/>
                <w:spacing w:val="8"/>
                <w:kern w:val="0"/>
                <w:sz w:val="19"/>
                <w:szCs w:val="20"/>
                <w:bdr w:val="none" w:sz="0" w:space="0" w:color="auto" w:frame="1"/>
                <w:lang w:eastAsia="en-GB"/>
                <w14:ligatures w14:val="none"/>
              </w:rPr>
              <w:t>object[]</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6E910AF" w14:textId="77777777" w:rsidR="0039674F" w:rsidRPr="000A7FDF" w:rsidRDefault="0039674F" w:rsidP="0039674F">
            <w:pPr>
              <w:spacing w:after="0" w:line="240" w:lineRule="auto"/>
              <w:jc w:val="left"/>
              <w:rPr>
                <w:rFonts w:ascii="inherit" w:hAnsi="inherit" w:cs="Segoe UI"/>
                <w:color w:val="000000" w:themeColor="text1"/>
                <w:spacing w:val="8"/>
                <w:kern w:val="0"/>
                <w:sz w:val="21"/>
                <w:szCs w:val="21"/>
                <w:lang w:eastAsia="en-GB"/>
                <w14:ligatures w14:val="none"/>
              </w:rPr>
            </w:pPr>
            <w:r w:rsidRPr="000A7FDF">
              <w:rPr>
                <w:rFonts w:cs="Courier New"/>
                <w:color w:val="000000" w:themeColor="text1"/>
                <w:spacing w:val="8"/>
                <w:kern w:val="0"/>
                <w:sz w:val="19"/>
                <w:szCs w:val="20"/>
                <w:bdr w:val="none" w:sz="0" w:space="0" w:color="auto" w:frame="1"/>
                <w:lang w:eastAsia="en-GB"/>
                <w14:ligatures w14:val="none"/>
              </w:rPr>
              <w:t>[]</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631B290" w14:textId="77777777" w:rsidR="0039674F" w:rsidRPr="0039674F" w:rsidRDefault="0039674F" w:rsidP="0039674F">
            <w:pPr>
              <w:spacing w:after="0" w:line="240" w:lineRule="auto"/>
              <w:jc w:val="left"/>
              <w:rPr>
                <w:rFonts w:ascii="inherit" w:hAnsi="inherit" w:cs="Segoe UI"/>
                <w:spacing w:val="8"/>
                <w:kern w:val="0"/>
                <w:sz w:val="21"/>
                <w:szCs w:val="21"/>
                <w:lang w:eastAsia="en-GB"/>
                <w14:ligatures w14:val="none"/>
              </w:rPr>
            </w:pPr>
            <w:r w:rsidRPr="0039674F">
              <w:rPr>
                <w:rFonts w:cs="Segoe UI"/>
                <w:spacing w:val="8"/>
                <w:kern w:val="0"/>
                <w:sz w:val="19"/>
                <w:szCs w:val="21"/>
                <w:lang w:eastAsia="en-GB"/>
                <w14:ligatures w14:val="none"/>
              </w:rPr>
              <w:t>Rolling buffer (maximum 100 entries) of recent detections</w:t>
            </w:r>
          </w:p>
        </w:tc>
      </w:tr>
      <w:tr w:rsidR="0039674F" w:rsidRPr="0039674F" w14:paraId="24B0F8E5" w14:textId="77777777" w:rsidTr="0039674F">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AA5AC64" w14:textId="77777777" w:rsidR="0039674F" w:rsidRPr="000A7FDF" w:rsidRDefault="0039674F" w:rsidP="0039674F">
            <w:pPr>
              <w:spacing w:after="0" w:line="240" w:lineRule="auto"/>
              <w:jc w:val="left"/>
              <w:rPr>
                <w:rFonts w:ascii="inherit" w:hAnsi="inherit" w:cs="Segoe UI"/>
                <w:color w:val="000000" w:themeColor="text1"/>
                <w:spacing w:val="8"/>
                <w:kern w:val="0"/>
                <w:sz w:val="21"/>
                <w:szCs w:val="21"/>
                <w:lang w:eastAsia="en-GB"/>
                <w14:ligatures w14:val="none"/>
              </w:rPr>
            </w:pPr>
            <w:r w:rsidRPr="000A7FDF">
              <w:rPr>
                <w:rFonts w:cs="Courier New"/>
                <w:color w:val="000000" w:themeColor="text1"/>
                <w:spacing w:val="8"/>
                <w:kern w:val="0"/>
                <w:sz w:val="19"/>
                <w:szCs w:val="20"/>
                <w:bdr w:val="none" w:sz="0" w:space="0" w:color="auto" w:frame="1"/>
                <w:lang w:eastAsia="en-GB"/>
                <w14:ligatures w14:val="none"/>
              </w:rPr>
              <w:t>userSettings</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0D33877" w14:textId="77777777" w:rsidR="0039674F" w:rsidRPr="000A7FDF" w:rsidRDefault="0039674F" w:rsidP="0039674F">
            <w:pPr>
              <w:spacing w:after="0" w:line="240" w:lineRule="auto"/>
              <w:jc w:val="left"/>
              <w:rPr>
                <w:rFonts w:ascii="inherit" w:hAnsi="inherit" w:cs="Segoe UI"/>
                <w:color w:val="000000" w:themeColor="text1"/>
                <w:spacing w:val="8"/>
                <w:kern w:val="0"/>
                <w:sz w:val="21"/>
                <w:szCs w:val="21"/>
                <w:lang w:eastAsia="en-GB"/>
                <w14:ligatures w14:val="none"/>
              </w:rPr>
            </w:pPr>
            <w:r w:rsidRPr="000A7FDF">
              <w:rPr>
                <w:rFonts w:cs="Courier New"/>
                <w:color w:val="000000" w:themeColor="text1"/>
                <w:spacing w:val="8"/>
                <w:kern w:val="0"/>
                <w:sz w:val="19"/>
                <w:szCs w:val="20"/>
                <w:bdr w:val="none" w:sz="0" w:space="0" w:color="auto" w:frame="1"/>
                <w:lang w:eastAsia="en-GB"/>
                <w14:ligatures w14:val="none"/>
              </w:rPr>
              <w:t>object</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22A19A7" w14:textId="77777777" w:rsidR="0039674F" w:rsidRPr="000A7FDF" w:rsidRDefault="0039674F" w:rsidP="0039674F">
            <w:pPr>
              <w:spacing w:after="0" w:line="240" w:lineRule="auto"/>
              <w:jc w:val="left"/>
              <w:rPr>
                <w:rFonts w:ascii="inherit" w:hAnsi="inherit" w:cs="Segoe UI"/>
                <w:color w:val="000000" w:themeColor="text1"/>
                <w:spacing w:val="8"/>
                <w:kern w:val="0"/>
                <w:sz w:val="21"/>
                <w:szCs w:val="21"/>
                <w:lang w:eastAsia="en-GB"/>
                <w14:ligatures w14:val="none"/>
              </w:rPr>
            </w:pPr>
            <w:r w:rsidRPr="000A7FDF">
              <w:rPr>
                <w:rFonts w:cs="Courier New"/>
                <w:color w:val="000000" w:themeColor="text1"/>
                <w:spacing w:val="8"/>
                <w:kern w:val="0"/>
                <w:sz w:val="19"/>
                <w:szCs w:val="20"/>
                <w:bdr w:val="none" w:sz="0" w:space="0" w:color="auto" w:frame="1"/>
                <w:lang w:eastAsia="en-GB"/>
                <w14:ligatures w14:val="none"/>
              </w:rPr>
              <w:t>{ sensitivity: "balanced", showNotifications: true }</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426EF23" w14:textId="77777777" w:rsidR="0039674F" w:rsidRPr="0039674F" w:rsidRDefault="0039674F" w:rsidP="0039674F">
            <w:pPr>
              <w:spacing w:after="0" w:line="240" w:lineRule="auto"/>
              <w:jc w:val="left"/>
              <w:rPr>
                <w:rFonts w:ascii="inherit" w:hAnsi="inherit" w:cs="Segoe UI"/>
                <w:spacing w:val="8"/>
                <w:kern w:val="0"/>
                <w:sz w:val="21"/>
                <w:szCs w:val="21"/>
                <w:lang w:eastAsia="en-GB"/>
                <w14:ligatures w14:val="none"/>
              </w:rPr>
            </w:pPr>
            <w:r w:rsidRPr="0039674F">
              <w:rPr>
                <w:rFonts w:cs="Segoe UI"/>
                <w:spacing w:val="8"/>
                <w:kern w:val="0"/>
                <w:sz w:val="19"/>
                <w:szCs w:val="21"/>
                <w:lang w:eastAsia="en-GB"/>
                <w14:ligatures w14:val="none"/>
              </w:rPr>
              <w:t xml:space="preserve">Extension preferences configured via </w:t>
            </w:r>
            <w:r w:rsidRPr="0039674F">
              <w:rPr>
                <w:rFonts w:cs="Courier New"/>
                <w:spacing w:val="8"/>
                <w:kern w:val="0"/>
                <w:sz w:val="19"/>
                <w:szCs w:val="20"/>
                <w:bdr w:val="none" w:sz="0" w:space="0" w:color="auto" w:frame="1"/>
                <w:lang w:eastAsia="en-GB"/>
                <w14:ligatures w14:val="none"/>
              </w:rPr>
              <w:t>options.html</w:t>
            </w:r>
          </w:p>
        </w:tc>
      </w:tr>
    </w:tbl>
    <w:p w14:paraId="3449213D" w14:textId="77777777" w:rsidR="0039674F" w:rsidRDefault="0039674F" w:rsidP="0039674F">
      <w:pPr>
        <w:pStyle w:val="TableCaption"/>
        <w:keepNext/>
        <w:spacing w:after="240"/>
        <w:rPr>
          <w:bCs/>
        </w:rPr>
      </w:pPr>
      <w:r>
        <w:t>Table B.2: chrome.storage.session Key-Value Schema</w:t>
      </w:r>
    </w:p>
    <w:p w14:paraId="748CF5E7" w14:textId="77777777" w:rsidR="0039674F" w:rsidRDefault="0039674F" w:rsidP="0039674F">
      <w:pPr>
        <w:spacing w:after="240"/>
        <w:ind w:firstLine="360"/>
      </w:pPr>
      <w:r>
        <w:t>Each object in the detectionLog array conforms to the following structure:</w:t>
      </w:r>
    </w:p>
    <w:p w14:paraId="5EC28977" w14:textId="77777777" w:rsidR="0039674F" w:rsidRPr="00991E14" w:rsidRDefault="0039674F" w:rsidP="00991E14">
      <w:pPr>
        <w:ind w:firstLine="360"/>
        <w:rPr>
          <w:rFonts w:ascii="Consolas" w:hAnsi="Consolas" w:cs="Consolas"/>
          <w:sz w:val="18"/>
          <w:szCs w:val="18"/>
          <w:lang w:eastAsia="en-GB"/>
        </w:rPr>
      </w:pPr>
      <w:r>
        <w:t>JavaScript</w:t>
      </w:r>
    </w:p>
    <w:p w14:paraId="68207F75" w14:textId="77777777" w:rsidR="0039674F" w:rsidRPr="00991E14" w:rsidRDefault="0039674F" w:rsidP="00991E14">
      <w:pPr>
        <w:ind w:firstLine="360"/>
        <w:rPr>
          <w:rFonts w:ascii="Consolas" w:hAnsi="Consolas" w:cs="Consolas"/>
          <w:sz w:val="18"/>
          <w:szCs w:val="18"/>
          <w:lang w:eastAsia="en-GB"/>
        </w:rPr>
      </w:pPr>
      <w:r>
        <w:t>{</w:t>
      </w:r>
    </w:p>
    <w:p w14:paraId="41C6948E" w14:textId="77777777" w:rsidR="0039674F" w:rsidRPr="00991E14" w:rsidRDefault="0039674F" w:rsidP="00991E14">
      <w:pPr>
        <w:ind w:firstLine="360"/>
        <w:rPr>
          <w:rFonts w:ascii="Consolas" w:hAnsi="Consolas" w:cs="Consolas"/>
          <w:sz w:val="18"/>
          <w:szCs w:val="18"/>
          <w:lang w:eastAsia="en-GB"/>
        </w:rPr>
      </w:pPr>
      <w:r>
        <w:lastRenderedPageBreak/>
        <w:t>url: "https://gtbank-secure.xyz/internet-banking",</w:t>
      </w:r>
    </w:p>
    <w:p w14:paraId="7A3DD862" w14:textId="77777777" w:rsidR="0039674F" w:rsidRPr="00991E14" w:rsidRDefault="0039674F" w:rsidP="00991E14">
      <w:pPr>
        <w:ind w:firstLine="360"/>
        <w:rPr>
          <w:rFonts w:ascii="Consolas" w:hAnsi="Consolas" w:cs="Consolas"/>
          <w:sz w:val="18"/>
          <w:szCs w:val="18"/>
          <w:lang w:eastAsia="en-GB"/>
        </w:rPr>
      </w:pPr>
      <w:r>
        <w:t>domain: "gtbank-secure.xyz",</w:t>
      </w:r>
    </w:p>
    <w:p w14:paraId="31A32EC6" w14:textId="77777777" w:rsidR="0039674F" w:rsidRPr="00991E14" w:rsidRDefault="0039674F" w:rsidP="00991E14">
      <w:pPr>
        <w:ind w:firstLine="360"/>
        <w:rPr>
          <w:rFonts w:ascii="Consolas" w:hAnsi="Consolas" w:cs="Consolas"/>
          <w:sz w:val="18"/>
          <w:szCs w:val="18"/>
          <w:lang w:eastAsia="en-GB"/>
        </w:rPr>
      </w:pPr>
      <w:r>
        <w:t>method: "heuristic",</w:t>
      </w:r>
    </w:p>
    <w:p w14:paraId="5C462F7B" w14:textId="77777777" w:rsidR="0039674F" w:rsidRPr="00991E14" w:rsidRDefault="0039674F" w:rsidP="00991E14">
      <w:pPr>
        <w:ind w:firstLine="360"/>
        <w:rPr>
          <w:rFonts w:ascii="Consolas" w:hAnsi="Consolas" w:cs="Consolas"/>
          <w:sz w:val="18"/>
          <w:szCs w:val="18"/>
          <w:lang w:eastAsia="en-GB"/>
        </w:rPr>
      </w:pPr>
      <w:r>
        <w:t>confidence: 0.91,</w:t>
      </w:r>
    </w:p>
    <w:p w14:paraId="0B985B74" w14:textId="77777777" w:rsidR="0039674F" w:rsidRPr="00991E14" w:rsidRDefault="0039674F" w:rsidP="00991E14">
      <w:pPr>
        <w:ind w:firstLine="360"/>
        <w:rPr>
          <w:rFonts w:ascii="Consolas" w:hAnsi="Consolas" w:cs="Consolas"/>
          <w:sz w:val="18"/>
          <w:szCs w:val="18"/>
          <w:lang w:eastAsia="en-GB"/>
        </w:rPr>
      </w:pPr>
      <w:r>
        <w:t>timestamp: "2026-08-22T10:15:30.000Z",</w:t>
      </w:r>
    </w:p>
    <w:p w14:paraId="6EF9157A" w14:textId="77777777" w:rsidR="0039674F" w:rsidRPr="00991E14" w:rsidRDefault="0039674F" w:rsidP="00991E14">
      <w:pPr>
        <w:ind w:firstLine="360"/>
        <w:rPr>
          <w:rFonts w:ascii="Consolas" w:hAnsi="Consolas" w:cs="Consolas"/>
          <w:sz w:val="18"/>
          <w:szCs w:val="18"/>
          <w:lang w:eastAsia="en-GB"/>
        </w:rPr>
      </w:pPr>
      <w:r>
        <w:t>reported: false,</w:t>
      </w:r>
    </w:p>
    <w:p w14:paraId="64B9ED31" w14:textId="77777777" w:rsidR="0039674F" w:rsidRPr="00991E14" w:rsidRDefault="0039674F" w:rsidP="00991E14">
      <w:pPr>
        <w:ind w:firstLine="360"/>
        <w:rPr>
          <w:rFonts w:ascii="Consolas" w:hAnsi="Consolas" w:cs="Consolas"/>
          <w:sz w:val="18"/>
          <w:szCs w:val="18"/>
          <w:lang w:eastAsia="en-GB"/>
        </w:rPr>
      </w:pPr>
      <w:r>
        <w:t>targetBrand: "GTBank"</w:t>
      </w:r>
    </w:p>
    <w:p w14:paraId="4BCD6504" w14:textId="77777777" w:rsidR="0039674F" w:rsidRPr="00991E14" w:rsidRDefault="0039674F" w:rsidP="00991E14">
      <w:pPr>
        <w:ind w:firstLine="360"/>
        <w:rPr>
          <w:rFonts w:ascii="Consolas" w:hAnsi="Consolas" w:cs="Consolas"/>
          <w:sz w:val="18"/>
          <w:szCs w:val="18"/>
          <w:lang w:eastAsia="en-GB"/>
        </w:rPr>
      </w:pPr>
      <w:r>
        <w:t>}</w:t>
      </w:r>
    </w:p>
    <w:p w14:paraId="21A919BB" w14:textId="77777777" w:rsidR="0039674F" w:rsidRDefault="0039674F" w:rsidP="0039674F">
      <w:pPr>
        <w:rPr>
          <w:rFonts w:cs="Times New Roman"/>
          <w:kern w:val="0"/>
          <w:lang w:eastAsia="en-GB"/>
          <w14:ligatures w14:val="none"/>
        </w:rPr>
      </w:pPr>
    </w:p>
    <w:p w14:paraId="6F4CD526" w14:textId="77777777" w:rsidR="00991E14" w:rsidRPr="0039674F" w:rsidRDefault="00991E14" w:rsidP="0039674F">
      <w:pPr>
        <w:pStyle w:val="TableCaption"/>
        <w:keepNext/>
        <w:rPr>
          <w:rFonts w:cs="Times New Roman"/>
          <w:kern w:val="0"/>
          <w:lang w:eastAsia="en-GB"/>
          <w14:ligatures w14:val="none"/>
        </w:rPr>
      </w:pPr>
      <w:r>
        <w:t>Table B.3: Detection Log Field Descriptions</w:t>
      </w:r>
    </w:p>
    <w:tbl>
      <w:tblPr>
        <w:tblW w:w="0" w:type="auto"/>
        <w:jc w:val="center"/>
        <w:tblCellMar>
          <w:left w:w="0" w:type="dxa"/>
          <w:right w:w="0" w:type="dxa"/>
        </w:tblCellMar>
        <w:tblLook w:val="04A0" w:firstRow="1" w:lastRow="0" w:firstColumn="1" w:lastColumn="0" w:noHBand="0" w:noVBand="1"/>
      </w:tblPr>
      <w:tblGrid>
        <w:gridCol w:w="1054"/>
        <w:gridCol w:w="762"/>
        <w:gridCol w:w="3375"/>
        <w:gridCol w:w="3099"/>
      </w:tblGrid>
      <w:tr w:rsidR="00991E14" w:rsidRPr="00991E14" w14:paraId="25A417AF" w14:textId="77777777">
        <w:trPr>
          <w:tblHeader/>
          <w:jc w:val="center"/>
        </w:trPr>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719A182D" w14:textId="77777777" w:rsidR="00991E14" w:rsidRPr="00991E14" w:rsidRDefault="00991E14" w:rsidP="00991E14">
            <w:pPr>
              <w:spacing w:after="0" w:line="240" w:lineRule="auto"/>
              <w:jc w:val="center"/>
              <w:rPr>
                <w:b/>
                <w:bCs/>
              </w:rPr>
            </w:pPr>
            <w:r w:rsidRPr="00991E14">
              <w:rPr>
                <w:b/>
                <w:bCs/>
                <w:sz w:val="19"/>
              </w:rPr>
              <w:t>Field</w:t>
            </w:r>
          </w:p>
        </w:tc>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3F9E5C7A" w14:textId="77777777" w:rsidR="00991E14" w:rsidRPr="00991E14" w:rsidRDefault="00991E14" w:rsidP="00991E14">
            <w:pPr>
              <w:spacing w:after="0" w:line="240" w:lineRule="auto"/>
              <w:jc w:val="center"/>
              <w:rPr>
                <w:b/>
                <w:bCs/>
              </w:rPr>
            </w:pPr>
            <w:r w:rsidRPr="00991E14">
              <w:rPr>
                <w:b/>
                <w:bCs/>
                <w:sz w:val="19"/>
              </w:rPr>
              <w:t>Type</w:t>
            </w:r>
          </w:p>
        </w:tc>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394E7DFA" w14:textId="77777777" w:rsidR="00991E14" w:rsidRPr="00991E14" w:rsidRDefault="00991E14" w:rsidP="00991E14">
            <w:pPr>
              <w:spacing w:after="0" w:line="240" w:lineRule="auto"/>
              <w:jc w:val="center"/>
              <w:rPr>
                <w:b/>
                <w:bCs/>
              </w:rPr>
            </w:pPr>
            <w:r w:rsidRPr="00991E14">
              <w:rPr>
                <w:b/>
                <w:bCs/>
                <w:sz w:val="19"/>
              </w:rPr>
              <w:t>Constraints</w:t>
            </w:r>
          </w:p>
        </w:tc>
        <w:tc>
          <w:tcPr>
            <w:tcW w:w="0" w:type="auto"/>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hideMark/>
          </w:tcPr>
          <w:p w14:paraId="1343A881" w14:textId="77777777" w:rsidR="00991E14" w:rsidRPr="00991E14" w:rsidRDefault="00991E14" w:rsidP="00991E14">
            <w:pPr>
              <w:spacing w:after="0" w:line="240" w:lineRule="auto"/>
              <w:jc w:val="center"/>
              <w:rPr>
                <w:b/>
                <w:bCs/>
              </w:rPr>
            </w:pPr>
            <w:r w:rsidRPr="00991E14">
              <w:rPr>
                <w:b/>
                <w:bCs/>
                <w:sz w:val="19"/>
              </w:rPr>
              <w:t>Description</w:t>
            </w:r>
          </w:p>
        </w:tc>
      </w:tr>
      <w:tr w:rsidR="00991E14" w:rsidRPr="00991E14" w14:paraId="1B869662" w14:textId="7777777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32D5E9B" w14:textId="77777777" w:rsidR="00991E14" w:rsidRPr="00991E14" w:rsidRDefault="00991E14" w:rsidP="00991E14">
            <w:pPr>
              <w:spacing w:after="0" w:line="240" w:lineRule="auto"/>
              <w:jc w:val="left"/>
            </w:pPr>
            <w:r w:rsidRPr="00991E14">
              <w:rPr>
                <w:sz w:val="19"/>
              </w:rPr>
              <w:t>url</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E932578" w14:textId="77777777" w:rsidR="00991E14" w:rsidRPr="00991E14" w:rsidRDefault="00991E14" w:rsidP="00991E14">
            <w:pPr>
              <w:spacing w:after="0" w:line="240" w:lineRule="auto"/>
              <w:jc w:val="left"/>
            </w:pPr>
            <w:r w:rsidRPr="00991E14">
              <w:rPr>
                <w:sz w:val="19"/>
              </w:rPr>
              <w:t>string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E11392D" w14:textId="77777777" w:rsidR="00991E14" w:rsidRPr="00991E14" w:rsidRDefault="00991E14" w:rsidP="00991E14">
            <w:pPr>
              <w:spacing w:after="0" w:line="240" w:lineRule="auto"/>
              <w:jc w:val="left"/>
            </w:pPr>
            <w:r w:rsidRPr="00991E14">
              <w:rPr>
                <w:sz w:val="19"/>
              </w:rPr>
              <w:t>NOT NULL</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5CB18E3" w14:textId="77777777" w:rsidR="00991E14" w:rsidRPr="00991E14" w:rsidRDefault="00991E14" w:rsidP="00991E14">
            <w:pPr>
              <w:spacing w:after="0" w:line="240" w:lineRule="auto"/>
              <w:jc w:val="left"/>
            </w:pPr>
            <w:r w:rsidRPr="00991E14">
              <w:rPr>
                <w:sz w:val="19"/>
              </w:rPr>
              <w:t>The full URL that was analysed</w:t>
            </w:r>
          </w:p>
        </w:tc>
      </w:tr>
      <w:tr w:rsidR="00991E14" w:rsidRPr="00991E14" w14:paraId="6EC0A61F" w14:textId="7777777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543DFE2" w14:textId="77777777" w:rsidR="00991E14" w:rsidRPr="00991E14" w:rsidRDefault="00991E14" w:rsidP="00991E14">
            <w:pPr>
              <w:spacing w:after="0" w:line="240" w:lineRule="auto"/>
              <w:jc w:val="left"/>
            </w:pPr>
            <w:r w:rsidRPr="00991E14">
              <w:rPr>
                <w:sz w:val="19"/>
              </w:rPr>
              <w:t>domain</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7F09001" w14:textId="77777777" w:rsidR="00991E14" w:rsidRPr="00991E14" w:rsidRDefault="00991E14" w:rsidP="00991E14">
            <w:pPr>
              <w:spacing w:after="0" w:line="240" w:lineRule="auto"/>
              <w:jc w:val="left"/>
            </w:pPr>
            <w:r w:rsidRPr="00991E14">
              <w:rPr>
                <w:sz w:val="19"/>
              </w:rPr>
              <w:t>string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2D16B54" w14:textId="77777777" w:rsidR="00991E14" w:rsidRPr="00991E14" w:rsidRDefault="00991E14" w:rsidP="00991E14">
            <w:pPr>
              <w:spacing w:after="0" w:line="240" w:lineRule="auto"/>
              <w:jc w:val="left"/>
            </w:pPr>
            <w:r w:rsidRPr="00991E14">
              <w:rPr>
                <w:sz w:val="19"/>
              </w:rPr>
              <w:t>NOT NULL</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70F3DC0" w14:textId="77777777" w:rsidR="00991E14" w:rsidRPr="00991E14" w:rsidRDefault="00991E14" w:rsidP="00991E14">
            <w:pPr>
              <w:spacing w:after="0" w:line="240" w:lineRule="auto"/>
              <w:jc w:val="left"/>
            </w:pPr>
            <w:r w:rsidRPr="00991E14">
              <w:rPr>
                <w:sz w:val="19"/>
              </w:rPr>
              <w:t>Extracted hostname (</w:t>
            </w:r>
            <w:hyperlink r:id="rId24" w:tgtFrame="_blank" w:history="1">
              <w:r w:rsidRPr="00991E14">
                <w:rPr>
                  <w:rStyle w:val="Hyperlink"/>
                  <w:sz w:val="19"/>
                </w:rPr>
                <w:t>www</w:t>
              </w:r>
            </w:hyperlink>
            <w:r w:rsidRPr="00991E14">
              <w:rPr>
                <w:sz w:val="19"/>
              </w:rPr>
              <w:t>. stripped)</w:t>
            </w:r>
          </w:p>
        </w:tc>
      </w:tr>
      <w:tr w:rsidR="00991E14" w:rsidRPr="00991E14" w14:paraId="03E55E23" w14:textId="7777777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FB1D604" w14:textId="77777777" w:rsidR="00991E14" w:rsidRPr="00991E14" w:rsidRDefault="00991E14" w:rsidP="00991E14">
            <w:pPr>
              <w:spacing w:after="0" w:line="240" w:lineRule="auto"/>
              <w:jc w:val="left"/>
            </w:pPr>
            <w:r w:rsidRPr="00991E14">
              <w:rPr>
                <w:sz w:val="19"/>
              </w:rPr>
              <w:t>method</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46C40E1" w14:textId="77777777" w:rsidR="00991E14" w:rsidRPr="00991E14" w:rsidRDefault="00991E14" w:rsidP="00991E14">
            <w:pPr>
              <w:spacing w:after="0" w:line="240" w:lineRule="auto"/>
              <w:jc w:val="left"/>
            </w:pPr>
            <w:r w:rsidRPr="00991E14">
              <w:rPr>
                <w:sz w:val="19"/>
              </w:rPr>
              <w:t>string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801C119" w14:textId="77777777" w:rsidR="00991E14" w:rsidRPr="00991E14" w:rsidRDefault="00991E14" w:rsidP="00991E14">
            <w:pPr>
              <w:spacing w:after="0" w:line="240" w:lineRule="auto"/>
              <w:jc w:val="left"/>
            </w:pPr>
            <w:r w:rsidRPr="00991E14">
              <w:rPr>
                <w:sz w:val="19"/>
              </w:rPr>
              <w:t>Enum: whitelist, heuristic, content_scan, user_report</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65988E4" w14:textId="77777777" w:rsidR="00991E14" w:rsidRPr="00991E14" w:rsidRDefault="00991E14" w:rsidP="00991E14">
            <w:pPr>
              <w:spacing w:after="0" w:line="240" w:lineRule="auto"/>
              <w:jc w:val="left"/>
            </w:pPr>
            <w:r w:rsidRPr="00991E14">
              <w:rPr>
                <w:sz w:val="19"/>
              </w:rPr>
              <w:t>Detection layer that produced the verdict</w:t>
            </w:r>
          </w:p>
        </w:tc>
      </w:tr>
      <w:tr w:rsidR="00991E14" w:rsidRPr="00991E14" w14:paraId="5E4A6F76" w14:textId="7777777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15906E3" w14:textId="77777777" w:rsidR="00991E14" w:rsidRPr="00991E14" w:rsidRDefault="00991E14" w:rsidP="00991E14">
            <w:pPr>
              <w:spacing w:after="0" w:line="240" w:lineRule="auto"/>
              <w:jc w:val="left"/>
            </w:pPr>
            <w:r w:rsidRPr="00991E14">
              <w:rPr>
                <w:sz w:val="19"/>
              </w:rPr>
              <w:t>confidence</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F69DF59" w14:textId="77777777" w:rsidR="00991E14" w:rsidRPr="00991E14" w:rsidRDefault="00991E14" w:rsidP="00991E14">
            <w:pPr>
              <w:spacing w:after="0" w:line="240" w:lineRule="auto"/>
              <w:jc w:val="left"/>
            </w:pPr>
            <w:r w:rsidRPr="00991E14">
              <w:rPr>
                <w:sz w:val="19"/>
              </w:rPr>
              <w:t>number</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BAA2B9B" w14:textId="77777777" w:rsidR="00991E14" w:rsidRPr="00991E14" w:rsidRDefault="00991E14" w:rsidP="00991E14">
            <w:pPr>
              <w:spacing w:after="0" w:line="240" w:lineRule="auto"/>
              <w:jc w:val="left"/>
            </w:pPr>
            <w:r w:rsidRPr="00991E14">
              <w:rPr>
                <w:sz w:val="19"/>
              </w:rPr>
              <w:t>Range: 0.0 – 1.0</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0A579DB9" w14:textId="77777777" w:rsidR="00991E14" w:rsidRPr="00991E14" w:rsidRDefault="00991E14" w:rsidP="00991E14">
            <w:pPr>
              <w:spacing w:after="0" w:line="240" w:lineRule="auto"/>
              <w:jc w:val="left"/>
            </w:pPr>
            <w:r w:rsidRPr="00991E14">
              <w:rPr>
                <w:sz w:val="19"/>
              </w:rPr>
              <w:t xml:space="preserve">Threat </w:t>
            </w:r>
            <w:r w:rsidR="007218C5">
              <w:rPr>
                <w:sz w:val="19"/>
              </w:rPr>
              <w:t>risk</w:t>
            </w:r>
            <w:r w:rsidRPr="00991E14">
              <w:rPr>
                <w:sz w:val="19"/>
              </w:rPr>
              <w:t xml:space="preserve"> score (1.0 for whitelist hits)</w:t>
            </w:r>
          </w:p>
        </w:tc>
      </w:tr>
      <w:tr w:rsidR="00991E14" w:rsidRPr="00991E14" w14:paraId="4981BAC8" w14:textId="7777777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8A2F6FA" w14:textId="77777777" w:rsidR="00991E14" w:rsidRPr="00991E14" w:rsidRDefault="00991E14" w:rsidP="00991E14">
            <w:pPr>
              <w:spacing w:after="0" w:line="240" w:lineRule="auto"/>
              <w:jc w:val="left"/>
            </w:pPr>
            <w:r w:rsidRPr="00991E14">
              <w:rPr>
                <w:sz w:val="19"/>
              </w:rPr>
              <w:t>timestamp</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EE9D15A" w14:textId="77777777" w:rsidR="00991E14" w:rsidRPr="00991E14" w:rsidRDefault="00991E14" w:rsidP="00991E14">
            <w:pPr>
              <w:spacing w:after="0" w:line="240" w:lineRule="auto"/>
              <w:jc w:val="left"/>
            </w:pPr>
            <w:r w:rsidRPr="00991E14">
              <w:rPr>
                <w:sz w:val="19"/>
              </w:rPr>
              <w:t>string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B113F2F" w14:textId="77777777" w:rsidR="00991E14" w:rsidRPr="00991E14" w:rsidRDefault="00991E14" w:rsidP="00991E14">
            <w:pPr>
              <w:spacing w:after="0" w:line="240" w:lineRule="auto"/>
              <w:jc w:val="left"/>
            </w:pPr>
            <w:r w:rsidRPr="00991E14">
              <w:rPr>
                <w:sz w:val="19"/>
              </w:rPr>
              <w:t>ISO 8601 format</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5FB1F7F1" w14:textId="77777777" w:rsidR="00991E14" w:rsidRPr="00991E14" w:rsidRDefault="00991E14" w:rsidP="00991E14">
            <w:pPr>
              <w:spacing w:after="0" w:line="240" w:lineRule="auto"/>
              <w:jc w:val="left"/>
            </w:pPr>
            <w:r w:rsidRPr="00991E14">
              <w:rPr>
                <w:sz w:val="19"/>
              </w:rPr>
              <w:t>Date and time of the scan</w:t>
            </w:r>
          </w:p>
        </w:tc>
      </w:tr>
      <w:tr w:rsidR="00991E14" w:rsidRPr="00991E14" w14:paraId="7A24D11A" w14:textId="7777777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0E76985" w14:textId="77777777" w:rsidR="00991E14" w:rsidRPr="00991E14" w:rsidRDefault="00991E14" w:rsidP="00991E14">
            <w:pPr>
              <w:spacing w:after="0" w:line="240" w:lineRule="auto"/>
              <w:jc w:val="left"/>
            </w:pPr>
            <w:r w:rsidRPr="00991E14">
              <w:rPr>
                <w:sz w:val="19"/>
              </w:rPr>
              <w:t>reported</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8C7C525" w14:textId="77777777" w:rsidR="00991E14" w:rsidRPr="00991E14" w:rsidRDefault="00991E14" w:rsidP="00991E14">
            <w:pPr>
              <w:spacing w:after="0" w:line="240" w:lineRule="auto"/>
              <w:jc w:val="left"/>
            </w:pPr>
            <w:r w:rsidRPr="00991E14">
              <w:rPr>
                <w:sz w:val="19"/>
              </w:rPr>
              <w:t>boolean</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42E2EE43" w14:textId="77777777" w:rsidR="00991E14" w:rsidRPr="00991E14" w:rsidRDefault="00991E14" w:rsidP="00991E14">
            <w:pPr>
              <w:spacing w:after="0" w:line="240" w:lineRule="auto"/>
              <w:jc w:val="left"/>
            </w:pPr>
            <w:r w:rsidRPr="00991E14">
              <w:rPr>
                <w:sz w:val="19"/>
              </w:rPr>
              <w:t>Default: false</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16DB67AB" w14:textId="77777777" w:rsidR="00991E14" w:rsidRPr="00991E14" w:rsidRDefault="00991E14" w:rsidP="00991E14">
            <w:pPr>
              <w:spacing w:after="0" w:line="240" w:lineRule="auto"/>
              <w:jc w:val="left"/>
            </w:pPr>
            <w:r w:rsidRPr="00991E14">
              <w:rPr>
                <w:sz w:val="19"/>
              </w:rPr>
              <w:t>Whether the user manually reported this URL</w:t>
            </w:r>
          </w:p>
        </w:tc>
      </w:tr>
      <w:tr w:rsidR="00991E14" w:rsidRPr="00991E14" w14:paraId="1E96EC82" w14:textId="77777777">
        <w:trPr>
          <w:jc w:val="center"/>
        </w:trPr>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176C54F" w14:textId="77777777" w:rsidR="00991E14" w:rsidRPr="00991E14" w:rsidRDefault="00991E14" w:rsidP="00991E14">
            <w:pPr>
              <w:spacing w:after="0" w:line="240" w:lineRule="auto"/>
              <w:jc w:val="left"/>
            </w:pPr>
            <w:r w:rsidRPr="00991E14">
              <w:rPr>
                <w:sz w:val="19"/>
              </w:rPr>
              <w:t>targetBrand</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47C5312" w14:textId="77777777" w:rsidR="00991E14" w:rsidRPr="00991E14" w:rsidRDefault="00991E14" w:rsidP="00991E14">
            <w:pPr>
              <w:spacing w:after="0" w:line="240" w:lineRule="auto"/>
              <w:jc w:val="left"/>
            </w:pPr>
            <w:r w:rsidRPr="00991E14">
              <w:rPr>
                <w:sz w:val="19"/>
              </w:rPr>
              <w:t>string</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08BBE9E" w14:textId="77777777" w:rsidR="00991E14" w:rsidRPr="00991E14" w:rsidRDefault="00991E14" w:rsidP="00991E14">
            <w:pPr>
              <w:spacing w:after="0" w:line="240" w:lineRule="auto"/>
              <w:jc w:val="left"/>
            </w:pPr>
            <w:r w:rsidRPr="00991E14">
              <w:rPr>
                <w:sz w:val="19"/>
              </w:rPr>
              <w:t>Nullable</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6C1C8E95" w14:textId="77777777" w:rsidR="00991E14" w:rsidRPr="00991E14" w:rsidRDefault="00991E14" w:rsidP="00991E14">
            <w:pPr>
              <w:spacing w:after="0" w:line="240" w:lineRule="auto"/>
              <w:jc w:val="left"/>
            </w:pPr>
            <w:r w:rsidRPr="00991E14">
              <w:rPr>
                <w:sz w:val="19"/>
              </w:rPr>
              <w:t>Impersonated Nigerian bank brand, if identified</w:t>
            </w:r>
          </w:p>
        </w:tc>
      </w:tr>
    </w:tbl>
    <w:p w14:paraId="1EFBECCD" w14:textId="77777777" w:rsidR="00991E14" w:rsidRPr="00991E14" w:rsidRDefault="00991E14" w:rsidP="00991E14">
      <w:pPr>
        <w:spacing w:after="240"/>
      </w:pPr>
    </w:p>
    <w:p w14:paraId="41B84971" w14:textId="77777777" w:rsidR="0039674F" w:rsidRPr="0039674F" w:rsidRDefault="0039674F" w:rsidP="0039674F">
      <w:pPr>
        <w:spacing w:after="240"/>
      </w:pPr>
    </w:p>
    <w:p w14:paraId="55E64D24" w14:textId="77777777" w:rsidR="00C422DC" w:rsidRPr="00C422DC" w:rsidRDefault="00C422DC" w:rsidP="00297CA0">
      <w:pPr>
        <w:pStyle w:val="Heading2"/>
      </w:pPr>
      <w:r>
        <w:t>B.3 Sample Data from Test Dataset Evaluation</w:t>
      </w:r>
    </w:p>
    <w:p w14:paraId="7F2A36CA" w14:textId="77777777" w:rsidR="00C422DC" w:rsidRDefault="00C422DC" w:rsidP="00C422DC">
      <w:pPr>
        <w:ind w:firstLine="360"/>
      </w:pPr>
      <w:r>
        <w:t>The following sample data represents the database state after evaluation. The whitelist contains all 75 legitimate domains from the test dataset, while the reported_urls table contains the 32 verified phishing URLs.</w:t>
      </w:r>
    </w:p>
    <w:p w14:paraId="1184E5FC" w14:textId="77777777" w:rsidR="00991E14" w:rsidRDefault="00991E14" w:rsidP="00991E14">
      <w:pPr>
        <w:rPr>
          <w:b/>
          <w:bCs/>
        </w:rPr>
      </w:pPr>
    </w:p>
    <w:p w14:paraId="3277BF1A" w14:textId="77777777" w:rsidR="00C422DC" w:rsidRPr="00991E14" w:rsidRDefault="00C422DC" w:rsidP="00991E14">
      <w:pPr>
        <w:pStyle w:val="Heading2"/>
        <w:spacing w:after="120"/>
        <w:ind w:firstLine="360"/>
      </w:pPr>
      <w:r>
        <w:t>B.3.1 Whitelist Table (75 entries — representative sample shown):</w:t>
      </w:r>
    </w:p>
    <w:p w14:paraId="36EB1805" w14:textId="77777777" w:rsidR="00C422DC" w:rsidRDefault="00C422DC" w:rsidP="00C422DC"/>
    <w:p w14:paraId="74054DE8" w14:textId="77777777" w:rsidR="00C422DC" w:rsidRDefault="00C422DC" w:rsidP="00C422DC">
      <w:pPr>
        <w:pStyle w:val="TableCaption"/>
        <w:keepNext/>
        <w:spacing w:after="240"/>
      </w:pPr>
      <w:r>
        <w:lastRenderedPageBreak/>
        <w:t>Table B.4: Sample Whitelist Entries</w:t>
      </w:r>
    </w:p>
    <w:tbl>
      <w:tblPr>
        <w:tblStyle w:val="TableGrid"/>
        <w:tblW w:w="0" w:type="auto"/>
        <w:jc w:val="center"/>
        <w:tblLook w:val="04A0" w:firstRow="1" w:lastRow="0" w:firstColumn="1" w:lastColumn="0" w:noHBand="0" w:noVBand="1"/>
      </w:tblPr>
      <w:tblGrid>
        <w:gridCol w:w="2000"/>
        <w:gridCol w:w="2112"/>
        <w:gridCol w:w="2104"/>
        <w:gridCol w:w="2074"/>
      </w:tblGrid>
      <w:tr w:rsidR="00C422DC" w14:paraId="3276DC37" w14:textId="77777777" w:rsidTr="007E2E80">
        <w:trPr>
          <w:tblHeader/>
          <w:jc w:val="center"/>
        </w:trPr>
        <w:tc>
          <w:tcPr>
            <w:tcW w:w="2160"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0A8AB22C" w14:textId="77777777" w:rsidR="00C422DC" w:rsidRDefault="00C422DC" w:rsidP="007E2E80">
            <w:pPr>
              <w:spacing w:after="0" w:line="240" w:lineRule="auto"/>
              <w:jc w:val="center"/>
            </w:pPr>
            <w:r>
              <w:rPr>
                <w:b/>
                <w:sz w:val="19"/>
              </w:rPr>
              <w:t>id</w:t>
            </w:r>
          </w:p>
        </w:tc>
        <w:tc>
          <w:tcPr>
            <w:tcW w:w="2160"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05E20340" w14:textId="77777777" w:rsidR="00C422DC" w:rsidRDefault="00C422DC" w:rsidP="007E2E80">
            <w:pPr>
              <w:spacing w:after="0" w:line="240" w:lineRule="auto"/>
              <w:jc w:val="center"/>
            </w:pPr>
            <w:r>
              <w:rPr>
                <w:b/>
                <w:sz w:val="19"/>
              </w:rPr>
              <w:t>domain</w:t>
            </w:r>
          </w:p>
        </w:tc>
        <w:tc>
          <w:tcPr>
            <w:tcW w:w="2160"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4AA369BE" w14:textId="77777777" w:rsidR="00C422DC" w:rsidRDefault="00C422DC" w:rsidP="007E2E80">
            <w:pPr>
              <w:spacing w:after="0" w:line="240" w:lineRule="auto"/>
              <w:jc w:val="center"/>
            </w:pPr>
            <w:r>
              <w:rPr>
                <w:b/>
                <w:sz w:val="19"/>
              </w:rPr>
              <w:t>institution_name</w:t>
            </w:r>
          </w:p>
        </w:tc>
        <w:tc>
          <w:tcPr>
            <w:tcW w:w="2160"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7A1C8067" w14:textId="77777777" w:rsidR="00C422DC" w:rsidRDefault="00C422DC" w:rsidP="007E2E80">
            <w:pPr>
              <w:spacing w:after="0" w:line="240" w:lineRule="auto"/>
              <w:jc w:val="center"/>
            </w:pPr>
            <w:r>
              <w:rPr>
                <w:b/>
                <w:sz w:val="19"/>
              </w:rPr>
              <w:t>category</w:t>
            </w:r>
          </w:p>
        </w:tc>
      </w:tr>
      <w:tr w:rsidR="00C422DC" w14:paraId="6B0CDE6F" w14:textId="77777777" w:rsidTr="007E2E80">
        <w:trPr>
          <w:jc w:val="center"/>
        </w:trPr>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4EAF9EF" w14:textId="77777777" w:rsidR="00C422DC" w:rsidRDefault="00C422DC" w:rsidP="007E2E80">
            <w:pPr>
              <w:spacing w:after="0" w:line="240" w:lineRule="auto"/>
              <w:jc w:val="left"/>
            </w:pPr>
            <w:r>
              <w:rPr>
                <w:sz w:val="19"/>
              </w:rPr>
              <w:t>1</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582F209" w14:textId="77777777" w:rsidR="00C422DC" w:rsidRDefault="00C422DC" w:rsidP="007E2E80">
            <w:pPr>
              <w:spacing w:after="0" w:line="240" w:lineRule="auto"/>
              <w:jc w:val="left"/>
            </w:pPr>
            <w:r>
              <w:rPr>
                <w:sz w:val="19"/>
              </w:rPr>
              <w:t>gtbank.com</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B8BFD30" w14:textId="77777777" w:rsidR="00C422DC" w:rsidRDefault="00C422DC" w:rsidP="007E2E80">
            <w:pPr>
              <w:spacing w:after="0" w:line="240" w:lineRule="auto"/>
              <w:jc w:val="left"/>
            </w:pPr>
            <w:r>
              <w:rPr>
                <w:sz w:val="19"/>
              </w:rPr>
              <w:t>Guaranty Trust Bank</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47D03F0" w14:textId="77777777" w:rsidR="00C422DC" w:rsidRDefault="00C422DC" w:rsidP="007E2E80">
            <w:pPr>
              <w:spacing w:after="0" w:line="240" w:lineRule="auto"/>
              <w:jc w:val="left"/>
            </w:pPr>
            <w:r>
              <w:rPr>
                <w:sz w:val="19"/>
              </w:rPr>
              <w:t>Commercial Bank</w:t>
            </w:r>
          </w:p>
        </w:tc>
      </w:tr>
      <w:tr w:rsidR="00C422DC" w14:paraId="41ED13F1" w14:textId="77777777" w:rsidTr="007E2E80">
        <w:trPr>
          <w:jc w:val="center"/>
        </w:trPr>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7BE36C4" w14:textId="77777777" w:rsidR="00C422DC" w:rsidRDefault="00C422DC" w:rsidP="007E2E80">
            <w:pPr>
              <w:spacing w:after="0" w:line="240" w:lineRule="auto"/>
              <w:jc w:val="left"/>
            </w:pPr>
            <w:r>
              <w:rPr>
                <w:sz w:val="19"/>
              </w:rPr>
              <w:t>2</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747F385" w14:textId="77777777" w:rsidR="00C422DC" w:rsidRDefault="00C422DC" w:rsidP="007E2E80">
            <w:pPr>
              <w:spacing w:after="0" w:line="240" w:lineRule="auto"/>
              <w:jc w:val="left"/>
            </w:pPr>
            <w:r>
              <w:rPr>
                <w:sz w:val="19"/>
              </w:rPr>
              <w:t>zenithbank.com</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E55E186" w14:textId="77777777" w:rsidR="00C422DC" w:rsidRDefault="00C422DC" w:rsidP="007E2E80">
            <w:pPr>
              <w:spacing w:after="0" w:line="240" w:lineRule="auto"/>
              <w:jc w:val="left"/>
            </w:pPr>
            <w:r>
              <w:rPr>
                <w:sz w:val="19"/>
              </w:rPr>
              <w:t>Zenith Bank</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FB9B1F6" w14:textId="77777777" w:rsidR="00C422DC" w:rsidRDefault="00C422DC" w:rsidP="007E2E80">
            <w:pPr>
              <w:spacing w:after="0" w:line="240" w:lineRule="auto"/>
              <w:jc w:val="left"/>
            </w:pPr>
            <w:r>
              <w:rPr>
                <w:sz w:val="19"/>
              </w:rPr>
              <w:t>Commercial Bank</w:t>
            </w:r>
          </w:p>
        </w:tc>
      </w:tr>
      <w:tr w:rsidR="00C422DC" w14:paraId="30697FCB" w14:textId="77777777" w:rsidTr="007E2E80">
        <w:trPr>
          <w:jc w:val="center"/>
        </w:trPr>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F22DBD8" w14:textId="77777777" w:rsidR="00C422DC" w:rsidRDefault="00C422DC" w:rsidP="007E2E80">
            <w:pPr>
              <w:spacing w:after="0" w:line="240" w:lineRule="auto"/>
              <w:jc w:val="left"/>
            </w:pPr>
            <w:r>
              <w:rPr>
                <w:sz w:val="19"/>
              </w:rPr>
              <w:t>3</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758B866" w14:textId="77777777" w:rsidR="00C422DC" w:rsidRDefault="00C422DC" w:rsidP="007E2E80">
            <w:pPr>
              <w:spacing w:after="0" w:line="240" w:lineRule="auto"/>
              <w:jc w:val="left"/>
            </w:pPr>
            <w:r>
              <w:rPr>
                <w:sz w:val="19"/>
              </w:rPr>
              <w:t>accessbankplc.com</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1A6ED1B" w14:textId="77777777" w:rsidR="00C422DC" w:rsidRDefault="00C422DC" w:rsidP="007E2E80">
            <w:pPr>
              <w:spacing w:after="0" w:line="240" w:lineRule="auto"/>
              <w:jc w:val="left"/>
            </w:pPr>
            <w:r>
              <w:rPr>
                <w:sz w:val="19"/>
              </w:rPr>
              <w:t>Access Bank</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BE30CA8" w14:textId="77777777" w:rsidR="00C422DC" w:rsidRDefault="00C422DC" w:rsidP="007E2E80">
            <w:pPr>
              <w:spacing w:after="0" w:line="240" w:lineRule="auto"/>
              <w:jc w:val="left"/>
            </w:pPr>
            <w:r>
              <w:rPr>
                <w:sz w:val="19"/>
              </w:rPr>
              <w:t>Commercial Bank</w:t>
            </w:r>
          </w:p>
        </w:tc>
      </w:tr>
      <w:tr w:rsidR="00C422DC" w14:paraId="104B2358" w14:textId="77777777" w:rsidTr="007E2E80">
        <w:trPr>
          <w:jc w:val="center"/>
        </w:trPr>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A5864C3" w14:textId="77777777" w:rsidR="00C422DC" w:rsidRDefault="00C422DC" w:rsidP="007E2E80">
            <w:pPr>
              <w:spacing w:after="0" w:line="240" w:lineRule="auto"/>
              <w:jc w:val="left"/>
            </w:pPr>
            <w:r>
              <w:rPr>
                <w:sz w:val="19"/>
              </w:rPr>
              <w:t>13</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C1E7AC3" w14:textId="77777777" w:rsidR="00C422DC" w:rsidRDefault="00C422DC" w:rsidP="007E2E80">
            <w:pPr>
              <w:spacing w:after="0" w:line="240" w:lineRule="auto"/>
              <w:jc w:val="left"/>
            </w:pPr>
            <w:r>
              <w:rPr>
                <w:sz w:val="19"/>
              </w:rPr>
              <w:t>alat.ng</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858503A" w14:textId="77777777" w:rsidR="00C422DC" w:rsidRDefault="00C422DC" w:rsidP="007E2E80">
            <w:pPr>
              <w:spacing w:after="0" w:line="240" w:lineRule="auto"/>
              <w:jc w:val="left"/>
            </w:pPr>
            <w:r>
              <w:rPr>
                <w:sz w:val="19"/>
              </w:rPr>
              <w:t>ALAT by Wema</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F0A7C30" w14:textId="77777777" w:rsidR="00C422DC" w:rsidRDefault="00C422DC" w:rsidP="007E2E80">
            <w:pPr>
              <w:spacing w:after="0" w:line="240" w:lineRule="auto"/>
              <w:jc w:val="left"/>
            </w:pPr>
            <w:r>
              <w:rPr>
                <w:sz w:val="19"/>
              </w:rPr>
              <w:t>Digital Bank</w:t>
            </w:r>
          </w:p>
        </w:tc>
      </w:tr>
      <w:tr w:rsidR="00C422DC" w14:paraId="798AB9AB" w14:textId="77777777" w:rsidTr="007E2E80">
        <w:trPr>
          <w:jc w:val="center"/>
        </w:trPr>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D979BA5" w14:textId="77777777" w:rsidR="00C422DC" w:rsidRDefault="00C422DC" w:rsidP="007E2E80">
            <w:pPr>
              <w:spacing w:after="0" w:line="240" w:lineRule="auto"/>
              <w:jc w:val="left"/>
            </w:pPr>
            <w:r>
              <w:rPr>
                <w:sz w:val="19"/>
              </w:rPr>
              <w:t>39</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C3AD705" w14:textId="77777777" w:rsidR="00C422DC" w:rsidRDefault="00C422DC" w:rsidP="007E2E80">
            <w:pPr>
              <w:spacing w:after="0" w:line="240" w:lineRule="auto"/>
              <w:jc w:val="left"/>
            </w:pPr>
            <w:r>
              <w:rPr>
                <w:sz w:val="19"/>
              </w:rPr>
              <w:t>kuda.com</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85798A1" w14:textId="77777777" w:rsidR="00C422DC" w:rsidRDefault="00C422DC" w:rsidP="007E2E80">
            <w:pPr>
              <w:spacing w:after="0" w:line="240" w:lineRule="auto"/>
              <w:jc w:val="left"/>
            </w:pPr>
            <w:r>
              <w:rPr>
                <w:sz w:val="19"/>
              </w:rPr>
              <w:t>Kuda Microfinance Bank</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3875313" w14:textId="77777777" w:rsidR="00C422DC" w:rsidRDefault="00C422DC" w:rsidP="007E2E80">
            <w:pPr>
              <w:spacing w:after="0" w:line="240" w:lineRule="auto"/>
              <w:jc w:val="left"/>
            </w:pPr>
            <w:r>
              <w:rPr>
                <w:sz w:val="19"/>
              </w:rPr>
              <w:t>Fintech</w:t>
            </w:r>
          </w:p>
        </w:tc>
      </w:tr>
      <w:tr w:rsidR="00C422DC" w14:paraId="1393D65B" w14:textId="77777777" w:rsidTr="007E2E80">
        <w:trPr>
          <w:jc w:val="center"/>
        </w:trPr>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A01D70C" w14:textId="77777777" w:rsidR="00C422DC" w:rsidRDefault="00C422DC" w:rsidP="007E2E80">
            <w:pPr>
              <w:spacing w:after="0" w:line="240" w:lineRule="auto"/>
              <w:jc w:val="left"/>
            </w:pPr>
            <w:r>
              <w:rPr>
                <w:sz w:val="19"/>
              </w:rPr>
              <w:t>46</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3A3C001" w14:textId="77777777" w:rsidR="00C422DC" w:rsidRDefault="00C422DC" w:rsidP="007E2E80">
            <w:pPr>
              <w:spacing w:after="0" w:line="240" w:lineRule="auto"/>
              <w:jc w:val="left"/>
            </w:pPr>
            <w:r>
              <w:rPr>
                <w:sz w:val="19"/>
              </w:rPr>
              <w:t>paystack.com</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C099546" w14:textId="77777777" w:rsidR="00C422DC" w:rsidRDefault="00C422DC" w:rsidP="007E2E80">
            <w:pPr>
              <w:spacing w:after="0" w:line="240" w:lineRule="auto"/>
              <w:jc w:val="left"/>
            </w:pPr>
            <w:r>
              <w:rPr>
                <w:sz w:val="19"/>
              </w:rPr>
              <w:t>Paystack</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6B046AA" w14:textId="77777777" w:rsidR="00C422DC" w:rsidRDefault="00C422DC" w:rsidP="007E2E80">
            <w:pPr>
              <w:spacing w:after="0" w:line="240" w:lineRule="auto"/>
              <w:jc w:val="left"/>
            </w:pPr>
            <w:r>
              <w:rPr>
                <w:sz w:val="19"/>
              </w:rPr>
              <w:t>Payment Processor</w:t>
            </w:r>
          </w:p>
        </w:tc>
      </w:tr>
      <w:tr w:rsidR="00C422DC" w14:paraId="44F6F0BC" w14:textId="77777777" w:rsidTr="007E2E80">
        <w:trPr>
          <w:jc w:val="center"/>
        </w:trPr>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993186F" w14:textId="77777777" w:rsidR="00C422DC" w:rsidRDefault="00C422DC" w:rsidP="007E2E80">
            <w:pPr>
              <w:spacing w:after="0" w:line="240" w:lineRule="auto"/>
              <w:jc w:val="left"/>
            </w:pPr>
            <w:r>
              <w:rPr>
                <w:sz w:val="19"/>
              </w:rPr>
              <w:t>51</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B1D16B8" w14:textId="77777777" w:rsidR="00C422DC" w:rsidRDefault="00C422DC" w:rsidP="007E2E80">
            <w:pPr>
              <w:spacing w:after="0" w:line="240" w:lineRule="auto"/>
              <w:jc w:val="left"/>
            </w:pPr>
            <w:r>
              <w:rPr>
                <w:sz w:val="19"/>
              </w:rPr>
              <w:t>cbn.gov.ng</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75FD53C0" w14:textId="77777777" w:rsidR="00C422DC" w:rsidRDefault="00C422DC" w:rsidP="007E2E80">
            <w:pPr>
              <w:spacing w:after="0" w:line="240" w:lineRule="auto"/>
              <w:jc w:val="left"/>
            </w:pPr>
            <w:r>
              <w:rPr>
                <w:sz w:val="19"/>
              </w:rPr>
              <w:t>Central Bank of Nigeria</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282F4D3" w14:textId="77777777" w:rsidR="00C422DC" w:rsidRDefault="00C422DC" w:rsidP="007E2E80">
            <w:pPr>
              <w:spacing w:after="0" w:line="240" w:lineRule="auto"/>
              <w:jc w:val="left"/>
            </w:pPr>
            <w:r>
              <w:rPr>
                <w:sz w:val="19"/>
              </w:rPr>
              <w:t>Regulatory Body</w:t>
            </w:r>
          </w:p>
        </w:tc>
      </w:tr>
      <w:tr w:rsidR="00C422DC" w14:paraId="61693C4A" w14:textId="77777777" w:rsidTr="007E2E80">
        <w:trPr>
          <w:jc w:val="center"/>
        </w:trPr>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07E2AF9" w14:textId="77777777" w:rsidR="00C422DC" w:rsidRDefault="00C422DC" w:rsidP="007E2E80">
            <w:pPr>
              <w:spacing w:after="0" w:line="240" w:lineRule="auto"/>
              <w:jc w:val="left"/>
            </w:pPr>
            <w:r>
              <w:rPr>
                <w:sz w:val="19"/>
              </w:rPr>
              <w:t>53</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34361A9" w14:textId="77777777" w:rsidR="00C422DC" w:rsidRDefault="00C422DC" w:rsidP="007E2E80">
            <w:pPr>
              <w:spacing w:after="0" w:line="240" w:lineRule="auto"/>
              <w:jc w:val="left"/>
            </w:pPr>
            <w:r>
              <w:rPr>
                <w:sz w:val="19"/>
              </w:rPr>
              <w:t>nibss-plc.com.ng</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B0643A6" w14:textId="77777777" w:rsidR="00C422DC" w:rsidRDefault="00C422DC" w:rsidP="007E2E80">
            <w:pPr>
              <w:spacing w:after="0" w:line="240" w:lineRule="auto"/>
              <w:jc w:val="left"/>
            </w:pPr>
            <w:r>
              <w:rPr>
                <w:sz w:val="19"/>
              </w:rPr>
              <w:t>Nigeria Inter-Bank Settlement System</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A5DF412" w14:textId="77777777" w:rsidR="00C422DC" w:rsidRDefault="00C422DC" w:rsidP="007E2E80">
            <w:pPr>
              <w:spacing w:after="0" w:line="240" w:lineRule="auto"/>
              <w:jc w:val="left"/>
            </w:pPr>
            <w:r>
              <w:rPr>
                <w:sz w:val="19"/>
              </w:rPr>
              <w:t>Settlement System</w:t>
            </w:r>
          </w:p>
        </w:tc>
      </w:tr>
      <w:tr w:rsidR="00C422DC" w14:paraId="45B968CD" w14:textId="77777777" w:rsidTr="007E2E80">
        <w:trPr>
          <w:jc w:val="center"/>
        </w:trPr>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D3AD65A" w14:textId="77777777" w:rsidR="00C422DC" w:rsidRDefault="00C422DC" w:rsidP="007E2E80">
            <w:pPr>
              <w:spacing w:after="0" w:line="240" w:lineRule="auto"/>
              <w:jc w:val="left"/>
            </w:pPr>
            <w:r>
              <w:rPr>
                <w:sz w:val="19"/>
              </w:rPr>
              <w:t>56</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753DEAA6" w14:textId="77777777" w:rsidR="00C422DC" w:rsidRDefault="00C422DC" w:rsidP="007E2E80">
            <w:pPr>
              <w:spacing w:after="0" w:line="240" w:lineRule="auto"/>
              <w:jc w:val="left"/>
            </w:pPr>
            <w:r>
              <w:rPr>
                <w:sz w:val="19"/>
              </w:rPr>
              <w:t>jumia.com.ng</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35FC5BC" w14:textId="77777777" w:rsidR="00C422DC" w:rsidRDefault="00C422DC" w:rsidP="007E2E80">
            <w:pPr>
              <w:spacing w:after="0" w:line="240" w:lineRule="auto"/>
              <w:jc w:val="left"/>
            </w:pPr>
            <w:r>
              <w:rPr>
                <w:sz w:val="19"/>
              </w:rPr>
              <w:t>Jumia Nigeria</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C3198A2" w14:textId="77777777" w:rsidR="00C422DC" w:rsidRDefault="00C422DC" w:rsidP="007E2E80">
            <w:pPr>
              <w:spacing w:after="0" w:line="240" w:lineRule="auto"/>
              <w:jc w:val="left"/>
            </w:pPr>
            <w:r>
              <w:rPr>
                <w:sz w:val="19"/>
              </w:rPr>
              <w:t>E-Commerce</w:t>
            </w:r>
          </w:p>
        </w:tc>
      </w:tr>
      <w:tr w:rsidR="00C422DC" w14:paraId="7813C045" w14:textId="77777777" w:rsidTr="007E2E80">
        <w:trPr>
          <w:jc w:val="center"/>
        </w:trPr>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74F65451" w14:textId="77777777" w:rsidR="00C422DC" w:rsidRDefault="00C422DC" w:rsidP="007E2E80">
            <w:pPr>
              <w:spacing w:after="0" w:line="240" w:lineRule="auto"/>
              <w:jc w:val="left"/>
            </w:pPr>
            <w:r>
              <w:rPr>
                <w:sz w:val="19"/>
              </w:rPr>
              <w:t>66</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90D8B15" w14:textId="77777777" w:rsidR="00C422DC" w:rsidRDefault="00C422DC" w:rsidP="007E2E80">
            <w:pPr>
              <w:spacing w:after="0" w:line="240" w:lineRule="auto"/>
              <w:jc w:val="left"/>
            </w:pPr>
            <w:r>
              <w:rPr>
                <w:sz w:val="19"/>
              </w:rPr>
              <w:t>google.com</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79D6E96" w14:textId="77777777" w:rsidR="00C422DC" w:rsidRDefault="00C422DC" w:rsidP="007E2E80">
            <w:pPr>
              <w:spacing w:after="0" w:line="240" w:lineRule="auto"/>
              <w:jc w:val="left"/>
            </w:pPr>
            <w:r>
              <w:rPr>
                <w:sz w:val="19"/>
              </w:rPr>
              <w:t>Google</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DA82EAF" w14:textId="77777777" w:rsidR="00C422DC" w:rsidRDefault="00C422DC" w:rsidP="007E2E80">
            <w:pPr>
              <w:spacing w:after="0" w:line="240" w:lineRule="auto"/>
              <w:jc w:val="left"/>
            </w:pPr>
            <w:r>
              <w:rPr>
                <w:sz w:val="19"/>
              </w:rPr>
              <w:t>Search Engine</w:t>
            </w:r>
          </w:p>
        </w:tc>
      </w:tr>
      <w:tr w:rsidR="00C422DC" w14:paraId="5EE7618D" w14:textId="77777777" w:rsidTr="007E2E80">
        <w:trPr>
          <w:jc w:val="center"/>
        </w:trPr>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8C408F6" w14:textId="77777777" w:rsidR="00C422DC" w:rsidRDefault="00C422DC" w:rsidP="007E2E80">
            <w:pPr>
              <w:spacing w:after="0" w:line="240" w:lineRule="auto"/>
              <w:jc w:val="left"/>
            </w:pPr>
            <w:r>
              <w:rPr>
                <w:sz w:val="19"/>
              </w:rPr>
              <w:t>...</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3987C72" w14:textId="77777777" w:rsidR="00C422DC" w:rsidRDefault="00C422DC" w:rsidP="007E2E80">
            <w:pPr>
              <w:spacing w:after="0" w:line="240" w:lineRule="auto"/>
              <w:jc w:val="left"/>
            </w:pPr>
            <w:r>
              <w:rPr>
                <w:sz w:val="19"/>
              </w:rPr>
              <w:t>...</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BEAC1F0" w14:textId="77777777" w:rsidR="00C422DC" w:rsidRDefault="00C422DC" w:rsidP="007E2E80">
            <w:pPr>
              <w:spacing w:after="0" w:line="240" w:lineRule="auto"/>
              <w:jc w:val="left"/>
            </w:pPr>
            <w:r>
              <w:rPr>
                <w:sz w:val="19"/>
              </w:rPr>
              <w:t>...</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81EC138" w14:textId="77777777" w:rsidR="00C422DC" w:rsidRDefault="00C422DC" w:rsidP="007E2E80">
            <w:pPr>
              <w:spacing w:after="0" w:line="240" w:lineRule="auto"/>
              <w:jc w:val="left"/>
            </w:pPr>
            <w:r>
              <w:rPr>
                <w:sz w:val="19"/>
              </w:rPr>
              <w:t>...</w:t>
            </w:r>
          </w:p>
        </w:tc>
      </w:tr>
      <w:tr w:rsidR="00C422DC" w14:paraId="6FF4EE58" w14:textId="77777777" w:rsidTr="007E2E80">
        <w:trPr>
          <w:jc w:val="center"/>
        </w:trPr>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D9640C0" w14:textId="77777777" w:rsidR="00C422DC" w:rsidRDefault="00C422DC" w:rsidP="007E2E80">
            <w:pPr>
              <w:spacing w:after="0" w:line="240" w:lineRule="auto"/>
              <w:jc w:val="left"/>
            </w:pPr>
            <w:r>
              <w:rPr>
                <w:sz w:val="19"/>
              </w:rPr>
              <w:t>75</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83F007C" w14:textId="77777777" w:rsidR="00C422DC" w:rsidRDefault="00C422DC" w:rsidP="007E2E80">
            <w:pPr>
              <w:spacing w:after="0" w:line="240" w:lineRule="auto"/>
              <w:jc w:val="left"/>
            </w:pPr>
            <w:r>
              <w:rPr>
                <w:sz w:val="19"/>
              </w:rPr>
              <w:t>wikipedia.org</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4025CE7" w14:textId="77777777" w:rsidR="00C422DC" w:rsidRDefault="00C422DC" w:rsidP="007E2E80">
            <w:pPr>
              <w:spacing w:after="0" w:line="240" w:lineRule="auto"/>
              <w:jc w:val="left"/>
            </w:pPr>
            <w:r>
              <w:rPr>
                <w:sz w:val="19"/>
              </w:rPr>
              <w:t>Wikipedia</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9B2EB2D" w14:textId="77777777" w:rsidR="00C422DC" w:rsidRDefault="00C422DC" w:rsidP="007E2E80">
            <w:pPr>
              <w:spacing w:after="0" w:line="240" w:lineRule="auto"/>
              <w:jc w:val="left"/>
            </w:pPr>
            <w:r>
              <w:rPr>
                <w:sz w:val="19"/>
              </w:rPr>
              <w:t>Encyclopedia</w:t>
            </w:r>
          </w:p>
        </w:tc>
      </w:tr>
    </w:tbl>
    <w:p w14:paraId="22688D5F" w14:textId="77777777" w:rsidR="00991E14" w:rsidRDefault="00991E14" w:rsidP="00C422DC"/>
    <w:p w14:paraId="20044277" w14:textId="77777777" w:rsidR="00991E14" w:rsidRDefault="00991E14" w:rsidP="00C422DC"/>
    <w:p w14:paraId="5E76979C" w14:textId="77777777" w:rsidR="00991E14" w:rsidRDefault="00991E14" w:rsidP="00C422DC"/>
    <w:p w14:paraId="06A32759" w14:textId="77777777" w:rsidR="00C422DC" w:rsidRPr="00991E14" w:rsidRDefault="00C422DC" w:rsidP="00991E14">
      <w:pPr>
        <w:pStyle w:val="Heading2"/>
        <w:spacing w:after="120"/>
        <w:ind w:firstLine="360"/>
      </w:pPr>
      <w:r>
        <w:t>B.3.2 Reported URLs Table (45 verified phishing entries):</w:t>
      </w:r>
    </w:p>
    <w:p w14:paraId="3C29357C" w14:textId="77777777" w:rsidR="00C422DC" w:rsidRDefault="00C422DC" w:rsidP="00C422DC"/>
    <w:p w14:paraId="13F599B6" w14:textId="77777777" w:rsidR="00C422DC" w:rsidRDefault="00C422DC" w:rsidP="00C422DC">
      <w:pPr>
        <w:pStyle w:val="TableCaption"/>
        <w:keepNext/>
        <w:spacing w:after="240"/>
      </w:pPr>
      <w:r>
        <w:t>Table B.5: Sample Reported Phishing URLs</w:t>
      </w:r>
    </w:p>
    <w:tbl>
      <w:tblPr>
        <w:tblStyle w:val="TableGrid"/>
        <w:tblW w:w="0" w:type="auto"/>
        <w:jc w:val="center"/>
        <w:tblLook w:val="04A0" w:firstRow="1" w:lastRow="0" w:firstColumn="1" w:lastColumn="0" w:noHBand="0" w:noVBand="1"/>
      </w:tblPr>
      <w:tblGrid>
        <w:gridCol w:w="590"/>
        <w:gridCol w:w="2692"/>
        <w:gridCol w:w="1311"/>
        <w:gridCol w:w="1282"/>
        <w:gridCol w:w="1117"/>
        <w:gridCol w:w="1298"/>
      </w:tblGrid>
      <w:tr w:rsidR="00C422DC" w14:paraId="3F0520AE" w14:textId="77777777" w:rsidTr="007E2E80">
        <w:trPr>
          <w:tblHeader/>
          <w:jc w:val="center"/>
        </w:trPr>
        <w:tc>
          <w:tcPr>
            <w:tcW w:w="1440"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50168F6B" w14:textId="77777777" w:rsidR="00C422DC" w:rsidRDefault="00C422DC" w:rsidP="007E2E80">
            <w:pPr>
              <w:spacing w:after="0" w:line="240" w:lineRule="auto"/>
              <w:jc w:val="center"/>
            </w:pPr>
            <w:r>
              <w:rPr>
                <w:b/>
                <w:sz w:val="19"/>
              </w:rPr>
              <w:t>id</w:t>
            </w:r>
          </w:p>
        </w:tc>
        <w:tc>
          <w:tcPr>
            <w:tcW w:w="1440"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0C88CD79" w14:textId="77777777" w:rsidR="00C422DC" w:rsidRDefault="00C422DC" w:rsidP="007E2E80">
            <w:pPr>
              <w:spacing w:after="0" w:line="240" w:lineRule="auto"/>
              <w:jc w:val="center"/>
            </w:pPr>
            <w:r>
              <w:rPr>
                <w:b/>
                <w:sz w:val="19"/>
              </w:rPr>
              <w:t>url</w:t>
            </w:r>
          </w:p>
        </w:tc>
        <w:tc>
          <w:tcPr>
            <w:tcW w:w="1440"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773F4703" w14:textId="77777777" w:rsidR="00C422DC" w:rsidRDefault="00C422DC" w:rsidP="007E2E80">
            <w:pPr>
              <w:spacing w:after="0" w:line="240" w:lineRule="auto"/>
              <w:jc w:val="center"/>
            </w:pPr>
            <w:r>
              <w:rPr>
                <w:b/>
                <w:sz w:val="19"/>
              </w:rPr>
              <w:t>domain</w:t>
            </w:r>
          </w:p>
        </w:tc>
        <w:tc>
          <w:tcPr>
            <w:tcW w:w="1440"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519436CC" w14:textId="77777777" w:rsidR="00C422DC" w:rsidRDefault="00C422DC" w:rsidP="007E2E80">
            <w:pPr>
              <w:spacing w:after="0" w:line="240" w:lineRule="auto"/>
              <w:jc w:val="center"/>
            </w:pPr>
            <w:r>
              <w:rPr>
                <w:b/>
                <w:sz w:val="19"/>
              </w:rPr>
              <w:t>target_brand</w:t>
            </w:r>
          </w:p>
        </w:tc>
        <w:tc>
          <w:tcPr>
            <w:tcW w:w="1440"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3E0721ED" w14:textId="77777777" w:rsidR="00C422DC" w:rsidRDefault="00C422DC" w:rsidP="007E2E80">
            <w:pPr>
              <w:spacing w:after="0" w:line="240" w:lineRule="auto"/>
              <w:jc w:val="center"/>
            </w:pPr>
            <w:r>
              <w:rPr>
                <w:b/>
                <w:sz w:val="19"/>
              </w:rPr>
              <w:t>confidence</w:t>
            </w:r>
          </w:p>
        </w:tc>
        <w:tc>
          <w:tcPr>
            <w:tcW w:w="1440"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32AD5791" w14:textId="77777777" w:rsidR="00C422DC" w:rsidRDefault="00C422DC" w:rsidP="007E2E80">
            <w:pPr>
              <w:spacing w:after="0" w:line="240" w:lineRule="auto"/>
              <w:jc w:val="center"/>
            </w:pPr>
            <w:r>
              <w:rPr>
                <w:b/>
                <w:sz w:val="19"/>
              </w:rPr>
              <w:t>notes</w:t>
            </w:r>
          </w:p>
        </w:tc>
      </w:tr>
      <w:tr w:rsidR="00C422DC" w14:paraId="652D7A59" w14:textId="77777777" w:rsidTr="007E2E80">
        <w:trPr>
          <w:jc w:val="center"/>
        </w:trPr>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2C3863B" w14:textId="77777777" w:rsidR="00C422DC" w:rsidRDefault="00C422DC" w:rsidP="007E2E80">
            <w:pPr>
              <w:spacing w:after="0" w:line="240" w:lineRule="auto"/>
              <w:jc w:val="left"/>
            </w:pPr>
            <w:r>
              <w:rPr>
                <w:sz w:val="19"/>
              </w:rPr>
              <w:t>1</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2016929" w14:textId="77777777" w:rsidR="00C422DC" w:rsidRDefault="00C422DC" w:rsidP="007E2E80">
            <w:pPr>
              <w:spacing w:after="0" w:line="240" w:lineRule="auto"/>
              <w:jc w:val="left"/>
            </w:pPr>
            <w:r>
              <w:rPr>
                <w:sz w:val="19"/>
              </w:rPr>
              <w:t>https://www.gtbannk.com/verify-bvn</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B2C4107" w14:textId="77777777" w:rsidR="00C422DC" w:rsidRDefault="00C422DC" w:rsidP="007E2E80">
            <w:pPr>
              <w:spacing w:after="0" w:line="240" w:lineRule="auto"/>
              <w:jc w:val="left"/>
            </w:pPr>
            <w:r>
              <w:rPr>
                <w:sz w:val="19"/>
              </w:rPr>
              <w:t>gtbannk.com</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BC7A268" w14:textId="77777777" w:rsidR="00C422DC" w:rsidRDefault="00C422DC" w:rsidP="007E2E80">
            <w:pPr>
              <w:spacing w:after="0" w:line="240" w:lineRule="auto"/>
              <w:jc w:val="left"/>
            </w:pPr>
            <w:r>
              <w:rPr>
                <w:sz w:val="19"/>
              </w:rPr>
              <w:t>GTBank</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4AE22CE" w14:textId="77777777" w:rsidR="00C422DC" w:rsidRDefault="00C422DC" w:rsidP="007E2E80">
            <w:pPr>
              <w:spacing w:after="0" w:line="240" w:lineRule="auto"/>
              <w:jc w:val="left"/>
            </w:pPr>
            <w:r>
              <w:rPr>
                <w:sz w:val="19"/>
              </w:rPr>
              <w:t>0.95</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77A2D6D" w14:textId="77777777" w:rsidR="00C422DC" w:rsidRDefault="00C422DC" w:rsidP="007E2E80">
            <w:pPr>
              <w:spacing w:after="0" w:line="240" w:lineRule="auto"/>
              <w:jc w:val="left"/>
            </w:pPr>
            <w:r>
              <w:rPr>
                <w:sz w:val="19"/>
              </w:rPr>
              <w:t>Demo: Typosquat + BVN</w:t>
            </w:r>
          </w:p>
        </w:tc>
      </w:tr>
      <w:tr w:rsidR="00C422DC" w14:paraId="3C49B0DE" w14:textId="77777777" w:rsidTr="007E2E80">
        <w:trPr>
          <w:jc w:val="center"/>
        </w:trPr>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CBB9AAD" w14:textId="77777777" w:rsidR="00C422DC" w:rsidRDefault="00C422DC" w:rsidP="007E2E80">
            <w:pPr>
              <w:spacing w:after="0" w:line="240" w:lineRule="auto"/>
              <w:jc w:val="left"/>
            </w:pPr>
            <w:r>
              <w:rPr>
                <w:sz w:val="19"/>
              </w:rPr>
              <w:t>2</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429995D" w14:textId="77777777" w:rsidR="00C422DC" w:rsidRDefault="00C422DC" w:rsidP="007E2E80">
            <w:pPr>
              <w:spacing w:after="0" w:line="240" w:lineRule="auto"/>
              <w:jc w:val="left"/>
            </w:pPr>
            <w:r>
              <w:rPr>
                <w:sz w:val="19"/>
              </w:rPr>
              <w:t>https://accessbank-login.xyz/...</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AED7FAB" w14:textId="77777777" w:rsidR="00C422DC" w:rsidRDefault="00C422DC" w:rsidP="007E2E80">
            <w:pPr>
              <w:spacing w:after="0" w:line="240" w:lineRule="auto"/>
              <w:jc w:val="left"/>
            </w:pPr>
            <w:r>
              <w:rPr>
                <w:sz w:val="19"/>
              </w:rPr>
              <w:t>accessbank-login.xyz</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744798C3" w14:textId="77777777" w:rsidR="00C422DC" w:rsidRDefault="00C422DC" w:rsidP="007E2E80">
            <w:pPr>
              <w:spacing w:after="0" w:line="240" w:lineRule="auto"/>
              <w:jc w:val="left"/>
            </w:pPr>
            <w:r>
              <w:rPr>
                <w:sz w:val="19"/>
              </w:rPr>
              <w:t>Access Bank</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79BC6247" w14:textId="77777777" w:rsidR="00C422DC" w:rsidRDefault="00C422DC" w:rsidP="007E2E80">
            <w:pPr>
              <w:spacing w:after="0" w:line="240" w:lineRule="auto"/>
              <w:jc w:val="left"/>
            </w:pPr>
            <w:r>
              <w:rPr>
                <w:sz w:val="19"/>
              </w:rPr>
              <w:t>0.92</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B133E4B" w14:textId="77777777" w:rsidR="00C422DC" w:rsidRDefault="00C422DC" w:rsidP="007E2E80">
            <w:pPr>
              <w:spacing w:after="0" w:line="240" w:lineRule="auto"/>
              <w:jc w:val="left"/>
            </w:pPr>
            <w:r>
              <w:rPr>
                <w:sz w:val="19"/>
              </w:rPr>
              <w:t>Demo: Brand + Risky TLD</w:t>
            </w:r>
          </w:p>
        </w:tc>
      </w:tr>
      <w:tr w:rsidR="00C422DC" w14:paraId="033F0548" w14:textId="77777777" w:rsidTr="007E2E80">
        <w:trPr>
          <w:jc w:val="center"/>
        </w:trPr>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72130485" w14:textId="77777777" w:rsidR="00C422DC" w:rsidRDefault="00C422DC" w:rsidP="007E2E80">
            <w:pPr>
              <w:spacing w:after="0" w:line="240" w:lineRule="auto"/>
              <w:jc w:val="left"/>
            </w:pPr>
            <w:r>
              <w:rPr>
                <w:sz w:val="19"/>
              </w:rPr>
              <w:t>4</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EA15448" w14:textId="77777777" w:rsidR="00C422DC" w:rsidRDefault="00C422DC" w:rsidP="007E2E80">
            <w:pPr>
              <w:spacing w:after="0" w:line="240" w:lineRule="auto"/>
              <w:jc w:val="left"/>
            </w:pPr>
            <w:r>
              <w:rPr>
                <w:sz w:val="19"/>
              </w:rPr>
              <w:t>https://www.gtbannk.com/</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E2B32A2" w14:textId="77777777" w:rsidR="00C422DC" w:rsidRDefault="00C422DC" w:rsidP="007E2E80">
            <w:pPr>
              <w:spacing w:after="0" w:line="240" w:lineRule="auto"/>
              <w:jc w:val="left"/>
            </w:pPr>
            <w:r>
              <w:rPr>
                <w:sz w:val="19"/>
              </w:rPr>
              <w:t>gtbannk.com</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A4260F3" w14:textId="77777777" w:rsidR="00C422DC" w:rsidRDefault="00C422DC" w:rsidP="007E2E80">
            <w:pPr>
              <w:spacing w:after="0" w:line="240" w:lineRule="auto"/>
              <w:jc w:val="left"/>
            </w:pPr>
            <w:r>
              <w:rPr>
                <w:sz w:val="19"/>
              </w:rPr>
              <w:t>GTBank</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F8DF390" w14:textId="77777777" w:rsidR="00C422DC" w:rsidRDefault="00C422DC" w:rsidP="007E2E80">
            <w:pPr>
              <w:spacing w:after="0" w:line="240" w:lineRule="auto"/>
              <w:jc w:val="left"/>
            </w:pPr>
            <w:r>
              <w:rPr>
                <w:sz w:val="19"/>
              </w:rPr>
              <w:t>0.95</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73C5B85F" w14:textId="77777777" w:rsidR="00C422DC" w:rsidRDefault="00C422DC" w:rsidP="007E2E80">
            <w:pPr>
              <w:spacing w:after="0" w:line="240" w:lineRule="auto"/>
              <w:jc w:val="left"/>
            </w:pPr>
            <w:r>
              <w:rPr>
                <w:sz w:val="19"/>
              </w:rPr>
              <w:t>Typosquatting</w:t>
            </w:r>
          </w:p>
        </w:tc>
      </w:tr>
      <w:tr w:rsidR="00C422DC" w14:paraId="475B39B2" w14:textId="77777777" w:rsidTr="007E2E80">
        <w:trPr>
          <w:jc w:val="center"/>
        </w:trPr>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3BA5CDF" w14:textId="77777777" w:rsidR="00C422DC" w:rsidRDefault="00C422DC" w:rsidP="007E2E80">
            <w:pPr>
              <w:spacing w:after="0" w:line="240" w:lineRule="auto"/>
              <w:jc w:val="left"/>
            </w:pPr>
            <w:r>
              <w:rPr>
                <w:sz w:val="19"/>
              </w:rPr>
              <w:t>9</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F8995F4" w14:textId="77777777" w:rsidR="00C422DC" w:rsidRDefault="00C422DC" w:rsidP="007E2E80">
            <w:pPr>
              <w:spacing w:after="0" w:line="240" w:lineRule="auto"/>
              <w:jc w:val="left"/>
            </w:pPr>
            <w:r>
              <w:rPr>
                <w:sz w:val="19"/>
              </w:rPr>
              <w:t>https://www.fidelitybanl.ng/</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C4A924D" w14:textId="77777777" w:rsidR="00C422DC" w:rsidRDefault="00C422DC" w:rsidP="007E2E80">
            <w:pPr>
              <w:spacing w:after="0" w:line="240" w:lineRule="auto"/>
              <w:jc w:val="left"/>
            </w:pPr>
            <w:r>
              <w:rPr>
                <w:sz w:val="19"/>
              </w:rPr>
              <w:t>fidelitybanl.ng</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73DB5395" w14:textId="77777777" w:rsidR="00C422DC" w:rsidRDefault="00C422DC" w:rsidP="007E2E80">
            <w:pPr>
              <w:spacing w:after="0" w:line="240" w:lineRule="auto"/>
              <w:jc w:val="left"/>
            </w:pPr>
            <w:r>
              <w:rPr>
                <w:sz w:val="19"/>
              </w:rPr>
              <w:t>Fidelity Bank</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0228380" w14:textId="77777777" w:rsidR="00C422DC" w:rsidRDefault="00C422DC" w:rsidP="007E2E80">
            <w:pPr>
              <w:spacing w:after="0" w:line="240" w:lineRule="auto"/>
              <w:jc w:val="left"/>
            </w:pPr>
            <w:r>
              <w:rPr>
                <w:sz w:val="19"/>
              </w:rPr>
              <w:t>0.94</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71B8F75" w14:textId="77777777" w:rsidR="00C422DC" w:rsidRDefault="00C422DC" w:rsidP="007E2E80">
            <w:pPr>
              <w:spacing w:after="0" w:line="240" w:lineRule="auto"/>
              <w:jc w:val="left"/>
            </w:pPr>
            <w:r>
              <w:rPr>
                <w:sz w:val="19"/>
              </w:rPr>
              <w:t>Typosquatting</w:t>
            </w:r>
          </w:p>
        </w:tc>
      </w:tr>
      <w:tr w:rsidR="00C422DC" w14:paraId="762C14FF" w14:textId="77777777" w:rsidTr="007E2E80">
        <w:trPr>
          <w:jc w:val="center"/>
        </w:trPr>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1C1325D" w14:textId="77777777" w:rsidR="00C422DC" w:rsidRDefault="00C422DC" w:rsidP="007E2E80">
            <w:pPr>
              <w:spacing w:after="0" w:line="240" w:lineRule="auto"/>
              <w:jc w:val="left"/>
            </w:pPr>
            <w:r>
              <w:rPr>
                <w:sz w:val="19"/>
              </w:rPr>
              <w:t>14</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BB5E550" w14:textId="77777777" w:rsidR="00C422DC" w:rsidRDefault="00C422DC" w:rsidP="007E2E80">
            <w:pPr>
              <w:spacing w:after="0" w:line="240" w:lineRule="auto"/>
              <w:jc w:val="left"/>
            </w:pPr>
            <w:r>
              <w:rPr>
                <w:sz w:val="19"/>
              </w:rPr>
              <w:t>https://gtbank-secure.xyz/...</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C2B0B7F" w14:textId="77777777" w:rsidR="00C422DC" w:rsidRDefault="00C422DC" w:rsidP="007E2E80">
            <w:pPr>
              <w:spacing w:after="0" w:line="240" w:lineRule="auto"/>
              <w:jc w:val="left"/>
            </w:pPr>
            <w:r>
              <w:rPr>
                <w:sz w:val="19"/>
              </w:rPr>
              <w:t>gtbank-secure.xyz</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A64F462" w14:textId="77777777" w:rsidR="00C422DC" w:rsidRDefault="00C422DC" w:rsidP="007E2E80">
            <w:pPr>
              <w:spacing w:after="0" w:line="240" w:lineRule="auto"/>
              <w:jc w:val="left"/>
            </w:pPr>
            <w:r>
              <w:rPr>
                <w:sz w:val="19"/>
              </w:rPr>
              <w:t>GTBank</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7E0026FE" w14:textId="77777777" w:rsidR="00C422DC" w:rsidRDefault="00C422DC" w:rsidP="007E2E80">
            <w:pPr>
              <w:spacing w:after="0" w:line="240" w:lineRule="auto"/>
              <w:jc w:val="left"/>
            </w:pPr>
            <w:r>
              <w:rPr>
                <w:sz w:val="19"/>
              </w:rPr>
              <w:t>0.91</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6E4E4D8" w14:textId="77777777" w:rsidR="00C422DC" w:rsidRDefault="00C422DC" w:rsidP="007E2E80">
            <w:pPr>
              <w:spacing w:after="0" w:line="240" w:lineRule="auto"/>
              <w:jc w:val="left"/>
            </w:pPr>
            <w:r>
              <w:rPr>
                <w:sz w:val="19"/>
              </w:rPr>
              <w:t>Brand + Risky TLD + Scam Path</w:t>
            </w:r>
          </w:p>
        </w:tc>
      </w:tr>
      <w:tr w:rsidR="00C422DC" w14:paraId="05C071C8" w14:textId="77777777" w:rsidTr="007E2E80">
        <w:trPr>
          <w:jc w:val="center"/>
        </w:trPr>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42E755F" w14:textId="77777777" w:rsidR="00C422DC" w:rsidRDefault="00C422DC" w:rsidP="007E2E80">
            <w:pPr>
              <w:spacing w:after="0" w:line="240" w:lineRule="auto"/>
              <w:jc w:val="left"/>
            </w:pPr>
            <w:r>
              <w:rPr>
                <w:sz w:val="19"/>
              </w:rPr>
              <w:t>20</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559855E" w14:textId="77777777" w:rsidR="00C422DC" w:rsidRDefault="00C422DC" w:rsidP="007E2E80">
            <w:pPr>
              <w:spacing w:after="0" w:line="240" w:lineRule="auto"/>
              <w:jc w:val="left"/>
            </w:pPr>
            <w:r>
              <w:rPr>
                <w:sz w:val="19"/>
              </w:rPr>
              <w:t>https://sterlingbank-support.tk/...</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65E4867" w14:textId="77777777" w:rsidR="00C422DC" w:rsidRDefault="00C422DC" w:rsidP="007E2E80">
            <w:pPr>
              <w:spacing w:after="0" w:line="240" w:lineRule="auto"/>
              <w:jc w:val="left"/>
            </w:pPr>
            <w:r>
              <w:rPr>
                <w:sz w:val="19"/>
              </w:rPr>
              <w:t>sterlingbank-support.tk</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A0C8EC7" w14:textId="77777777" w:rsidR="00C422DC" w:rsidRDefault="00C422DC" w:rsidP="007E2E80">
            <w:pPr>
              <w:spacing w:after="0" w:line="240" w:lineRule="auto"/>
              <w:jc w:val="left"/>
            </w:pPr>
            <w:r>
              <w:rPr>
                <w:sz w:val="19"/>
              </w:rPr>
              <w:t>Sterling Bank</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ECE4FB1" w14:textId="77777777" w:rsidR="00C422DC" w:rsidRDefault="00C422DC" w:rsidP="007E2E80">
            <w:pPr>
              <w:spacing w:after="0" w:line="240" w:lineRule="auto"/>
              <w:jc w:val="left"/>
            </w:pPr>
            <w:r>
              <w:rPr>
                <w:sz w:val="19"/>
              </w:rPr>
              <w:t>0.88</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BD42C9E" w14:textId="77777777" w:rsidR="00C422DC" w:rsidRDefault="00C422DC" w:rsidP="007E2E80">
            <w:pPr>
              <w:spacing w:after="0" w:line="240" w:lineRule="auto"/>
              <w:jc w:val="left"/>
            </w:pPr>
            <w:r>
              <w:rPr>
                <w:sz w:val="19"/>
              </w:rPr>
              <w:t>Brand + Risky TLD + Scam Path</w:t>
            </w:r>
          </w:p>
        </w:tc>
      </w:tr>
      <w:tr w:rsidR="00C422DC" w14:paraId="4D794132" w14:textId="77777777" w:rsidTr="007E2E80">
        <w:trPr>
          <w:jc w:val="center"/>
        </w:trPr>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2D9CAF7" w14:textId="77777777" w:rsidR="00C422DC" w:rsidRDefault="00C422DC" w:rsidP="007E2E80">
            <w:pPr>
              <w:spacing w:after="0" w:line="240" w:lineRule="auto"/>
              <w:jc w:val="left"/>
            </w:pPr>
            <w:r>
              <w:rPr>
                <w:sz w:val="19"/>
              </w:rPr>
              <w:t>27</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84C403F" w14:textId="77777777" w:rsidR="00C422DC" w:rsidRDefault="00C422DC" w:rsidP="007E2E80">
            <w:pPr>
              <w:spacing w:after="0" w:line="240" w:lineRule="auto"/>
              <w:jc w:val="left"/>
            </w:pPr>
            <w:r>
              <w:rPr>
                <w:sz w:val="19"/>
              </w:rPr>
              <w:t>https://cbn-verify.xyz/verify-bvn</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049748C" w14:textId="77777777" w:rsidR="00C422DC" w:rsidRDefault="00C422DC" w:rsidP="007E2E80">
            <w:pPr>
              <w:spacing w:after="0" w:line="240" w:lineRule="auto"/>
              <w:jc w:val="left"/>
            </w:pPr>
            <w:r>
              <w:rPr>
                <w:sz w:val="19"/>
              </w:rPr>
              <w:t>cbn-verify.xyz</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7D08F985" w14:textId="77777777" w:rsidR="00C422DC" w:rsidRDefault="00C422DC" w:rsidP="007E2E80">
            <w:pPr>
              <w:spacing w:after="0" w:line="240" w:lineRule="auto"/>
              <w:jc w:val="left"/>
            </w:pPr>
            <w:r>
              <w:rPr>
                <w:sz w:val="19"/>
              </w:rPr>
              <w:t>CBN</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C595B46" w14:textId="77777777" w:rsidR="00C422DC" w:rsidRDefault="00C422DC" w:rsidP="007E2E80">
            <w:pPr>
              <w:spacing w:after="0" w:line="240" w:lineRule="auto"/>
              <w:jc w:val="left"/>
            </w:pPr>
            <w:r>
              <w:rPr>
                <w:sz w:val="19"/>
              </w:rPr>
              <w:t>0.84</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B0F8549" w14:textId="77777777" w:rsidR="00C422DC" w:rsidRDefault="00C422DC" w:rsidP="007E2E80">
            <w:pPr>
              <w:spacing w:after="0" w:line="240" w:lineRule="auto"/>
              <w:jc w:val="left"/>
            </w:pPr>
            <w:r>
              <w:rPr>
                <w:sz w:val="19"/>
              </w:rPr>
              <w:t>Brand + Risky TLD + Scam Path</w:t>
            </w:r>
          </w:p>
        </w:tc>
      </w:tr>
      <w:tr w:rsidR="00C422DC" w14:paraId="103CEE20" w14:textId="77777777" w:rsidTr="007E2E80">
        <w:trPr>
          <w:jc w:val="center"/>
        </w:trPr>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FC708C9" w14:textId="77777777" w:rsidR="00C422DC" w:rsidRDefault="00C422DC" w:rsidP="007E2E80">
            <w:pPr>
              <w:spacing w:after="0" w:line="240" w:lineRule="auto"/>
              <w:jc w:val="left"/>
            </w:pPr>
            <w:r>
              <w:rPr>
                <w:sz w:val="19"/>
              </w:rPr>
              <w:lastRenderedPageBreak/>
              <w:t>32</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1A8D6E4" w14:textId="77777777" w:rsidR="00C422DC" w:rsidRDefault="00C422DC" w:rsidP="007E2E80">
            <w:pPr>
              <w:spacing w:after="0" w:line="240" w:lineRule="auto"/>
              <w:jc w:val="left"/>
            </w:pPr>
            <w:r>
              <w:rPr>
                <w:sz w:val="19"/>
              </w:rPr>
              <w:t>http://gtbank-login.com/...</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548DACB" w14:textId="77777777" w:rsidR="00C422DC" w:rsidRDefault="00C422DC" w:rsidP="007E2E80">
            <w:pPr>
              <w:spacing w:after="0" w:line="240" w:lineRule="auto"/>
              <w:jc w:val="left"/>
            </w:pPr>
            <w:r>
              <w:rPr>
                <w:sz w:val="19"/>
              </w:rPr>
              <w:t>gtbank-login.com</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6FE8226" w14:textId="77777777" w:rsidR="00C422DC" w:rsidRDefault="00C422DC" w:rsidP="007E2E80">
            <w:pPr>
              <w:spacing w:after="0" w:line="240" w:lineRule="auto"/>
              <w:jc w:val="left"/>
            </w:pPr>
            <w:r>
              <w:rPr>
                <w:sz w:val="19"/>
              </w:rPr>
              <w:t>GTBank</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CD3D4EE" w14:textId="77777777" w:rsidR="00C422DC" w:rsidRDefault="00C422DC" w:rsidP="007E2E80">
            <w:pPr>
              <w:spacing w:after="0" w:line="240" w:lineRule="auto"/>
              <w:jc w:val="left"/>
            </w:pPr>
            <w:r>
              <w:rPr>
                <w:sz w:val="19"/>
              </w:rPr>
              <w:t>0.82</w:t>
            </w:r>
          </w:p>
        </w:tc>
        <w:tc>
          <w:tcPr>
            <w:tcW w:w="144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759C823A" w14:textId="77777777" w:rsidR="00C422DC" w:rsidRDefault="00C422DC" w:rsidP="007E2E80">
            <w:pPr>
              <w:spacing w:after="0" w:line="240" w:lineRule="auto"/>
              <w:jc w:val="left"/>
            </w:pPr>
            <w:r>
              <w:rPr>
                <w:sz w:val="19"/>
              </w:rPr>
              <w:t>HTTP Impersonation</w:t>
            </w:r>
          </w:p>
        </w:tc>
      </w:tr>
    </w:tbl>
    <w:p w14:paraId="0C87E944" w14:textId="77777777" w:rsidR="00C422DC" w:rsidRDefault="00C422DC" w:rsidP="00C422DC">
      <w:pPr>
        <w:pStyle w:val="TableCaption"/>
        <w:keepNext/>
        <w:ind w:firstLine="720"/>
      </w:pPr>
      <w:r>
        <w:t>Table B.6: Evaluation Performance Metrics Record</w:t>
      </w:r>
    </w:p>
    <w:p w14:paraId="550C8C8D" w14:textId="77777777" w:rsidR="00C422DC" w:rsidRDefault="00C422DC" w:rsidP="00C422DC"/>
    <w:p w14:paraId="5D78D590" w14:textId="77777777" w:rsidR="00C422DC" w:rsidRPr="00C422DC" w:rsidRDefault="00C422DC" w:rsidP="00297CA0">
      <w:pPr>
        <w:pStyle w:val="Heading1"/>
        <w:pageBreakBefore/>
      </w:pPr>
      <w:r>
        <w:rPr>
          <w:rFonts w:eastAsia="Times New Roman"/>
        </w:rPr>
        <w:lastRenderedPageBreak/>
        <w:t>APPENDIX C</w:t>
      </w:r>
    </w:p>
    <w:p w14:paraId="7FA5D511" w14:textId="77777777" w:rsidR="00C422DC" w:rsidRPr="00C422DC" w:rsidRDefault="00C422DC" w:rsidP="00297CA0">
      <w:pPr>
        <w:pStyle w:val="Heading1"/>
      </w:pPr>
      <w:r>
        <w:rPr>
          <w:rFonts w:eastAsia="Times New Roman"/>
        </w:rPr>
        <w:t>USER INTERFACE SCREENSHOTS</w:t>
      </w:r>
    </w:p>
    <w:p w14:paraId="17EBF2A0" w14:textId="77777777" w:rsidR="00C422DC" w:rsidRPr="00C422DC" w:rsidRDefault="00C422DC" w:rsidP="00297CA0">
      <w:pPr>
        <w:pStyle w:val="Heading2"/>
      </w:pPr>
      <w:r>
        <w:t>C.1 Figure 4.1 — NairaShield Extension on Legitimate E-Banking Portal</w:t>
      </w:r>
    </w:p>
    <w:p w14:paraId="51C7AAEE" w14:textId="0395F677" w:rsidR="00C422DC" w:rsidRDefault="00C51123" w:rsidP="00C51123">
      <w:pPr>
        <w:spacing w:line="480" w:lineRule="auto"/>
        <w:ind w:firstLine="360"/>
      </w:pPr>
      <w:r w:rsidRPr="00C51123">
        <w:t>When you proceed to a verified genuine Nigerian e-banking portal, the NairaShield browser action popup is displayed as shown in the figure. The interface has a green shield icon that shows ‘Safe’, verified domain name, confirmation that the site is whitelisted on the system, etc</w:t>
      </w:r>
      <w:r w:rsidR="00C422DC">
        <w:t>.</w:t>
      </w:r>
    </w:p>
    <w:p w14:paraId="73F55F40" w14:textId="555ECF12" w:rsidR="00C422DC" w:rsidRDefault="00E56E0A" w:rsidP="00C422DC">
      <w:r>
        <w:rPr>
          <w:rFonts w:cs="Times New Roman"/>
          <w:i/>
          <w:iCs/>
          <w:noProof/>
        </w:rPr>
        <w:drawing>
          <wp:inline distT="0" distB="0" distL="0" distR="0" wp14:anchorId="313ACA05" wp14:editId="3CCBD22E">
            <wp:extent cx="5274310" cy="3202802"/>
            <wp:effectExtent l="0" t="0" r="0" b="0"/>
            <wp:docPr id="20407342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59108" name="Picture 82785910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202802"/>
                    </a:xfrm>
                    <a:prstGeom prst="rect">
                      <a:avLst/>
                    </a:prstGeom>
                  </pic:spPr>
                </pic:pic>
              </a:graphicData>
            </a:graphic>
          </wp:inline>
        </w:drawing>
      </w:r>
    </w:p>
    <w:p w14:paraId="2753FE95" w14:textId="77777777" w:rsidR="00C422DC" w:rsidRDefault="00C422DC" w:rsidP="00C422DC">
      <w:pPr>
        <w:pStyle w:val="FigureCaption"/>
        <w:spacing w:after="240"/>
      </w:pPr>
      <w:r>
        <w:t>Figure 4.1: NairaShield Extension Popup Displaying Safe Status on GTBank Official Portal</w:t>
      </w:r>
    </w:p>
    <w:p w14:paraId="5C5A55FF" w14:textId="68C5EECA" w:rsidR="00C422DC" w:rsidRDefault="00C51123" w:rsidP="00C422DC">
      <w:pPr>
        <w:ind w:firstLine="360"/>
      </w:pPr>
      <w:r w:rsidRPr="00C51123">
        <w:t xml:space="preserve">The simple design adheres to Nielsen's 10 usability heuristics. The </w:t>
      </w:r>
      <w:r>
        <w:t>redish</w:t>
      </w:r>
      <w:r w:rsidRPr="00C51123">
        <w:t xml:space="preserve"> color scheme follows global safety standards, whereas the shield symbol emphasizes the protective purpose. The pop-up contains a shield which has also got “color-coded”, indicating the current security status of the site, the verified domain name, detection method, confidence percentage, cumulative scan and threat stats, and lastly a report this site button</w:t>
      </w:r>
      <w:r w:rsidR="00C422DC">
        <w:t>.</w:t>
      </w:r>
    </w:p>
    <w:p w14:paraId="10A1F680" w14:textId="77777777" w:rsidR="00C422DC" w:rsidRDefault="00C422DC" w:rsidP="00297CA0">
      <w:pPr>
        <w:pStyle w:val="Heading2"/>
      </w:pPr>
      <w:r>
        <w:lastRenderedPageBreak/>
        <w:t>C.2 Figure 4.2 — NairaShield Alert Page Upon Threat Detection</w:t>
      </w:r>
    </w:p>
    <w:p w14:paraId="307A3E54" w14:textId="255F8FE0" w:rsidR="00C422DC" w:rsidRDefault="00C51123" w:rsidP="00C422DC">
      <w:pPr>
        <w:ind w:firstLine="360"/>
      </w:pPr>
      <w:r w:rsidRPr="00C51123">
        <w:t>This shows the NairaShield alert interface that comes up when a phishing attack happens. The script preventing any malicious code from executing on your computer targets the page from loading and rendering a warning full-screen</w:t>
      </w:r>
      <w:r w:rsidR="00C422DC">
        <w:t>.</w:t>
      </w:r>
    </w:p>
    <w:p w14:paraId="5CB5EE56" w14:textId="4EB75646" w:rsidR="00C422DC" w:rsidRDefault="00E56E0A" w:rsidP="00C422DC">
      <w:r>
        <w:rPr>
          <w:rFonts w:cs="Times New Roman"/>
          <w:i/>
          <w:iCs/>
          <w:noProof/>
        </w:rPr>
        <w:drawing>
          <wp:inline distT="0" distB="0" distL="0" distR="0" wp14:anchorId="6A758D79" wp14:editId="19646D8F">
            <wp:extent cx="5274310" cy="3115150"/>
            <wp:effectExtent l="0" t="0" r="0" b="0"/>
            <wp:docPr id="1772027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58673" name="Picture 173155867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3115150"/>
                    </a:xfrm>
                    <a:prstGeom prst="rect">
                      <a:avLst/>
                    </a:prstGeom>
                  </pic:spPr>
                </pic:pic>
              </a:graphicData>
            </a:graphic>
          </wp:inline>
        </w:drawing>
      </w:r>
    </w:p>
    <w:p w14:paraId="4A854091" w14:textId="77777777" w:rsidR="00C422DC" w:rsidRDefault="00C422DC" w:rsidP="00C422DC">
      <w:pPr>
        <w:pStyle w:val="FigureCaption"/>
        <w:spacing w:after="240"/>
      </w:pPr>
      <w:r>
        <w:t>Figure 4.2: NairaShield Full-Screen Warning Overlay on Detected Phishing Site</w:t>
      </w:r>
    </w:p>
    <w:p w14:paraId="750AE705" w14:textId="79300BB1" w:rsidR="00C422DC" w:rsidRDefault="00C51123" w:rsidP="00C422DC">
      <w:pPr>
        <w:ind w:firstLine="360"/>
      </w:pPr>
      <w:r w:rsidRPr="00C51123">
        <w:t>This phishing alert page has a red gradient banner that reads ‘PHISHING THREAT DETECTED’, followed by an explanation that informs users that a spoofed site attempted to impersonate the original NairaExchange site. A technical details panel will show the URL of the detected site, how the impersonation was detected through Heuristic Analysis and its threat level score. There’s also a green button that says ‘RETURN TO SAFETY’, which opens up a new tab, as well as an ‘I UNDERSTAND THE RISKS’ button for advanced users who still want to proceed anyway. At the bottom of the alert page is a footer that identifies the detection system as NairaShield</w:t>
      </w:r>
      <w:r w:rsidR="00C422DC">
        <w:t>.</w:t>
      </w:r>
    </w:p>
    <w:p w14:paraId="3E4D9DAF" w14:textId="77777777" w:rsidR="00C422DC" w:rsidRDefault="00C422DC" w:rsidP="00C422DC"/>
    <w:p w14:paraId="42A70795" w14:textId="77777777" w:rsidR="00C422DC" w:rsidRPr="00C422DC" w:rsidRDefault="00C422DC" w:rsidP="00297CA0">
      <w:pPr>
        <w:pStyle w:val="Heading1"/>
        <w:pageBreakBefore/>
      </w:pPr>
      <w:r>
        <w:rPr>
          <w:rFonts w:eastAsia="Times New Roman"/>
        </w:rPr>
        <w:lastRenderedPageBreak/>
        <w:t>APPENDIX D</w:t>
      </w:r>
    </w:p>
    <w:p w14:paraId="1CDAC422" w14:textId="77777777" w:rsidR="00C422DC" w:rsidRPr="00C422DC" w:rsidRDefault="00C422DC" w:rsidP="00297CA0">
      <w:pPr>
        <w:pStyle w:val="Heading1"/>
      </w:pPr>
      <w:r>
        <w:rPr>
          <w:rFonts w:eastAsia="Times New Roman"/>
        </w:rPr>
        <w:t>COMPLETE TEST RESULTS AND RAW CONFUSION MATRIX DATA</w:t>
      </w:r>
    </w:p>
    <w:p w14:paraId="0FA32080" w14:textId="77777777" w:rsidR="00C422DC" w:rsidRPr="00C422DC" w:rsidRDefault="00C422DC" w:rsidP="00297CA0">
      <w:pPr>
        <w:pStyle w:val="Heading2"/>
      </w:pPr>
      <w:r>
        <w:t>D.1 Dataset Summary</w:t>
      </w:r>
    </w:p>
    <w:p w14:paraId="0022814E" w14:textId="66F1C1FA" w:rsidR="00C422DC" w:rsidRDefault="00C51123" w:rsidP="00C422DC">
      <w:pPr>
        <w:ind w:firstLine="360"/>
      </w:pPr>
      <w:r w:rsidRPr="00C51123">
        <w:t>The appendix contains additional technical information that supports the assessment in Chapter Four, Section 4.5. Please refer to Tables 4.4, 4.5 and 4.6 of Chapter Four for the details of the test URLs used</w:t>
      </w:r>
      <w:r w:rsidR="00C422DC">
        <w:t>.</w:t>
      </w:r>
    </w:p>
    <w:p w14:paraId="46C746A8" w14:textId="77777777" w:rsidR="00C422DC" w:rsidRDefault="00C422DC" w:rsidP="00C422DC"/>
    <w:p w14:paraId="65EE7325" w14:textId="77777777" w:rsidR="00C422DC" w:rsidRDefault="00C422DC" w:rsidP="00C422DC">
      <w:pPr>
        <w:pStyle w:val="TableCaption"/>
        <w:keepNext/>
        <w:spacing w:after="240"/>
      </w:pPr>
      <w:r>
        <w:t>Table D.1: Dataset Composition Summary</w:t>
      </w:r>
    </w:p>
    <w:tbl>
      <w:tblPr>
        <w:tblStyle w:val="TableGrid"/>
        <w:tblW w:w="0" w:type="auto"/>
        <w:jc w:val="center"/>
        <w:tblLook w:val="04A0" w:firstRow="1" w:lastRow="0" w:firstColumn="1" w:lastColumn="0" w:noHBand="0" w:noVBand="1"/>
      </w:tblPr>
      <w:tblGrid>
        <w:gridCol w:w="2100"/>
        <w:gridCol w:w="2011"/>
        <w:gridCol w:w="2049"/>
        <w:gridCol w:w="2130"/>
      </w:tblGrid>
      <w:tr w:rsidR="00C422DC" w14:paraId="5EF56F74" w14:textId="77777777" w:rsidTr="007E2E80">
        <w:trPr>
          <w:tblHeader/>
          <w:jc w:val="center"/>
        </w:trPr>
        <w:tc>
          <w:tcPr>
            <w:tcW w:w="2160"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07C4520C" w14:textId="77777777" w:rsidR="00C422DC" w:rsidRDefault="00C422DC" w:rsidP="007E2E80">
            <w:pPr>
              <w:spacing w:after="0" w:line="240" w:lineRule="auto"/>
              <w:jc w:val="center"/>
            </w:pPr>
            <w:r>
              <w:rPr>
                <w:b/>
                <w:sz w:val="19"/>
              </w:rPr>
              <w:t>Category</w:t>
            </w:r>
          </w:p>
        </w:tc>
        <w:tc>
          <w:tcPr>
            <w:tcW w:w="2160"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118C56A7" w14:textId="77777777" w:rsidR="00C422DC" w:rsidRDefault="00C422DC" w:rsidP="007E2E80">
            <w:pPr>
              <w:spacing w:after="0" w:line="240" w:lineRule="auto"/>
              <w:jc w:val="center"/>
            </w:pPr>
            <w:r>
              <w:rPr>
                <w:b/>
                <w:sz w:val="19"/>
              </w:rPr>
              <w:t>Count</w:t>
            </w:r>
          </w:p>
        </w:tc>
        <w:tc>
          <w:tcPr>
            <w:tcW w:w="2160"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4FE4F24C" w14:textId="77777777" w:rsidR="00C422DC" w:rsidRDefault="00C422DC" w:rsidP="007E2E80">
            <w:pPr>
              <w:spacing w:after="0" w:line="240" w:lineRule="auto"/>
              <w:jc w:val="center"/>
            </w:pPr>
            <w:r>
              <w:rPr>
                <w:b/>
                <w:sz w:val="19"/>
              </w:rPr>
              <w:t>Percentage</w:t>
            </w:r>
          </w:p>
        </w:tc>
        <w:tc>
          <w:tcPr>
            <w:tcW w:w="2160"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1D303F34" w14:textId="77777777" w:rsidR="00C422DC" w:rsidRDefault="00C422DC" w:rsidP="007E2E80">
            <w:pPr>
              <w:spacing w:after="0" w:line="240" w:lineRule="auto"/>
              <w:jc w:val="center"/>
            </w:pPr>
            <w:r>
              <w:rPr>
                <w:b/>
                <w:sz w:val="19"/>
              </w:rPr>
              <w:t>Source</w:t>
            </w:r>
          </w:p>
        </w:tc>
      </w:tr>
      <w:tr w:rsidR="00C422DC" w14:paraId="31054384" w14:textId="77777777" w:rsidTr="007E2E80">
        <w:trPr>
          <w:jc w:val="center"/>
        </w:trPr>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8C18C83" w14:textId="77777777" w:rsidR="00C422DC" w:rsidRDefault="00C422DC" w:rsidP="007E2E80">
            <w:pPr>
              <w:spacing w:after="0" w:line="240" w:lineRule="auto"/>
              <w:jc w:val="left"/>
            </w:pPr>
            <w:r>
              <w:rPr>
                <w:sz w:val="19"/>
              </w:rPr>
              <w:t>Official Nigerian Banking/Financial</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4382921" w14:textId="77777777" w:rsidR="00C422DC" w:rsidRDefault="00C422DC" w:rsidP="007E2E80">
            <w:pPr>
              <w:spacing w:after="0" w:line="240" w:lineRule="auto"/>
              <w:jc w:val="left"/>
            </w:pPr>
            <w:r>
              <w:rPr>
                <w:sz w:val="19"/>
              </w:rPr>
              <w:t>55</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798E788E" w14:textId="77777777" w:rsidR="00C422DC" w:rsidRDefault="000A7FDF" w:rsidP="007E2E80">
            <w:pPr>
              <w:spacing w:after="0" w:line="240" w:lineRule="auto"/>
              <w:jc w:val="left"/>
            </w:pPr>
            <w:r>
              <w:rPr>
                <w:sz w:val="19"/>
              </w:rPr>
              <w:t>45.8</w:t>
            </w:r>
            <w:r w:rsidR="00C422DC">
              <w:rPr>
                <w:sz w:val="19"/>
              </w:rPr>
              <w:t>%</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9B3C7CF" w14:textId="77777777" w:rsidR="00C422DC" w:rsidRDefault="00C422DC" w:rsidP="007E2E80">
            <w:pPr>
              <w:spacing w:after="0" w:line="240" w:lineRule="auto"/>
              <w:jc w:val="left"/>
            </w:pPr>
            <w:r>
              <w:rPr>
                <w:sz w:val="19"/>
              </w:rPr>
              <w:t>CBN registry, official websites</w:t>
            </w:r>
          </w:p>
        </w:tc>
      </w:tr>
      <w:tr w:rsidR="00C422DC" w14:paraId="4EA01474" w14:textId="77777777" w:rsidTr="007E2E80">
        <w:trPr>
          <w:jc w:val="center"/>
        </w:trPr>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1FBE756" w14:textId="77777777" w:rsidR="00C422DC" w:rsidRDefault="00C422DC" w:rsidP="007E2E80">
            <w:pPr>
              <w:spacing w:after="0" w:line="240" w:lineRule="auto"/>
              <w:jc w:val="left"/>
            </w:pPr>
            <w:r>
              <w:rPr>
                <w:sz w:val="19"/>
              </w:rPr>
              <w:t>Other Legitimate Sites</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7E6938D" w14:textId="77777777" w:rsidR="00C422DC" w:rsidRDefault="00C422DC" w:rsidP="007E2E80">
            <w:pPr>
              <w:spacing w:after="0" w:line="240" w:lineRule="auto"/>
              <w:jc w:val="left"/>
            </w:pPr>
            <w:r>
              <w:rPr>
                <w:sz w:val="19"/>
              </w:rPr>
              <w:t>20</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3B762BC" w14:textId="77777777" w:rsidR="00C422DC" w:rsidRDefault="000A7FDF" w:rsidP="007E2E80">
            <w:pPr>
              <w:spacing w:after="0" w:line="240" w:lineRule="auto"/>
              <w:jc w:val="left"/>
            </w:pPr>
            <w:r>
              <w:rPr>
                <w:sz w:val="19"/>
              </w:rPr>
              <w:t>16.7</w:t>
            </w:r>
            <w:r w:rsidR="00C422DC">
              <w:rPr>
                <w:sz w:val="19"/>
              </w:rPr>
              <w:t>%</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D53B052" w14:textId="77777777" w:rsidR="00C422DC" w:rsidRDefault="00C422DC" w:rsidP="007E2E80">
            <w:pPr>
              <w:spacing w:after="0" w:line="240" w:lineRule="auto"/>
              <w:jc w:val="left"/>
            </w:pPr>
            <w:r>
              <w:rPr>
                <w:sz w:val="19"/>
              </w:rPr>
              <w:t>Verified international/domestic domains</w:t>
            </w:r>
          </w:p>
        </w:tc>
      </w:tr>
      <w:tr w:rsidR="00C422DC" w14:paraId="0ACB3D08" w14:textId="77777777" w:rsidTr="007E2E80">
        <w:trPr>
          <w:jc w:val="center"/>
        </w:trPr>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E3D77BC" w14:textId="77777777" w:rsidR="00C422DC" w:rsidRDefault="00C422DC" w:rsidP="007E2E80">
            <w:pPr>
              <w:spacing w:after="0" w:line="240" w:lineRule="auto"/>
              <w:jc w:val="left"/>
            </w:pPr>
            <w:r>
              <w:rPr>
                <w:sz w:val="19"/>
              </w:rPr>
              <w:t>Typosquatting Phishing</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7276015" w14:textId="77777777" w:rsidR="00C422DC" w:rsidRDefault="00C422DC" w:rsidP="007E2E80">
            <w:pPr>
              <w:spacing w:after="0" w:line="240" w:lineRule="auto"/>
              <w:jc w:val="left"/>
            </w:pPr>
            <w:r>
              <w:rPr>
                <w:sz w:val="19"/>
              </w:rPr>
              <w:t>10</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C9DD7FA" w14:textId="77777777" w:rsidR="00C422DC" w:rsidRDefault="000A7FDF" w:rsidP="007E2E80">
            <w:pPr>
              <w:spacing w:after="0" w:line="240" w:lineRule="auto"/>
              <w:jc w:val="left"/>
            </w:pPr>
            <w:r>
              <w:rPr>
                <w:sz w:val="19"/>
              </w:rPr>
              <w:t>8.3</w:t>
            </w:r>
            <w:r w:rsidR="00C422DC">
              <w:rPr>
                <w:sz w:val="19"/>
              </w:rPr>
              <w:t>%</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E735D32" w14:textId="77777777" w:rsidR="00C422DC" w:rsidRDefault="00C422DC" w:rsidP="007E2E80">
            <w:pPr>
              <w:spacing w:after="0" w:line="240" w:lineRule="auto"/>
              <w:jc w:val="left"/>
            </w:pPr>
            <w:r>
              <w:rPr>
                <w:sz w:val="19"/>
              </w:rPr>
              <w:t>Synthetic test cases</w:t>
            </w:r>
          </w:p>
        </w:tc>
      </w:tr>
      <w:tr w:rsidR="00C422DC" w14:paraId="7CB9FDF0" w14:textId="77777777" w:rsidTr="007E2E80">
        <w:trPr>
          <w:jc w:val="center"/>
        </w:trPr>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1F104AB" w14:textId="77777777" w:rsidR="00C422DC" w:rsidRDefault="00C422DC" w:rsidP="007E2E80">
            <w:pPr>
              <w:spacing w:after="0" w:line="240" w:lineRule="auto"/>
              <w:jc w:val="left"/>
            </w:pPr>
            <w:r>
              <w:rPr>
                <w:sz w:val="19"/>
              </w:rPr>
              <w:t>Brand + Risky TLD + Scam Path</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64CE6C5" w14:textId="77777777" w:rsidR="00C422DC" w:rsidRDefault="000A7FDF" w:rsidP="007E2E80">
            <w:pPr>
              <w:spacing w:after="0" w:line="240" w:lineRule="auto"/>
              <w:jc w:val="left"/>
            </w:pPr>
            <w:r>
              <w:rPr>
                <w:sz w:val="19"/>
              </w:rPr>
              <w:t>29</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F3DD474" w14:textId="77777777" w:rsidR="00C422DC" w:rsidRDefault="000A7FDF" w:rsidP="007E2E80">
            <w:pPr>
              <w:spacing w:after="0" w:line="240" w:lineRule="auto"/>
              <w:jc w:val="left"/>
            </w:pPr>
            <w:r>
              <w:rPr>
                <w:sz w:val="19"/>
              </w:rPr>
              <w:t>24.</w:t>
            </w:r>
            <w:r w:rsidR="00C422DC">
              <w:rPr>
                <w:sz w:val="19"/>
              </w:rPr>
              <w:t>2%</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20C4B86" w14:textId="77777777" w:rsidR="00C422DC" w:rsidRDefault="00C422DC" w:rsidP="007E2E80">
            <w:pPr>
              <w:spacing w:after="0" w:line="240" w:lineRule="auto"/>
              <w:jc w:val="left"/>
            </w:pPr>
            <w:r>
              <w:rPr>
                <w:sz w:val="19"/>
              </w:rPr>
              <w:t>Synthetic test cases</w:t>
            </w:r>
          </w:p>
        </w:tc>
      </w:tr>
      <w:tr w:rsidR="00C422DC" w14:paraId="32301FBF" w14:textId="77777777" w:rsidTr="007E2E80">
        <w:trPr>
          <w:jc w:val="center"/>
        </w:trPr>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64FCB1D" w14:textId="77777777" w:rsidR="00C422DC" w:rsidRDefault="00C422DC" w:rsidP="007E2E80">
            <w:pPr>
              <w:spacing w:after="0" w:line="240" w:lineRule="auto"/>
              <w:jc w:val="left"/>
            </w:pPr>
            <w:r>
              <w:rPr>
                <w:sz w:val="19"/>
              </w:rPr>
              <w:t>Demo/Test Cases</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E2FD2CE" w14:textId="77777777" w:rsidR="00C422DC" w:rsidRDefault="00C422DC" w:rsidP="007E2E80">
            <w:pPr>
              <w:spacing w:after="0" w:line="240" w:lineRule="auto"/>
              <w:jc w:val="left"/>
            </w:pPr>
            <w:r>
              <w:rPr>
                <w:sz w:val="19"/>
              </w:rPr>
              <w:t>3</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BB6F650" w14:textId="77777777" w:rsidR="00C422DC" w:rsidRDefault="00C422DC" w:rsidP="007E2E80">
            <w:pPr>
              <w:spacing w:after="0" w:line="240" w:lineRule="auto"/>
              <w:jc w:val="left"/>
            </w:pPr>
            <w:r>
              <w:rPr>
                <w:sz w:val="19"/>
              </w:rPr>
              <w:t>2.</w:t>
            </w:r>
            <w:r w:rsidR="000A7FDF">
              <w:rPr>
                <w:sz w:val="19"/>
              </w:rPr>
              <w:t>5</w:t>
            </w:r>
            <w:r>
              <w:rPr>
                <w:sz w:val="19"/>
              </w:rPr>
              <w:t>%</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5142DDC" w14:textId="77777777" w:rsidR="00C422DC" w:rsidRDefault="00C422DC" w:rsidP="007E2E80">
            <w:pPr>
              <w:spacing w:after="0" w:line="240" w:lineRule="auto"/>
              <w:jc w:val="left"/>
            </w:pPr>
            <w:r>
              <w:rPr>
                <w:sz w:val="19"/>
              </w:rPr>
              <w:t>Controlled test scenarios</w:t>
            </w:r>
          </w:p>
        </w:tc>
      </w:tr>
      <w:tr w:rsidR="000A7FDF" w:rsidRPr="000A7FDF" w14:paraId="10B92838" w14:textId="77777777" w:rsidTr="000A7FDF">
        <w:tblPrEx>
          <w:jc w:val="left"/>
        </w:tblPrEx>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B3EBF85" w14:textId="77777777" w:rsidR="000A7FDF" w:rsidRPr="000A7FDF" w:rsidRDefault="000A7FDF" w:rsidP="000A7FDF">
            <w:pPr>
              <w:spacing w:after="0" w:line="240" w:lineRule="auto"/>
              <w:jc w:val="left"/>
              <w:rPr>
                <w:rFonts w:cs="Times New Roman"/>
                <w:spacing w:val="8"/>
                <w:kern w:val="0"/>
                <w:sz w:val="20"/>
                <w:szCs w:val="20"/>
                <w:lang w:eastAsia="en-GB"/>
                <w14:ligatures w14:val="none"/>
              </w:rPr>
            </w:pPr>
            <w:r w:rsidRPr="000A7FDF">
              <w:rPr>
                <w:rFonts w:cs="Times New Roman"/>
                <w:spacing w:val="8"/>
                <w:kern w:val="0"/>
                <w:sz w:val="19"/>
                <w:szCs w:val="20"/>
                <w:lang w:eastAsia="en-GB"/>
                <w14:ligatures w14:val="none"/>
              </w:rPr>
              <w:t>Punycode Lookalike</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3146490E" w14:textId="77777777" w:rsidR="000A7FDF" w:rsidRPr="000A7FDF" w:rsidRDefault="000A7FDF" w:rsidP="000A7FDF">
            <w:pPr>
              <w:spacing w:after="0" w:line="240" w:lineRule="auto"/>
              <w:jc w:val="left"/>
              <w:rPr>
                <w:rFonts w:cs="Times New Roman"/>
                <w:spacing w:val="8"/>
                <w:kern w:val="0"/>
                <w:sz w:val="20"/>
                <w:szCs w:val="20"/>
                <w:lang w:eastAsia="en-GB"/>
                <w14:ligatures w14:val="none"/>
              </w:rPr>
            </w:pPr>
            <w:r w:rsidRPr="000A7FDF">
              <w:rPr>
                <w:rFonts w:cs="Times New Roman"/>
                <w:spacing w:val="8"/>
                <w:kern w:val="0"/>
                <w:sz w:val="19"/>
                <w:szCs w:val="20"/>
                <w:lang w:eastAsia="en-GB"/>
                <w14:ligatures w14:val="none"/>
              </w:rPr>
              <w:t>1</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706D5BC0" w14:textId="77777777" w:rsidR="000A7FDF" w:rsidRPr="000A7FDF" w:rsidRDefault="000A7FDF" w:rsidP="000A7FDF">
            <w:pPr>
              <w:spacing w:after="0" w:line="240" w:lineRule="auto"/>
              <w:jc w:val="left"/>
              <w:rPr>
                <w:rFonts w:cs="Times New Roman"/>
                <w:spacing w:val="8"/>
                <w:kern w:val="0"/>
                <w:sz w:val="20"/>
                <w:szCs w:val="20"/>
                <w:lang w:eastAsia="en-GB"/>
                <w14:ligatures w14:val="none"/>
              </w:rPr>
            </w:pPr>
            <w:r w:rsidRPr="000A7FDF">
              <w:rPr>
                <w:rFonts w:cs="Times New Roman"/>
                <w:spacing w:val="8"/>
                <w:kern w:val="0"/>
                <w:sz w:val="19"/>
                <w:szCs w:val="20"/>
                <w:lang w:eastAsia="en-GB"/>
                <w14:ligatures w14:val="none"/>
              </w:rPr>
              <w:t>0.8%</w:t>
            </w:r>
          </w:p>
        </w:tc>
        <w:tc>
          <w:tcPr>
            <w:tcW w:w="0" w:type="auto"/>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hideMark/>
          </w:tcPr>
          <w:p w14:paraId="2E65C166" w14:textId="77777777" w:rsidR="000A7FDF" w:rsidRPr="000A7FDF" w:rsidRDefault="000A7FDF" w:rsidP="000A7FDF">
            <w:pPr>
              <w:spacing w:after="0" w:line="240" w:lineRule="auto"/>
              <w:jc w:val="left"/>
              <w:rPr>
                <w:rFonts w:cs="Times New Roman"/>
                <w:spacing w:val="8"/>
                <w:kern w:val="0"/>
                <w:sz w:val="20"/>
                <w:szCs w:val="20"/>
                <w:lang w:eastAsia="en-GB"/>
                <w14:ligatures w14:val="none"/>
              </w:rPr>
            </w:pPr>
            <w:r w:rsidRPr="000A7FDF">
              <w:rPr>
                <w:rFonts w:cs="Times New Roman"/>
                <w:spacing w:val="8"/>
                <w:kern w:val="0"/>
                <w:sz w:val="19"/>
                <w:szCs w:val="20"/>
                <w:lang w:eastAsia="en-GB"/>
                <w14:ligatures w14:val="none"/>
              </w:rPr>
              <w:t>Synthetic test case</w:t>
            </w:r>
          </w:p>
        </w:tc>
      </w:tr>
      <w:tr w:rsidR="00C422DC" w14:paraId="1833B193" w14:textId="77777777" w:rsidTr="007E2E80">
        <w:trPr>
          <w:jc w:val="center"/>
        </w:trPr>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A48AEBB" w14:textId="77777777" w:rsidR="00C422DC" w:rsidRDefault="00C422DC" w:rsidP="007E2E80">
            <w:pPr>
              <w:spacing w:after="0" w:line="240" w:lineRule="auto"/>
              <w:jc w:val="left"/>
            </w:pPr>
            <w:r>
              <w:rPr>
                <w:sz w:val="19"/>
              </w:rPr>
              <w:t>HTTP Impersonation</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164133A" w14:textId="77777777" w:rsidR="00C422DC" w:rsidRPr="000A7FDF" w:rsidRDefault="000A7FDF" w:rsidP="007E2E80">
            <w:pPr>
              <w:spacing w:after="0" w:line="240" w:lineRule="auto"/>
              <w:jc w:val="left"/>
              <w:rPr>
                <w:rFonts w:cs="Times New Roman"/>
                <w:sz w:val="20"/>
                <w:szCs w:val="20"/>
              </w:rPr>
            </w:pPr>
            <w:r w:rsidRPr="000A7FDF">
              <w:rPr>
                <w:rFonts w:cs="Times New Roman"/>
                <w:sz w:val="19"/>
                <w:szCs w:val="20"/>
              </w:rPr>
              <w:t>2</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7426300" w14:textId="77777777" w:rsidR="00C422DC" w:rsidRDefault="000A7FDF" w:rsidP="007E2E80">
            <w:pPr>
              <w:spacing w:after="0" w:line="240" w:lineRule="auto"/>
              <w:jc w:val="left"/>
            </w:pPr>
            <w:r>
              <w:rPr>
                <w:sz w:val="19"/>
              </w:rPr>
              <w:t>1.7</w:t>
            </w:r>
            <w:r w:rsidR="00C422DC">
              <w:rPr>
                <w:sz w:val="19"/>
              </w:rPr>
              <w:t>%</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8DCC30E" w14:textId="77777777" w:rsidR="00C422DC" w:rsidRDefault="00C422DC" w:rsidP="007E2E80">
            <w:pPr>
              <w:spacing w:after="0" w:line="240" w:lineRule="auto"/>
              <w:jc w:val="left"/>
            </w:pPr>
            <w:r>
              <w:rPr>
                <w:sz w:val="19"/>
              </w:rPr>
              <w:t>Synthetic test case</w:t>
            </w:r>
          </w:p>
        </w:tc>
      </w:tr>
      <w:tr w:rsidR="00C422DC" w14:paraId="4FDB00D2" w14:textId="77777777" w:rsidTr="007E2E80">
        <w:trPr>
          <w:jc w:val="center"/>
        </w:trPr>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23024CE" w14:textId="77777777" w:rsidR="00C422DC" w:rsidRDefault="00C422DC" w:rsidP="007E2E80">
            <w:pPr>
              <w:spacing w:after="0" w:line="240" w:lineRule="auto"/>
              <w:jc w:val="left"/>
            </w:pPr>
            <w:r>
              <w:rPr>
                <w:sz w:val="19"/>
              </w:rPr>
              <w:t>TOTAL</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C00A27D" w14:textId="77777777" w:rsidR="00C422DC" w:rsidRDefault="00C422DC" w:rsidP="007E2E80">
            <w:pPr>
              <w:spacing w:after="0" w:line="240" w:lineRule="auto"/>
              <w:jc w:val="left"/>
            </w:pPr>
            <w:r>
              <w:rPr>
                <w:sz w:val="19"/>
              </w:rPr>
              <w:t>1</w:t>
            </w:r>
            <w:r w:rsidR="000A7FDF">
              <w:rPr>
                <w:sz w:val="19"/>
              </w:rPr>
              <w:t>20</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F668355" w14:textId="77777777" w:rsidR="00C422DC" w:rsidRDefault="00C422DC" w:rsidP="007E2E80">
            <w:pPr>
              <w:spacing w:after="0" w:line="240" w:lineRule="auto"/>
              <w:jc w:val="left"/>
            </w:pPr>
            <w:r>
              <w:rPr>
                <w:sz w:val="19"/>
              </w:rPr>
              <w:t>100%</w:t>
            </w:r>
          </w:p>
        </w:tc>
        <w:tc>
          <w:tcPr>
            <w:tcW w:w="216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AC91943" w14:textId="77777777" w:rsidR="00C422DC" w:rsidRDefault="00C422DC" w:rsidP="007E2E80">
            <w:pPr>
              <w:spacing w:after="0" w:line="240" w:lineRule="auto"/>
              <w:jc w:val="left"/>
            </w:pPr>
            <w:r>
              <w:rPr>
                <w:sz w:val="19"/>
              </w:rPr>
              <w:t>—</w:t>
            </w:r>
          </w:p>
        </w:tc>
      </w:tr>
    </w:tbl>
    <w:p w14:paraId="1FBB5E32" w14:textId="77777777" w:rsidR="00C422DC" w:rsidRPr="00C422DC" w:rsidRDefault="00C422DC" w:rsidP="00297CA0">
      <w:pPr>
        <w:pStyle w:val="Heading2"/>
      </w:pPr>
      <w:r>
        <w:t>D.2 Raw Confusion Matrix</w:t>
      </w:r>
    </w:p>
    <w:p w14:paraId="5171FE2E" w14:textId="2ECBB090" w:rsidR="00C422DC" w:rsidRDefault="00C51123" w:rsidP="00C51123">
      <w:pPr>
        <w:ind w:firstLine="360"/>
      </w:pPr>
      <w:r w:rsidRPr="00C51123">
        <w:t>The table below brings together the test set's ground-truth labels and those predicted by NairaShield. Values come from per-URLs results presented in Chapter Four, Tables 4.3–4.5</w:t>
      </w:r>
      <w:r w:rsidR="00C422DC">
        <w:t>.</w:t>
      </w:r>
    </w:p>
    <w:p w14:paraId="1D310F0B" w14:textId="77777777" w:rsidR="00C422DC" w:rsidRDefault="00C422DC" w:rsidP="00C422DC">
      <w:pPr>
        <w:pStyle w:val="TableCaption"/>
        <w:keepNext/>
        <w:spacing w:after="240"/>
      </w:pPr>
      <w:r>
        <w:t>Table D.2: Confusion Matrix</w:t>
      </w:r>
    </w:p>
    <w:tbl>
      <w:tblPr>
        <w:tblStyle w:val="TableGrid"/>
        <w:tblW w:w="0" w:type="auto"/>
        <w:jc w:val="center"/>
        <w:tblLook w:val="04A0" w:firstRow="1" w:lastRow="0" w:firstColumn="1" w:lastColumn="0" w:noHBand="0" w:noVBand="1"/>
      </w:tblPr>
      <w:tblGrid>
        <w:gridCol w:w="2762"/>
        <w:gridCol w:w="2765"/>
        <w:gridCol w:w="2763"/>
      </w:tblGrid>
      <w:tr w:rsidR="00C422DC" w14:paraId="5E466857" w14:textId="77777777" w:rsidTr="007E2E80">
        <w:trPr>
          <w:tblHeader/>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7E1AD4C9" w14:textId="77777777" w:rsidR="00C422DC" w:rsidRDefault="00C422DC" w:rsidP="007E2E80">
            <w:pPr>
              <w:spacing w:after="0" w:line="240" w:lineRule="auto"/>
              <w:jc w:val="center"/>
            </w:pPr>
          </w:p>
        </w:tc>
        <w:tc>
          <w:tcPr>
            <w:tcW w:w="2880"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66622146" w14:textId="77777777" w:rsidR="00C422DC" w:rsidRDefault="00C422DC" w:rsidP="007E2E80">
            <w:pPr>
              <w:spacing w:after="0" w:line="240" w:lineRule="auto"/>
              <w:jc w:val="center"/>
            </w:pPr>
            <w:r>
              <w:rPr>
                <w:b/>
                <w:sz w:val="19"/>
              </w:rPr>
              <w:t>Predicted: Legitimate</w:t>
            </w:r>
          </w:p>
        </w:tc>
        <w:tc>
          <w:tcPr>
            <w:tcW w:w="2880"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5DA356D1" w14:textId="77777777" w:rsidR="00C422DC" w:rsidRDefault="00C422DC" w:rsidP="007E2E80">
            <w:pPr>
              <w:spacing w:after="0" w:line="240" w:lineRule="auto"/>
              <w:jc w:val="center"/>
            </w:pPr>
            <w:r>
              <w:rPr>
                <w:b/>
                <w:sz w:val="19"/>
              </w:rPr>
              <w:t>Predicted: Phishing</w:t>
            </w:r>
          </w:p>
        </w:tc>
      </w:tr>
      <w:tr w:rsidR="00C422DC" w14:paraId="68EE87B3" w14:textId="77777777" w:rsidTr="007E2E80">
        <w:trPr>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E2EFDA"/>
            <w:tcMar>
              <w:top w:w="60" w:type="dxa"/>
              <w:left w:w="80" w:type="dxa"/>
              <w:bottom w:w="60" w:type="dxa"/>
              <w:right w:w="80" w:type="dxa"/>
            </w:tcMar>
            <w:vAlign w:val="center"/>
          </w:tcPr>
          <w:p w14:paraId="4E1DB855" w14:textId="77777777" w:rsidR="00C422DC" w:rsidRDefault="00C422DC" w:rsidP="007E2E80">
            <w:pPr>
              <w:spacing w:after="0" w:line="240" w:lineRule="auto"/>
              <w:jc w:val="left"/>
            </w:pPr>
            <w:r>
              <w:rPr>
                <w:sz w:val="19"/>
              </w:rPr>
              <w:t>Actual: Legitimate</w:t>
            </w:r>
          </w:p>
        </w:tc>
        <w:tc>
          <w:tcPr>
            <w:tcW w:w="288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5356FD7" w14:textId="77777777" w:rsidR="00C422DC" w:rsidRDefault="00C422DC" w:rsidP="007E2E80">
            <w:pPr>
              <w:spacing w:after="0" w:line="240" w:lineRule="auto"/>
              <w:jc w:val="left"/>
            </w:pPr>
            <w:r>
              <w:rPr>
                <w:sz w:val="19"/>
              </w:rPr>
              <w:t>75</w:t>
            </w:r>
            <w:r>
              <w:rPr>
                <w:sz w:val="19"/>
              </w:rPr>
              <w:br/>
              <w:t>(True Negatives)</w:t>
            </w:r>
          </w:p>
        </w:tc>
        <w:tc>
          <w:tcPr>
            <w:tcW w:w="288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E107893" w14:textId="77777777" w:rsidR="00C422DC" w:rsidRDefault="00C422DC" w:rsidP="007E2E80">
            <w:pPr>
              <w:spacing w:after="0" w:line="240" w:lineRule="auto"/>
              <w:jc w:val="left"/>
            </w:pPr>
            <w:r>
              <w:rPr>
                <w:sz w:val="19"/>
              </w:rPr>
              <w:t>0</w:t>
            </w:r>
            <w:r>
              <w:rPr>
                <w:sz w:val="19"/>
              </w:rPr>
              <w:br/>
              <w:t>(False Positives)</w:t>
            </w:r>
          </w:p>
        </w:tc>
      </w:tr>
      <w:tr w:rsidR="00C422DC" w14:paraId="53CF9A88" w14:textId="77777777" w:rsidTr="007E2E80">
        <w:trPr>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F4CCCC"/>
            <w:tcMar>
              <w:top w:w="60" w:type="dxa"/>
              <w:left w:w="80" w:type="dxa"/>
              <w:bottom w:w="60" w:type="dxa"/>
              <w:right w:w="80" w:type="dxa"/>
            </w:tcMar>
            <w:vAlign w:val="center"/>
          </w:tcPr>
          <w:p w14:paraId="21D8D83D" w14:textId="77777777" w:rsidR="00C422DC" w:rsidRDefault="00C422DC" w:rsidP="007E2E80">
            <w:pPr>
              <w:spacing w:after="0" w:line="240" w:lineRule="auto"/>
              <w:jc w:val="left"/>
            </w:pPr>
            <w:r>
              <w:rPr>
                <w:sz w:val="19"/>
              </w:rPr>
              <w:t>Actual: Phishing</w:t>
            </w:r>
          </w:p>
        </w:tc>
        <w:tc>
          <w:tcPr>
            <w:tcW w:w="288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6EC5974" w14:textId="77777777" w:rsidR="00C422DC" w:rsidRDefault="000A7FDF" w:rsidP="007E2E80">
            <w:pPr>
              <w:spacing w:after="0" w:line="240" w:lineRule="auto"/>
              <w:jc w:val="left"/>
            </w:pPr>
            <w:r>
              <w:rPr>
                <w:sz w:val="19"/>
              </w:rPr>
              <w:t>1</w:t>
            </w:r>
            <w:r w:rsidR="00C422DC">
              <w:rPr>
                <w:sz w:val="19"/>
              </w:rPr>
              <w:br/>
              <w:t>(False Negatives)</w:t>
            </w:r>
          </w:p>
        </w:tc>
        <w:tc>
          <w:tcPr>
            <w:tcW w:w="2880"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43080F3" w14:textId="77777777" w:rsidR="00C422DC" w:rsidRDefault="000A7FDF" w:rsidP="007E2E80">
            <w:pPr>
              <w:spacing w:after="0" w:line="240" w:lineRule="auto"/>
              <w:jc w:val="left"/>
            </w:pPr>
            <w:r>
              <w:rPr>
                <w:sz w:val="19"/>
              </w:rPr>
              <w:t>45</w:t>
            </w:r>
            <w:r w:rsidR="00C422DC">
              <w:rPr>
                <w:sz w:val="19"/>
              </w:rPr>
              <w:br/>
              <w:t>(True Positives)</w:t>
            </w:r>
          </w:p>
        </w:tc>
      </w:tr>
    </w:tbl>
    <w:p w14:paraId="5E682C58" w14:textId="77777777" w:rsidR="00C422DC" w:rsidRPr="00C422DC" w:rsidRDefault="00C422DC" w:rsidP="00297CA0">
      <w:pPr>
        <w:pStyle w:val="Heading2"/>
      </w:pPr>
      <w:r>
        <w:lastRenderedPageBreak/>
        <w:t>D.3 Detailed Metric Calculations</w:t>
      </w:r>
    </w:p>
    <w:p w14:paraId="5D7A1D1C" w14:textId="291C0A81" w:rsidR="00C422DC" w:rsidRDefault="00767004" w:rsidP="00C422DC">
      <w:pPr>
        <w:ind w:firstLine="360"/>
      </w:pPr>
      <w:r w:rsidRPr="00767004">
        <w:t>Below is the complete stepwise calculation of all performance metrics. The confusion matrix from Table D.2 (TP = 45, TN = 75, FP = 0, FN = 1, N = 120) are used for these calculations</w:t>
      </w:r>
      <w:r w:rsidR="00C422DC">
        <w:t>.</w:t>
      </w:r>
    </w:p>
    <w:p w14:paraId="30BB9FA7" w14:textId="77777777" w:rsidR="000A7FDF" w:rsidRPr="000A7FDF" w:rsidRDefault="000A7FDF" w:rsidP="00E56E0A">
      <w:r>
        <w:t>Accuracy  = (TP + TN) / N = (44 + 75) / 120 = 119 / 120 = 0.9917 = 99.17%</w:t>
      </w:r>
    </w:p>
    <w:p w14:paraId="28E89366" w14:textId="77777777" w:rsidR="000A7FDF" w:rsidRPr="000A7FDF" w:rsidRDefault="000A7FDF" w:rsidP="00E56E0A">
      <w:r>
        <w:t>Precision = TP / (TP + FP) = 44 / (44 + 0) = 1.0000 = 100.00%</w:t>
      </w:r>
    </w:p>
    <w:p w14:paraId="7D6B7FB3" w14:textId="77777777" w:rsidR="000A7FDF" w:rsidRPr="000A7FDF" w:rsidRDefault="000A7FDF" w:rsidP="00E56E0A">
      <w:r>
        <w:t>Recall    = TP / (TP + FN) = 44 / (44 + 1) = 0.9778 = 97.78%</w:t>
      </w:r>
    </w:p>
    <w:p w14:paraId="200EF974" w14:textId="77777777" w:rsidR="000A7FDF" w:rsidRPr="000A7FDF" w:rsidRDefault="000A7FDF" w:rsidP="00E56E0A">
      <w:r>
        <w:t>Specificity = TN / (TN + FP) = 75 / (75 + 0) = 1.0000 = 100.00%</w:t>
      </w:r>
    </w:p>
    <w:p w14:paraId="7984A1B1" w14:textId="77777777" w:rsidR="000A7FDF" w:rsidRPr="000A7FDF" w:rsidRDefault="000A7FDF" w:rsidP="00E56E0A">
      <w:r>
        <w:t>F1-Score  = 2 × (P × R) / (P + R) = 2 × (1.0 × 0.9778) / 1.9778 = 0.9888 = 98.88%</w:t>
      </w:r>
    </w:p>
    <w:p w14:paraId="703BF93C" w14:textId="77777777" w:rsidR="000A7FDF" w:rsidRPr="000A7FDF" w:rsidRDefault="000A7FDF" w:rsidP="00E56E0A">
      <w:r>
        <w:t>FPR       = FP / (FP + TN) = 0 / 75 = 0.0000 = 0.00%</w:t>
      </w:r>
    </w:p>
    <w:p w14:paraId="47D56F67" w14:textId="77777777" w:rsidR="000A7FDF" w:rsidRPr="000A7FDF" w:rsidRDefault="000A7FDF" w:rsidP="00E56E0A">
      <w:r>
        <w:t>FNR       = FN / (FN + TP) = 1 / 45 = 0.0222 = 2.22%</w:t>
      </w:r>
    </w:p>
    <w:p w14:paraId="621F9EF4" w14:textId="77777777" w:rsidR="000A7FDF" w:rsidRPr="000A7FDF" w:rsidRDefault="000A7FDF" w:rsidP="00E56E0A">
      <w:r>
        <w:t>MCC       = (TP×TN − FP×FN) / √[(TP+FP)(TP+FN)(TN+FP)(TN+FN)]</w:t>
      </w:r>
    </w:p>
    <w:p w14:paraId="7221DCFD" w14:textId="77777777" w:rsidR="000A7FDF" w:rsidRPr="000A7FDF" w:rsidRDefault="000A7FDF" w:rsidP="00E56E0A">
      <w:r>
        <w:t>= (44×75 − 0×1) / √[(44)(45)(75)(76)]</w:t>
      </w:r>
    </w:p>
    <w:p w14:paraId="1827DAC3" w14:textId="77777777" w:rsidR="000A7FDF" w:rsidRDefault="000A7FDF" w:rsidP="00E56E0A">
      <w:r>
        <w:t>= 3300 / √[11,286,000] = 3300 / 3359.46 = 0.982</w:t>
      </w:r>
    </w:p>
    <w:p w14:paraId="4C002043" w14:textId="77777777" w:rsidR="00C422DC" w:rsidRPr="00C422DC" w:rsidRDefault="00C422DC" w:rsidP="00297CA0">
      <w:pPr>
        <w:pStyle w:val="Heading2"/>
      </w:pPr>
      <w:r>
        <w:t>D.4 Per-URL Heuristic Trigger Analysis</w:t>
      </w:r>
    </w:p>
    <w:p w14:paraId="3BE297BC" w14:textId="44025CB8" w:rsidR="00C422DC" w:rsidRDefault="00767004" w:rsidP="00C422DC">
      <w:pPr>
        <w:ind w:firstLine="360"/>
      </w:pPr>
      <w:r w:rsidRPr="00767004">
        <w:t xml:space="preserve">This section presents a detailed listing of the heuristic feature triggers for each of the </w:t>
      </w:r>
      <w:r>
        <w:t>45</w:t>
      </w:r>
      <w:r w:rsidRPr="00767004">
        <w:t xml:space="preserve"> phishing URLs. The information in these data reveals which specific detection rules kicked in for every attack vector</w:t>
      </w:r>
      <w:r w:rsidR="00C422DC">
        <w:t>.</w:t>
      </w:r>
    </w:p>
    <w:p w14:paraId="7EE3E8A0" w14:textId="77777777" w:rsidR="00C422DC" w:rsidRDefault="00C422DC" w:rsidP="00C422DC"/>
    <w:p w14:paraId="08604075" w14:textId="77777777" w:rsidR="00C422DC" w:rsidRDefault="00C422DC" w:rsidP="00C422DC">
      <w:pPr>
        <w:pStyle w:val="TableCaption"/>
        <w:keepNext/>
        <w:spacing w:after="240"/>
      </w:pPr>
      <w:r>
        <w:t>Table D.3: Per-URL Heuristic Trigger Breakdown (Phishing URLs Only)</w:t>
      </w:r>
    </w:p>
    <w:tbl>
      <w:tblPr>
        <w:tblStyle w:val="TableGrid"/>
        <w:tblW w:w="0" w:type="auto"/>
        <w:jc w:val="center"/>
        <w:tblLook w:val="04A0" w:firstRow="1" w:lastRow="0" w:firstColumn="1" w:lastColumn="0" w:noHBand="0" w:noVBand="1"/>
      </w:tblPr>
      <w:tblGrid>
        <w:gridCol w:w="1590"/>
        <w:gridCol w:w="1738"/>
        <w:gridCol w:w="1608"/>
        <w:gridCol w:w="1677"/>
        <w:gridCol w:w="1677"/>
      </w:tblGrid>
      <w:tr w:rsidR="00C422DC" w14:paraId="2B2024CF" w14:textId="77777777" w:rsidTr="007E2E80">
        <w:trPr>
          <w:tblHeader/>
          <w:jc w:val="center"/>
        </w:trPr>
        <w:tc>
          <w:tcPr>
            <w:tcW w:w="1728"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6F958591" w14:textId="77777777" w:rsidR="00C422DC" w:rsidRDefault="00C422DC" w:rsidP="007E2E80">
            <w:pPr>
              <w:spacing w:after="0" w:line="240" w:lineRule="auto"/>
              <w:jc w:val="center"/>
            </w:pPr>
            <w:r>
              <w:rPr>
                <w:b/>
                <w:sz w:val="19"/>
              </w:rPr>
              <w:t>ID</w:t>
            </w:r>
          </w:p>
        </w:tc>
        <w:tc>
          <w:tcPr>
            <w:tcW w:w="1728"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56320D4D" w14:textId="77777777" w:rsidR="00C422DC" w:rsidRDefault="00C422DC" w:rsidP="007E2E80">
            <w:pPr>
              <w:spacing w:after="0" w:line="240" w:lineRule="auto"/>
              <w:jc w:val="center"/>
            </w:pPr>
            <w:r>
              <w:rPr>
                <w:b/>
                <w:sz w:val="19"/>
              </w:rPr>
              <w:t>Domain</w:t>
            </w:r>
          </w:p>
        </w:tc>
        <w:tc>
          <w:tcPr>
            <w:tcW w:w="1728"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5935261A" w14:textId="77777777" w:rsidR="00C422DC" w:rsidRDefault="00C422DC" w:rsidP="007E2E80">
            <w:pPr>
              <w:spacing w:after="0" w:line="240" w:lineRule="auto"/>
              <w:jc w:val="center"/>
            </w:pPr>
            <w:r>
              <w:rPr>
                <w:b/>
                <w:sz w:val="19"/>
              </w:rPr>
              <w:t>Score</w:t>
            </w:r>
          </w:p>
        </w:tc>
        <w:tc>
          <w:tcPr>
            <w:tcW w:w="1728"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67039932" w14:textId="77777777" w:rsidR="00C422DC" w:rsidRDefault="00C422DC" w:rsidP="007E2E80">
            <w:pPr>
              <w:spacing w:after="0" w:line="240" w:lineRule="auto"/>
              <w:jc w:val="center"/>
            </w:pPr>
            <w:r>
              <w:rPr>
                <w:b/>
                <w:sz w:val="19"/>
              </w:rPr>
              <w:t>Primary Trigger</w:t>
            </w:r>
          </w:p>
        </w:tc>
        <w:tc>
          <w:tcPr>
            <w:tcW w:w="1728"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101906A2" w14:textId="77777777" w:rsidR="00C422DC" w:rsidRDefault="00C422DC" w:rsidP="007E2E80">
            <w:pPr>
              <w:spacing w:after="0" w:line="240" w:lineRule="auto"/>
              <w:jc w:val="center"/>
            </w:pPr>
            <w:r>
              <w:rPr>
                <w:b/>
                <w:sz w:val="19"/>
              </w:rPr>
              <w:t>Secondary Triggers</w:t>
            </w:r>
          </w:p>
        </w:tc>
      </w:tr>
      <w:tr w:rsidR="00C422DC" w14:paraId="3BD65B15"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B30D645" w14:textId="77777777" w:rsidR="00C422DC" w:rsidRDefault="00C422DC" w:rsidP="007E2E80">
            <w:pPr>
              <w:spacing w:after="0" w:line="240" w:lineRule="auto"/>
              <w:jc w:val="left"/>
            </w:pPr>
            <w:r>
              <w:rPr>
                <w:sz w:val="19"/>
              </w:rPr>
              <w:t>76</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B98C9F7" w14:textId="77777777" w:rsidR="00C422DC" w:rsidRDefault="00C422DC" w:rsidP="007E2E80">
            <w:pPr>
              <w:spacing w:after="0" w:line="240" w:lineRule="auto"/>
              <w:jc w:val="left"/>
            </w:pPr>
            <w:r>
              <w:rPr>
                <w:sz w:val="19"/>
              </w:rPr>
              <w:t>gtbannk.com</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F88EBB6" w14:textId="77777777" w:rsidR="00C422DC" w:rsidRDefault="00C422DC" w:rsidP="007E2E80">
            <w:pPr>
              <w:spacing w:after="0" w:line="240" w:lineRule="auto"/>
              <w:jc w:val="left"/>
            </w:pPr>
            <w:r>
              <w:rPr>
                <w:sz w:val="19"/>
              </w:rPr>
              <w:t>95</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2C77D03" w14:textId="77777777" w:rsidR="00C422DC" w:rsidRDefault="00C422DC" w:rsidP="007E2E80">
            <w:pPr>
              <w:spacing w:after="0" w:line="240" w:lineRule="auto"/>
              <w:jc w:val="left"/>
            </w:pPr>
            <w:r>
              <w:rPr>
                <w:sz w:val="19"/>
              </w:rPr>
              <w:t>Typosquatting (+45)</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A139209" w14:textId="77777777" w:rsidR="00C422DC" w:rsidRDefault="00C422DC" w:rsidP="007E2E80">
            <w:pPr>
              <w:spacing w:after="0" w:line="240" w:lineRule="auto"/>
              <w:jc w:val="left"/>
            </w:pPr>
            <w:r>
              <w:rPr>
                <w:sz w:val="19"/>
              </w:rPr>
              <w:t>Brand impersonation (+50)</w:t>
            </w:r>
          </w:p>
        </w:tc>
      </w:tr>
      <w:tr w:rsidR="00C422DC" w14:paraId="755DFDC3"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970F91D" w14:textId="77777777" w:rsidR="00C422DC" w:rsidRDefault="00C422DC" w:rsidP="007E2E80">
            <w:pPr>
              <w:spacing w:after="0" w:line="240" w:lineRule="auto"/>
              <w:jc w:val="left"/>
            </w:pPr>
            <w:r>
              <w:rPr>
                <w:sz w:val="19"/>
              </w:rPr>
              <w:t>77</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E11A81F" w14:textId="77777777" w:rsidR="00C422DC" w:rsidRDefault="00C422DC" w:rsidP="007E2E80">
            <w:pPr>
              <w:spacing w:after="0" w:line="240" w:lineRule="auto"/>
              <w:jc w:val="left"/>
            </w:pPr>
            <w:r>
              <w:rPr>
                <w:sz w:val="19"/>
              </w:rPr>
              <w:t>accessbank-login.xyz</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66B9E41" w14:textId="77777777" w:rsidR="00C422DC" w:rsidRDefault="00C422DC" w:rsidP="007E2E80">
            <w:pPr>
              <w:spacing w:after="0" w:line="240" w:lineRule="auto"/>
              <w:jc w:val="left"/>
            </w:pPr>
            <w:r>
              <w:rPr>
                <w:sz w:val="19"/>
              </w:rPr>
              <w:t>92</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9A2FA27" w14:textId="77777777" w:rsidR="00C422DC" w:rsidRDefault="00C422DC" w:rsidP="007E2E80">
            <w:pPr>
              <w:spacing w:after="0" w:line="240" w:lineRule="auto"/>
              <w:jc w:val="left"/>
            </w:pPr>
            <w:r>
              <w:rPr>
                <w:sz w:val="19"/>
              </w:rPr>
              <w:t>Brand impersonation (+50)</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C63A280" w14:textId="77777777" w:rsidR="00C422DC" w:rsidRDefault="00C422DC" w:rsidP="007E2E80">
            <w:pPr>
              <w:spacing w:after="0" w:line="240" w:lineRule="auto"/>
              <w:jc w:val="left"/>
            </w:pPr>
            <w:r>
              <w:rPr>
                <w:sz w:val="19"/>
              </w:rPr>
              <w:t>Suspicious TLD .xyz (+25), Scam path (+15)</w:t>
            </w:r>
          </w:p>
        </w:tc>
      </w:tr>
      <w:tr w:rsidR="00C422DC" w14:paraId="4CC28B46"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1DD05F2" w14:textId="77777777" w:rsidR="00C422DC" w:rsidRDefault="00C422DC" w:rsidP="007E2E80">
            <w:pPr>
              <w:spacing w:after="0" w:line="240" w:lineRule="auto"/>
              <w:jc w:val="left"/>
            </w:pPr>
            <w:r>
              <w:rPr>
                <w:sz w:val="19"/>
              </w:rPr>
              <w:t>78</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739E22B" w14:textId="77777777" w:rsidR="00C422DC" w:rsidRDefault="00C422DC" w:rsidP="007E2E80">
            <w:pPr>
              <w:spacing w:after="0" w:line="240" w:lineRule="auto"/>
              <w:jc w:val="left"/>
            </w:pPr>
            <w:r>
              <w:rPr>
                <w:sz w:val="19"/>
              </w:rPr>
              <w:t>zenithbank-secure.site</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2A64983" w14:textId="77777777" w:rsidR="00C422DC" w:rsidRDefault="00C422DC" w:rsidP="007E2E80">
            <w:pPr>
              <w:spacing w:after="0" w:line="240" w:lineRule="auto"/>
              <w:jc w:val="left"/>
            </w:pPr>
            <w:r>
              <w:rPr>
                <w:sz w:val="19"/>
              </w:rPr>
              <w:t>93</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05F01C7" w14:textId="77777777" w:rsidR="00C422DC" w:rsidRDefault="00C422DC" w:rsidP="007E2E80">
            <w:pPr>
              <w:spacing w:after="0" w:line="240" w:lineRule="auto"/>
              <w:jc w:val="left"/>
            </w:pPr>
            <w:r>
              <w:rPr>
                <w:sz w:val="19"/>
              </w:rPr>
              <w:t>Brand impersonation (+50)</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7D40B4E" w14:textId="77777777" w:rsidR="00C422DC" w:rsidRDefault="00C422DC" w:rsidP="007E2E80">
            <w:pPr>
              <w:spacing w:after="0" w:line="240" w:lineRule="auto"/>
              <w:jc w:val="left"/>
            </w:pPr>
            <w:r>
              <w:rPr>
                <w:sz w:val="19"/>
              </w:rPr>
              <w:t>Suspicious TLD .site (+25), Scam path (+15)</w:t>
            </w:r>
          </w:p>
        </w:tc>
      </w:tr>
      <w:tr w:rsidR="00C422DC" w14:paraId="545F7A43"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E65D166" w14:textId="77777777" w:rsidR="00C422DC" w:rsidRDefault="00C422DC" w:rsidP="007E2E80">
            <w:pPr>
              <w:spacing w:after="0" w:line="240" w:lineRule="auto"/>
              <w:jc w:val="left"/>
            </w:pPr>
            <w:r>
              <w:rPr>
                <w:sz w:val="19"/>
              </w:rPr>
              <w:lastRenderedPageBreak/>
              <w:t>79</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31F0F26" w14:textId="77777777" w:rsidR="00C422DC" w:rsidRDefault="00C422DC" w:rsidP="007E2E80">
            <w:pPr>
              <w:spacing w:after="0" w:line="240" w:lineRule="auto"/>
              <w:jc w:val="left"/>
            </w:pPr>
            <w:r>
              <w:rPr>
                <w:sz w:val="19"/>
              </w:rPr>
              <w:t>gtbannk.com</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994D728" w14:textId="77777777" w:rsidR="00C422DC" w:rsidRDefault="00C422DC" w:rsidP="007E2E80">
            <w:pPr>
              <w:spacing w:after="0" w:line="240" w:lineRule="auto"/>
              <w:jc w:val="left"/>
            </w:pPr>
            <w:r>
              <w:rPr>
                <w:sz w:val="19"/>
              </w:rPr>
              <w:t>95</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E0EF5C5" w14:textId="77777777" w:rsidR="00C422DC" w:rsidRDefault="00C422DC" w:rsidP="007E2E80">
            <w:pPr>
              <w:spacing w:after="0" w:line="240" w:lineRule="auto"/>
              <w:jc w:val="left"/>
            </w:pPr>
            <w:r>
              <w:rPr>
                <w:sz w:val="19"/>
              </w:rPr>
              <w:t>Typosquatting (+45)</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EF7680C" w14:textId="77777777" w:rsidR="00C422DC" w:rsidRDefault="00C422DC" w:rsidP="007E2E80">
            <w:pPr>
              <w:spacing w:after="0" w:line="240" w:lineRule="auto"/>
              <w:jc w:val="left"/>
            </w:pPr>
            <w:r>
              <w:rPr>
                <w:sz w:val="19"/>
              </w:rPr>
              <w:t>Brand impersonation (+50)</w:t>
            </w:r>
          </w:p>
        </w:tc>
      </w:tr>
      <w:tr w:rsidR="00C422DC" w14:paraId="45D2B480"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DE23760" w14:textId="77777777" w:rsidR="00C422DC" w:rsidRDefault="00C422DC" w:rsidP="007E2E80">
            <w:pPr>
              <w:spacing w:after="0" w:line="240" w:lineRule="auto"/>
              <w:jc w:val="left"/>
            </w:pPr>
            <w:r>
              <w:rPr>
                <w:sz w:val="19"/>
              </w:rPr>
              <w:t>80</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A735251" w14:textId="77777777" w:rsidR="00C422DC" w:rsidRDefault="00C422DC" w:rsidP="007E2E80">
            <w:pPr>
              <w:spacing w:after="0" w:line="240" w:lineRule="auto"/>
              <w:jc w:val="left"/>
            </w:pPr>
            <w:r>
              <w:rPr>
                <w:sz w:val="19"/>
              </w:rPr>
              <w:t>firstbanknigerla.com</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529AB64" w14:textId="77777777" w:rsidR="00C422DC" w:rsidRDefault="00C422DC" w:rsidP="007E2E80">
            <w:pPr>
              <w:spacing w:after="0" w:line="240" w:lineRule="auto"/>
              <w:jc w:val="left"/>
            </w:pPr>
            <w:r>
              <w:rPr>
                <w:sz w:val="19"/>
              </w:rPr>
              <w:t>94</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AA0FD7C" w14:textId="77777777" w:rsidR="00C422DC" w:rsidRDefault="00C422DC" w:rsidP="007E2E80">
            <w:pPr>
              <w:spacing w:after="0" w:line="240" w:lineRule="auto"/>
              <w:jc w:val="left"/>
            </w:pPr>
            <w:r>
              <w:rPr>
                <w:sz w:val="19"/>
              </w:rPr>
              <w:t>Typosquatting (+45)</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D2955F0" w14:textId="77777777" w:rsidR="00C422DC" w:rsidRDefault="00C422DC" w:rsidP="007E2E80">
            <w:pPr>
              <w:spacing w:after="0" w:line="240" w:lineRule="auto"/>
              <w:jc w:val="left"/>
            </w:pPr>
            <w:r>
              <w:rPr>
                <w:sz w:val="19"/>
              </w:rPr>
              <w:t>Brand impersonation (+50)</w:t>
            </w:r>
          </w:p>
        </w:tc>
      </w:tr>
      <w:tr w:rsidR="00C422DC" w14:paraId="1D5BE007"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F6363F3" w14:textId="77777777" w:rsidR="00C422DC" w:rsidRDefault="00C422DC" w:rsidP="007E2E80">
            <w:pPr>
              <w:spacing w:after="0" w:line="240" w:lineRule="auto"/>
              <w:jc w:val="left"/>
            </w:pPr>
            <w:r>
              <w:rPr>
                <w:sz w:val="19"/>
              </w:rPr>
              <w:t>81</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2FE25C3" w14:textId="77777777" w:rsidR="00C422DC" w:rsidRDefault="00C422DC" w:rsidP="007E2E80">
            <w:pPr>
              <w:spacing w:after="0" w:line="240" w:lineRule="auto"/>
              <w:jc w:val="left"/>
            </w:pPr>
            <w:r>
              <w:rPr>
                <w:sz w:val="19"/>
              </w:rPr>
              <w:t>zenithbanl.com</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AFB846E" w14:textId="77777777" w:rsidR="00C422DC" w:rsidRDefault="00C422DC" w:rsidP="007E2E80">
            <w:pPr>
              <w:spacing w:after="0" w:line="240" w:lineRule="auto"/>
              <w:jc w:val="left"/>
            </w:pPr>
            <w:r>
              <w:rPr>
                <w:sz w:val="19"/>
              </w:rPr>
              <w:t>94</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E143A97" w14:textId="77777777" w:rsidR="00C422DC" w:rsidRDefault="00C422DC" w:rsidP="007E2E80">
            <w:pPr>
              <w:spacing w:after="0" w:line="240" w:lineRule="auto"/>
              <w:jc w:val="left"/>
            </w:pPr>
            <w:r>
              <w:rPr>
                <w:sz w:val="19"/>
              </w:rPr>
              <w:t>Typosquatting (+45)</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9188965" w14:textId="77777777" w:rsidR="00C422DC" w:rsidRDefault="00C422DC" w:rsidP="007E2E80">
            <w:pPr>
              <w:spacing w:after="0" w:line="240" w:lineRule="auto"/>
              <w:jc w:val="left"/>
            </w:pPr>
            <w:r>
              <w:rPr>
                <w:sz w:val="19"/>
              </w:rPr>
              <w:t>Brand impersonation (+50)</w:t>
            </w:r>
          </w:p>
        </w:tc>
      </w:tr>
      <w:tr w:rsidR="00C422DC" w14:paraId="1EF35749"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8AE3B71" w14:textId="77777777" w:rsidR="00C422DC" w:rsidRDefault="00C422DC" w:rsidP="007E2E80">
            <w:pPr>
              <w:spacing w:after="0" w:line="240" w:lineRule="auto"/>
              <w:jc w:val="left"/>
            </w:pPr>
            <w:r>
              <w:rPr>
                <w:sz w:val="19"/>
              </w:rPr>
              <w:t>82</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7F2B4227" w14:textId="77777777" w:rsidR="00C422DC" w:rsidRDefault="00C422DC" w:rsidP="007E2E80">
            <w:pPr>
              <w:spacing w:after="0" w:line="240" w:lineRule="auto"/>
              <w:jc w:val="left"/>
            </w:pPr>
            <w:r>
              <w:rPr>
                <w:sz w:val="19"/>
              </w:rPr>
              <w:t>accessbankplcc.com</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995C5C8" w14:textId="77777777" w:rsidR="00C422DC" w:rsidRDefault="00C422DC" w:rsidP="007E2E80">
            <w:pPr>
              <w:spacing w:after="0" w:line="240" w:lineRule="auto"/>
              <w:jc w:val="left"/>
            </w:pPr>
            <w:r>
              <w:rPr>
                <w:sz w:val="19"/>
              </w:rPr>
              <w:t>93</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1D16DFC" w14:textId="77777777" w:rsidR="00C422DC" w:rsidRDefault="00C422DC" w:rsidP="007E2E80">
            <w:pPr>
              <w:spacing w:after="0" w:line="240" w:lineRule="auto"/>
              <w:jc w:val="left"/>
            </w:pPr>
            <w:r>
              <w:rPr>
                <w:sz w:val="19"/>
              </w:rPr>
              <w:t>Typosquatting (+45)</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A753EB5" w14:textId="77777777" w:rsidR="00C422DC" w:rsidRDefault="00C422DC" w:rsidP="007E2E80">
            <w:pPr>
              <w:spacing w:after="0" w:line="240" w:lineRule="auto"/>
              <w:jc w:val="left"/>
            </w:pPr>
            <w:r>
              <w:rPr>
                <w:sz w:val="19"/>
              </w:rPr>
              <w:t>Brand impersonation (+50)</w:t>
            </w:r>
          </w:p>
        </w:tc>
      </w:tr>
      <w:tr w:rsidR="00C422DC" w14:paraId="4CEE7B45"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78684177" w14:textId="77777777" w:rsidR="00C422DC" w:rsidRDefault="00C422DC" w:rsidP="007E2E80">
            <w:pPr>
              <w:spacing w:after="0" w:line="240" w:lineRule="auto"/>
              <w:jc w:val="left"/>
            </w:pPr>
            <w:r>
              <w:rPr>
                <w:sz w:val="19"/>
              </w:rPr>
              <w:t>83</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2A46A0A" w14:textId="77777777" w:rsidR="00C422DC" w:rsidRDefault="00C422DC" w:rsidP="007E2E80">
            <w:pPr>
              <w:spacing w:after="0" w:line="240" w:lineRule="auto"/>
              <w:jc w:val="left"/>
            </w:pPr>
            <w:r>
              <w:rPr>
                <w:sz w:val="19"/>
              </w:rPr>
              <w:t>ubagrouup.com</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884EC8F" w14:textId="77777777" w:rsidR="00C422DC" w:rsidRDefault="00C422DC" w:rsidP="007E2E80">
            <w:pPr>
              <w:spacing w:after="0" w:line="240" w:lineRule="auto"/>
              <w:jc w:val="left"/>
            </w:pPr>
            <w:r>
              <w:rPr>
                <w:sz w:val="19"/>
              </w:rPr>
              <w:t>93</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E73E524" w14:textId="77777777" w:rsidR="00C422DC" w:rsidRDefault="00C422DC" w:rsidP="007E2E80">
            <w:pPr>
              <w:spacing w:after="0" w:line="240" w:lineRule="auto"/>
              <w:jc w:val="left"/>
            </w:pPr>
            <w:r>
              <w:rPr>
                <w:sz w:val="19"/>
              </w:rPr>
              <w:t>Typosquatting (+45)</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F2A82F2" w14:textId="77777777" w:rsidR="00C422DC" w:rsidRDefault="00C422DC" w:rsidP="007E2E80">
            <w:pPr>
              <w:spacing w:after="0" w:line="240" w:lineRule="auto"/>
              <w:jc w:val="left"/>
            </w:pPr>
            <w:r>
              <w:rPr>
                <w:sz w:val="19"/>
              </w:rPr>
              <w:t>Brand impersonation (+50)</w:t>
            </w:r>
          </w:p>
        </w:tc>
      </w:tr>
      <w:tr w:rsidR="00C422DC" w14:paraId="668335F4"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73FBDB8F" w14:textId="77777777" w:rsidR="00C422DC" w:rsidRDefault="00C422DC" w:rsidP="007E2E80">
            <w:pPr>
              <w:spacing w:after="0" w:line="240" w:lineRule="auto"/>
              <w:jc w:val="left"/>
            </w:pPr>
            <w:r>
              <w:rPr>
                <w:sz w:val="19"/>
              </w:rPr>
              <w:t>84</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022E075" w14:textId="77777777" w:rsidR="00C422DC" w:rsidRDefault="00C422DC" w:rsidP="007E2E80">
            <w:pPr>
              <w:spacing w:after="0" w:line="240" w:lineRule="auto"/>
              <w:jc w:val="left"/>
            </w:pPr>
            <w:r>
              <w:rPr>
                <w:sz w:val="19"/>
              </w:rPr>
              <w:t>fidelitybanl.ng</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7509A45E" w14:textId="77777777" w:rsidR="00C422DC" w:rsidRDefault="00C422DC" w:rsidP="007E2E80">
            <w:pPr>
              <w:spacing w:after="0" w:line="240" w:lineRule="auto"/>
              <w:jc w:val="left"/>
            </w:pPr>
            <w:r>
              <w:rPr>
                <w:sz w:val="19"/>
              </w:rPr>
              <w:t>94</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DF3AF60" w14:textId="77777777" w:rsidR="00C422DC" w:rsidRDefault="00C422DC" w:rsidP="007E2E80">
            <w:pPr>
              <w:spacing w:after="0" w:line="240" w:lineRule="auto"/>
              <w:jc w:val="left"/>
            </w:pPr>
            <w:r>
              <w:rPr>
                <w:sz w:val="19"/>
              </w:rPr>
              <w:t>Typosquatting (+45)</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89BA7DA" w14:textId="77777777" w:rsidR="00C422DC" w:rsidRDefault="00C422DC" w:rsidP="007E2E80">
            <w:pPr>
              <w:spacing w:after="0" w:line="240" w:lineRule="auto"/>
              <w:jc w:val="left"/>
            </w:pPr>
            <w:r>
              <w:rPr>
                <w:sz w:val="19"/>
              </w:rPr>
              <w:t>Brand impersonation (+50)</w:t>
            </w:r>
          </w:p>
        </w:tc>
      </w:tr>
      <w:tr w:rsidR="00C422DC" w14:paraId="61BE5554"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2B9B0B9" w14:textId="77777777" w:rsidR="00C422DC" w:rsidRDefault="00C422DC" w:rsidP="007E2E80">
            <w:pPr>
              <w:spacing w:after="0" w:line="240" w:lineRule="auto"/>
              <w:jc w:val="left"/>
            </w:pPr>
            <w:r>
              <w:rPr>
                <w:sz w:val="19"/>
              </w:rPr>
              <w:t>85</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8BD964E" w14:textId="77777777" w:rsidR="00C422DC" w:rsidRDefault="00C422DC" w:rsidP="007E2E80">
            <w:pPr>
              <w:spacing w:after="0" w:line="240" w:lineRule="auto"/>
              <w:jc w:val="left"/>
            </w:pPr>
            <w:r>
              <w:rPr>
                <w:sz w:val="19"/>
              </w:rPr>
              <w:t>wemabanl.com</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C3BF3CB" w14:textId="77777777" w:rsidR="00C422DC" w:rsidRDefault="00C422DC" w:rsidP="007E2E80">
            <w:pPr>
              <w:spacing w:after="0" w:line="240" w:lineRule="auto"/>
              <w:jc w:val="left"/>
            </w:pPr>
            <w:r>
              <w:rPr>
                <w:sz w:val="19"/>
              </w:rPr>
              <w:t>94</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3049B33" w14:textId="77777777" w:rsidR="00C422DC" w:rsidRDefault="00C422DC" w:rsidP="007E2E80">
            <w:pPr>
              <w:spacing w:after="0" w:line="240" w:lineRule="auto"/>
              <w:jc w:val="left"/>
            </w:pPr>
            <w:r>
              <w:rPr>
                <w:sz w:val="19"/>
              </w:rPr>
              <w:t>Typosquatting (+45)</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2C2AEF2" w14:textId="77777777" w:rsidR="00C422DC" w:rsidRDefault="00C422DC" w:rsidP="007E2E80">
            <w:pPr>
              <w:spacing w:after="0" w:line="240" w:lineRule="auto"/>
              <w:jc w:val="left"/>
            </w:pPr>
            <w:r>
              <w:rPr>
                <w:sz w:val="19"/>
              </w:rPr>
              <w:t>Brand impersonation (+50)</w:t>
            </w:r>
          </w:p>
        </w:tc>
      </w:tr>
      <w:tr w:rsidR="00C422DC" w14:paraId="161105C4"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DDC5912" w14:textId="77777777" w:rsidR="00C422DC" w:rsidRDefault="00C422DC" w:rsidP="007E2E80">
            <w:pPr>
              <w:spacing w:after="0" w:line="240" w:lineRule="auto"/>
              <w:jc w:val="left"/>
            </w:pPr>
            <w:r>
              <w:rPr>
                <w:sz w:val="19"/>
              </w:rPr>
              <w:t>86</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951F468" w14:textId="77777777" w:rsidR="00C422DC" w:rsidRDefault="00C422DC" w:rsidP="007E2E80">
            <w:pPr>
              <w:spacing w:after="0" w:line="240" w:lineRule="auto"/>
              <w:jc w:val="left"/>
            </w:pPr>
            <w:r>
              <w:rPr>
                <w:sz w:val="19"/>
              </w:rPr>
              <w:t>unionbanknng.com</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81A3711" w14:textId="77777777" w:rsidR="00C422DC" w:rsidRDefault="00C422DC" w:rsidP="007E2E80">
            <w:pPr>
              <w:spacing w:after="0" w:line="240" w:lineRule="auto"/>
              <w:jc w:val="left"/>
            </w:pPr>
            <w:r>
              <w:rPr>
                <w:sz w:val="19"/>
              </w:rPr>
              <w:t>93</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70BF2F43" w14:textId="77777777" w:rsidR="00C422DC" w:rsidRDefault="00C422DC" w:rsidP="007E2E80">
            <w:pPr>
              <w:spacing w:after="0" w:line="240" w:lineRule="auto"/>
              <w:jc w:val="left"/>
            </w:pPr>
            <w:r>
              <w:rPr>
                <w:sz w:val="19"/>
              </w:rPr>
              <w:t>Typosquatting (+45)</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7184FDFF" w14:textId="77777777" w:rsidR="00C422DC" w:rsidRDefault="00C422DC" w:rsidP="007E2E80">
            <w:pPr>
              <w:spacing w:after="0" w:line="240" w:lineRule="auto"/>
              <w:jc w:val="left"/>
            </w:pPr>
            <w:r>
              <w:rPr>
                <w:sz w:val="19"/>
              </w:rPr>
              <w:t>Brand impersonation (+50)</w:t>
            </w:r>
          </w:p>
        </w:tc>
      </w:tr>
      <w:tr w:rsidR="00C422DC" w14:paraId="1441E166"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616F9DC" w14:textId="77777777" w:rsidR="00C422DC" w:rsidRDefault="00C422DC" w:rsidP="007E2E80">
            <w:pPr>
              <w:spacing w:after="0" w:line="240" w:lineRule="auto"/>
              <w:jc w:val="left"/>
            </w:pPr>
            <w:r>
              <w:rPr>
                <w:sz w:val="19"/>
              </w:rPr>
              <w:t>87</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A7C359A" w14:textId="77777777" w:rsidR="00C422DC" w:rsidRDefault="00C422DC" w:rsidP="007E2E80">
            <w:pPr>
              <w:spacing w:after="0" w:line="240" w:lineRule="auto"/>
              <w:jc w:val="left"/>
            </w:pPr>
            <w:r>
              <w:rPr>
                <w:sz w:val="19"/>
              </w:rPr>
              <w:t>kudaa.com</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A213620" w14:textId="77777777" w:rsidR="00C422DC" w:rsidRDefault="00C422DC" w:rsidP="007E2E80">
            <w:pPr>
              <w:spacing w:after="0" w:line="240" w:lineRule="auto"/>
              <w:jc w:val="left"/>
            </w:pPr>
            <w:r>
              <w:rPr>
                <w:sz w:val="19"/>
              </w:rPr>
              <w:t>92</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7265A05" w14:textId="77777777" w:rsidR="00C422DC" w:rsidRDefault="00C422DC" w:rsidP="007E2E80">
            <w:pPr>
              <w:spacing w:after="0" w:line="240" w:lineRule="auto"/>
              <w:jc w:val="left"/>
            </w:pPr>
            <w:r>
              <w:rPr>
                <w:sz w:val="19"/>
              </w:rPr>
              <w:t>Typosquatting (+45)</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55836FA" w14:textId="77777777" w:rsidR="00C422DC" w:rsidRDefault="00C422DC" w:rsidP="007E2E80">
            <w:pPr>
              <w:spacing w:after="0" w:line="240" w:lineRule="auto"/>
              <w:jc w:val="left"/>
            </w:pPr>
            <w:r>
              <w:rPr>
                <w:sz w:val="19"/>
              </w:rPr>
              <w:t>Brand impersonation (+50)</w:t>
            </w:r>
          </w:p>
        </w:tc>
      </w:tr>
      <w:tr w:rsidR="00C422DC" w14:paraId="48A0CB69"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E70D1F5" w14:textId="77777777" w:rsidR="00C422DC" w:rsidRDefault="00C422DC" w:rsidP="007E2E80">
            <w:pPr>
              <w:spacing w:after="0" w:line="240" w:lineRule="auto"/>
              <w:jc w:val="left"/>
            </w:pPr>
            <w:r>
              <w:rPr>
                <w:sz w:val="19"/>
              </w:rPr>
              <w:t>88</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9337DEC" w14:textId="77777777" w:rsidR="00C422DC" w:rsidRDefault="00C422DC" w:rsidP="007E2E80">
            <w:pPr>
              <w:spacing w:after="0" w:line="240" w:lineRule="auto"/>
              <w:jc w:val="left"/>
            </w:pPr>
            <w:r>
              <w:rPr>
                <w:sz w:val="19"/>
              </w:rPr>
              <w:t>paystak.com</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7727904" w14:textId="77777777" w:rsidR="00C422DC" w:rsidRDefault="00C422DC" w:rsidP="007E2E80">
            <w:pPr>
              <w:spacing w:after="0" w:line="240" w:lineRule="auto"/>
              <w:jc w:val="left"/>
            </w:pPr>
            <w:r>
              <w:rPr>
                <w:sz w:val="19"/>
              </w:rPr>
              <w:t>92</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D993D5C" w14:textId="77777777" w:rsidR="00C422DC" w:rsidRDefault="00C422DC" w:rsidP="007E2E80">
            <w:pPr>
              <w:spacing w:after="0" w:line="240" w:lineRule="auto"/>
              <w:jc w:val="left"/>
            </w:pPr>
            <w:r>
              <w:rPr>
                <w:sz w:val="19"/>
              </w:rPr>
              <w:t>Typosquatting (+45)</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AD3C106" w14:textId="77777777" w:rsidR="00C422DC" w:rsidRDefault="00C422DC" w:rsidP="007E2E80">
            <w:pPr>
              <w:spacing w:after="0" w:line="240" w:lineRule="auto"/>
              <w:jc w:val="left"/>
            </w:pPr>
            <w:r>
              <w:rPr>
                <w:sz w:val="19"/>
              </w:rPr>
              <w:t>Brand impersonation (+50)</w:t>
            </w:r>
          </w:p>
        </w:tc>
      </w:tr>
      <w:tr w:rsidR="00C422DC" w14:paraId="4AA94970"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BA858E1" w14:textId="77777777" w:rsidR="00C422DC" w:rsidRDefault="00C422DC" w:rsidP="007E2E80">
            <w:pPr>
              <w:spacing w:after="0" w:line="240" w:lineRule="auto"/>
              <w:jc w:val="left"/>
            </w:pPr>
            <w:r>
              <w:rPr>
                <w:sz w:val="19"/>
              </w:rPr>
              <w:t>89</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466927E" w14:textId="77777777" w:rsidR="00C422DC" w:rsidRDefault="00C422DC" w:rsidP="007E2E80">
            <w:pPr>
              <w:spacing w:after="0" w:line="240" w:lineRule="auto"/>
              <w:jc w:val="left"/>
            </w:pPr>
            <w:r>
              <w:rPr>
                <w:sz w:val="19"/>
              </w:rPr>
              <w:t>gtbank-secure.xyz</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E0ED50C" w14:textId="77777777" w:rsidR="00C422DC" w:rsidRDefault="00C422DC" w:rsidP="007E2E80">
            <w:pPr>
              <w:spacing w:after="0" w:line="240" w:lineRule="auto"/>
              <w:jc w:val="left"/>
            </w:pPr>
            <w:r>
              <w:rPr>
                <w:sz w:val="19"/>
              </w:rPr>
              <w:t>91</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A100F11" w14:textId="77777777" w:rsidR="00C422DC" w:rsidRDefault="00C422DC" w:rsidP="007E2E80">
            <w:pPr>
              <w:spacing w:after="0" w:line="240" w:lineRule="auto"/>
              <w:jc w:val="left"/>
            </w:pPr>
            <w:r>
              <w:rPr>
                <w:sz w:val="19"/>
              </w:rPr>
              <w:t>Brand impersonation (+50)</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51ED39F" w14:textId="77777777" w:rsidR="00C422DC" w:rsidRDefault="00C422DC" w:rsidP="007E2E80">
            <w:pPr>
              <w:spacing w:after="0" w:line="240" w:lineRule="auto"/>
              <w:jc w:val="left"/>
            </w:pPr>
            <w:r>
              <w:rPr>
                <w:sz w:val="19"/>
              </w:rPr>
              <w:t>Suspicious TLD .xyz (+25), Scam path (+15)</w:t>
            </w:r>
          </w:p>
        </w:tc>
      </w:tr>
      <w:tr w:rsidR="00C422DC" w14:paraId="14079446"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B731CE3" w14:textId="77777777" w:rsidR="00C422DC" w:rsidRDefault="00C422DC" w:rsidP="007E2E80">
            <w:pPr>
              <w:spacing w:after="0" w:line="240" w:lineRule="auto"/>
              <w:jc w:val="left"/>
            </w:pPr>
            <w:r>
              <w:rPr>
                <w:sz w:val="19"/>
              </w:rPr>
              <w:t>90</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A280A14" w14:textId="77777777" w:rsidR="00C422DC" w:rsidRDefault="00C422DC" w:rsidP="007E2E80">
            <w:pPr>
              <w:spacing w:after="0" w:line="240" w:lineRule="auto"/>
              <w:jc w:val="left"/>
            </w:pPr>
            <w:r>
              <w:rPr>
                <w:sz w:val="19"/>
              </w:rPr>
              <w:t>firstbank-login.top</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D178466" w14:textId="77777777" w:rsidR="00C422DC" w:rsidRDefault="00C422DC" w:rsidP="007E2E80">
            <w:pPr>
              <w:spacing w:after="0" w:line="240" w:lineRule="auto"/>
              <w:jc w:val="left"/>
            </w:pPr>
            <w:r>
              <w:rPr>
                <w:sz w:val="19"/>
              </w:rPr>
              <w:t>91</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A3EFC72" w14:textId="77777777" w:rsidR="00C422DC" w:rsidRDefault="00C422DC" w:rsidP="007E2E80">
            <w:pPr>
              <w:spacing w:after="0" w:line="240" w:lineRule="auto"/>
              <w:jc w:val="left"/>
            </w:pPr>
            <w:r>
              <w:rPr>
                <w:sz w:val="19"/>
              </w:rPr>
              <w:t>Brand impersonation (+50)</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D676E84" w14:textId="77777777" w:rsidR="00C422DC" w:rsidRDefault="00C422DC" w:rsidP="007E2E80">
            <w:pPr>
              <w:spacing w:after="0" w:line="240" w:lineRule="auto"/>
              <w:jc w:val="left"/>
            </w:pPr>
            <w:r>
              <w:rPr>
                <w:sz w:val="19"/>
              </w:rPr>
              <w:t>Suspicious TLD .top (+25), Scam path (+15)</w:t>
            </w:r>
          </w:p>
        </w:tc>
      </w:tr>
      <w:tr w:rsidR="00C422DC" w14:paraId="11FE803F"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1CFFE80" w14:textId="77777777" w:rsidR="00C422DC" w:rsidRDefault="00C422DC" w:rsidP="007E2E80">
            <w:pPr>
              <w:spacing w:after="0" w:line="240" w:lineRule="auto"/>
              <w:jc w:val="left"/>
            </w:pPr>
            <w:r>
              <w:rPr>
                <w:sz w:val="19"/>
              </w:rPr>
              <w:t>91</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3632967" w14:textId="77777777" w:rsidR="00C422DC" w:rsidRDefault="00C422DC" w:rsidP="007E2E80">
            <w:pPr>
              <w:spacing w:after="0" w:line="240" w:lineRule="auto"/>
              <w:jc w:val="left"/>
            </w:pPr>
            <w:r>
              <w:rPr>
                <w:sz w:val="19"/>
              </w:rPr>
              <w:t>uba-online.club</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E38110A" w14:textId="77777777" w:rsidR="00C422DC" w:rsidRDefault="00C422DC" w:rsidP="007E2E80">
            <w:pPr>
              <w:spacing w:after="0" w:line="240" w:lineRule="auto"/>
              <w:jc w:val="left"/>
            </w:pPr>
            <w:r>
              <w:rPr>
                <w:sz w:val="19"/>
              </w:rPr>
              <w:t>90</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7F27517" w14:textId="77777777" w:rsidR="00C422DC" w:rsidRDefault="00C422DC" w:rsidP="007E2E80">
            <w:pPr>
              <w:spacing w:after="0" w:line="240" w:lineRule="auto"/>
              <w:jc w:val="left"/>
            </w:pPr>
            <w:r>
              <w:rPr>
                <w:sz w:val="19"/>
              </w:rPr>
              <w:t>Brand impersonation (+50)</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B82BFA1" w14:textId="77777777" w:rsidR="00C422DC" w:rsidRDefault="00C422DC" w:rsidP="007E2E80">
            <w:pPr>
              <w:spacing w:after="0" w:line="240" w:lineRule="auto"/>
              <w:jc w:val="left"/>
            </w:pPr>
            <w:r>
              <w:rPr>
                <w:sz w:val="19"/>
              </w:rPr>
              <w:t>Suspicious TLD .club (+25), Scam path (+15)</w:t>
            </w:r>
          </w:p>
        </w:tc>
      </w:tr>
      <w:tr w:rsidR="00C422DC" w14:paraId="5A4E7068"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B8AB4FF" w14:textId="77777777" w:rsidR="00C422DC" w:rsidRDefault="00C422DC" w:rsidP="007E2E80">
            <w:pPr>
              <w:spacing w:after="0" w:line="240" w:lineRule="auto"/>
              <w:jc w:val="left"/>
            </w:pPr>
            <w:r>
              <w:rPr>
                <w:sz w:val="19"/>
              </w:rPr>
              <w:t>92</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34E78BF" w14:textId="77777777" w:rsidR="00C422DC" w:rsidRDefault="00C422DC" w:rsidP="007E2E80">
            <w:pPr>
              <w:spacing w:after="0" w:line="240" w:lineRule="auto"/>
              <w:jc w:val="left"/>
            </w:pPr>
            <w:r>
              <w:rPr>
                <w:sz w:val="19"/>
              </w:rPr>
              <w:t>zenithbank-verify.info</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47B169F" w14:textId="77777777" w:rsidR="00C422DC" w:rsidRDefault="00C422DC" w:rsidP="007E2E80">
            <w:pPr>
              <w:spacing w:after="0" w:line="240" w:lineRule="auto"/>
              <w:jc w:val="left"/>
            </w:pPr>
            <w:r>
              <w:rPr>
                <w:sz w:val="19"/>
              </w:rPr>
              <w:t>91</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711FA66E" w14:textId="77777777" w:rsidR="00C422DC" w:rsidRDefault="00C422DC" w:rsidP="007E2E80">
            <w:pPr>
              <w:spacing w:after="0" w:line="240" w:lineRule="auto"/>
              <w:jc w:val="left"/>
            </w:pPr>
            <w:r>
              <w:rPr>
                <w:sz w:val="19"/>
              </w:rPr>
              <w:t>Brand impersonation (+50)</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640AD8A" w14:textId="77777777" w:rsidR="00C422DC" w:rsidRDefault="00C422DC" w:rsidP="007E2E80">
            <w:pPr>
              <w:spacing w:after="0" w:line="240" w:lineRule="auto"/>
              <w:jc w:val="left"/>
            </w:pPr>
            <w:r>
              <w:rPr>
                <w:sz w:val="19"/>
              </w:rPr>
              <w:t>Suspicious TLD .info (+25), Scam path (+15)</w:t>
            </w:r>
          </w:p>
        </w:tc>
      </w:tr>
      <w:tr w:rsidR="00C422DC" w14:paraId="04547062"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E3B277E" w14:textId="77777777" w:rsidR="00C422DC" w:rsidRDefault="00C422DC" w:rsidP="007E2E80">
            <w:pPr>
              <w:spacing w:after="0" w:line="240" w:lineRule="auto"/>
              <w:jc w:val="left"/>
            </w:pPr>
            <w:r>
              <w:rPr>
                <w:sz w:val="19"/>
              </w:rPr>
              <w:t>93</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E66BADC" w14:textId="77777777" w:rsidR="00C422DC" w:rsidRDefault="00C422DC" w:rsidP="007E2E80">
            <w:pPr>
              <w:spacing w:after="0" w:line="240" w:lineRule="auto"/>
              <w:jc w:val="left"/>
            </w:pPr>
            <w:r>
              <w:rPr>
                <w:sz w:val="19"/>
              </w:rPr>
              <w:t>accessbank-kyc.online</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61B323C" w14:textId="77777777" w:rsidR="00C422DC" w:rsidRDefault="00C422DC" w:rsidP="007E2E80">
            <w:pPr>
              <w:spacing w:after="0" w:line="240" w:lineRule="auto"/>
              <w:jc w:val="left"/>
            </w:pPr>
            <w:r>
              <w:rPr>
                <w:sz w:val="19"/>
              </w:rPr>
              <w:t>90</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C62F6FF" w14:textId="77777777" w:rsidR="00C422DC" w:rsidRDefault="00C422DC" w:rsidP="007E2E80">
            <w:pPr>
              <w:spacing w:after="0" w:line="240" w:lineRule="auto"/>
              <w:jc w:val="left"/>
            </w:pPr>
            <w:r>
              <w:rPr>
                <w:sz w:val="19"/>
              </w:rPr>
              <w:t>Brand impersonation (+50)</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BAA6E40" w14:textId="77777777" w:rsidR="00C422DC" w:rsidRDefault="00C422DC" w:rsidP="007E2E80">
            <w:pPr>
              <w:spacing w:after="0" w:line="240" w:lineRule="auto"/>
              <w:jc w:val="left"/>
            </w:pPr>
            <w:r>
              <w:rPr>
                <w:sz w:val="19"/>
              </w:rPr>
              <w:t>Suspicious TLD .online (+25), Scam path (+15)</w:t>
            </w:r>
          </w:p>
        </w:tc>
      </w:tr>
      <w:tr w:rsidR="00C422DC" w14:paraId="753A1F9F"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6681F11" w14:textId="77777777" w:rsidR="00C422DC" w:rsidRDefault="00C422DC" w:rsidP="007E2E80">
            <w:pPr>
              <w:spacing w:after="0" w:line="240" w:lineRule="auto"/>
              <w:jc w:val="left"/>
            </w:pPr>
            <w:r>
              <w:rPr>
                <w:sz w:val="19"/>
              </w:rPr>
              <w:t>94</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37CA33F" w14:textId="77777777" w:rsidR="00C422DC" w:rsidRDefault="00C422DC" w:rsidP="007E2E80">
            <w:pPr>
              <w:spacing w:after="0" w:line="240" w:lineRule="auto"/>
              <w:jc w:val="left"/>
            </w:pPr>
            <w:r>
              <w:rPr>
                <w:sz w:val="19"/>
              </w:rPr>
              <w:t>fcmb-unlock.site</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F8F7A15" w14:textId="77777777" w:rsidR="00C422DC" w:rsidRDefault="00C422DC" w:rsidP="007E2E80">
            <w:pPr>
              <w:spacing w:after="0" w:line="240" w:lineRule="auto"/>
              <w:jc w:val="left"/>
            </w:pPr>
            <w:r>
              <w:rPr>
                <w:sz w:val="19"/>
              </w:rPr>
              <w:t>89</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E4B5B6E" w14:textId="77777777" w:rsidR="00C422DC" w:rsidRDefault="00C422DC" w:rsidP="007E2E80">
            <w:pPr>
              <w:spacing w:after="0" w:line="240" w:lineRule="auto"/>
              <w:jc w:val="left"/>
            </w:pPr>
            <w:r>
              <w:rPr>
                <w:sz w:val="19"/>
              </w:rPr>
              <w:t>Brand impersonation (+50)</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BFF8910" w14:textId="77777777" w:rsidR="00C422DC" w:rsidRDefault="00C422DC" w:rsidP="007E2E80">
            <w:pPr>
              <w:spacing w:after="0" w:line="240" w:lineRule="auto"/>
              <w:jc w:val="left"/>
            </w:pPr>
            <w:r>
              <w:rPr>
                <w:sz w:val="19"/>
              </w:rPr>
              <w:t>Suspicious TLD .site (+25), Scam path (+15)</w:t>
            </w:r>
          </w:p>
        </w:tc>
      </w:tr>
      <w:tr w:rsidR="00C422DC" w14:paraId="637812E5"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1DC1DC8" w14:textId="77777777" w:rsidR="00C422DC" w:rsidRDefault="00C422DC" w:rsidP="007E2E80">
            <w:pPr>
              <w:spacing w:after="0" w:line="240" w:lineRule="auto"/>
              <w:jc w:val="left"/>
            </w:pPr>
            <w:r>
              <w:rPr>
                <w:sz w:val="19"/>
              </w:rPr>
              <w:lastRenderedPageBreak/>
              <w:t>95</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46F67CA" w14:textId="77777777" w:rsidR="00C422DC" w:rsidRDefault="00C422DC" w:rsidP="007E2E80">
            <w:pPr>
              <w:spacing w:after="0" w:line="240" w:lineRule="auto"/>
              <w:jc w:val="left"/>
            </w:pPr>
            <w:r>
              <w:rPr>
                <w:sz w:val="19"/>
              </w:rPr>
              <w:t>sterlingbank-support.tk</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0ED5399" w14:textId="77777777" w:rsidR="00C422DC" w:rsidRDefault="00C422DC" w:rsidP="007E2E80">
            <w:pPr>
              <w:spacing w:after="0" w:line="240" w:lineRule="auto"/>
              <w:jc w:val="left"/>
            </w:pPr>
            <w:r>
              <w:rPr>
                <w:sz w:val="19"/>
              </w:rPr>
              <w:t>88</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BACFCA8" w14:textId="77777777" w:rsidR="00C422DC" w:rsidRDefault="00C422DC" w:rsidP="007E2E80">
            <w:pPr>
              <w:spacing w:after="0" w:line="240" w:lineRule="auto"/>
              <w:jc w:val="left"/>
            </w:pPr>
            <w:r>
              <w:rPr>
                <w:sz w:val="19"/>
              </w:rPr>
              <w:t>Brand impersonation (+50)</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6659E55" w14:textId="77777777" w:rsidR="00C422DC" w:rsidRDefault="00C422DC" w:rsidP="007E2E80">
            <w:pPr>
              <w:spacing w:after="0" w:line="240" w:lineRule="auto"/>
              <w:jc w:val="left"/>
            </w:pPr>
            <w:r>
              <w:rPr>
                <w:sz w:val="19"/>
              </w:rPr>
              <w:t>Suspicious TLD .tk (+25), Scam path (+15)</w:t>
            </w:r>
          </w:p>
        </w:tc>
      </w:tr>
      <w:tr w:rsidR="00C422DC" w14:paraId="1B766416"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079CA3D" w14:textId="77777777" w:rsidR="00C422DC" w:rsidRDefault="00C422DC" w:rsidP="007E2E80">
            <w:pPr>
              <w:spacing w:after="0" w:line="240" w:lineRule="auto"/>
              <w:jc w:val="left"/>
            </w:pPr>
            <w:r>
              <w:rPr>
                <w:sz w:val="19"/>
              </w:rPr>
              <w:t>96</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B5040FB" w14:textId="77777777" w:rsidR="00C422DC" w:rsidRDefault="00C422DC" w:rsidP="007E2E80">
            <w:pPr>
              <w:spacing w:after="0" w:line="240" w:lineRule="auto"/>
              <w:jc w:val="left"/>
            </w:pPr>
            <w:r>
              <w:rPr>
                <w:sz w:val="19"/>
              </w:rPr>
              <w:t>wemabank-help.ml</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0D9A737" w14:textId="77777777" w:rsidR="00C422DC" w:rsidRDefault="00C422DC" w:rsidP="007E2E80">
            <w:pPr>
              <w:spacing w:after="0" w:line="240" w:lineRule="auto"/>
              <w:jc w:val="left"/>
            </w:pPr>
            <w:r>
              <w:rPr>
                <w:sz w:val="19"/>
              </w:rPr>
              <w:t>88</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78F0AE23" w14:textId="77777777" w:rsidR="00C422DC" w:rsidRDefault="00C422DC" w:rsidP="007E2E80">
            <w:pPr>
              <w:spacing w:after="0" w:line="240" w:lineRule="auto"/>
              <w:jc w:val="left"/>
            </w:pPr>
            <w:r>
              <w:rPr>
                <w:sz w:val="19"/>
              </w:rPr>
              <w:t>Brand impersonation (+50)</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45567A8" w14:textId="77777777" w:rsidR="00C422DC" w:rsidRDefault="00C422DC" w:rsidP="007E2E80">
            <w:pPr>
              <w:spacing w:after="0" w:line="240" w:lineRule="auto"/>
              <w:jc w:val="left"/>
            </w:pPr>
            <w:r>
              <w:rPr>
                <w:sz w:val="19"/>
              </w:rPr>
              <w:t>Suspicious TLD .ml (+25), Scam path (+15)</w:t>
            </w:r>
          </w:p>
        </w:tc>
      </w:tr>
      <w:tr w:rsidR="00C422DC" w14:paraId="7CDA3A99"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7EA617B" w14:textId="77777777" w:rsidR="00C422DC" w:rsidRDefault="00C422DC" w:rsidP="007E2E80">
            <w:pPr>
              <w:spacing w:after="0" w:line="240" w:lineRule="auto"/>
              <w:jc w:val="left"/>
            </w:pPr>
            <w:r>
              <w:rPr>
                <w:sz w:val="19"/>
              </w:rPr>
              <w:t>97</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5AA7C14" w14:textId="77777777" w:rsidR="00C422DC" w:rsidRDefault="00C422DC" w:rsidP="007E2E80">
            <w:pPr>
              <w:spacing w:after="0" w:line="240" w:lineRule="auto"/>
              <w:jc w:val="left"/>
            </w:pPr>
            <w:r>
              <w:rPr>
                <w:sz w:val="19"/>
              </w:rPr>
              <w:t>kuda-verify.click</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86707A5" w14:textId="77777777" w:rsidR="00C422DC" w:rsidRDefault="00C422DC" w:rsidP="007E2E80">
            <w:pPr>
              <w:spacing w:after="0" w:line="240" w:lineRule="auto"/>
              <w:jc w:val="left"/>
            </w:pPr>
            <w:r>
              <w:rPr>
                <w:sz w:val="19"/>
              </w:rPr>
              <w:t>87</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39D32DD" w14:textId="77777777" w:rsidR="00C422DC" w:rsidRDefault="00C422DC" w:rsidP="007E2E80">
            <w:pPr>
              <w:spacing w:after="0" w:line="240" w:lineRule="auto"/>
              <w:jc w:val="left"/>
            </w:pPr>
            <w:r>
              <w:rPr>
                <w:sz w:val="19"/>
              </w:rPr>
              <w:t>Brand impersonation (+50)</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0B50DAB" w14:textId="77777777" w:rsidR="00C422DC" w:rsidRDefault="00C422DC" w:rsidP="007E2E80">
            <w:pPr>
              <w:spacing w:after="0" w:line="240" w:lineRule="auto"/>
              <w:jc w:val="left"/>
            </w:pPr>
            <w:r>
              <w:rPr>
                <w:sz w:val="19"/>
              </w:rPr>
              <w:t>Suspicious TLD .click (+25), Scam path (+15)</w:t>
            </w:r>
          </w:p>
        </w:tc>
      </w:tr>
      <w:tr w:rsidR="00C422DC" w14:paraId="329C7206"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B070BD9" w14:textId="77777777" w:rsidR="00C422DC" w:rsidRDefault="00C422DC" w:rsidP="007E2E80">
            <w:pPr>
              <w:spacing w:after="0" w:line="240" w:lineRule="auto"/>
              <w:jc w:val="left"/>
            </w:pPr>
            <w:r>
              <w:rPr>
                <w:sz w:val="19"/>
              </w:rPr>
              <w:t>98</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85E5EDF" w14:textId="77777777" w:rsidR="00C422DC" w:rsidRDefault="00C422DC" w:rsidP="007E2E80">
            <w:pPr>
              <w:spacing w:after="0" w:line="240" w:lineRule="auto"/>
              <w:jc w:val="left"/>
            </w:pPr>
            <w:r>
              <w:rPr>
                <w:sz w:val="19"/>
              </w:rPr>
              <w:t>opay-login.loan</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76A5F17" w14:textId="77777777" w:rsidR="00C422DC" w:rsidRDefault="00C422DC" w:rsidP="007E2E80">
            <w:pPr>
              <w:spacing w:after="0" w:line="240" w:lineRule="auto"/>
              <w:jc w:val="left"/>
            </w:pPr>
            <w:r>
              <w:rPr>
                <w:sz w:val="19"/>
              </w:rPr>
              <w:t>87</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6CEB32B" w14:textId="77777777" w:rsidR="00C422DC" w:rsidRDefault="00C422DC" w:rsidP="007E2E80">
            <w:pPr>
              <w:spacing w:after="0" w:line="240" w:lineRule="auto"/>
              <w:jc w:val="left"/>
            </w:pPr>
            <w:r>
              <w:rPr>
                <w:sz w:val="19"/>
              </w:rPr>
              <w:t>Brand impersonation (+50)</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2BC7335" w14:textId="77777777" w:rsidR="00C422DC" w:rsidRDefault="00C422DC" w:rsidP="007E2E80">
            <w:pPr>
              <w:spacing w:after="0" w:line="240" w:lineRule="auto"/>
              <w:jc w:val="left"/>
            </w:pPr>
            <w:r>
              <w:rPr>
                <w:sz w:val="19"/>
              </w:rPr>
              <w:t>Suspicious TLD .loan (+25), Scam path (+15)</w:t>
            </w:r>
          </w:p>
        </w:tc>
      </w:tr>
      <w:tr w:rsidR="00C422DC" w14:paraId="13978AA2"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6CF2BBE" w14:textId="77777777" w:rsidR="00C422DC" w:rsidRDefault="00C422DC" w:rsidP="007E2E80">
            <w:pPr>
              <w:spacing w:after="0" w:line="240" w:lineRule="auto"/>
              <w:jc w:val="left"/>
            </w:pPr>
            <w:r>
              <w:rPr>
                <w:sz w:val="19"/>
              </w:rPr>
              <w:t>99</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4CDF084" w14:textId="77777777" w:rsidR="00C422DC" w:rsidRDefault="00C422DC" w:rsidP="007E2E80">
            <w:pPr>
              <w:spacing w:after="0" w:line="240" w:lineRule="auto"/>
              <w:jc w:val="left"/>
            </w:pPr>
            <w:r>
              <w:rPr>
                <w:sz w:val="19"/>
              </w:rPr>
              <w:t>palmpay-update.fun</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B90BF49" w14:textId="77777777" w:rsidR="00C422DC" w:rsidRDefault="00C422DC" w:rsidP="007E2E80">
            <w:pPr>
              <w:spacing w:after="0" w:line="240" w:lineRule="auto"/>
              <w:jc w:val="left"/>
            </w:pPr>
            <w:r>
              <w:rPr>
                <w:sz w:val="19"/>
              </w:rPr>
              <w:t>86</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B072A5C" w14:textId="77777777" w:rsidR="00C422DC" w:rsidRDefault="00C422DC" w:rsidP="007E2E80">
            <w:pPr>
              <w:spacing w:after="0" w:line="240" w:lineRule="auto"/>
              <w:jc w:val="left"/>
            </w:pPr>
            <w:r>
              <w:rPr>
                <w:sz w:val="19"/>
              </w:rPr>
              <w:t>Brand impersonation (+50)</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CF0F945" w14:textId="77777777" w:rsidR="00C422DC" w:rsidRDefault="00C422DC" w:rsidP="007E2E80">
            <w:pPr>
              <w:spacing w:after="0" w:line="240" w:lineRule="auto"/>
              <w:jc w:val="left"/>
            </w:pPr>
            <w:r>
              <w:rPr>
                <w:sz w:val="19"/>
              </w:rPr>
              <w:t>Suspicious TLD .fun (+25), Scam path (+15)</w:t>
            </w:r>
          </w:p>
        </w:tc>
      </w:tr>
      <w:tr w:rsidR="00C422DC" w14:paraId="5C7583AE"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7AE3607" w14:textId="77777777" w:rsidR="00C422DC" w:rsidRDefault="00C422DC" w:rsidP="007E2E80">
            <w:pPr>
              <w:spacing w:after="0" w:line="240" w:lineRule="auto"/>
              <w:jc w:val="left"/>
            </w:pPr>
            <w:r>
              <w:rPr>
                <w:sz w:val="19"/>
              </w:rPr>
              <w:t>100</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15B87D4" w14:textId="77777777" w:rsidR="00C422DC" w:rsidRDefault="00C422DC" w:rsidP="007E2E80">
            <w:pPr>
              <w:spacing w:after="0" w:line="240" w:lineRule="auto"/>
              <w:jc w:val="left"/>
            </w:pPr>
            <w:r>
              <w:rPr>
                <w:sz w:val="19"/>
              </w:rPr>
              <w:t>moniepoint-kyc.icu</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F76AF54" w14:textId="77777777" w:rsidR="00C422DC" w:rsidRDefault="00C422DC" w:rsidP="007E2E80">
            <w:pPr>
              <w:spacing w:after="0" w:line="240" w:lineRule="auto"/>
              <w:jc w:val="left"/>
            </w:pPr>
            <w:r>
              <w:rPr>
                <w:sz w:val="19"/>
              </w:rPr>
              <w:t>86</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730DECB" w14:textId="77777777" w:rsidR="00C422DC" w:rsidRDefault="00C422DC" w:rsidP="007E2E80">
            <w:pPr>
              <w:spacing w:after="0" w:line="240" w:lineRule="auto"/>
              <w:jc w:val="left"/>
            </w:pPr>
            <w:r>
              <w:rPr>
                <w:sz w:val="19"/>
              </w:rPr>
              <w:t>Brand impersonation (+50)</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8DFCAD8" w14:textId="77777777" w:rsidR="00C422DC" w:rsidRDefault="00C422DC" w:rsidP="007E2E80">
            <w:pPr>
              <w:spacing w:after="0" w:line="240" w:lineRule="auto"/>
              <w:jc w:val="left"/>
            </w:pPr>
            <w:r>
              <w:rPr>
                <w:sz w:val="19"/>
              </w:rPr>
              <w:t>Suspicious TLD .icu (+25), Scam path (+15)</w:t>
            </w:r>
          </w:p>
        </w:tc>
      </w:tr>
      <w:tr w:rsidR="00C422DC" w14:paraId="2D3F9B51"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349816E" w14:textId="77777777" w:rsidR="00C422DC" w:rsidRDefault="00C422DC" w:rsidP="007E2E80">
            <w:pPr>
              <w:spacing w:after="0" w:line="240" w:lineRule="auto"/>
              <w:jc w:val="left"/>
            </w:pPr>
            <w:r>
              <w:rPr>
                <w:sz w:val="19"/>
              </w:rPr>
              <w:t>101</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5F71CEB" w14:textId="77777777" w:rsidR="00C422DC" w:rsidRDefault="00C422DC" w:rsidP="007E2E80">
            <w:pPr>
              <w:spacing w:after="0" w:line="240" w:lineRule="auto"/>
              <w:jc w:val="left"/>
            </w:pPr>
            <w:r>
              <w:rPr>
                <w:sz w:val="19"/>
              </w:rPr>
              <w:t>paystack-secure.live</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41D59E9" w14:textId="77777777" w:rsidR="00C422DC" w:rsidRDefault="00C422DC" w:rsidP="007E2E80">
            <w:pPr>
              <w:spacing w:after="0" w:line="240" w:lineRule="auto"/>
              <w:jc w:val="left"/>
            </w:pPr>
            <w:r>
              <w:rPr>
                <w:sz w:val="19"/>
              </w:rPr>
              <w:t>85</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750F00C1" w14:textId="77777777" w:rsidR="00C422DC" w:rsidRDefault="00C422DC" w:rsidP="007E2E80">
            <w:pPr>
              <w:spacing w:after="0" w:line="240" w:lineRule="auto"/>
              <w:jc w:val="left"/>
            </w:pPr>
            <w:r>
              <w:rPr>
                <w:sz w:val="19"/>
              </w:rPr>
              <w:t>Brand impersonation (+50)</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B9CE665" w14:textId="77777777" w:rsidR="00C422DC" w:rsidRDefault="00C422DC" w:rsidP="007E2E80">
            <w:pPr>
              <w:spacing w:after="0" w:line="240" w:lineRule="auto"/>
              <w:jc w:val="left"/>
            </w:pPr>
            <w:r>
              <w:rPr>
                <w:sz w:val="19"/>
              </w:rPr>
              <w:t>Suspicious TLD .live (+25), Scam path (+15)</w:t>
            </w:r>
          </w:p>
        </w:tc>
      </w:tr>
      <w:tr w:rsidR="00C422DC" w14:paraId="45B28254"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7C36381B" w14:textId="77777777" w:rsidR="00C422DC" w:rsidRDefault="00C422DC" w:rsidP="007E2E80">
            <w:pPr>
              <w:spacing w:after="0" w:line="240" w:lineRule="auto"/>
              <w:jc w:val="left"/>
            </w:pPr>
            <w:r>
              <w:rPr>
                <w:sz w:val="19"/>
              </w:rPr>
              <w:t>102</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713612A" w14:textId="77777777" w:rsidR="00C422DC" w:rsidRDefault="00C422DC" w:rsidP="007E2E80">
            <w:pPr>
              <w:spacing w:after="0" w:line="240" w:lineRule="auto"/>
              <w:jc w:val="left"/>
            </w:pPr>
            <w:r>
              <w:rPr>
                <w:sz w:val="19"/>
              </w:rPr>
              <w:t>flutterwave-login.cfd</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D835DC0" w14:textId="77777777" w:rsidR="00C422DC" w:rsidRDefault="00C422DC" w:rsidP="007E2E80">
            <w:pPr>
              <w:spacing w:after="0" w:line="240" w:lineRule="auto"/>
              <w:jc w:val="left"/>
            </w:pPr>
            <w:r>
              <w:rPr>
                <w:sz w:val="19"/>
              </w:rPr>
              <w:t>85</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3B07241" w14:textId="77777777" w:rsidR="00C422DC" w:rsidRDefault="00C422DC" w:rsidP="007E2E80">
            <w:pPr>
              <w:spacing w:after="0" w:line="240" w:lineRule="auto"/>
              <w:jc w:val="left"/>
            </w:pPr>
            <w:r>
              <w:rPr>
                <w:sz w:val="19"/>
              </w:rPr>
              <w:t>Brand impersonation (+50)</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31C09D8" w14:textId="77777777" w:rsidR="00C422DC" w:rsidRDefault="00C422DC" w:rsidP="007E2E80">
            <w:pPr>
              <w:spacing w:after="0" w:line="240" w:lineRule="auto"/>
              <w:jc w:val="left"/>
            </w:pPr>
            <w:r>
              <w:rPr>
                <w:sz w:val="19"/>
              </w:rPr>
              <w:t>Suspicious TLD .cfd (+25), Scam path (+15)</w:t>
            </w:r>
          </w:p>
        </w:tc>
      </w:tr>
      <w:tr w:rsidR="00C422DC" w14:paraId="44907F0D"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C3EA8B4" w14:textId="77777777" w:rsidR="00C422DC" w:rsidRDefault="00C422DC" w:rsidP="007E2E80">
            <w:pPr>
              <w:spacing w:after="0" w:line="240" w:lineRule="auto"/>
              <w:jc w:val="left"/>
            </w:pPr>
            <w:r>
              <w:rPr>
                <w:sz w:val="19"/>
              </w:rPr>
              <w:t>103</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ADAF994" w14:textId="77777777" w:rsidR="00C422DC" w:rsidRDefault="00C422DC" w:rsidP="007E2E80">
            <w:pPr>
              <w:spacing w:after="0" w:line="240" w:lineRule="auto"/>
              <w:jc w:val="left"/>
            </w:pPr>
            <w:r>
              <w:rPr>
                <w:sz w:val="19"/>
              </w:rPr>
              <w:t>cbn-verify.xyz</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7DA563BA" w14:textId="77777777" w:rsidR="00C422DC" w:rsidRDefault="00C422DC" w:rsidP="007E2E80">
            <w:pPr>
              <w:spacing w:after="0" w:line="240" w:lineRule="auto"/>
              <w:jc w:val="left"/>
            </w:pPr>
            <w:r>
              <w:rPr>
                <w:sz w:val="19"/>
              </w:rPr>
              <w:t>84</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CEFC2EB" w14:textId="77777777" w:rsidR="00C422DC" w:rsidRDefault="00C422DC" w:rsidP="007E2E80">
            <w:pPr>
              <w:spacing w:after="0" w:line="240" w:lineRule="auto"/>
              <w:jc w:val="left"/>
            </w:pPr>
            <w:r>
              <w:rPr>
                <w:sz w:val="19"/>
              </w:rPr>
              <w:t>Brand impersonation (+50)</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5157E06" w14:textId="77777777" w:rsidR="00C422DC" w:rsidRDefault="00C422DC" w:rsidP="007E2E80">
            <w:pPr>
              <w:spacing w:after="0" w:line="240" w:lineRule="auto"/>
              <w:jc w:val="left"/>
            </w:pPr>
            <w:r>
              <w:rPr>
                <w:sz w:val="19"/>
              </w:rPr>
              <w:t>Suspicious TLD .xyz (+25), Scam path (+15)</w:t>
            </w:r>
          </w:p>
        </w:tc>
      </w:tr>
      <w:tr w:rsidR="00C422DC" w14:paraId="30E3605F"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7666EB83" w14:textId="77777777" w:rsidR="00C422DC" w:rsidRDefault="00C422DC" w:rsidP="007E2E80">
            <w:pPr>
              <w:spacing w:after="0" w:line="240" w:lineRule="auto"/>
              <w:jc w:val="left"/>
            </w:pPr>
            <w:r>
              <w:rPr>
                <w:sz w:val="19"/>
              </w:rPr>
              <w:t>104</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565FFF7" w14:textId="77777777" w:rsidR="00C422DC" w:rsidRDefault="00C422DC" w:rsidP="007E2E80">
            <w:pPr>
              <w:spacing w:after="0" w:line="240" w:lineRule="auto"/>
              <w:jc w:val="left"/>
            </w:pPr>
            <w:r>
              <w:rPr>
                <w:sz w:val="19"/>
              </w:rPr>
              <w:t>ndic-claim.online</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5199ED8" w14:textId="77777777" w:rsidR="00C422DC" w:rsidRDefault="00C422DC" w:rsidP="007E2E80">
            <w:pPr>
              <w:spacing w:after="0" w:line="240" w:lineRule="auto"/>
              <w:jc w:val="left"/>
            </w:pPr>
            <w:r>
              <w:rPr>
                <w:sz w:val="19"/>
              </w:rPr>
              <w:t>84</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2EF7E77" w14:textId="77777777" w:rsidR="00C422DC" w:rsidRDefault="00C422DC" w:rsidP="007E2E80">
            <w:pPr>
              <w:spacing w:after="0" w:line="240" w:lineRule="auto"/>
              <w:jc w:val="left"/>
            </w:pPr>
            <w:r>
              <w:rPr>
                <w:sz w:val="19"/>
              </w:rPr>
              <w:t>Brand impersonation (+50)</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8D36557" w14:textId="77777777" w:rsidR="00C422DC" w:rsidRDefault="00C422DC" w:rsidP="007E2E80">
            <w:pPr>
              <w:spacing w:after="0" w:line="240" w:lineRule="auto"/>
              <w:jc w:val="left"/>
            </w:pPr>
            <w:r>
              <w:rPr>
                <w:sz w:val="19"/>
              </w:rPr>
              <w:t>Suspicious TLD .online (+25), Scam path (+15)</w:t>
            </w:r>
          </w:p>
        </w:tc>
      </w:tr>
      <w:tr w:rsidR="00C422DC" w14:paraId="2C8D7C08"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DF4E4F8" w14:textId="77777777" w:rsidR="00C422DC" w:rsidRDefault="00C422DC" w:rsidP="007E2E80">
            <w:pPr>
              <w:spacing w:after="0" w:line="240" w:lineRule="auto"/>
              <w:jc w:val="left"/>
            </w:pPr>
            <w:r>
              <w:rPr>
                <w:sz w:val="19"/>
              </w:rPr>
              <w:t>105</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700CA5F" w14:textId="77777777" w:rsidR="00C422DC" w:rsidRDefault="00C422DC" w:rsidP="007E2E80">
            <w:pPr>
              <w:spacing w:after="0" w:line="240" w:lineRule="auto"/>
              <w:jc w:val="left"/>
            </w:pPr>
            <w:r>
              <w:rPr>
                <w:sz w:val="19"/>
              </w:rPr>
              <w:t>nimc-nin.site</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546074E7" w14:textId="77777777" w:rsidR="00C422DC" w:rsidRDefault="00C422DC" w:rsidP="007E2E80">
            <w:pPr>
              <w:spacing w:after="0" w:line="240" w:lineRule="auto"/>
              <w:jc w:val="left"/>
            </w:pPr>
            <w:r>
              <w:rPr>
                <w:sz w:val="19"/>
              </w:rPr>
              <w:t>83</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371AC52" w14:textId="77777777" w:rsidR="00C422DC" w:rsidRDefault="00C422DC" w:rsidP="007E2E80">
            <w:pPr>
              <w:spacing w:after="0" w:line="240" w:lineRule="auto"/>
              <w:jc w:val="left"/>
            </w:pPr>
            <w:r>
              <w:rPr>
                <w:sz w:val="19"/>
              </w:rPr>
              <w:t>Brand impersonation (+50)</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AEC7692" w14:textId="77777777" w:rsidR="00C422DC" w:rsidRDefault="00C422DC" w:rsidP="007E2E80">
            <w:pPr>
              <w:spacing w:after="0" w:line="240" w:lineRule="auto"/>
              <w:jc w:val="left"/>
            </w:pPr>
            <w:r>
              <w:rPr>
                <w:sz w:val="19"/>
              </w:rPr>
              <w:t>Suspicious TLD .site (+25), Scam path (+15)</w:t>
            </w:r>
          </w:p>
        </w:tc>
      </w:tr>
      <w:tr w:rsidR="00C422DC" w14:paraId="1ED71484"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ADC1333" w14:textId="77777777" w:rsidR="00C422DC" w:rsidRDefault="00C422DC" w:rsidP="007E2E80">
            <w:pPr>
              <w:spacing w:after="0" w:line="240" w:lineRule="auto"/>
              <w:jc w:val="left"/>
            </w:pPr>
            <w:r>
              <w:rPr>
                <w:sz w:val="19"/>
              </w:rPr>
              <w:t>106</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77D972A0" w14:textId="77777777" w:rsidR="00C422DC" w:rsidRDefault="00C422DC" w:rsidP="007E2E80">
            <w:pPr>
              <w:spacing w:after="0" w:line="240" w:lineRule="auto"/>
              <w:jc w:val="left"/>
            </w:pPr>
            <w:r>
              <w:rPr>
                <w:sz w:val="19"/>
              </w:rPr>
              <w:t>enaira-activate.top</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6C0F61ED" w14:textId="77777777" w:rsidR="00C422DC" w:rsidRDefault="00C422DC" w:rsidP="007E2E80">
            <w:pPr>
              <w:spacing w:after="0" w:line="240" w:lineRule="auto"/>
              <w:jc w:val="left"/>
            </w:pPr>
            <w:r>
              <w:rPr>
                <w:sz w:val="19"/>
              </w:rPr>
              <w:t>83</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52CC067" w14:textId="77777777" w:rsidR="00C422DC" w:rsidRDefault="00C422DC" w:rsidP="007E2E80">
            <w:pPr>
              <w:spacing w:after="0" w:line="240" w:lineRule="auto"/>
              <w:jc w:val="left"/>
            </w:pPr>
            <w:r>
              <w:rPr>
                <w:sz w:val="19"/>
              </w:rPr>
              <w:t>Brand impersonation (+50)</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0DDFA46" w14:textId="77777777" w:rsidR="00C422DC" w:rsidRDefault="00C422DC" w:rsidP="007E2E80">
            <w:pPr>
              <w:spacing w:after="0" w:line="240" w:lineRule="auto"/>
              <w:jc w:val="left"/>
            </w:pPr>
            <w:r>
              <w:rPr>
                <w:sz w:val="19"/>
              </w:rPr>
              <w:t>Suspicious TLD .top (+25), Scam path (+15)</w:t>
            </w:r>
          </w:p>
        </w:tc>
      </w:tr>
      <w:tr w:rsidR="00C422DC" w14:paraId="3FC33546"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C3AD190" w14:textId="77777777" w:rsidR="00C422DC" w:rsidRDefault="00C422DC" w:rsidP="007E2E80">
            <w:pPr>
              <w:spacing w:after="0" w:line="240" w:lineRule="auto"/>
              <w:jc w:val="left"/>
            </w:pPr>
            <w:r>
              <w:rPr>
                <w:sz w:val="19"/>
              </w:rPr>
              <w:t>107</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7865156" w14:textId="77777777" w:rsidR="00C422DC" w:rsidRDefault="00C422DC" w:rsidP="007E2E80">
            <w:pPr>
              <w:spacing w:after="0" w:line="240" w:lineRule="auto"/>
              <w:jc w:val="left"/>
            </w:pPr>
            <w:r>
              <w:rPr>
                <w:sz w:val="19"/>
              </w:rPr>
              <w:t>gtbank-login.com</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6EB29C8" w14:textId="77777777" w:rsidR="00C422DC" w:rsidRDefault="00C422DC" w:rsidP="007E2E80">
            <w:pPr>
              <w:spacing w:after="0" w:line="240" w:lineRule="auto"/>
              <w:jc w:val="left"/>
            </w:pPr>
            <w:r>
              <w:rPr>
                <w:sz w:val="19"/>
              </w:rPr>
              <w:t>82</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76AEB9D1" w14:textId="77777777" w:rsidR="00C422DC" w:rsidRDefault="00C422DC" w:rsidP="007E2E80">
            <w:pPr>
              <w:spacing w:after="0" w:line="240" w:lineRule="auto"/>
              <w:jc w:val="left"/>
            </w:pPr>
            <w:r>
              <w:rPr>
                <w:sz w:val="19"/>
              </w:rPr>
              <w:t>Brand impersonation (+50)</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81B70CD" w14:textId="77777777" w:rsidR="00C422DC" w:rsidRDefault="00C422DC" w:rsidP="007E2E80">
            <w:pPr>
              <w:spacing w:after="0" w:line="240" w:lineRule="auto"/>
              <w:jc w:val="left"/>
            </w:pPr>
            <w:r>
              <w:rPr>
                <w:sz w:val="19"/>
              </w:rPr>
              <w:t>Insecure HTTP (+20), Scam path (+15)</w:t>
            </w:r>
          </w:p>
        </w:tc>
      </w:tr>
    </w:tbl>
    <w:p w14:paraId="3EDF9F3D" w14:textId="23909E02" w:rsidR="00C422DC" w:rsidRDefault="00C422DC" w:rsidP="00C422DC">
      <w:pPr>
        <w:ind w:firstLine="360"/>
      </w:pPr>
      <w:r>
        <w:t xml:space="preserve">All </w:t>
      </w:r>
      <w:r w:rsidR="00767004">
        <w:t>45</w:t>
      </w:r>
      <w:r>
        <w:t xml:space="preserve"> phishing URLs exceeded the heuristic threshold of 60 points, triggering automatic classification as malicious. The minimum score was 82 (ID 107, HTTP impersonation), and the maximum was 95 (IDs 76 and 79, typosquatting of GTBank).</w:t>
      </w:r>
    </w:p>
    <w:p w14:paraId="23ECB4B7" w14:textId="77777777" w:rsidR="00C422DC" w:rsidRPr="00C422DC" w:rsidRDefault="00C422DC" w:rsidP="00297CA0">
      <w:pPr>
        <w:pStyle w:val="Heading2"/>
      </w:pPr>
      <w:r>
        <w:lastRenderedPageBreak/>
        <w:t>D.5 Legitimate URL Classification Log</w:t>
      </w:r>
    </w:p>
    <w:p w14:paraId="4ADD83E2" w14:textId="77777777" w:rsidR="00C422DC" w:rsidRDefault="00C422DC" w:rsidP="00C422DC">
      <w:pPr>
        <w:ind w:firstLine="360"/>
      </w:pPr>
      <w:r>
        <w:t>All 75 legitimate URLs were classified via Layer 1 (Whitelist Verification) with zero heuristic processing required. The following table confirms the detection method and confidence for each category.</w:t>
      </w:r>
    </w:p>
    <w:p w14:paraId="2F193FCE" w14:textId="77777777" w:rsidR="00C422DC" w:rsidRDefault="00C422DC" w:rsidP="00C422DC"/>
    <w:p w14:paraId="76B19F58" w14:textId="77777777" w:rsidR="00C422DC" w:rsidRDefault="00C422DC" w:rsidP="00C422DC">
      <w:pPr>
        <w:pStyle w:val="TableCaption"/>
        <w:keepNext/>
        <w:spacing w:after="240"/>
      </w:pPr>
      <w:r>
        <w:t>Table D.4: Legitimate URL Classification Summary</w:t>
      </w:r>
    </w:p>
    <w:tbl>
      <w:tblPr>
        <w:tblStyle w:val="TableGrid"/>
        <w:tblW w:w="0" w:type="auto"/>
        <w:jc w:val="center"/>
        <w:tblLook w:val="04A0" w:firstRow="1" w:lastRow="0" w:firstColumn="1" w:lastColumn="0" w:noHBand="0" w:noVBand="1"/>
      </w:tblPr>
      <w:tblGrid>
        <w:gridCol w:w="1712"/>
        <w:gridCol w:w="1620"/>
        <w:gridCol w:w="1647"/>
        <w:gridCol w:w="1666"/>
        <w:gridCol w:w="1645"/>
      </w:tblGrid>
      <w:tr w:rsidR="00C422DC" w14:paraId="64254AF2" w14:textId="77777777" w:rsidTr="007E2E80">
        <w:trPr>
          <w:tblHeader/>
          <w:jc w:val="center"/>
        </w:trPr>
        <w:tc>
          <w:tcPr>
            <w:tcW w:w="1728"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173AE72F" w14:textId="77777777" w:rsidR="00C422DC" w:rsidRDefault="00C422DC" w:rsidP="007E2E80">
            <w:pPr>
              <w:spacing w:after="0" w:line="240" w:lineRule="auto"/>
              <w:jc w:val="center"/>
            </w:pPr>
            <w:r>
              <w:rPr>
                <w:b/>
                <w:sz w:val="19"/>
              </w:rPr>
              <w:t>Category</w:t>
            </w:r>
          </w:p>
        </w:tc>
        <w:tc>
          <w:tcPr>
            <w:tcW w:w="1728"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49C3C56C" w14:textId="77777777" w:rsidR="00C422DC" w:rsidRDefault="00C422DC" w:rsidP="007E2E80">
            <w:pPr>
              <w:spacing w:after="0" w:line="240" w:lineRule="auto"/>
              <w:jc w:val="center"/>
            </w:pPr>
            <w:r>
              <w:rPr>
                <w:b/>
                <w:sz w:val="19"/>
              </w:rPr>
              <w:t>Count</w:t>
            </w:r>
          </w:p>
        </w:tc>
        <w:tc>
          <w:tcPr>
            <w:tcW w:w="1728"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7679A7C8" w14:textId="77777777" w:rsidR="00C422DC" w:rsidRDefault="00C422DC" w:rsidP="007E2E80">
            <w:pPr>
              <w:spacing w:after="0" w:line="240" w:lineRule="auto"/>
              <w:jc w:val="center"/>
            </w:pPr>
            <w:r>
              <w:rPr>
                <w:b/>
                <w:sz w:val="19"/>
              </w:rPr>
              <w:t>Detection Method</w:t>
            </w:r>
          </w:p>
        </w:tc>
        <w:tc>
          <w:tcPr>
            <w:tcW w:w="1728"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3426A4E9" w14:textId="77777777" w:rsidR="00C422DC" w:rsidRDefault="004611CB" w:rsidP="007E2E80">
            <w:pPr>
              <w:spacing w:after="0" w:line="240" w:lineRule="auto"/>
              <w:jc w:val="center"/>
            </w:pPr>
            <w:r w:rsidRPr="004611CB">
              <w:rPr>
                <w:b/>
                <w:sz w:val="19"/>
              </w:rPr>
              <w:t>Verification Status</w:t>
            </w:r>
          </w:p>
        </w:tc>
        <w:tc>
          <w:tcPr>
            <w:tcW w:w="1728" w:type="dxa"/>
            <w:tcBorders>
              <w:top w:val="single" w:sz="6" w:space="0" w:color="A6A6A6"/>
              <w:left w:val="single" w:sz="6" w:space="0" w:color="A6A6A6"/>
              <w:bottom w:val="single" w:sz="6" w:space="0" w:color="A6A6A6"/>
              <w:right w:val="single" w:sz="6" w:space="0" w:color="A6A6A6"/>
            </w:tcBorders>
            <w:shd w:val="clear" w:color="auto" w:fill="D9E2F3"/>
            <w:tcMar>
              <w:top w:w="60" w:type="dxa"/>
              <w:left w:w="80" w:type="dxa"/>
              <w:bottom w:w="60" w:type="dxa"/>
              <w:right w:w="80" w:type="dxa"/>
            </w:tcMar>
            <w:vAlign w:val="center"/>
          </w:tcPr>
          <w:p w14:paraId="49913EDC" w14:textId="77777777" w:rsidR="00C422DC" w:rsidRDefault="00C422DC" w:rsidP="007E2E80">
            <w:pPr>
              <w:spacing w:after="0" w:line="240" w:lineRule="auto"/>
              <w:jc w:val="center"/>
            </w:pPr>
            <w:r>
              <w:rPr>
                <w:b/>
                <w:sz w:val="19"/>
              </w:rPr>
              <w:t>Heuristic Score</w:t>
            </w:r>
          </w:p>
        </w:tc>
      </w:tr>
      <w:tr w:rsidR="00C422DC" w14:paraId="1039AFE1"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5B91BA1" w14:textId="77777777" w:rsidR="00C422DC" w:rsidRDefault="00C422DC" w:rsidP="007E2E80">
            <w:pPr>
              <w:spacing w:after="0" w:line="240" w:lineRule="auto"/>
              <w:jc w:val="left"/>
            </w:pPr>
            <w:r>
              <w:rPr>
                <w:sz w:val="19"/>
              </w:rPr>
              <w:t>Official Nigerian Banking/Financial</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2965B0AD" w14:textId="77777777" w:rsidR="00C422DC" w:rsidRDefault="00C422DC" w:rsidP="007E2E80">
            <w:pPr>
              <w:spacing w:after="0" w:line="240" w:lineRule="auto"/>
              <w:jc w:val="left"/>
            </w:pPr>
            <w:r>
              <w:rPr>
                <w:sz w:val="19"/>
              </w:rPr>
              <w:t>55</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D37B7BC" w14:textId="77777777" w:rsidR="00C422DC" w:rsidRDefault="00C422DC" w:rsidP="007E2E80">
            <w:pPr>
              <w:spacing w:after="0" w:line="240" w:lineRule="auto"/>
              <w:jc w:val="left"/>
            </w:pPr>
            <w:r>
              <w:rPr>
                <w:sz w:val="19"/>
              </w:rPr>
              <w:t>Whitelist</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D908DCD" w14:textId="77777777" w:rsidR="00C422DC" w:rsidRDefault="004611CB" w:rsidP="007E2E80">
            <w:pPr>
              <w:spacing w:after="0" w:line="240" w:lineRule="auto"/>
              <w:jc w:val="left"/>
            </w:pPr>
            <w:r w:rsidRPr="004611CB">
              <w:rPr>
                <w:sz w:val="19"/>
              </w:rPr>
              <w:t>Whitelisted</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D9CB788" w14:textId="77777777" w:rsidR="00C422DC" w:rsidRDefault="00C422DC" w:rsidP="007E2E80">
            <w:pPr>
              <w:spacing w:after="0" w:line="240" w:lineRule="auto"/>
              <w:jc w:val="left"/>
            </w:pPr>
            <w:r>
              <w:rPr>
                <w:sz w:val="19"/>
              </w:rPr>
              <w:t>N/A (whitelist hit)</w:t>
            </w:r>
          </w:p>
        </w:tc>
      </w:tr>
      <w:tr w:rsidR="00C422DC" w14:paraId="2A603745"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01D0B8E" w14:textId="77777777" w:rsidR="00C422DC" w:rsidRDefault="00C422DC" w:rsidP="007E2E80">
            <w:pPr>
              <w:spacing w:after="0" w:line="240" w:lineRule="auto"/>
              <w:jc w:val="left"/>
            </w:pPr>
            <w:r>
              <w:rPr>
                <w:sz w:val="19"/>
              </w:rPr>
              <w:t>Other Legitimate Sites</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550FEA2" w14:textId="77777777" w:rsidR="00C422DC" w:rsidRDefault="00C422DC" w:rsidP="007E2E80">
            <w:pPr>
              <w:spacing w:after="0" w:line="240" w:lineRule="auto"/>
              <w:jc w:val="left"/>
            </w:pPr>
            <w:r>
              <w:rPr>
                <w:sz w:val="19"/>
              </w:rPr>
              <w:t>20</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F456198" w14:textId="77777777" w:rsidR="00C422DC" w:rsidRDefault="00C422DC" w:rsidP="007E2E80">
            <w:pPr>
              <w:spacing w:after="0" w:line="240" w:lineRule="auto"/>
              <w:jc w:val="left"/>
            </w:pPr>
            <w:r>
              <w:rPr>
                <w:sz w:val="19"/>
              </w:rPr>
              <w:t>Whitelist</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3BDEEC5" w14:textId="77777777" w:rsidR="00C422DC" w:rsidRDefault="004611CB" w:rsidP="007E2E80">
            <w:pPr>
              <w:spacing w:after="0" w:line="240" w:lineRule="auto"/>
              <w:jc w:val="left"/>
            </w:pPr>
            <w:r w:rsidRPr="004611CB">
              <w:rPr>
                <w:sz w:val="19"/>
              </w:rPr>
              <w:t>Whitelisted</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187DBA49" w14:textId="77777777" w:rsidR="00C422DC" w:rsidRDefault="00C422DC" w:rsidP="007E2E80">
            <w:pPr>
              <w:spacing w:after="0" w:line="240" w:lineRule="auto"/>
              <w:jc w:val="left"/>
            </w:pPr>
            <w:r>
              <w:rPr>
                <w:sz w:val="19"/>
              </w:rPr>
              <w:t>N/A (whitelist hit)</w:t>
            </w:r>
          </w:p>
        </w:tc>
      </w:tr>
      <w:tr w:rsidR="00C422DC" w14:paraId="68F34C45" w14:textId="77777777" w:rsidTr="007E2E80">
        <w:trPr>
          <w:jc w:val="center"/>
        </w:trPr>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4835271C" w14:textId="77777777" w:rsidR="00C422DC" w:rsidRDefault="00C422DC" w:rsidP="007E2E80">
            <w:pPr>
              <w:spacing w:after="0" w:line="240" w:lineRule="auto"/>
              <w:jc w:val="left"/>
            </w:pPr>
            <w:r>
              <w:rPr>
                <w:sz w:val="19"/>
              </w:rPr>
              <w:t>TOTAL</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3A2A3D3B" w14:textId="77777777" w:rsidR="00C422DC" w:rsidRDefault="00C422DC" w:rsidP="007E2E80">
            <w:pPr>
              <w:spacing w:after="0" w:line="240" w:lineRule="auto"/>
              <w:jc w:val="left"/>
            </w:pPr>
            <w:r>
              <w:rPr>
                <w:sz w:val="19"/>
              </w:rPr>
              <w:t>75</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17BD508" w14:textId="77777777" w:rsidR="00C422DC" w:rsidRDefault="00C422DC" w:rsidP="007E2E80">
            <w:pPr>
              <w:spacing w:after="0" w:line="240" w:lineRule="auto"/>
              <w:jc w:val="left"/>
            </w:pPr>
            <w:r>
              <w:rPr>
                <w:sz w:val="19"/>
              </w:rPr>
              <w:t>Whitelist</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6A84A28" w14:textId="77777777" w:rsidR="00C422DC" w:rsidRDefault="004611CB" w:rsidP="007E2E80">
            <w:pPr>
              <w:spacing w:after="0" w:line="240" w:lineRule="auto"/>
              <w:jc w:val="left"/>
            </w:pPr>
            <w:r w:rsidRPr="004611CB">
              <w:rPr>
                <w:sz w:val="19"/>
              </w:rPr>
              <w:t>Whitelisted</w:t>
            </w:r>
          </w:p>
        </w:tc>
        <w:tc>
          <w:tcPr>
            <w:tcW w:w="1728" w:type="dxa"/>
            <w:tcBorders>
              <w:top w:val="single" w:sz="6" w:space="0" w:color="A6A6A6"/>
              <w:left w:val="single" w:sz="6" w:space="0" w:color="A6A6A6"/>
              <w:bottom w:val="single" w:sz="6" w:space="0" w:color="A6A6A6"/>
              <w:right w:val="single" w:sz="6" w:space="0" w:color="A6A6A6"/>
            </w:tcBorders>
            <w:tcMar>
              <w:top w:w="60" w:type="dxa"/>
              <w:left w:w="80" w:type="dxa"/>
              <w:bottom w:w="60" w:type="dxa"/>
              <w:right w:w="80" w:type="dxa"/>
            </w:tcMar>
            <w:vAlign w:val="center"/>
          </w:tcPr>
          <w:p w14:paraId="0131A77E" w14:textId="77777777" w:rsidR="00C422DC" w:rsidRDefault="00C422DC" w:rsidP="007E2E80">
            <w:pPr>
              <w:spacing w:after="0" w:line="240" w:lineRule="auto"/>
              <w:jc w:val="left"/>
            </w:pPr>
            <w:r>
              <w:rPr>
                <w:sz w:val="19"/>
              </w:rPr>
              <w:t>N/A</w:t>
            </w:r>
          </w:p>
        </w:tc>
      </w:tr>
    </w:tbl>
    <w:p w14:paraId="58C1D62C" w14:textId="77777777" w:rsidR="00C422DC" w:rsidRPr="00C422DC" w:rsidRDefault="00C422DC" w:rsidP="00297CA0">
      <w:pPr>
        <w:pStyle w:val="Heading2"/>
      </w:pPr>
      <w:r>
        <w:t>D.6 Machine-Readable Test Dataset (CSV Format)</w:t>
      </w:r>
    </w:p>
    <w:p w14:paraId="1F42476E" w14:textId="100EF60F" w:rsidR="00C422DC" w:rsidRDefault="00767004" w:rsidP="00C422DC">
      <w:pPr>
        <w:ind w:firstLine="360"/>
      </w:pPr>
      <w:r w:rsidRPr="00767004">
        <w:t>The entire test dataset as a comma-separated file is provided below for reproduction and future work. You can directly import this format to your spreadsheet application or machine learning pipeline</w:t>
      </w:r>
      <w:r w:rsidR="00C422DC">
        <w:t>.</w:t>
      </w:r>
    </w:p>
    <w:p w14:paraId="4CBAFA96" w14:textId="77777777" w:rsidR="00C422DC" w:rsidRDefault="00C422DC" w:rsidP="00C422DC">
      <w:pPr>
        <w:spacing w:after="240"/>
        <w:ind w:firstLine="360"/>
      </w:pPr>
      <w:r>
        <w:t>id,url,expected_class,category,detector_level,detector_title,flagged,confusion_label</w:t>
      </w:r>
      <w:r>
        <w:br/>
        <w:t>1,https://www.accessbankplc.com/,legitimate,official_nigerian_domain,safe,Official Access Bank,no,true_negative</w:t>
      </w:r>
      <w:r>
        <w:br/>
        <w:t>2,https://www.gtbank.com/,legitimate,official_nigerian_domain,safe,Official GTBank,no,true_negative</w:t>
      </w:r>
      <w:r>
        <w:br/>
        <w:t>3,https://www.gtco.ng/,legitimate,official_nigerian_domain,safe,Official GTBank,no,true_negative</w:t>
      </w:r>
      <w:r>
        <w:br/>
        <w:t>...</w:t>
      </w:r>
      <w:r>
        <w:br/>
        <w:t>[Rows 4-55: Official Nigerian domains — see Table 4.3 in Chapter 4]</w:t>
      </w:r>
      <w:r>
        <w:br/>
        <w:t>...</w:t>
      </w:r>
      <w:r>
        <w:br/>
        <w:t>56,https://www.jumia.com.ng/,legitimate,other_legitimate_site,clear,No bank impersonation found,no,true_negative</w:t>
      </w:r>
      <w:r>
        <w:br/>
        <w:t>...</w:t>
      </w:r>
      <w:r>
        <w:br/>
        <w:t>[Rows 57-75: Other legitimate sites — see Table 4.4 in Chapter 4]</w:t>
      </w:r>
      <w:r>
        <w:br/>
        <w:t>...</w:t>
      </w:r>
      <w:r>
        <w:br/>
      </w:r>
      <w:r>
        <w:lastRenderedPageBreak/>
        <w:t>76,https://www.gtbannk.com/verify-bvn,phishing,demo_typosquat_bvn,danger,Not official GTBank,yes,true_positive</w:t>
      </w:r>
      <w:r>
        <w:br/>
        <w:t>77,https://accessbank-login.xyz/update-account,phishing,demo_brand_risky_tld,danger,Not official Access Bank,yes,true_positive</w:t>
      </w:r>
      <w:r>
        <w:br/>
        <w:t>...</w:t>
      </w:r>
      <w:r>
        <w:br/>
        <w:t>[Rows 78-107: Phishing URLs — see Table 4.5 in Chapter 4]</w:t>
      </w:r>
      <w:r>
        <w:br/>
        <w:t>...</w:t>
      </w:r>
    </w:p>
    <w:p w14:paraId="3C2C2C1A" w14:textId="77777777" w:rsidR="00C422DC" w:rsidRDefault="00C422DC" w:rsidP="00C422DC">
      <w:pPr>
        <w:ind w:firstLine="360"/>
      </w:pPr>
      <w:r>
        <w:t>Note: The full 107-row CSV is available in the project repository. The abbreviated format above references the complete tables in Chapter Four for readability.</w:t>
      </w:r>
    </w:p>
    <w:p w14:paraId="05A4B299" w14:textId="77777777" w:rsidR="00C422DC" w:rsidRDefault="00C422DC" w:rsidP="00C422DC"/>
    <w:p w14:paraId="1A644032" w14:textId="77777777" w:rsidR="00C422DC" w:rsidRPr="00C422DC" w:rsidRDefault="00C422DC" w:rsidP="00297CA0">
      <w:pPr>
        <w:pStyle w:val="Heading1"/>
        <w:pageBreakBefore/>
      </w:pPr>
      <w:r>
        <w:rPr>
          <w:rFonts w:eastAsia="Times New Roman"/>
        </w:rPr>
        <w:lastRenderedPageBreak/>
        <w:t>APPENDIX E</w:t>
      </w:r>
    </w:p>
    <w:p w14:paraId="12FF82E0" w14:textId="77777777" w:rsidR="00C422DC" w:rsidRPr="00C422DC" w:rsidRDefault="00C422DC" w:rsidP="00297CA0">
      <w:pPr>
        <w:pStyle w:val="Heading1"/>
      </w:pPr>
      <w:r>
        <w:rPr>
          <w:rFonts w:eastAsia="Times New Roman"/>
        </w:rPr>
        <w:t>ETHICS APPROVAL AND CONSENT FORMS</w:t>
      </w:r>
    </w:p>
    <w:p w14:paraId="6F4C9481" w14:textId="77777777" w:rsidR="00C422DC" w:rsidRDefault="00C422DC" w:rsidP="00C422DC">
      <w:pPr>
        <w:ind w:firstLine="360"/>
      </w:pPr>
      <w:r>
        <w:t>This appendix contains the documentation required for ethical compliance in the conduct of this research project.</w:t>
      </w:r>
    </w:p>
    <w:p w14:paraId="67E9FD7D" w14:textId="77777777" w:rsidR="00C422DC" w:rsidRPr="00C422DC" w:rsidRDefault="00C422DC" w:rsidP="00297CA0">
      <w:pPr>
        <w:pStyle w:val="Heading2"/>
      </w:pPr>
      <w:r>
        <w:t>E.1 Data Protection Compliance Statement</w:t>
      </w:r>
    </w:p>
    <w:p w14:paraId="16AEA284" w14:textId="77777777" w:rsidR="00C422DC" w:rsidRDefault="00C422DC" w:rsidP="00C422DC">
      <w:pPr>
        <w:ind w:firstLine="360"/>
      </w:pPr>
      <w:r>
        <w:t>This research complies with the Nigeria Data Protection Regulation (NDPR) 2019 and the institutional data protection policy. The following measures were implemented:</w:t>
      </w:r>
    </w:p>
    <w:p w14:paraId="449D7054" w14:textId="77777777" w:rsidR="00C422DC" w:rsidRDefault="00C422DC" w:rsidP="00C422DC">
      <w:pPr>
        <w:pStyle w:val="ListBullet"/>
        <w:tabs>
          <w:tab w:val="num" w:pos="360"/>
        </w:tabs>
        <w:spacing w:after="120"/>
        <w:ind w:left="360" w:hanging="360"/>
      </w:pPr>
      <w:r>
        <w:t>All phishing URLs used in the test dataset were synthetically generated or sourced from publicly available threat intelligence feeds. No personal data of individuals was collected, processed, or stored.</w:t>
      </w:r>
    </w:p>
    <w:p w14:paraId="66EB2034" w14:textId="77777777" w:rsidR="00C422DC" w:rsidRDefault="00C422DC" w:rsidP="00C422DC">
      <w:pPr>
        <w:pStyle w:val="ListBullet"/>
        <w:tabs>
          <w:tab w:val="num" w:pos="360"/>
        </w:tabs>
        <w:spacing w:after="120"/>
        <w:ind w:left="360" w:hanging="360"/>
      </w:pPr>
      <w:r>
        <w:t>The SQLite database contains only URL strings, domain names, and classification metadata. No user browsing history, cookies, or personally identifiable information (PII) is retained.</w:t>
      </w:r>
    </w:p>
    <w:p w14:paraId="653F54FD" w14:textId="77777777" w:rsidR="00C422DC" w:rsidRDefault="00C422DC" w:rsidP="00C422DC">
      <w:pPr>
        <w:pStyle w:val="ListBullet"/>
        <w:tabs>
          <w:tab w:val="num" w:pos="360"/>
        </w:tabs>
        <w:spacing w:after="120"/>
        <w:ind w:left="360" w:hanging="360"/>
      </w:pPr>
      <w:r>
        <w:t>Scan logs record only the URL being analyzed, the classification result, and the timestamp. No IP addresses, user agents, or device identifiers are stored in production.</w:t>
      </w:r>
    </w:p>
    <w:p w14:paraId="49AC4F8B" w14:textId="77777777" w:rsidR="00C422DC" w:rsidRDefault="00C422DC" w:rsidP="00C422DC">
      <w:pPr>
        <w:pStyle w:val="ListBullet"/>
        <w:tabs>
          <w:tab w:val="num" w:pos="360"/>
        </w:tabs>
        <w:spacing w:after="120"/>
        <w:ind w:left="360" w:hanging="360"/>
      </w:pPr>
      <w:r>
        <w:t>The browser extension operates entirely on the client side. URL analysis can be performed locally without transmitting data to external servers, except when the optional backend API is configured.</w:t>
      </w:r>
    </w:p>
    <w:p w14:paraId="727454F8" w14:textId="77777777" w:rsidR="00C422DC" w:rsidRDefault="00C422DC" w:rsidP="00C422DC">
      <w:pPr>
        <w:pStyle w:val="ListBullet"/>
        <w:tabs>
          <w:tab w:val="num" w:pos="360"/>
        </w:tabs>
        <w:spacing w:after="120"/>
        <w:ind w:left="360" w:hanging="360"/>
      </w:pPr>
      <w:r>
        <w:t>All test data will be retained for a period of five (5) years in accordance with institutional research data retention policies, after which it will be securely deleted.</w:t>
      </w:r>
    </w:p>
    <w:p w14:paraId="73ECA740" w14:textId="77777777" w:rsidR="00C422DC" w:rsidRDefault="00C422DC" w:rsidP="00C422DC">
      <w:pPr>
        <w:pStyle w:val="ListBullet"/>
        <w:tabs>
          <w:tab w:val="num" w:pos="360"/>
        </w:tabs>
        <w:spacing w:after="120"/>
        <w:ind w:left="360" w:hanging="360"/>
      </w:pPr>
      <w:r>
        <w:t>The dataset and source code are released under an open-source license (MIT) to promote reproducibility and collaborative security research, subject to the condition that they are not used for malicious purposes.</w:t>
      </w:r>
    </w:p>
    <w:p w14:paraId="58D93783" w14:textId="77777777" w:rsidR="00C422DC" w:rsidRDefault="00C422DC" w:rsidP="00297CA0">
      <w:pPr>
        <w:pStyle w:val="Heading2"/>
      </w:pPr>
      <w:r>
        <w:t>E.2 Synthetic Data Declaration</w:t>
      </w:r>
    </w:p>
    <w:p w14:paraId="203380C5" w14:textId="77777777" w:rsidR="00C422DC" w:rsidRDefault="00C422DC" w:rsidP="00C422DC">
      <w:pPr>
        <w:ind w:firstLine="360"/>
      </w:pPr>
      <w:r>
        <w:t>The phishing URLs used in the test dataset (IDs 76–107) were synthetically generated by the researcher for the purpose of controlled evaluation. These URLs do not resolve to active malicious websites and were created using the following methodology:</w:t>
      </w:r>
    </w:p>
    <w:p w14:paraId="72DFD9C8" w14:textId="77777777" w:rsidR="00C422DC" w:rsidRDefault="00C422DC" w:rsidP="00C422DC">
      <w:pPr>
        <w:pStyle w:val="ListBullet"/>
        <w:tabs>
          <w:tab w:val="num" w:pos="360"/>
        </w:tabs>
        <w:spacing w:after="120"/>
        <w:ind w:left="360" w:hanging="360"/>
      </w:pPr>
      <w:r>
        <w:t>Typosquatting variants were generated by introducing single-character substitutions, transpositions, and omissions into official domain names (e.g., gtbank.com → gtbannk.com).</w:t>
      </w:r>
    </w:p>
    <w:p w14:paraId="10B2D428" w14:textId="77777777" w:rsidR="00C422DC" w:rsidRDefault="00C422DC" w:rsidP="00C422DC">
      <w:pPr>
        <w:pStyle w:val="ListBullet"/>
        <w:tabs>
          <w:tab w:val="num" w:pos="360"/>
        </w:tabs>
        <w:spacing w:after="120"/>
        <w:ind w:left="360" w:hanging="360"/>
      </w:pPr>
      <w:r>
        <w:lastRenderedPageBreak/>
        <w:t>Brand + Risky TLD combinations were constructed by appending Nigerian banking brand names to suspicious top-level domains not registered by the legitimate institutions (e.g., gtbank-secure.xyz).</w:t>
      </w:r>
    </w:p>
    <w:p w14:paraId="3781B7CE" w14:textId="77777777" w:rsidR="00C422DC" w:rsidRDefault="00C422DC" w:rsidP="00C422DC">
      <w:pPr>
        <w:pStyle w:val="ListBullet"/>
        <w:tabs>
          <w:tab w:val="num" w:pos="360"/>
        </w:tabs>
        <w:spacing w:after="120"/>
        <w:ind w:left="360" w:hanging="360"/>
      </w:pPr>
      <w:r>
        <w:t>Scam paths were appended to reflect common Nigerian phishing tactics, including BVN verification, account updates, and token resets.</w:t>
      </w:r>
    </w:p>
    <w:p w14:paraId="0675394C" w14:textId="77777777" w:rsidR="00C422DC" w:rsidRDefault="00C422DC" w:rsidP="00C422DC">
      <w:pPr>
        <w:pStyle w:val="ListBullet"/>
        <w:tabs>
          <w:tab w:val="num" w:pos="360"/>
        </w:tabs>
        <w:spacing w:after="120"/>
        <w:ind w:left="360" w:hanging="360"/>
      </w:pPr>
      <w:r>
        <w:t>No active phishing websites were accessed, interacted with, or promoted during this research. All evaluations were conducted against static URL strings in a controlled offline environment.</w:t>
      </w:r>
    </w:p>
    <w:p w14:paraId="5A23DBD2" w14:textId="77777777" w:rsidR="00C422DC" w:rsidRPr="00C422DC" w:rsidRDefault="00C422DC" w:rsidP="00C422DC">
      <w:pPr>
        <w:rPr>
          <w:rFonts w:cs="Times New Roman"/>
        </w:rPr>
      </w:pPr>
    </w:p>
    <w:sectPr w:rsidR="00C422DC" w:rsidRPr="00C422DC" w:rsidSect="008102EA">
      <w:footerReference w:type="even" r:id="rId25"/>
      <w:footerReference w:type="default" r:id="rId26"/>
      <w:pgSz w:w="11906" w:h="16838"/>
      <w:pgMar w:top="1440" w:right="1440" w:bottom="1440" w:left="216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8D0263" w14:textId="77777777" w:rsidR="00476759" w:rsidRDefault="00476759" w:rsidP="002E797E">
      <w:r>
        <w:separator/>
      </w:r>
    </w:p>
  </w:endnote>
  <w:endnote w:type="continuationSeparator" w:id="0">
    <w:p w14:paraId="36DDE719" w14:textId="77777777" w:rsidR="00476759" w:rsidRDefault="00476759" w:rsidP="002E7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KaTeX_Main">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1C2B6E" w14:textId="77777777" w:rsidR="005100D1" w:rsidRDefault="005100D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CC5170" w14:textId="77777777" w:rsidR="005100D1" w:rsidRDefault="00000000">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38B89E" w14:textId="77777777" w:rsidR="005100D1" w:rsidRDefault="005100D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40E7C2" w14:textId="77777777" w:rsidR="005100D1" w:rsidRDefault="005100D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821A8E" w14:textId="77777777" w:rsidR="005100D1" w:rsidRDefault="00000000">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FA587F" w14:textId="77777777" w:rsidR="00476759" w:rsidRDefault="00476759" w:rsidP="002E797E">
      <w:r>
        <w:separator/>
      </w:r>
    </w:p>
  </w:footnote>
  <w:footnote w:type="continuationSeparator" w:id="0">
    <w:p w14:paraId="2235CEB2" w14:textId="77777777" w:rsidR="00476759" w:rsidRDefault="00476759" w:rsidP="002E79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4D0649E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031375"/>
    <w:multiLevelType w:val="hybridMultilevel"/>
    <w:tmpl w:val="6BB690DC"/>
    <w:lvl w:ilvl="0" w:tplc="08090015">
      <w:start w:val="1"/>
      <w:numFmt w:val="upperLetter"/>
      <w:lvlText w:val="%1."/>
      <w:lvlJc w:val="left"/>
      <w:pPr>
        <w:ind w:left="720" w:hanging="360"/>
      </w:pPr>
    </w:lvl>
    <w:lvl w:ilvl="1" w:tplc="158609BE">
      <w:start w:val="1"/>
      <w:numFmt w:val="decimal"/>
      <w:lvlText w:val="(%2)"/>
      <w:lvlJc w:val="left"/>
      <w:pPr>
        <w:ind w:left="1440" w:hanging="360"/>
      </w:pPr>
      <w:rPr>
        <w:rFonts w:hint="default"/>
      </w:rPr>
    </w:lvl>
    <w:lvl w:ilvl="2" w:tplc="C40CB17C">
      <w:start w:val="1"/>
      <w:numFmt w:val="decimal"/>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442D23"/>
    <w:multiLevelType w:val="hybridMultilevel"/>
    <w:tmpl w:val="BB182CB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CED08F4"/>
    <w:multiLevelType w:val="multilevel"/>
    <w:tmpl w:val="2CF2C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D14925"/>
    <w:multiLevelType w:val="multilevel"/>
    <w:tmpl w:val="BBEC07DE"/>
    <w:lvl w:ilvl="0">
      <w:start w:val="3"/>
      <w:numFmt w:val="decimal"/>
      <w:lvlText w:val="%1"/>
      <w:lvlJc w:val="left"/>
      <w:pPr>
        <w:ind w:left="480" w:hanging="480"/>
      </w:pPr>
      <w:rPr>
        <w:rFonts w:eastAsia="Times New Roman" w:cstheme="majorBidi" w:hint="default"/>
        <w:color w:val="000000"/>
      </w:rPr>
    </w:lvl>
    <w:lvl w:ilvl="1">
      <w:start w:val="3"/>
      <w:numFmt w:val="decimal"/>
      <w:lvlText w:val="%1.%2"/>
      <w:lvlJc w:val="left"/>
      <w:pPr>
        <w:ind w:left="480" w:hanging="480"/>
      </w:pPr>
      <w:rPr>
        <w:rFonts w:eastAsia="Times New Roman" w:cstheme="majorBidi" w:hint="default"/>
        <w:color w:val="000000"/>
      </w:rPr>
    </w:lvl>
    <w:lvl w:ilvl="2">
      <w:start w:val="1"/>
      <w:numFmt w:val="decimal"/>
      <w:lvlText w:val="%1.%2.%3"/>
      <w:lvlJc w:val="left"/>
      <w:pPr>
        <w:ind w:left="720" w:hanging="720"/>
      </w:pPr>
      <w:rPr>
        <w:rFonts w:eastAsia="Times New Roman" w:cstheme="majorBidi" w:hint="default"/>
        <w:color w:val="000000"/>
      </w:rPr>
    </w:lvl>
    <w:lvl w:ilvl="3">
      <w:start w:val="1"/>
      <w:numFmt w:val="decimal"/>
      <w:lvlText w:val="%1.%2.%3.%4"/>
      <w:lvlJc w:val="left"/>
      <w:pPr>
        <w:ind w:left="720" w:hanging="720"/>
      </w:pPr>
      <w:rPr>
        <w:rFonts w:eastAsia="Times New Roman" w:cstheme="majorBidi" w:hint="default"/>
        <w:color w:val="000000"/>
      </w:rPr>
    </w:lvl>
    <w:lvl w:ilvl="4">
      <w:start w:val="1"/>
      <w:numFmt w:val="decimal"/>
      <w:lvlText w:val="%1.%2.%3.%4.%5"/>
      <w:lvlJc w:val="left"/>
      <w:pPr>
        <w:ind w:left="1080" w:hanging="1080"/>
      </w:pPr>
      <w:rPr>
        <w:rFonts w:eastAsia="Times New Roman" w:cstheme="majorBidi" w:hint="default"/>
        <w:color w:val="000000"/>
      </w:rPr>
    </w:lvl>
    <w:lvl w:ilvl="5">
      <w:start w:val="1"/>
      <w:numFmt w:val="decimal"/>
      <w:lvlText w:val="%1.%2.%3.%4.%5.%6"/>
      <w:lvlJc w:val="left"/>
      <w:pPr>
        <w:ind w:left="1080" w:hanging="1080"/>
      </w:pPr>
      <w:rPr>
        <w:rFonts w:eastAsia="Times New Roman" w:cstheme="majorBidi" w:hint="default"/>
        <w:color w:val="000000"/>
      </w:rPr>
    </w:lvl>
    <w:lvl w:ilvl="6">
      <w:start w:val="1"/>
      <w:numFmt w:val="decimal"/>
      <w:lvlText w:val="%1.%2.%3.%4.%5.%6.%7"/>
      <w:lvlJc w:val="left"/>
      <w:pPr>
        <w:ind w:left="1440" w:hanging="1440"/>
      </w:pPr>
      <w:rPr>
        <w:rFonts w:eastAsia="Times New Roman" w:cstheme="majorBidi" w:hint="default"/>
        <w:color w:val="000000"/>
      </w:rPr>
    </w:lvl>
    <w:lvl w:ilvl="7">
      <w:start w:val="1"/>
      <w:numFmt w:val="decimal"/>
      <w:lvlText w:val="%1.%2.%3.%4.%5.%6.%7.%8"/>
      <w:lvlJc w:val="left"/>
      <w:pPr>
        <w:ind w:left="1440" w:hanging="1440"/>
      </w:pPr>
      <w:rPr>
        <w:rFonts w:eastAsia="Times New Roman" w:cstheme="majorBidi" w:hint="default"/>
        <w:color w:val="000000"/>
      </w:rPr>
    </w:lvl>
    <w:lvl w:ilvl="8">
      <w:start w:val="1"/>
      <w:numFmt w:val="decimal"/>
      <w:lvlText w:val="%1.%2.%3.%4.%5.%6.%7.%8.%9"/>
      <w:lvlJc w:val="left"/>
      <w:pPr>
        <w:ind w:left="1800" w:hanging="1800"/>
      </w:pPr>
      <w:rPr>
        <w:rFonts w:eastAsia="Times New Roman" w:cstheme="majorBidi" w:hint="default"/>
        <w:color w:val="000000"/>
      </w:rPr>
    </w:lvl>
  </w:abstractNum>
  <w:abstractNum w:abstractNumId="5" w15:restartNumberingAfterBreak="0">
    <w:nsid w:val="17177664"/>
    <w:multiLevelType w:val="hybridMultilevel"/>
    <w:tmpl w:val="6A2227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FC7CE78E">
      <w:start w:val="1"/>
      <w:numFmt w:val="decimal"/>
      <w:lvlText w:val="%3."/>
      <w:lvlJc w:val="right"/>
      <w:pPr>
        <w:ind w:left="2160" w:hanging="180"/>
      </w:pPr>
      <w:rPr>
        <w:rFonts w:ascii="Times New Roman" w:eastAsia="Times New Roman" w:hAnsi="Times New Roman" w:cstheme="minorBidi"/>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C7142E4"/>
    <w:multiLevelType w:val="multilevel"/>
    <w:tmpl w:val="A866E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15533A"/>
    <w:multiLevelType w:val="multilevel"/>
    <w:tmpl w:val="93606596"/>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AC7853"/>
    <w:multiLevelType w:val="hybridMultilevel"/>
    <w:tmpl w:val="BAAE1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6D4AAA"/>
    <w:multiLevelType w:val="multilevel"/>
    <w:tmpl w:val="470E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B469C4"/>
    <w:multiLevelType w:val="multilevel"/>
    <w:tmpl w:val="B6A80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0625A5"/>
    <w:multiLevelType w:val="hybridMultilevel"/>
    <w:tmpl w:val="7FE021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809000F">
      <w:start w:val="1"/>
      <w:numFmt w:val="decimal"/>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A57031"/>
    <w:multiLevelType w:val="multilevel"/>
    <w:tmpl w:val="CDFC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2E203C"/>
    <w:multiLevelType w:val="hybridMultilevel"/>
    <w:tmpl w:val="8F287B96"/>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E910B55"/>
    <w:multiLevelType w:val="multilevel"/>
    <w:tmpl w:val="DA186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AD3187"/>
    <w:multiLevelType w:val="multilevel"/>
    <w:tmpl w:val="79CE6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1B1235"/>
    <w:multiLevelType w:val="multilevel"/>
    <w:tmpl w:val="3B80E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7D061B"/>
    <w:multiLevelType w:val="hybridMultilevel"/>
    <w:tmpl w:val="ECC267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D544F83"/>
    <w:multiLevelType w:val="hybridMultilevel"/>
    <w:tmpl w:val="2806FB8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1F32156"/>
    <w:multiLevelType w:val="hybridMultilevel"/>
    <w:tmpl w:val="0B0AF9C6"/>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32871AC"/>
    <w:multiLevelType w:val="hybridMultilevel"/>
    <w:tmpl w:val="DFE2824A"/>
    <w:lvl w:ilvl="0" w:tplc="FFFFFFFF">
      <w:start w:val="1"/>
      <w:numFmt w:val="decimal"/>
      <w:lvlText w:val="%1."/>
      <w:lvlJc w:val="left"/>
      <w:pPr>
        <w:ind w:left="720" w:hanging="360"/>
      </w:pPr>
    </w:lvl>
    <w:lvl w:ilvl="1" w:tplc="0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7D970E1"/>
    <w:multiLevelType w:val="multilevel"/>
    <w:tmpl w:val="862E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1776349"/>
    <w:multiLevelType w:val="multilevel"/>
    <w:tmpl w:val="762E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98C7AF5"/>
    <w:multiLevelType w:val="multilevel"/>
    <w:tmpl w:val="C8B8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A2A1468"/>
    <w:multiLevelType w:val="hybridMultilevel"/>
    <w:tmpl w:val="EFDECD44"/>
    <w:lvl w:ilvl="0" w:tplc="FFFFFFFF">
      <w:start w:val="1"/>
      <w:numFmt w:val="upperLetter"/>
      <w:lvlText w:val="%1."/>
      <w:lvlJc w:val="left"/>
      <w:pPr>
        <w:ind w:left="720" w:hanging="360"/>
      </w:pPr>
    </w:lvl>
    <w:lvl w:ilvl="1" w:tplc="0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38164800">
    <w:abstractNumId w:val="6"/>
  </w:num>
  <w:num w:numId="2" w16cid:durableId="1751384527">
    <w:abstractNumId w:val="14"/>
  </w:num>
  <w:num w:numId="3" w16cid:durableId="197934212">
    <w:abstractNumId w:val="3"/>
  </w:num>
  <w:num w:numId="4" w16cid:durableId="1302881470">
    <w:abstractNumId w:val="21"/>
  </w:num>
  <w:num w:numId="5" w16cid:durableId="541023172">
    <w:abstractNumId w:val="10"/>
  </w:num>
  <w:num w:numId="6" w16cid:durableId="736394532">
    <w:abstractNumId w:val="15"/>
  </w:num>
  <w:num w:numId="7" w16cid:durableId="367148597">
    <w:abstractNumId w:val="12"/>
  </w:num>
  <w:num w:numId="8" w16cid:durableId="1859193069">
    <w:abstractNumId w:val="9"/>
  </w:num>
  <w:num w:numId="9" w16cid:durableId="1882789040">
    <w:abstractNumId w:val="19"/>
  </w:num>
  <w:num w:numId="10" w16cid:durableId="1362321504">
    <w:abstractNumId w:val="1"/>
  </w:num>
  <w:num w:numId="11" w16cid:durableId="1876887927">
    <w:abstractNumId w:val="13"/>
  </w:num>
  <w:num w:numId="12" w16cid:durableId="1499806125">
    <w:abstractNumId w:val="23"/>
  </w:num>
  <w:num w:numId="13" w16cid:durableId="1408720748">
    <w:abstractNumId w:val="22"/>
  </w:num>
  <w:num w:numId="14" w16cid:durableId="749935324">
    <w:abstractNumId w:val="7"/>
  </w:num>
  <w:num w:numId="15" w16cid:durableId="1378700447">
    <w:abstractNumId w:val="0"/>
  </w:num>
  <w:num w:numId="16" w16cid:durableId="1032540066">
    <w:abstractNumId w:val="18"/>
  </w:num>
  <w:num w:numId="17" w16cid:durableId="474419230">
    <w:abstractNumId w:val="20"/>
  </w:num>
  <w:num w:numId="18" w16cid:durableId="426583117">
    <w:abstractNumId w:val="17"/>
  </w:num>
  <w:num w:numId="19" w16cid:durableId="80567044">
    <w:abstractNumId w:val="24"/>
  </w:num>
  <w:num w:numId="20" w16cid:durableId="2059818887">
    <w:abstractNumId w:val="8"/>
  </w:num>
  <w:num w:numId="21" w16cid:durableId="1632513792">
    <w:abstractNumId w:val="11"/>
  </w:num>
  <w:num w:numId="22" w16cid:durableId="757554353">
    <w:abstractNumId w:val="16"/>
  </w:num>
  <w:num w:numId="23" w16cid:durableId="1626079668">
    <w:abstractNumId w:val="2"/>
  </w:num>
  <w:num w:numId="24" w16cid:durableId="677197590">
    <w:abstractNumId w:val="5"/>
  </w:num>
  <w:num w:numId="25" w16cid:durableId="698699005">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7CF"/>
    <w:rsid w:val="00043C4A"/>
    <w:rsid w:val="00087039"/>
    <w:rsid w:val="000A7FDF"/>
    <w:rsid w:val="000E6A42"/>
    <w:rsid w:val="00127391"/>
    <w:rsid w:val="0018218E"/>
    <w:rsid w:val="001D1F7B"/>
    <w:rsid w:val="00201FFA"/>
    <w:rsid w:val="00252870"/>
    <w:rsid w:val="00253CE0"/>
    <w:rsid w:val="002557D1"/>
    <w:rsid w:val="00297CA0"/>
    <w:rsid w:val="002A7716"/>
    <w:rsid w:val="002E797E"/>
    <w:rsid w:val="00336E85"/>
    <w:rsid w:val="003723FB"/>
    <w:rsid w:val="0039674F"/>
    <w:rsid w:val="004250EF"/>
    <w:rsid w:val="004611CB"/>
    <w:rsid w:val="00476759"/>
    <w:rsid w:val="00484D5E"/>
    <w:rsid w:val="00494604"/>
    <w:rsid w:val="004F0F7F"/>
    <w:rsid w:val="005100D1"/>
    <w:rsid w:val="00527B75"/>
    <w:rsid w:val="00570091"/>
    <w:rsid w:val="0057319E"/>
    <w:rsid w:val="0059482B"/>
    <w:rsid w:val="00613569"/>
    <w:rsid w:val="00634A91"/>
    <w:rsid w:val="00662366"/>
    <w:rsid w:val="00672A57"/>
    <w:rsid w:val="006B3427"/>
    <w:rsid w:val="006C01C3"/>
    <w:rsid w:val="006E77CF"/>
    <w:rsid w:val="007218C5"/>
    <w:rsid w:val="00736640"/>
    <w:rsid w:val="00767004"/>
    <w:rsid w:val="007742C4"/>
    <w:rsid w:val="007A25DD"/>
    <w:rsid w:val="007B1B64"/>
    <w:rsid w:val="007C5106"/>
    <w:rsid w:val="007D4453"/>
    <w:rsid w:val="008102EA"/>
    <w:rsid w:val="00822687"/>
    <w:rsid w:val="00864470"/>
    <w:rsid w:val="008806A4"/>
    <w:rsid w:val="008B6F15"/>
    <w:rsid w:val="008F4B51"/>
    <w:rsid w:val="009447A9"/>
    <w:rsid w:val="009779F1"/>
    <w:rsid w:val="00991E14"/>
    <w:rsid w:val="009D4054"/>
    <w:rsid w:val="009D70AA"/>
    <w:rsid w:val="00A03DAA"/>
    <w:rsid w:val="00A13E05"/>
    <w:rsid w:val="00A75E58"/>
    <w:rsid w:val="00AA0749"/>
    <w:rsid w:val="00AD1C40"/>
    <w:rsid w:val="00AD3AFB"/>
    <w:rsid w:val="00B37D74"/>
    <w:rsid w:val="00B77DC1"/>
    <w:rsid w:val="00B82529"/>
    <w:rsid w:val="00BD5B59"/>
    <w:rsid w:val="00C422DC"/>
    <w:rsid w:val="00C51123"/>
    <w:rsid w:val="00CA61D2"/>
    <w:rsid w:val="00CB7C87"/>
    <w:rsid w:val="00CC7B6E"/>
    <w:rsid w:val="00CD5D28"/>
    <w:rsid w:val="00CE2268"/>
    <w:rsid w:val="00CE3B06"/>
    <w:rsid w:val="00CF1C16"/>
    <w:rsid w:val="00D301F8"/>
    <w:rsid w:val="00DA18A0"/>
    <w:rsid w:val="00DE302C"/>
    <w:rsid w:val="00E04DC2"/>
    <w:rsid w:val="00E1548D"/>
    <w:rsid w:val="00E56E0A"/>
    <w:rsid w:val="00E631D7"/>
    <w:rsid w:val="00E94476"/>
    <w:rsid w:val="00EB709D"/>
    <w:rsid w:val="00ED0F96"/>
    <w:rsid w:val="00F01807"/>
    <w:rsid w:val="00F51BC7"/>
    <w:rsid w:val="00FA0347"/>
    <w:rsid w:val="00FE3C9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1B9FF"/>
  <w15:chartTrackingRefBased/>
  <w15:docId w15:val="{B35668FD-FA20-5240-AC08-3DC573CD3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2EA"/>
    <w:pPr>
      <w:spacing w:after="120" w:line="360" w:lineRule="auto"/>
      <w:jc w:val="both"/>
    </w:pPr>
    <w:rPr>
      <w:rFonts w:ascii="Times New Roman" w:eastAsia="Times New Roman" w:hAnsi="Times New Roman"/>
    </w:rPr>
  </w:style>
  <w:style w:type="paragraph" w:styleId="Heading1">
    <w:name w:val="heading 1"/>
    <w:basedOn w:val="Normal"/>
    <w:next w:val="Normal"/>
    <w:link w:val="Heading1Char"/>
    <w:uiPriority w:val="9"/>
    <w:qFormat/>
    <w:rsid w:val="00297CA0"/>
    <w:pPr>
      <w:keepNext/>
      <w:keepLines/>
      <w:spacing w:before="360" w:after="200" w:line="276" w:lineRule="auto"/>
      <w:jc w:val="center"/>
      <w:outlineLvl w:val="0"/>
    </w:pPr>
    <w:rPr>
      <w:rFonts w:eastAsiaTheme="majorEastAsia" w:cs="Times New Roman"/>
      <w:b/>
      <w:bCs/>
      <w:color w:val="000000"/>
      <w:sz w:val="32"/>
      <w:szCs w:val="28"/>
    </w:rPr>
  </w:style>
  <w:style w:type="paragraph" w:styleId="Heading2">
    <w:name w:val="heading 2"/>
    <w:basedOn w:val="Normal"/>
    <w:next w:val="Normal"/>
    <w:link w:val="Heading2Char"/>
    <w:uiPriority w:val="9"/>
    <w:unhideWhenUsed/>
    <w:qFormat/>
    <w:rsid w:val="00297CA0"/>
    <w:pPr>
      <w:keepNext/>
      <w:spacing w:before="280" w:after="160" w:line="276" w:lineRule="auto"/>
      <w:outlineLvl w:val="1"/>
    </w:pPr>
    <w:rPr>
      <w:rFonts w:cs="Times New Roman"/>
      <w:b/>
      <w:bCs/>
      <w:color w:val="000000"/>
      <w:sz w:val="28"/>
    </w:rPr>
  </w:style>
  <w:style w:type="paragraph" w:styleId="Heading3">
    <w:name w:val="heading 3"/>
    <w:basedOn w:val="Normal"/>
    <w:next w:val="Normal"/>
    <w:link w:val="Heading3Char"/>
    <w:uiPriority w:val="9"/>
    <w:unhideWhenUsed/>
    <w:qFormat/>
    <w:rsid w:val="006E77CF"/>
    <w:pPr>
      <w:keepNext/>
      <w:keepLines/>
      <w:spacing w:before="20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6E77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77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77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7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7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7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CA0"/>
    <w:rPr>
      <w:rFonts w:ascii="Times New Roman" w:eastAsiaTheme="majorEastAsia" w:hAnsi="Times New Roman" w:cs="Times New Roman"/>
      <w:b/>
      <w:bCs/>
      <w:color w:val="000000" w:themeColor="text1"/>
      <w:sz w:val="28"/>
      <w:szCs w:val="28"/>
    </w:rPr>
  </w:style>
  <w:style w:type="character" w:customStyle="1" w:styleId="Heading2Char">
    <w:name w:val="Heading 2 Char"/>
    <w:basedOn w:val="DefaultParagraphFont"/>
    <w:link w:val="Heading2"/>
    <w:uiPriority w:val="9"/>
    <w:rsid w:val="00297CA0"/>
    <w:rPr>
      <w:rFonts w:ascii="Times New Roman" w:hAnsi="Times New Roman" w:cs="Times New Roman"/>
      <w:b/>
      <w:bCs/>
    </w:rPr>
  </w:style>
  <w:style w:type="character" w:customStyle="1" w:styleId="Heading3Char">
    <w:name w:val="Heading 3 Char"/>
    <w:basedOn w:val="DefaultParagraphFont"/>
    <w:link w:val="Heading3"/>
    <w:uiPriority w:val="9"/>
    <w:rsid w:val="006E77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77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77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7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7CF"/>
    <w:rPr>
      <w:rFonts w:eastAsiaTheme="majorEastAsia" w:cstheme="majorBidi"/>
      <w:color w:val="272727" w:themeColor="text1" w:themeTint="D8"/>
    </w:rPr>
  </w:style>
  <w:style w:type="paragraph" w:styleId="Title">
    <w:name w:val="Title"/>
    <w:basedOn w:val="Normal"/>
    <w:next w:val="Normal"/>
    <w:link w:val="TitleChar"/>
    <w:uiPriority w:val="10"/>
    <w:qFormat/>
    <w:rsid w:val="006E77C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7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7C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7C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77CF"/>
    <w:rPr>
      <w:i/>
      <w:iCs/>
      <w:color w:val="404040" w:themeColor="text1" w:themeTint="BF"/>
    </w:rPr>
  </w:style>
  <w:style w:type="paragraph" w:styleId="ListParagraph">
    <w:name w:val="List Paragraph"/>
    <w:basedOn w:val="Normal"/>
    <w:uiPriority w:val="34"/>
    <w:qFormat/>
    <w:rsid w:val="006E77CF"/>
    <w:pPr>
      <w:ind w:left="720"/>
      <w:contextualSpacing/>
    </w:pPr>
  </w:style>
  <w:style w:type="character" w:styleId="IntenseEmphasis">
    <w:name w:val="Intense Emphasis"/>
    <w:basedOn w:val="DefaultParagraphFont"/>
    <w:uiPriority w:val="21"/>
    <w:qFormat/>
    <w:rsid w:val="006E77CF"/>
    <w:rPr>
      <w:i/>
      <w:iCs/>
      <w:color w:val="2F5496" w:themeColor="accent1" w:themeShade="BF"/>
    </w:rPr>
  </w:style>
  <w:style w:type="paragraph" w:styleId="IntenseQuote">
    <w:name w:val="Intense Quote"/>
    <w:basedOn w:val="Normal"/>
    <w:next w:val="Normal"/>
    <w:link w:val="IntenseQuoteChar"/>
    <w:uiPriority w:val="30"/>
    <w:qFormat/>
    <w:rsid w:val="006E77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77CF"/>
    <w:rPr>
      <w:i/>
      <w:iCs/>
      <w:color w:val="2F5496" w:themeColor="accent1" w:themeShade="BF"/>
    </w:rPr>
  </w:style>
  <w:style w:type="character" w:styleId="IntenseReference">
    <w:name w:val="Intense Reference"/>
    <w:basedOn w:val="DefaultParagraphFont"/>
    <w:uiPriority w:val="32"/>
    <w:qFormat/>
    <w:rsid w:val="006E77CF"/>
    <w:rPr>
      <w:b/>
      <w:bCs/>
      <w:smallCaps/>
      <w:color w:val="2F5496" w:themeColor="accent1" w:themeShade="BF"/>
      <w:spacing w:val="5"/>
    </w:rPr>
  </w:style>
  <w:style w:type="paragraph" w:customStyle="1" w:styleId="p1">
    <w:name w:val="p1"/>
    <w:basedOn w:val="Normal"/>
    <w:rsid w:val="009779F1"/>
    <w:rPr>
      <w:rFonts w:cs="Times New Roman"/>
      <w:color w:val="000000"/>
      <w:kern w:val="0"/>
      <w:sz w:val="18"/>
      <w:szCs w:val="18"/>
      <w:lang w:eastAsia="en-GB"/>
      <w14:ligatures w14:val="none"/>
    </w:rPr>
  </w:style>
  <w:style w:type="table" w:styleId="TableGrid">
    <w:name w:val="Table Grid"/>
    <w:basedOn w:val="TableNormal"/>
    <w:uiPriority w:val="59"/>
    <w:rsid w:val="00634A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9482B"/>
    <w:rPr>
      <w:color w:val="666666"/>
    </w:rPr>
  </w:style>
  <w:style w:type="character" w:customStyle="1" w:styleId="mord">
    <w:name w:val="mord"/>
    <w:basedOn w:val="DefaultParagraphFont"/>
    <w:rsid w:val="00E04DC2"/>
  </w:style>
  <w:style w:type="character" w:customStyle="1" w:styleId="mbin">
    <w:name w:val="mbin"/>
    <w:basedOn w:val="DefaultParagraphFont"/>
    <w:rsid w:val="00E04DC2"/>
  </w:style>
  <w:style w:type="character" w:customStyle="1" w:styleId="vlist-s">
    <w:name w:val="vlist-s"/>
    <w:basedOn w:val="DefaultParagraphFont"/>
    <w:rsid w:val="00E04DC2"/>
  </w:style>
  <w:style w:type="character" w:styleId="Strong">
    <w:name w:val="Strong"/>
    <w:basedOn w:val="DefaultParagraphFont"/>
    <w:uiPriority w:val="22"/>
    <w:qFormat/>
    <w:rsid w:val="003723FB"/>
    <w:rPr>
      <w:b/>
      <w:bCs/>
    </w:rPr>
  </w:style>
  <w:style w:type="paragraph" w:styleId="Header">
    <w:name w:val="header"/>
    <w:basedOn w:val="Normal"/>
    <w:link w:val="HeaderChar"/>
    <w:uiPriority w:val="99"/>
    <w:unhideWhenUsed/>
    <w:rsid w:val="002E797E"/>
    <w:pPr>
      <w:tabs>
        <w:tab w:val="center" w:pos="4513"/>
        <w:tab w:val="right" w:pos="9026"/>
      </w:tabs>
    </w:pPr>
  </w:style>
  <w:style w:type="character" w:customStyle="1" w:styleId="HeaderChar">
    <w:name w:val="Header Char"/>
    <w:basedOn w:val="DefaultParagraphFont"/>
    <w:link w:val="Header"/>
    <w:uiPriority w:val="99"/>
    <w:rsid w:val="002E797E"/>
  </w:style>
  <w:style w:type="paragraph" w:styleId="Footer">
    <w:name w:val="footer"/>
    <w:basedOn w:val="Normal"/>
    <w:link w:val="FooterChar"/>
    <w:uiPriority w:val="99"/>
    <w:unhideWhenUsed/>
    <w:rsid w:val="002E797E"/>
    <w:pPr>
      <w:tabs>
        <w:tab w:val="center" w:pos="4513"/>
        <w:tab w:val="right" w:pos="9026"/>
      </w:tabs>
    </w:pPr>
  </w:style>
  <w:style w:type="character" w:customStyle="1" w:styleId="FooterChar">
    <w:name w:val="Footer Char"/>
    <w:basedOn w:val="DefaultParagraphFont"/>
    <w:link w:val="Footer"/>
    <w:uiPriority w:val="99"/>
    <w:rsid w:val="002E797E"/>
  </w:style>
  <w:style w:type="paragraph" w:styleId="ListBullet">
    <w:name w:val="List Bullet"/>
    <w:basedOn w:val="Normal"/>
    <w:uiPriority w:val="99"/>
    <w:unhideWhenUsed/>
    <w:rsid w:val="00C422DC"/>
    <w:pPr>
      <w:numPr>
        <w:numId w:val="15"/>
      </w:numPr>
      <w:tabs>
        <w:tab w:val="clear" w:pos="360"/>
      </w:tabs>
      <w:spacing w:after="200" w:line="276" w:lineRule="auto"/>
      <w:ind w:left="0" w:firstLine="0"/>
      <w:contextualSpacing/>
    </w:pPr>
    <w:rPr>
      <w:rFonts w:eastAsiaTheme="minorEastAsia"/>
      <w:kern w:val="0"/>
      <w:szCs w:val="22"/>
      <w:lang w:val="en-US"/>
      <w14:ligatures w14:val="none"/>
    </w:rPr>
  </w:style>
  <w:style w:type="character" w:styleId="Hyperlink">
    <w:name w:val="Hyperlink"/>
    <w:basedOn w:val="DefaultParagraphFont"/>
    <w:uiPriority w:val="99"/>
    <w:unhideWhenUsed/>
    <w:rsid w:val="00087039"/>
    <w:rPr>
      <w:color w:val="0563C1" w:themeColor="hyperlink"/>
      <w:u w:val="single"/>
    </w:rPr>
  </w:style>
  <w:style w:type="character" w:styleId="UnresolvedMention">
    <w:name w:val="Unresolved Mention"/>
    <w:basedOn w:val="DefaultParagraphFont"/>
    <w:uiPriority w:val="99"/>
    <w:semiHidden/>
    <w:unhideWhenUsed/>
    <w:rsid w:val="00087039"/>
    <w:rPr>
      <w:color w:val="605E5C"/>
      <w:shd w:val="clear" w:color="auto" w:fill="E1DFDD"/>
    </w:rPr>
  </w:style>
  <w:style w:type="paragraph" w:styleId="Revision">
    <w:name w:val="Revision"/>
    <w:hidden/>
    <w:uiPriority w:val="99"/>
    <w:semiHidden/>
    <w:rsid w:val="008B6F15"/>
  </w:style>
  <w:style w:type="character" w:styleId="HTMLCode">
    <w:name w:val="HTML Code"/>
    <w:basedOn w:val="DefaultParagraphFont"/>
    <w:uiPriority w:val="99"/>
    <w:semiHidden/>
    <w:unhideWhenUsed/>
    <w:rsid w:val="0039674F"/>
    <w:rPr>
      <w:rFonts w:ascii="Courier New" w:eastAsia="Times New Roman" w:hAnsi="Courier New" w:cs="Courier New"/>
      <w:sz w:val="20"/>
      <w:szCs w:val="20"/>
    </w:rPr>
  </w:style>
  <w:style w:type="character" w:customStyle="1" w:styleId="segment-code-lang">
    <w:name w:val="segment-code-lang"/>
    <w:basedOn w:val="DefaultParagraphFont"/>
    <w:rsid w:val="0039674F"/>
  </w:style>
  <w:style w:type="paragraph" w:styleId="HTMLPreformatted">
    <w:name w:val="HTML Preformatted"/>
    <w:basedOn w:val="Normal"/>
    <w:link w:val="HTMLPreformattedChar"/>
    <w:uiPriority w:val="99"/>
    <w:semiHidden/>
    <w:unhideWhenUsed/>
    <w:rsid w:val="00396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39674F"/>
    <w:rPr>
      <w:rFonts w:ascii="Courier New" w:eastAsia="Times New Roman" w:hAnsi="Courier New" w:cs="Courier New"/>
      <w:kern w:val="0"/>
      <w:sz w:val="20"/>
      <w:szCs w:val="20"/>
      <w:lang w:eastAsia="en-GB"/>
      <w14:ligatures w14:val="none"/>
    </w:rPr>
  </w:style>
  <w:style w:type="character" w:customStyle="1" w:styleId="token">
    <w:name w:val="token"/>
    <w:aliases w:val="punctuation"/>
    <w:basedOn w:val="DefaultParagraphFont"/>
    <w:rsid w:val="0039674F"/>
  </w:style>
  <w:style w:type="table" w:styleId="TableGridLight">
    <w:name w:val="Grid Table Light"/>
    <w:basedOn w:val="TableNormal"/>
    <w:uiPriority w:val="40"/>
    <w:rsid w:val="00991E1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ageNumber">
    <w:name w:val="page number"/>
    <w:basedOn w:val="DefaultParagraphFont"/>
    <w:uiPriority w:val="99"/>
    <w:semiHidden/>
    <w:unhideWhenUsed/>
    <w:rsid w:val="00B37D74"/>
  </w:style>
  <w:style w:type="paragraph" w:styleId="TOCHeading">
    <w:name w:val="TOC Heading"/>
    <w:basedOn w:val="Heading1"/>
    <w:next w:val="Normal"/>
    <w:uiPriority w:val="39"/>
    <w:unhideWhenUsed/>
    <w:qFormat/>
    <w:rsid w:val="00B37D74"/>
    <w:pPr>
      <w:spacing w:before="480" w:after="0"/>
      <w:outlineLvl w:val="9"/>
    </w:pPr>
    <w:rPr>
      <w:b w:val="0"/>
      <w:bCs w:val="0"/>
      <w:kern w:val="0"/>
      <w:lang w:val="en-US"/>
      <w14:ligatures w14:val="none"/>
    </w:rPr>
  </w:style>
  <w:style w:type="paragraph" w:styleId="TOC1">
    <w:name w:val="toc 1"/>
    <w:basedOn w:val="Normal"/>
    <w:next w:val="Normal"/>
    <w:autoRedefine/>
    <w:uiPriority w:val="39"/>
    <w:unhideWhenUsed/>
    <w:rsid w:val="00B37D74"/>
    <w:pPr>
      <w:spacing w:before="360" w:after="360"/>
    </w:pPr>
    <w:rPr>
      <w:rFonts w:cstheme="minorHAnsi"/>
      <w:b/>
      <w:bCs/>
      <w:caps/>
      <w:sz w:val="22"/>
      <w:szCs w:val="22"/>
      <w:u w:val="single"/>
    </w:rPr>
  </w:style>
  <w:style w:type="paragraph" w:styleId="TOC2">
    <w:name w:val="toc 2"/>
    <w:basedOn w:val="Normal"/>
    <w:next w:val="Normal"/>
    <w:autoRedefine/>
    <w:uiPriority w:val="39"/>
    <w:unhideWhenUsed/>
    <w:rsid w:val="00B37D74"/>
    <w:rPr>
      <w:rFonts w:cstheme="minorHAnsi"/>
      <w:b/>
      <w:bCs/>
      <w:smallCaps/>
      <w:sz w:val="22"/>
      <w:szCs w:val="22"/>
    </w:rPr>
  </w:style>
  <w:style w:type="paragraph" w:styleId="TOC3">
    <w:name w:val="toc 3"/>
    <w:basedOn w:val="Normal"/>
    <w:next w:val="Normal"/>
    <w:autoRedefine/>
    <w:uiPriority w:val="39"/>
    <w:semiHidden/>
    <w:unhideWhenUsed/>
    <w:rsid w:val="00B37D74"/>
    <w:rPr>
      <w:rFonts w:cstheme="minorHAnsi"/>
      <w:smallCaps/>
      <w:sz w:val="22"/>
      <w:szCs w:val="22"/>
    </w:rPr>
  </w:style>
  <w:style w:type="paragraph" w:styleId="TOC4">
    <w:name w:val="toc 4"/>
    <w:basedOn w:val="Normal"/>
    <w:next w:val="Normal"/>
    <w:autoRedefine/>
    <w:uiPriority w:val="39"/>
    <w:semiHidden/>
    <w:unhideWhenUsed/>
    <w:rsid w:val="00B37D74"/>
    <w:rPr>
      <w:rFonts w:cstheme="minorHAnsi"/>
      <w:sz w:val="22"/>
      <w:szCs w:val="22"/>
    </w:rPr>
  </w:style>
  <w:style w:type="paragraph" w:styleId="TOC5">
    <w:name w:val="toc 5"/>
    <w:basedOn w:val="Normal"/>
    <w:next w:val="Normal"/>
    <w:autoRedefine/>
    <w:uiPriority w:val="39"/>
    <w:semiHidden/>
    <w:unhideWhenUsed/>
    <w:rsid w:val="00B37D74"/>
    <w:rPr>
      <w:rFonts w:cstheme="minorHAnsi"/>
      <w:sz w:val="22"/>
      <w:szCs w:val="22"/>
    </w:rPr>
  </w:style>
  <w:style w:type="paragraph" w:styleId="TOC6">
    <w:name w:val="toc 6"/>
    <w:basedOn w:val="Normal"/>
    <w:next w:val="Normal"/>
    <w:autoRedefine/>
    <w:uiPriority w:val="39"/>
    <w:semiHidden/>
    <w:unhideWhenUsed/>
    <w:rsid w:val="00B37D74"/>
    <w:rPr>
      <w:rFonts w:cstheme="minorHAnsi"/>
      <w:sz w:val="22"/>
      <w:szCs w:val="22"/>
    </w:rPr>
  </w:style>
  <w:style w:type="paragraph" w:styleId="TOC7">
    <w:name w:val="toc 7"/>
    <w:basedOn w:val="Normal"/>
    <w:next w:val="Normal"/>
    <w:autoRedefine/>
    <w:uiPriority w:val="39"/>
    <w:semiHidden/>
    <w:unhideWhenUsed/>
    <w:rsid w:val="00B37D74"/>
    <w:rPr>
      <w:rFonts w:cstheme="minorHAnsi"/>
      <w:sz w:val="22"/>
      <w:szCs w:val="22"/>
    </w:rPr>
  </w:style>
  <w:style w:type="paragraph" w:styleId="TOC8">
    <w:name w:val="toc 8"/>
    <w:basedOn w:val="Normal"/>
    <w:next w:val="Normal"/>
    <w:autoRedefine/>
    <w:uiPriority w:val="39"/>
    <w:semiHidden/>
    <w:unhideWhenUsed/>
    <w:rsid w:val="00B37D74"/>
    <w:rPr>
      <w:rFonts w:cstheme="minorHAnsi"/>
      <w:sz w:val="22"/>
      <w:szCs w:val="22"/>
    </w:rPr>
  </w:style>
  <w:style w:type="paragraph" w:styleId="TOC9">
    <w:name w:val="toc 9"/>
    <w:basedOn w:val="Normal"/>
    <w:next w:val="Normal"/>
    <w:autoRedefine/>
    <w:uiPriority w:val="39"/>
    <w:semiHidden/>
    <w:unhideWhenUsed/>
    <w:rsid w:val="00B37D74"/>
    <w:rPr>
      <w:rFonts w:cstheme="minorHAnsi"/>
      <w:sz w:val="22"/>
      <w:szCs w:val="22"/>
    </w:rPr>
  </w:style>
  <w:style w:type="paragraph" w:customStyle="1" w:styleId="TableCaption">
    <w:name w:val="Table Caption"/>
    <w:pPr>
      <w:spacing w:before="80" w:after="120"/>
      <w:jc w:val="center"/>
    </w:pPr>
    <w:rPr>
      <w:rFonts w:ascii="Times New Roman" w:eastAsia="Times New Roman" w:hAnsi="Times New Roman"/>
      <w:b/>
      <w:sz w:val="22"/>
    </w:rPr>
  </w:style>
  <w:style w:type="paragraph" w:customStyle="1" w:styleId="FigureCaption">
    <w:name w:val="Figure Caption"/>
    <w:pPr>
      <w:spacing w:before="80" w:after="120"/>
      <w:jc w:val="center"/>
    </w:pPr>
    <w:rPr>
      <w:rFonts w:ascii="Times New Roman" w:eastAsia="Times New Roman" w:hAnsi="Times New Roman"/>
      <w:i/>
      <w:sz w:val="22"/>
    </w:rPr>
  </w:style>
  <w:style w:type="paragraph" w:customStyle="1" w:styleId="EquationCaption">
    <w:name w:val="Equation Caption"/>
    <w:pPr>
      <w:spacing w:before="80" w:after="120"/>
      <w:jc w:val="center"/>
    </w:pPr>
    <w:rPr>
      <w:rFonts w:ascii="Times New Roman" w:eastAsia="Times New Roman" w:hAnsi="Times New Roman"/>
      <w:b/>
      <w:sz w:val="22"/>
    </w:rPr>
  </w:style>
  <w:style w:type="paragraph" w:customStyle="1" w:styleId="FrontMatterHeading">
    <w:name w:val="Front Matter Heading"/>
    <w:pPr>
      <w:spacing w:before="80" w:after="120"/>
    </w:pPr>
    <w:rPr>
      <w:rFonts w:ascii="Times New Roman" w:eastAsia="Times New Roman" w:hAnsi="Times New Roman"/>
      <w:b/>
      <w:i/>
      <w:sz w:val="28"/>
    </w:rPr>
  </w:style>
  <w:style w:type="paragraph" w:customStyle="1" w:styleId="TOCEntry">
    <w:name w:val="TOC Entry"/>
    <w:pPr>
      <w:tabs>
        <w:tab w:val="right" w:leader="dot" w:pos="9000"/>
      </w:tabs>
      <w:spacing w:before="80" w:after="40"/>
    </w:pPr>
    <w:rPr>
      <w:rFonts w:ascii="Times New Roman" w:eastAsia="Times New Roman" w:hAnsi="Times New Roman"/>
      <w:sz w:val="23"/>
    </w:rPr>
  </w:style>
  <w:style w:type="paragraph" w:customStyle="1" w:styleId="Code">
    <w:name w:val="Code"/>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www/"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12FC1F-A962-D74A-87AE-ED045C648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85</Pages>
  <Words>16100</Words>
  <Characters>91771</Characters>
  <Application>Microsoft Office Word</Application>
  <DocSecurity>0</DocSecurity>
  <Lines>764</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dc:creator>
  <cp:keywords/>
  <dc:description/>
  <cp:lastModifiedBy>macbook</cp:lastModifiedBy>
  <cp:revision>18</cp:revision>
  <dcterms:created xsi:type="dcterms:W3CDTF">2026-08-22T15:03:00Z</dcterms:created>
  <dcterms:modified xsi:type="dcterms:W3CDTF">2026-08-23T15:38:00Z</dcterms:modified>
</cp:coreProperties>
</file>