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3E" w:rsidRPr="006A39F1" w:rsidRDefault="003A603E" w:rsidP="003A603E">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rsidR="003A603E" w:rsidRPr="006A39F1" w:rsidRDefault="003A603E" w:rsidP="003A603E">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3A603E" w:rsidRPr="002F72D1"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 </w:t>
      </w:r>
      <w:r w:rsidRPr="002F72D1">
        <w:rPr>
          <w:rFonts w:ascii="Times New Roman" w:eastAsiaTheme="minorEastAsia" w:hAnsi="Times New Roman" w:cs="Times New Roman"/>
          <w:noProof w:val="0"/>
          <w:color w:val="auto"/>
          <w:sz w:val="24"/>
          <w:szCs w:val="24"/>
          <w:lang w:val="es-419"/>
        </w:rPr>
        <w:t>Samuel Josué Freire Tarazona</w:t>
      </w:r>
    </w:p>
    <w:p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3A603E" w:rsidRDefault="003A603E" w:rsidP="0079643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4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796435" w:rsidRPr="00796435" w:rsidRDefault="00796435" w:rsidP="00796435">
      <w:pPr>
        <w:rPr>
          <w:lang w:val="es-419" w:eastAsia="ja-JP"/>
        </w:rPr>
      </w:pPr>
    </w:p>
    <w:p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796435">
        <w:rPr>
          <w:rFonts w:ascii="Times New Roman" w:hAnsi="Times New Roman" w:cs="Times New Roman"/>
          <w:sz w:val="24"/>
          <w:szCs w:val="24"/>
          <w:lang w:val="es-CO"/>
        </w:rPr>
        <w:t>parte grande</w:t>
      </w:r>
      <w:r>
        <w:rPr>
          <w:rFonts w:ascii="Times New Roman" w:hAnsi="Times New Roman" w:cs="Times New Roman"/>
          <w:sz w:val="24"/>
          <w:szCs w:val="24"/>
          <w:lang w:val="es-CO"/>
        </w:rPr>
        <w:t>:</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37664FD0" wp14:editId="6A0F4F6B">
            <wp:extent cx="3229426" cy="314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426" cy="31436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747BFF1F" wp14:editId="4D6B1CF3">
            <wp:extent cx="5219700" cy="1247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8" cy="124794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796435">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6D7C678A" wp14:editId="1AF66B9E">
            <wp:extent cx="2372056"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28632"/>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96435"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796435"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796435">
        <w:rPr>
          <w:rFonts w:ascii="Times New Roman" w:hAnsi="Times New Roman" w:cs="Times New Roman"/>
          <w:sz w:val="24"/>
          <w:szCs w:val="24"/>
          <w:lang w:val="es-CO"/>
        </w:rPr>
        <w:t xml:space="preserve"> O</w:t>
      </w:r>
      <w:r w:rsidR="00796435" w:rsidRPr="00FC3084">
        <w:rPr>
          <w:rFonts w:ascii="Times New Roman" w:hAnsi="Times New Roman" w:cs="Times New Roman"/>
          <w:sz w:val="24"/>
          <w:szCs w:val="24"/>
          <w:lang w:val="es-CO"/>
        </w:rPr>
        <w:t>(n</w:t>
      </w:r>
      <w:r w:rsidR="00796435">
        <w:rPr>
          <w:rFonts w:ascii="Times New Roman" w:hAnsi="Times New Roman" w:cs="Times New Roman"/>
          <w:sz w:val="24"/>
          <w:szCs w:val="24"/>
          <w:lang w:val="es-CO"/>
        </w:rPr>
        <w:t>^2</w:t>
      </w:r>
      <w:r w:rsidR="00796435" w:rsidRPr="00FC3084">
        <w:rPr>
          <w:rFonts w:ascii="Times New Roman" w:hAnsi="Times New Roman" w:cs="Times New Roman"/>
          <w:sz w:val="24"/>
          <w:szCs w:val="24"/>
          <w:lang w:val="es-CO"/>
        </w:rPr>
        <w:t>)</w:t>
      </w: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Pr="0044060C" w:rsidRDefault="00756C97" w:rsidP="003A603E">
      <w:pPr>
        <w:pStyle w:val="Prrafodelista"/>
        <w:ind w:left="2160"/>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F92882">
        <w:rPr>
          <w:rFonts w:ascii="Times New Roman" w:hAnsi="Times New Roman" w:cs="Times New Roman"/>
          <w:sz w:val="24"/>
          <w:szCs w:val="24"/>
          <w:lang w:val="es-CO"/>
        </w:rPr>
        <w:t xml:space="preserve">parte grande: </w:t>
      </w:r>
    </w:p>
    <w:p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32C63B98" wp14:editId="7B6AB484">
            <wp:extent cx="4429743" cy="28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285790"/>
                    </a:xfrm>
                    <a:prstGeom prst="rect">
                      <a:avLst/>
                    </a:prstGeom>
                  </pic:spPr>
                </pic:pic>
              </a:graphicData>
            </a:graphic>
          </wp:inline>
        </w:drawing>
      </w:r>
    </w:p>
    <w:p w:rsidR="003A603E" w:rsidRPr="00FC3084" w:rsidRDefault="00F92882"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O(n</w:t>
      </w:r>
      <w:r w:rsidR="003A603E" w:rsidRPr="00FC3084">
        <w:rPr>
          <w:rFonts w:ascii="Times New Roman" w:hAnsi="Times New Roman" w:cs="Times New Roman"/>
          <w:sz w:val="24"/>
          <w:szCs w:val="24"/>
          <w:lang w:val="es-CO"/>
        </w:rPr>
        <w:t>)</w:t>
      </w:r>
    </w:p>
    <w:p w:rsidR="003A603E" w:rsidRPr="00F92882" w:rsidRDefault="003A603E" w:rsidP="003A603E">
      <w:pPr>
        <w:pStyle w:val="Prrafodelista"/>
        <w:numPr>
          <w:ilvl w:val="2"/>
          <w:numId w:val="1"/>
        </w:numPr>
        <w:rPr>
          <w:rFonts w:ascii="Times New Roman" w:hAnsi="Times New Roman" w:cs="Times New Roman"/>
          <w:sz w:val="24"/>
          <w:szCs w:val="24"/>
          <w:lang w:val="es-CO"/>
        </w:rPr>
      </w:pPr>
      <w:r w:rsidRPr="00F92882">
        <w:rPr>
          <w:rFonts w:ascii="Times New Roman" w:hAnsi="Times New Roman" w:cs="Times New Roman"/>
          <w:sz w:val="24"/>
          <w:szCs w:val="24"/>
          <w:lang w:val="es-CO"/>
        </w:rPr>
        <w:t xml:space="preserve">Segunda </w:t>
      </w:r>
      <w:r w:rsidR="00F92882" w:rsidRPr="00F92882">
        <w:rPr>
          <w:rFonts w:ascii="Times New Roman" w:hAnsi="Times New Roman" w:cs="Times New Roman"/>
          <w:sz w:val="24"/>
          <w:szCs w:val="24"/>
          <w:lang w:val="es-CO"/>
        </w:rPr>
        <w:t>parte</w:t>
      </w:r>
      <w:r w:rsidRPr="00F92882">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grande:</w:t>
      </w:r>
      <w:r w:rsidR="00F92882" w:rsidRPr="00F92882">
        <w:rPr>
          <w:rFonts w:ascii="Times New Roman" w:hAnsi="Times New Roman" w:cs="Times New Roman"/>
          <w:noProof/>
          <w:sz w:val="24"/>
          <w:szCs w:val="24"/>
          <w:lang w:eastAsia="es-MX"/>
        </w:rPr>
        <w:drawing>
          <wp:inline distT="0" distB="0" distL="0" distR="0" wp14:anchorId="1D780CD1" wp14:editId="3FF78469">
            <wp:extent cx="517207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5" cy="142894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F92882">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rsidR="003A603E" w:rsidRPr="004E4012"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74B855A1" wp14:editId="23B127E8">
            <wp:extent cx="2152950" cy="21910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950" cy="219106"/>
                    </a:xfrm>
                    <a:prstGeom prst="rect">
                      <a:avLst/>
                    </a:prstGeom>
                  </pic:spPr>
                </pic:pic>
              </a:graphicData>
            </a:graphic>
          </wp:inline>
        </w:drawing>
      </w:r>
    </w:p>
    <w:p w:rsidR="003A603E" w:rsidRPr="00F92882"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61635C">
        <w:rPr>
          <w:rFonts w:ascii="Times New Roman" w:hAnsi="Times New Roman" w:cs="Times New Roman"/>
          <w:sz w:val="24"/>
          <w:szCs w:val="24"/>
          <w:lang w:val="es-CO"/>
        </w:rPr>
        <w:t>O</w:t>
      </w:r>
      <w:r w:rsidR="0061635C" w:rsidRPr="00FC3084">
        <w:rPr>
          <w:rFonts w:ascii="Times New Roman" w:hAnsi="Times New Roman" w:cs="Times New Roman"/>
          <w:sz w:val="24"/>
          <w:szCs w:val="24"/>
          <w:lang w:val="es-CO"/>
        </w:rPr>
        <w:t>(n</w:t>
      </w:r>
      <w:r w:rsidR="0061635C">
        <w:rPr>
          <w:rFonts w:ascii="Times New Roman" w:hAnsi="Times New Roman" w:cs="Times New Roman"/>
          <w:sz w:val="24"/>
          <w:szCs w:val="24"/>
          <w:lang w:val="es-CO"/>
        </w:rPr>
        <w:t>^2</w:t>
      </w:r>
      <w:r w:rsidR="0061635C" w:rsidRPr="00FC3084">
        <w:rPr>
          <w:rFonts w:ascii="Times New Roman" w:hAnsi="Times New Roman" w:cs="Times New Roman"/>
          <w:sz w:val="24"/>
          <w:szCs w:val="24"/>
          <w:lang w:val="es-CO"/>
        </w:rPr>
        <w:t>)</w:t>
      </w: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C818EA" w:rsidRPr="00F92882" w:rsidRDefault="00C818EA" w:rsidP="00F92882">
      <w:pPr>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3:</w:t>
      </w:r>
    </w:p>
    <w:p w:rsidR="00143085" w:rsidRPr="00143085" w:rsidRDefault="00143085" w:rsidP="001430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rsidR="00143085"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b/>
          <w:noProof/>
          <w:sz w:val="24"/>
          <w:szCs w:val="24"/>
          <w:lang w:eastAsia="es-MX"/>
        </w:rPr>
        <w:drawing>
          <wp:inline distT="0" distB="0" distL="0" distR="0" wp14:anchorId="7B9C4673" wp14:editId="53F68D81">
            <wp:extent cx="5114925" cy="436245"/>
            <wp:effectExtent l="0" t="0" r="952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6245"/>
                    </a:xfrm>
                    <a:prstGeom prst="rect">
                      <a:avLst/>
                    </a:prstGeom>
                  </pic:spPr>
                </pic:pic>
              </a:graphicData>
            </a:graphic>
          </wp:inline>
        </w:drawing>
      </w:r>
    </w:p>
    <w:p w:rsidR="00143085" w:rsidRPr="00143085" w:rsidRDefault="00143085" w:rsidP="00143085">
      <w:pPr>
        <w:pStyle w:val="Prrafodelista"/>
        <w:ind w:left="2160"/>
        <w:rPr>
          <w:rFonts w:ascii="Times New Roman" w:hAnsi="Times New Roman" w:cs="Times New Roman"/>
          <w:sz w:val="24"/>
          <w:szCs w:val="24"/>
          <w:lang w:val="es-CO"/>
        </w:rPr>
      </w:pPr>
      <w:r>
        <w:rPr>
          <w:rFonts w:ascii="Times New Roman" w:hAnsi="Times New Roman" w:cs="Times New Roman"/>
          <w:sz w:val="24"/>
          <w:szCs w:val="24"/>
          <w:lang w:val="es-CO"/>
        </w:rPr>
        <w:t>O (k</w:t>
      </w:r>
      <w:r w:rsidRPr="00143085">
        <w:rPr>
          <w:rFonts w:ascii="Times New Roman" w:hAnsi="Times New Roman" w:cs="Times New Roman"/>
          <w:sz w:val="24"/>
          <w:szCs w:val="24"/>
          <w:lang w:val="es-CO"/>
        </w:rPr>
        <w:t>)</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003A603E"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rsidR="003A603E" w:rsidRDefault="003A603E" w:rsidP="003A603E">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39E4F113" wp14:editId="1F0136E7">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8" cy="4324956"/>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F92882">
        <w:rPr>
          <w:rFonts w:ascii="Times New Roman" w:hAnsi="Times New Roman" w:cs="Times New Roman"/>
          <w:sz w:val="24"/>
          <w:szCs w:val="24"/>
          <w:lang w:val="es-CO"/>
        </w:rPr>
        <w:t xml:space="preserve"> Parte grande</w:t>
      </w:r>
      <w:r w:rsidR="003A603E">
        <w:rPr>
          <w:rFonts w:ascii="Times New Roman" w:hAnsi="Times New Roman" w:cs="Times New Roman"/>
          <w:sz w:val="24"/>
          <w:szCs w:val="24"/>
          <w:lang w:val="es-CO"/>
        </w:rPr>
        <w:t>:</w:t>
      </w:r>
    </w:p>
    <w:p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48A40581" wp14:editId="59177FA5">
            <wp:extent cx="4010585"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276264"/>
                    </a:xfrm>
                    <a:prstGeom prst="rect">
                      <a:avLst/>
                    </a:prstGeom>
                  </pic:spPr>
                </pic:pic>
              </a:graphicData>
            </a:graphic>
          </wp:inline>
        </w:drawing>
      </w:r>
    </w:p>
    <w:p w:rsidR="00143085" w:rsidRPr="00143085" w:rsidRDefault="003A603E"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Pr>
          <w:rFonts w:ascii="Times New Roman" w:hAnsi="Times New Roman" w:cs="Times New Roman"/>
          <w:sz w:val="24"/>
          <w:szCs w:val="24"/>
          <w:lang w:val="es-CO"/>
        </w:rPr>
        <w:t>)</w:t>
      </w:r>
    </w:p>
    <w:p w:rsidR="00143085" w:rsidRDefault="00143085" w:rsidP="001430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rsidR="00143085" w:rsidRPr="004E4012"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316989FE" wp14:editId="74120DF6">
            <wp:extent cx="5124450" cy="685720"/>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121" cy="699726"/>
                    </a:xfrm>
                    <a:prstGeom prst="rect">
                      <a:avLst/>
                    </a:prstGeom>
                  </pic:spPr>
                </pic:pic>
              </a:graphicData>
            </a:graphic>
          </wp:inline>
        </w:drawing>
      </w:r>
    </w:p>
    <w:p w:rsidR="00F92882" w:rsidRPr="00143085" w:rsidRDefault="00143085"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O(n)</w:t>
      </w:r>
    </w:p>
    <w:p w:rsidR="003A603E" w:rsidRDefault="003A603E" w:rsidP="00143085">
      <w:pPr>
        <w:rPr>
          <w:rFonts w:ascii="Times New Roman" w:hAnsi="Times New Roman" w:cs="Times New Roman"/>
          <w:sz w:val="24"/>
          <w:szCs w:val="24"/>
          <w:lang w:val="es-CO"/>
        </w:rPr>
      </w:pPr>
    </w:p>
    <w:p w:rsidR="0061635C" w:rsidRPr="00143085" w:rsidRDefault="0061635C" w:rsidP="00143085">
      <w:pPr>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Primera parte grande</w:t>
      </w:r>
      <w:r w:rsidR="003A603E">
        <w:rPr>
          <w:rFonts w:ascii="Times New Roman" w:hAnsi="Times New Roman" w:cs="Times New Roman"/>
          <w:sz w:val="24"/>
          <w:szCs w:val="24"/>
          <w:lang w:val="es-CO"/>
        </w:rPr>
        <w:t>:</w:t>
      </w:r>
    </w:p>
    <w:p w:rsidR="003A603E" w:rsidRDefault="00143085" w:rsidP="003A603E">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1CE02342" wp14:editId="47D98D73">
            <wp:extent cx="4895850" cy="600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9" cy="600159"/>
                    </a:xfrm>
                    <a:prstGeom prst="rect">
                      <a:avLst/>
                    </a:prstGeom>
                  </pic:spPr>
                </pic:pic>
              </a:graphicData>
            </a:graphic>
          </wp:inline>
        </w:drawing>
      </w:r>
    </w:p>
    <w:p w:rsidR="003A603E" w:rsidRPr="00FC3084" w:rsidRDefault="00143085"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O(k</w:t>
      </w:r>
      <w:r w:rsidR="003A603E"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Default="004627DB" w:rsidP="003A603E">
      <w:pPr>
        <w:pStyle w:val="Prrafodelista"/>
        <w:ind w:left="2160"/>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drawing>
          <wp:inline distT="0" distB="0" distL="0" distR="0" wp14:anchorId="71F1FA44" wp14:editId="040C69E6">
            <wp:extent cx="4991100" cy="2533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801" cy="2534006"/>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7B7C5510" wp14:editId="6BD83EC6">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609685"/>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61ED0FF7" wp14:editId="5E8A4F12">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64" cy="1267002"/>
                    </a:xfrm>
                    <a:prstGeom prst="rect">
                      <a:avLst/>
                    </a:prstGeom>
                  </pic:spPr>
                </pic:pic>
              </a:graphicData>
            </a:graphic>
          </wp:inline>
        </w:drawing>
      </w:r>
    </w:p>
    <w:p w:rsidR="003A603E"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Pr="004E4012" w:rsidRDefault="004627DB" w:rsidP="003A603E">
      <w:pPr>
        <w:pStyle w:val="Prrafodelista"/>
        <w:ind w:left="2880"/>
        <w:rPr>
          <w:rFonts w:ascii="Times New Roman" w:hAnsi="Times New Roman" w:cs="Times New Roman"/>
          <w:sz w:val="24"/>
          <w:szCs w:val="24"/>
          <w:lang w:val="es-CO"/>
        </w:rPr>
      </w:pP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7B08454B" wp14:editId="075753B2">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63" cy="1305107"/>
                    </a:xfrm>
                    <a:prstGeom prst="rect">
                      <a:avLst/>
                    </a:prstGeom>
                  </pic:spPr>
                </pic:pic>
              </a:graphicData>
            </a:graphic>
          </wp:inline>
        </w:drawing>
      </w:r>
    </w:p>
    <w:p w:rsidR="003A603E" w:rsidRPr="00820E66"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4627DB"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1218F3EF" wp14:editId="6252D3B1">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1663" cy="2040665"/>
                    </a:xfrm>
                    <a:prstGeom prst="rect">
                      <a:avLst/>
                    </a:prstGeom>
                  </pic:spPr>
                </pic:pic>
              </a:graphicData>
            </a:graphic>
          </wp:inline>
        </w:drawing>
      </w:r>
    </w:p>
    <w:p w:rsidR="003A603E" w:rsidRPr="0044060C"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627DB" w:rsidRDefault="003A603E" w:rsidP="0061635C">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O(n)</w:t>
      </w: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Pr="0061635C" w:rsidRDefault="0061635C" w:rsidP="0061635C">
      <w:pPr>
        <w:rPr>
          <w:rFonts w:ascii="Times New Roman" w:hAnsi="Times New Roman" w:cs="Times New Roman"/>
          <w:sz w:val="24"/>
          <w:szCs w:val="24"/>
          <w:lang w:val="es-CO"/>
        </w:rPr>
      </w:pPr>
    </w:p>
    <w:p w:rsidR="004627DB" w:rsidRPr="00820E66" w:rsidRDefault="004627DB" w:rsidP="003A603E">
      <w:pPr>
        <w:pStyle w:val="Prrafodelista"/>
        <w:ind w:left="2160"/>
        <w:rPr>
          <w:rFonts w:ascii="Times New Roman" w:hAnsi="Times New Roman" w:cs="Times New Roman"/>
          <w:sz w:val="24"/>
          <w:szCs w:val="24"/>
          <w:lang w:val="es-CO"/>
        </w:rPr>
      </w:pPr>
    </w:p>
    <w:p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Pruebas de requerimiento:</w:t>
      </w:r>
    </w:p>
    <w:p w:rsidR="003A603E" w:rsidRDefault="004627DB" w:rsidP="003A603E">
      <w:pPr>
        <w:jc w:val="center"/>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drawing>
          <wp:inline distT="0" distB="0" distL="0" distR="0" wp14:anchorId="3AE18D49" wp14:editId="127E5D80">
            <wp:extent cx="3848637" cy="4201111"/>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637" cy="4201111"/>
                    </a:xfrm>
                    <a:prstGeom prst="rect">
                      <a:avLst/>
                    </a:prstGeom>
                  </pic:spPr>
                </pic:pic>
              </a:graphicData>
            </a:graphic>
          </wp:inline>
        </w:drawing>
      </w:r>
    </w:p>
    <w:p w:rsidR="004627DB" w:rsidRP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tiempo de ejecución</w:t>
      </w:r>
      <w:r w:rsidR="00A06EE0">
        <w:rPr>
          <w:rFonts w:ascii="Times New Roman" w:hAnsi="Times New Roman" w:cs="Times New Roman"/>
          <w:b/>
          <w:sz w:val="24"/>
          <w:szCs w:val="24"/>
          <w:lang w:val="es-CO"/>
        </w:rPr>
        <w:t xml:space="preserve"> (Promedio</w:t>
      </w:r>
      <w:bookmarkStart w:id="0" w:name="_GoBack"/>
      <w:bookmarkEnd w:id="0"/>
      <w:r w:rsidR="00A06EE0">
        <w:rPr>
          <w:rFonts w:ascii="Times New Roman" w:hAnsi="Times New Roman" w:cs="Times New Roman"/>
          <w:b/>
          <w:sz w:val="24"/>
          <w:szCs w:val="24"/>
          <w:lang w:val="es-CO"/>
        </w:rPr>
        <w:t>)</w:t>
      </w:r>
      <w:r w:rsidRPr="004627DB">
        <w:rPr>
          <w:rFonts w:ascii="Times New Roman" w:hAnsi="Times New Roman" w:cs="Times New Roman"/>
          <w:b/>
          <w:sz w:val="24"/>
          <w:szCs w:val="24"/>
          <w:lang w:val="es-CO"/>
        </w:rPr>
        <w:t>:</w:t>
      </w:r>
    </w:p>
    <w:p w:rsidR="004627DB" w:rsidRDefault="004627DB" w:rsidP="004627DB">
      <w:pPr>
        <w:ind w:left="2124"/>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Pr="004627DB">
        <w:rPr>
          <w:rFonts w:ascii="Times New Roman" w:hAnsi="Times New Roman" w:cs="Times New Roman"/>
          <w:noProof/>
          <w:sz w:val="24"/>
          <w:szCs w:val="24"/>
          <w:lang w:eastAsia="es-MX"/>
        </w:rPr>
        <w:drawing>
          <wp:inline distT="0" distB="0" distL="0" distR="0" wp14:anchorId="04675390" wp14:editId="2BF45428">
            <wp:extent cx="3810000" cy="32480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534" cy="3248480"/>
                    </a:xfrm>
                    <a:prstGeom prst="rect">
                      <a:avLst/>
                    </a:prstGeom>
                  </pic:spPr>
                </pic:pic>
              </a:graphicData>
            </a:graphic>
          </wp:inline>
        </w:drawing>
      </w:r>
    </w:p>
    <w:p w:rsidR="004627DB" w:rsidRDefault="004627DB" w:rsidP="004627DB">
      <w:pPr>
        <w:ind w:left="2124"/>
        <w:rPr>
          <w:rFonts w:ascii="Times New Roman" w:hAnsi="Times New Roman" w:cs="Times New Roman"/>
          <w:sz w:val="24"/>
          <w:szCs w:val="24"/>
          <w:lang w:val="es-CO"/>
        </w:rPr>
      </w:pPr>
    </w:p>
    <w:p w:rsidR="004627DB" w:rsidRDefault="004627DB" w:rsidP="004627DB">
      <w:pPr>
        <w:ind w:left="2124"/>
        <w:rPr>
          <w:rFonts w:ascii="Times New Roman" w:hAnsi="Times New Roman" w:cs="Times New Roman"/>
          <w:sz w:val="24"/>
          <w:szCs w:val="24"/>
          <w:lang w:val="es-CO"/>
        </w:rPr>
      </w:pPr>
    </w:p>
    <w:p w:rsid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complejidades</w:t>
      </w:r>
      <w:r w:rsidRPr="004627DB">
        <w:rPr>
          <w:rFonts w:ascii="Times New Roman" w:hAnsi="Times New Roman" w:cs="Times New Roman"/>
          <w:b/>
          <w:sz w:val="24"/>
          <w:szCs w:val="24"/>
          <w:lang w:val="es-CO"/>
        </w:rPr>
        <w:t>:</w:t>
      </w:r>
    </w:p>
    <w:p w:rsidR="004627DB" w:rsidRDefault="004627DB"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4627DB" w:rsidRDefault="00EE1451" w:rsidP="004627DB">
      <w:pPr>
        <w:pStyle w:val="Prrafodelista"/>
        <w:numPr>
          <w:ilvl w:val="2"/>
          <w:numId w:val="1"/>
        </w:numPr>
        <w:rPr>
          <w:rFonts w:ascii="Times New Roman" w:hAnsi="Times New Roman" w:cs="Times New Roman"/>
          <w:sz w:val="24"/>
          <w:szCs w:val="24"/>
          <w:lang w:val="es-CO"/>
        </w:rPr>
      </w:pPr>
      <w:r w:rsidRPr="00EE1451">
        <w:rPr>
          <w:rFonts w:ascii="Times New Roman" w:hAnsi="Times New Roman" w:cs="Times New Roman"/>
          <w:sz w:val="24"/>
          <w:szCs w:val="24"/>
          <w:lang w:val="es-CO"/>
        </w:rPr>
        <w:t xml:space="preserve">Para el primer requerimiento, en el reto 1, dio una complejidad de O(n). Luego, para el reto 2 salió una complejidad de O(n^2). Para este caso, la complejidad del segundo reto salió mucho más compleja que la del primer reto. Esto se puede dar por la organización de los datos, ya que al tener una estructura de mapas buscar un rango en las llaves y sacra los valores se vuelve más complejo. Puesto que, para la función de búsqueda del rango, para el primer reto y su orden eran mucho más sencillos de manejar. Sin embargo, el hecho de poder tener una organización de los datos por medio de llaves tiende a ser mejor. Realmente, la complejidad se aumenta al querer ordenar los datos, ya que se usan los ordenamientos del </w:t>
      </w:r>
      <w:proofErr w:type="spellStart"/>
      <w:r w:rsidRPr="00EE1451">
        <w:rPr>
          <w:rFonts w:ascii="Times New Roman" w:hAnsi="Times New Roman" w:cs="Times New Roman"/>
          <w:sz w:val="24"/>
          <w:szCs w:val="24"/>
          <w:lang w:val="es-CO"/>
        </w:rPr>
        <w:t>Tad</w:t>
      </w:r>
      <w:proofErr w:type="spellEnd"/>
      <w:r w:rsidRPr="00EE1451">
        <w:rPr>
          <w:rFonts w:ascii="Times New Roman" w:hAnsi="Times New Roman" w:cs="Times New Roman"/>
          <w:sz w:val="24"/>
          <w:szCs w:val="24"/>
          <w:lang w:val="es-CO"/>
        </w:rPr>
        <w:t xml:space="preserve"> Lista.</w:t>
      </w:r>
    </w:p>
    <w:p w:rsidR="00EE1451" w:rsidRDefault="00EE1451"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77D83" w:rsidRPr="00B77D83" w:rsidRDefault="00EE1451"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segundo requerimiento, en el reto 1, dio una complejidad de </w:t>
      </w:r>
      <w:r w:rsidR="00B77D83">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B77D83">
        <w:rPr>
          <w:rFonts w:ascii="Times New Roman" w:hAnsi="Times New Roman" w:cs="Times New Roman"/>
          <w:sz w:val="24"/>
          <w:szCs w:val="24"/>
          <w:lang w:val="es-CO"/>
        </w:rPr>
        <w:t xml:space="preserve">). Luego, para el reto 2, dio una complejidad de O(n^2). En este caso, la complejidad del reto 2, para este requerimiento, es mucho mayor. Puesto que, es recorrer casi los datos nuevamente. Sin embargo, el tiempo tiende a ser menor en el reto 2 en comparación al reto 1. La complejidad en este caso se aumenta, ya que al lograr ordenar las obras se tiende a realizar algo más. Esto de más, es el recorrido para poder ordenar los valores internos en las fechas usadas. Pasa algo parecido a lo mencionado en el párrafo anterior, que al tener una organización de mapas, para buscar un rango, es mucho mayor que en las listas. </w:t>
      </w:r>
    </w:p>
    <w:p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tercer requerimiento, en el reto1, dio una complejidad de  O(n). Luego, para el reto 2, dio una complejidad de O(n). En este caso, diferente a los anteriores, ya que aquí las complejidades del reto 1 y 2 son iguales. En este caso, se denota que la búsqueda de los autores, tiende a ser similar. Puesto que, los recorridos tiende a ser iguales para lograr extraer su información. Para poder lograr extraer su información, es muy similar, ya que no toca entrar dos veces a la organización si ambos están relacionados de la misma manera. Realmente, el uso de </w:t>
      </w:r>
      <w:proofErr w:type="spellStart"/>
      <w:r>
        <w:rPr>
          <w:rFonts w:ascii="Times New Roman" w:hAnsi="Times New Roman" w:cs="Times New Roman"/>
          <w:sz w:val="24"/>
          <w:szCs w:val="24"/>
          <w:lang w:val="es-CO"/>
        </w:rPr>
        <w:t>Tad</w:t>
      </w:r>
      <w:proofErr w:type="spellEnd"/>
      <w:r>
        <w:rPr>
          <w:rFonts w:ascii="Times New Roman" w:hAnsi="Times New Roman" w:cs="Times New Roman"/>
          <w:sz w:val="24"/>
          <w:szCs w:val="24"/>
          <w:lang w:val="es-CO"/>
        </w:rPr>
        <w:t xml:space="preserve"> lista y mapas en este requerimiento es muy similar, y su implementación tiende a ser muy similar.</w:t>
      </w:r>
    </w:p>
    <w:p w:rsidR="00B77D83" w:rsidRDefault="00B77D83" w:rsidP="00B77D83">
      <w:pPr>
        <w:rPr>
          <w:rFonts w:ascii="Times New Roman" w:hAnsi="Times New Roman" w:cs="Times New Roman"/>
          <w:b/>
          <w:sz w:val="24"/>
          <w:szCs w:val="24"/>
          <w:lang w:val="es-CO"/>
        </w:rPr>
      </w:pPr>
    </w:p>
    <w:p w:rsidR="00B77D83" w:rsidRDefault="00B77D83" w:rsidP="00B77D83">
      <w:pPr>
        <w:rPr>
          <w:rFonts w:ascii="Times New Roman" w:hAnsi="Times New Roman" w:cs="Times New Roman"/>
          <w:b/>
          <w:sz w:val="24"/>
          <w:szCs w:val="24"/>
          <w:lang w:val="es-CO"/>
        </w:rPr>
      </w:pPr>
    </w:p>
    <w:p w:rsidR="00B77D83" w:rsidRPr="00B77D83" w:rsidRDefault="00B77D83" w:rsidP="00B77D83">
      <w:pPr>
        <w:rPr>
          <w:rFonts w:ascii="Times New Roman" w:hAnsi="Times New Roman" w:cs="Times New Roman"/>
          <w:b/>
          <w:sz w:val="24"/>
          <w:szCs w:val="24"/>
          <w:lang w:val="es-CO"/>
        </w:rPr>
      </w:pPr>
    </w:p>
    <w:p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w:t>
      </w:r>
      <w:r w:rsidR="0061635C">
        <w:rPr>
          <w:rFonts w:ascii="Times New Roman" w:hAnsi="Times New Roman" w:cs="Times New Roman"/>
          <w:sz w:val="24"/>
          <w:szCs w:val="24"/>
          <w:lang w:val="es-CO"/>
        </w:rPr>
        <w:t>quinto requerimiento, en el reto 1, dio una complejidad de O(n)</w:t>
      </w:r>
      <w:r>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Luego, para el reto 2 salió un complejidad de O(n). En este caso las complejidades son iguales, como en el requerimiento 3. Para este caso, se facilitó por un lado la organización de las obras. Pero, el cálculo de su precio es muy similar. También, la complejidad tiende a ser igual, ya que se usan las </w:t>
      </w:r>
      <w:proofErr w:type="spellStart"/>
      <w:r w:rsidR="0061635C">
        <w:rPr>
          <w:rFonts w:ascii="Times New Roman" w:hAnsi="Times New Roman" w:cs="Times New Roman"/>
          <w:sz w:val="24"/>
          <w:szCs w:val="24"/>
          <w:lang w:val="es-CO"/>
        </w:rPr>
        <w:t>Tad</w:t>
      </w:r>
      <w:proofErr w:type="spellEnd"/>
      <w:r w:rsidR="0061635C">
        <w:rPr>
          <w:rFonts w:ascii="Times New Roman" w:hAnsi="Times New Roman" w:cs="Times New Roman"/>
          <w:sz w:val="24"/>
          <w:szCs w:val="24"/>
          <w:lang w:val="es-CO"/>
        </w:rPr>
        <w:t xml:space="preserve"> lista como valores principales. Realmente, cualquiera de las dos estructuras son muy similares. En las complejidades resulta, interesante que la búsqueda de elementos se asimilar. Puesto que, los mapas tiende a ser mejores en ese caso. Sin embargo, en este caso su implementación fue muy similar, en el sentido, de su complejidad.       </w:t>
      </w:r>
    </w:p>
    <w:p w:rsidR="00B77D83" w:rsidRPr="00B77D83" w:rsidRDefault="00B77D83" w:rsidP="00B77D83">
      <w:pPr>
        <w:rPr>
          <w:rFonts w:ascii="Times New Roman" w:hAnsi="Times New Roman" w:cs="Times New Roman"/>
          <w:b/>
          <w:sz w:val="24"/>
          <w:szCs w:val="24"/>
          <w:lang w:val="es-CO"/>
        </w:rPr>
      </w:pPr>
    </w:p>
    <w:p w:rsidR="00B77D83" w:rsidRPr="00B77D83" w:rsidRDefault="00B77D83" w:rsidP="00B77D83">
      <w:pPr>
        <w:rPr>
          <w:rFonts w:ascii="Times New Roman" w:hAnsi="Times New Roman" w:cs="Times New Roman"/>
          <w:b/>
          <w:sz w:val="24"/>
          <w:szCs w:val="24"/>
          <w:lang w:val="es-CO"/>
        </w:rPr>
      </w:pPr>
    </w:p>
    <w:p w:rsidR="00886518" w:rsidRDefault="00886518"/>
    <w:sectPr w:rsidR="00886518"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3E"/>
    <w:rsid w:val="000C7F5D"/>
    <w:rsid w:val="000D2464"/>
    <w:rsid w:val="00120CAA"/>
    <w:rsid w:val="00143085"/>
    <w:rsid w:val="003406B2"/>
    <w:rsid w:val="003756F5"/>
    <w:rsid w:val="003A603E"/>
    <w:rsid w:val="004627DB"/>
    <w:rsid w:val="004B074E"/>
    <w:rsid w:val="004D09D3"/>
    <w:rsid w:val="00535FB0"/>
    <w:rsid w:val="0057112C"/>
    <w:rsid w:val="00575C47"/>
    <w:rsid w:val="0061635C"/>
    <w:rsid w:val="00674EDB"/>
    <w:rsid w:val="006D706F"/>
    <w:rsid w:val="007038E0"/>
    <w:rsid w:val="00756C97"/>
    <w:rsid w:val="007815D3"/>
    <w:rsid w:val="00796435"/>
    <w:rsid w:val="007966ED"/>
    <w:rsid w:val="007E16C0"/>
    <w:rsid w:val="007F10BD"/>
    <w:rsid w:val="008552BF"/>
    <w:rsid w:val="00871209"/>
    <w:rsid w:val="00886518"/>
    <w:rsid w:val="008D617E"/>
    <w:rsid w:val="00913582"/>
    <w:rsid w:val="009360A7"/>
    <w:rsid w:val="009A7A92"/>
    <w:rsid w:val="009B0363"/>
    <w:rsid w:val="009C73C6"/>
    <w:rsid w:val="009F2A98"/>
    <w:rsid w:val="00A06EE0"/>
    <w:rsid w:val="00B34E5F"/>
    <w:rsid w:val="00B45942"/>
    <w:rsid w:val="00B55005"/>
    <w:rsid w:val="00B73631"/>
    <w:rsid w:val="00B77D83"/>
    <w:rsid w:val="00B96238"/>
    <w:rsid w:val="00BD456C"/>
    <w:rsid w:val="00BF68A8"/>
    <w:rsid w:val="00C31A9E"/>
    <w:rsid w:val="00C73382"/>
    <w:rsid w:val="00C818EA"/>
    <w:rsid w:val="00CB6A6C"/>
    <w:rsid w:val="00CC31B6"/>
    <w:rsid w:val="00CF7803"/>
    <w:rsid w:val="00D47B0F"/>
    <w:rsid w:val="00D55BB3"/>
    <w:rsid w:val="00D82AAE"/>
    <w:rsid w:val="00DF48C0"/>
    <w:rsid w:val="00DF63CE"/>
    <w:rsid w:val="00E03859"/>
    <w:rsid w:val="00E5292A"/>
    <w:rsid w:val="00EE1451"/>
    <w:rsid w:val="00EF1CD8"/>
    <w:rsid w:val="00EF35CD"/>
    <w:rsid w:val="00F92882"/>
    <w:rsid w:val="00FC0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EE159-C565-4A76-8E3E-7BCCD5E3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3E"/>
  </w:style>
  <w:style w:type="paragraph" w:styleId="Ttulo1">
    <w:name w:val="heading 1"/>
    <w:basedOn w:val="Normal"/>
    <w:next w:val="Normal"/>
    <w:link w:val="Ttulo1Car"/>
    <w:uiPriority w:val="9"/>
    <w:qFormat/>
    <w:rsid w:val="003A603E"/>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03E"/>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3A6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629</Words>
  <Characters>3463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6</cp:revision>
  <dcterms:created xsi:type="dcterms:W3CDTF">2021-10-11T22:12:00Z</dcterms:created>
  <dcterms:modified xsi:type="dcterms:W3CDTF">2021-10-12T01:04:00Z</dcterms:modified>
</cp:coreProperties>
</file>