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4D22D0" wp14:paraId="6AB8D9FF" wp14:textId="74C7687E">
      <w:pPr>
        <w:jc w:val="center"/>
      </w:pPr>
      <w:r w:rsidR="2F5FB5CE">
        <w:drawing>
          <wp:inline xmlns:wp14="http://schemas.microsoft.com/office/word/2010/wordprocessingDrawing" wp14:editId="7D84F0CB" wp14:anchorId="67B1AE52">
            <wp:extent cx="4667250" cy="1562100"/>
            <wp:effectExtent l="0" t="0" r="0" b="0"/>
            <wp:docPr id="922289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289426" name=""/>
                    <pic:cNvPicPr/>
                  </pic:nvPicPr>
                  <pic:blipFill>
                    <a:blip xmlns:r="http://schemas.openxmlformats.org/officeDocument/2006/relationships" r:embed="rId1776626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4D22D0" wp14:paraId="75EFA9E0" wp14:textId="41C4BF1C">
      <w:pPr>
        <w:jc w:val="center"/>
      </w:pPr>
    </w:p>
    <w:p xmlns:wp14="http://schemas.microsoft.com/office/word/2010/wordml" w:rsidP="4C4D22D0" wp14:paraId="6AABB7A6" wp14:textId="77A9D1C1">
      <w:pPr>
        <w:jc w:val="center"/>
      </w:pPr>
    </w:p>
    <w:p xmlns:wp14="http://schemas.microsoft.com/office/word/2010/wordml" w:rsidP="4C4D22D0" wp14:paraId="37D878DB" wp14:textId="4A8CB3D0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</w:rPr>
        <w:t>AVANCE 1 PROYECTO MODELAMIENTO</w:t>
      </w:r>
    </w:p>
    <w:p xmlns:wp14="http://schemas.microsoft.com/office/word/2010/wordml" w:rsidP="4C4D22D0" wp14:paraId="39132735" wp14:textId="1ACA7D2A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4C4D22D0" wp14:paraId="76ECA4AA" wp14:textId="61C66A14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4C4D22D0" wp14:paraId="49ED729C" wp14:textId="36FFA4AE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4C4D22D0" wp14:paraId="4F3FE82A" wp14:textId="6F1E40D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SIMANCAS GARCIA JOSE LEONARDO</w:t>
      </w:r>
    </w:p>
    <w:p xmlns:wp14="http://schemas.microsoft.com/office/word/2010/wordml" w:rsidP="4C4D22D0" wp14:paraId="3D1D811C" wp14:textId="1458C81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604E223A" wp14:textId="2DC7BBE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4BCBC813" wp14:textId="27E2F85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4C5FD8F4" wp14:textId="74EA43F2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MODELAMIENTO - PRESENCIAL-6465</w:t>
      </w:r>
    </w:p>
    <w:p xmlns:wp14="http://schemas.microsoft.com/office/word/2010/wordml" w:rsidP="4C4D22D0" wp14:paraId="67D8A94F" wp14:textId="3FF3E3B4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0DFADBB2" wp14:textId="28945533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74DA76F6" wp14:textId="46D6EAEE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60B32084" wp14:textId="49EDFD46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INTEGRANTES:</w:t>
      </w:r>
    </w:p>
    <w:p xmlns:wp14="http://schemas.microsoft.com/office/word/2010/wordml" w:rsidP="4C4D22D0" wp14:paraId="1055882C" wp14:textId="49C5030E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GOMEZ ISABELLA</w:t>
      </w:r>
    </w:p>
    <w:p xmlns:wp14="http://schemas.microsoft.com/office/word/2010/wordml" w:rsidP="4C4D22D0" wp14:paraId="73BD6376" wp14:textId="12D8AF0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RANGEL ANTONIO</w:t>
      </w:r>
    </w:p>
    <w:p xmlns:wp14="http://schemas.microsoft.com/office/word/2010/wordml" w:rsidP="4C4D22D0" wp14:paraId="14791A2C" wp14:textId="4104AAD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GALOFRE SAMUE</w:t>
      </w:r>
      <w:r w:rsidRPr="4C4D22D0" w:rsidR="1F8C76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L</w:t>
      </w:r>
    </w:p>
    <w:p xmlns:wp14="http://schemas.microsoft.com/office/word/2010/wordml" w:rsidP="4C4D22D0" wp14:paraId="078E6988" wp14:textId="14ADBF3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16C75128" wp14:textId="089AE89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5CA99C9A" wp14:textId="06F9257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C4D22D0" wp14:paraId="0D7C74B5" wp14:textId="528C80D6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2F5FB5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21/04/2025</w:t>
      </w:r>
    </w:p>
    <w:p xmlns:wp14="http://schemas.microsoft.com/office/word/2010/wordml" w:rsidP="4C4D22D0" wp14:paraId="599EB2AF" wp14:textId="76C1F9C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C4D22D0" w:rsidR="7E88893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Definición</w:t>
      </w:r>
      <w:r w:rsidRPr="4C4D22D0" w:rsidR="7E88893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del </w:t>
      </w:r>
      <w:r w:rsidRPr="4C4D22D0" w:rsidR="7E88893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Probl</w:t>
      </w:r>
      <w:r w:rsidRPr="4C4D22D0" w:rsidR="7E88893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ema</w:t>
      </w:r>
    </w:p>
    <w:p xmlns:wp14="http://schemas.microsoft.com/office/word/2010/wordml" w:rsidP="4C4D22D0" wp14:paraId="130C64C0" wp14:textId="517B8BA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muchas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zonas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urbanas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especialmente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aquellas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infraestructura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deficiente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crecimiento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desorganizado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desafío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Durante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temporadas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intensas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drenaje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convencionales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suelen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insuficientes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lo que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obliga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pluviales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tanques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almacenamiento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para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mitigar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riesgo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inundaciones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2EDD089C" wp14:textId="0051669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sin embargo,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tienen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capacidad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limitada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no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suelen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conectados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inteligentes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monitoreo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Cuando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tanques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llenan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encima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capacidad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desbordamiento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puede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provocar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daños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viviendas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vías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públicas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instalaciones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eléctricas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alcantarillado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Además,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muchas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las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vaciado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hacen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manualmente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sin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planificación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basada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cual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puede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llevar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desperdicio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consumo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energético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innecesario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bombas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extracción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inadecuados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4C4D22D0" wp14:paraId="03948D3C" wp14:textId="59886C1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central es la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falta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herramienta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predecir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pronóstico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otras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variables clave. Esta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permitiría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tomar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anticipadas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mecanismos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vaciado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antes de que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ocurra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fuerte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así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evitar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reducir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las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inundaciones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3324BD92" wp14:textId="1D22B1D5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4D22D0" wp14:paraId="7581A64E" wp14:textId="51BCF909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Justificación</w:t>
      </w:r>
    </w:p>
    <w:p xmlns:wp14="http://schemas.microsoft.com/office/word/2010/wordml" w:rsidP="4C4D22D0" wp14:paraId="113906DF" wp14:textId="3C9015D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Este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proyecto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busca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ofrecer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tecnológica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basada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métodos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numéricos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modelamiento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matemático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con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fin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prevenir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desbordamientos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pluvial.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Utilizando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meteorológicos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volumen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esperado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duración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probabilidad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precipitación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se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puede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ingreso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mediante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ecuaciones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diferenciales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volumen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acumulado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lo largo del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tiempo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109EB6AF" wp14:textId="642D7D1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4C4D22D0" wp14:paraId="1ECB4992" wp14:textId="7D0F2ABA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Evitar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desbordamientos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inundaciones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zonas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vulnerables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2C749E78" wp14:textId="3221E495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bombas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extracción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reduciendo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consumo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energético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mantenimiento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15009756" wp14:textId="39D3B4F1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Mejorar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planificación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urbana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cuanto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infraestructura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pluvial.</w:t>
      </w:r>
    </w:p>
    <w:p xmlns:wp14="http://schemas.microsoft.com/office/word/2010/wordml" w:rsidP="4C4D22D0" wp14:paraId="7AC3D99E" wp14:textId="72DAE946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Dar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poder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comunidades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gestores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públicos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tomar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basadas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0017C12C" wp14:textId="4CF89770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Fomentar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tecnologías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sostenibles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inteligentes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para la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C4D22D0" wp14:paraId="7F0D4E10" wp14:textId="05EC322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4D22D0" wp14:paraId="5C1A07E2" wp14:textId="7624D55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Además,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proyecto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integra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manera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natural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contenidos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vistos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curso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Modelamiento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Numérico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interpolación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ecuaciones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diferenciales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optimización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permitiendo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aplicar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conocimientos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problema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 un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impacto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social y 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ambiental</w:t>
      </w:r>
      <w:r w:rsidRPr="4C4D22D0" w:rsidR="7E888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real.</w:t>
      </w:r>
    </w:p>
    <w:p w:rsidR="4C4D22D0" w:rsidP="4C4D22D0" w:rsidRDefault="4C4D22D0" w14:paraId="15C635CE" w14:textId="6E98081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371D58" w:rsidP="4C4D22D0" w:rsidRDefault="00371D58" w14:paraId="14D38A63" w14:textId="1466CA3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Ingeniería de </w:t>
      </w: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Requisitos</w:t>
      </w:r>
    </w:p>
    <w:p w:rsidR="00371D58" w:rsidP="4C4D22D0" w:rsidRDefault="00371D58" w14:paraId="1AD0AC52" w14:textId="53CEDC4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Para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eficazmente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pluviales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requiere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planificación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detallada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basada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correcta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identificación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definición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requisitos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funcionales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no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funcionales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Esta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etapa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es clave para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garantizar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útil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confiable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tenga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inundaciones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mediante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fundamentadas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371D58" w:rsidP="4C4D22D0" w:rsidRDefault="00371D58" w14:paraId="5F00CF92" w14:textId="28FCD41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Casos de </w:t>
      </w: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Uso</w:t>
      </w:r>
    </w:p>
    <w:p w:rsidR="00371D58" w:rsidP="4C4D22D0" w:rsidRDefault="00371D58" w14:paraId="788AAC2A" w14:textId="17C3668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Ingresar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parámetros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captación</w:t>
      </w:r>
    </w:p>
    <w:p w:rsidR="00371D58" w:rsidP="4C4D22D0" w:rsidRDefault="00371D58" w14:paraId="251D74E4" w14:textId="27FD684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Actor: Usuario</w:t>
      </w:r>
      <w:r>
        <w:br/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Descripción:</w:t>
      </w:r>
      <w:r w:rsidRPr="4C4D22D0" w:rsidR="3231B8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permitir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usuario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ingresar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parámetros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fundamentales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las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condiciones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incluyen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0371D58" w:rsidP="4C4D22D0" w:rsidRDefault="00371D58" w14:paraId="6E64A695" w14:textId="068D81F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Capacidad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máxima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litros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m³)</w:t>
      </w:r>
    </w:p>
    <w:p w:rsidR="00371D58" w:rsidP="4C4D22D0" w:rsidRDefault="00371D58" w14:paraId="4D1D4423" w14:textId="7E681B33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Nivel actual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</w:t>
      </w:r>
    </w:p>
    <w:p w:rsidR="00371D58" w:rsidP="4C4D22D0" w:rsidRDefault="00371D58" w14:paraId="33D68302" w14:textId="5C4F137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Área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(m²)</w:t>
      </w:r>
    </w:p>
    <w:p w:rsidR="00371D58" w:rsidP="4C4D22D0" w:rsidRDefault="00371D58" w14:paraId="1D8618AE" w14:textId="3250AE88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Caudal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salida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tiene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L/min)</w:t>
      </w:r>
    </w:p>
    <w:p w:rsidR="00371D58" w:rsidP="4C4D22D0" w:rsidRDefault="00371D58" w14:paraId="734AED92" w14:textId="123FA1B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Lluvia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esperada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(l/m² o mm)</w:t>
      </w:r>
    </w:p>
    <w:p w:rsidR="00371D58" w:rsidP="4C4D22D0" w:rsidRDefault="00371D58" w14:paraId="54124F54" w14:textId="7A34692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Intervalo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duración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la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inicio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fin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hh:mm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0371D58" w:rsidP="4C4D22D0" w:rsidRDefault="00371D58" w14:paraId="07560805" w14:textId="2654196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comportamiento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</w:p>
    <w:p w:rsidR="00371D58" w:rsidP="4C4D22D0" w:rsidRDefault="00371D58" w14:paraId="12281ABE" w14:textId="28274CA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Actor: Sistema</w:t>
      </w:r>
      <w:r>
        <w:br/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Descripción: Con base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ingresados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resolver un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numérico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comportamiento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lo largo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tiempo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considerando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tanto la entrada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salida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desagüe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bomba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00371D58" w:rsidP="4C4D22D0" w:rsidRDefault="00371D58" w14:paraId="01C8C72A" w14:textId="13FF340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Detectar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riesgo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desbordamiento</w:t>
      </w:r>
    </w:p>
    <w:p w:rsidR="00371D58" w:rsidP="4C4D22D0" w:rsidRDefault="00371D58" w14:paraId="3E418F4C" w14:textId="3A94527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Actor: Sistema</w:t>
      </w:r>
      <w:r>
        <w:br/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Descripción: El sistema debe analizar los resultados de la simulación y verificar si el volumen de agua supera la capacidad máxima del reservorio en algún momento del intervalo. En tal caso, debe emitir una alerta</w:t>
      </w:r>
      <w:r w:rsidRPr="4C4D22D0" w:rsidR="0BAA01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C4D22D0" w:rsidP="4C4D22D0" w:rsidRDefault="4C4D22D0" w14:paraId="7541CDED" w14:textId="7A95688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C4D22D0" w:rsidP="4C4D22D0" w:rsidRDefault="4C4D22D0" w14:paraId="7CD308CE" w14:textId="4993DFE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371D58" w:rsidP="4C4D22D0" w:rsidRDefault="00371D58" w14:paraId="7EA18F4F" w14:textId="3CF22F3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4.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Recomendar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preventivas</w:t>
      </w:r>
    </w:p>
    <w:p w:rsidR="00371D58" w:rsidP="4C4D22D0" w:rsidRDefault="00371D58" w14:paraId="531BA324" w14:textId="1B5EA30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Actor: Sistema</w:t>
      </w:r>
      <w:r>
        <w:br/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Descripción: Si se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detecta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riesgo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sugerir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vaciado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parcial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anticipado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indicando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mejor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realizarlo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caudal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salida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riesgo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C4D22D0" w:rsidP="4C4D22D0" w:rsidRDefault="4C4D22D0" w14:paraId="4504BF2A" w14:textId="1FF35FC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371D58" w:rsidP="4C4D22D0" w:rsidRDefault="00371D58" w14:paraId="22146674" w14:textId="6F8D1B5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Requisitos</w:t>
      </w: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Funcionales</w:t>
      </w:r>
    </w:p>
    <w:p w:rsidR="00371D58" w:rsidP="4C4D22D0" w:rsidRDefault="00371D58" w14:paraId="56A7066C" w14:textId="5A4AE30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RF1.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permitir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usuario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ingresar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siguientes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parámetros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capacidad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máxima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actual,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área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caudal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salida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opcional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esperada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intervalo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lluvia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371D58" w:rsidP="4C4D22D0" w:rsidRDefault="00371D58" w14:paraId="3ECEA937" w14:textId="3791EB1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RF2.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 backend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entrada y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enviarlos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motor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cálculo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numérico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371D58" w:rsidP="4C4D22D0" w:rsidRDefault="00371D58" w14:paraId="070D373A" w14:textId="5412E76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RF3.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 motor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cálculo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Octave/Matlab)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aplicando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métodos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interpolación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numérica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resolución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ecuaciones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diferenciales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371D58" w:rsidP="4C4D22D0" w:rsidRDefault="00371D58" w14:paraId="3047D2B2" w14:textId="67EFE08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RF4.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detectar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algún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supera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capacidad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reservorio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alertas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371D58" w:rsidP="4C4D22D0" w:rsidRDefault="00371D58" w14:paraId="090DF1E9" w14:textId="21E40C1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RF5.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calcular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recomendaciones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vaciado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existe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riesgo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desbordamiento</w:t>
      </w:r>
      <w:r w:rsidRPr="4C4D22D0" w:rsidR="00371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C4D22D0" w:rsidP="4C4D22D0" w:rsidRDefault="4C4D22D0" w14:paraId="2EC18341" w14:textId="26BF349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9985219" w:rsidP="4C4D22D0" w:rsidRDefault="49985219" w14:paraId="2CD498F5" w14:textId="7680F4A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C4D22D0" w:rsidR="4998521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Requisitos</w:t>
      </w:r>
      <w:r w:rsidRPr="4C4D22D0" w:rsidR="4998521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no </w:t>
      </w:r>
      <w:r w:rsidRPr="4C4D22D0" w:rsidR="4998521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Funcionales</w:t>
      </w:r>
    </w:p>
    <w:p w:rsidR="44F82FD4" w:rsidP="4C4D22D0" w:rsidRDefault="44F82FD4" w14:paraId="798E2959" w14:textId="289951B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44F82FD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RFN1. 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Usabilidad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La interfaz debe ser clara y usable por personal técnico y no técnico </w:t>
      </w:r>
    </w:p>
    <w:p w:rsidR="7FC0F8E0" w:rsidP="4C4D22D0" w:rsidRDefault="7FC0F8E0" w14:paraId="05807D5E" w14:textId="2F43E95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FC0F8E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RFN2. 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Rendimiento: La simulación debe completarse </w:t>
      </w:r>
      <w:r w:rsidRPr="4C4D22D0" w:rsidR="23932C1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sin mucha demora y para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reservorios de hasta 100 m³ y lluvias de hasta 24h</w:t>
      </w:r>
      <w:r w:rsidRPr="4C4D22D0" w:rsidR="32B053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32B0534E" w:rsidP="4C4D22D0" w:rsidRDefault="32B0534E" w14:paraId="1C78ED8D" w14:textId="7C28291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32B053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RFN3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Portabilidad: La aplicación debe funcionar en navegadores comunes</w:t>
      </w:r>
      <w:r w:rsidRPr="4C4D22D0" w:rsidR="7B34C3C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7B34C3C9" w:rsidP="4C4D22D0" w:rsidRDefault="7B34C3C9" w14:paraId="11230C76" w14:textId="24E0704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B34C3C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RFN4.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Los cálculos deben estar basados en modelos matemáticos validados, con un margen de error aceptable.</w:t>
      </w:r>
    </w:p>
    <w:p w:rsidR="0762D254" w:rsidP="4C4D22D0" w:rsidRDefault="0762D254" w14:paraId="0F67FB80" w14:textId="65DFBF8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0762D2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RFN5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Seguridad: Validación de datos de entrada para evitar simulaciones erróneas o manipuladas.</w:t>
      </w:r>
    </w:p>
    <w:p w:rsidR="57F0B513" w:rsidP="4C4D22D0" w:rsidRDefault="57F0B513" w14:paraId="74641A15" w14:textId="4FFBEA7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57F0B51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RFN6</w:t>
      </w:r>
      <w:r w:rsidRPr="4C4D22D0" w:rsidR="4998521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Mantenibilidad: El sistema debe estar organizado en capas que faciliten futuras actualizaciones o ajustes.</w:t>
      </w:r>
    </w:p>
    <w:p w:rsidR="4C4D22D0" w:rsidP="4C4D22D0" w:rsidRDefault="4C4D22D0" w14:paraId="3134E43F" w14:textId="59FF986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C4D22D0" w:rsidP="4C4D22D0" w:rsidRDefault="4C4D22D0" w14:paraId="27B58A3A" w14:textId="3891DFE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C4D22D0" w:rsidP="4C4D22D0" w:rsidRDefault="4C4D22D0" w14:paraId="10272237" w14:textId="430A7A6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C4D22D0" w:rsidP="4C4D22D0" w:rsidRDefault="4C4D22D0" w14:paraId="35D7657A" w14:textId="4102DFD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C4D22D0" w:rsidP="4C4D22D0" w:rsidRDefault="4C4D22D0" w14:paraId="6ADF2D67" w14:textId="4F12419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C4D22D0" w:rsidP="4C4D22D0" w:rsidRDefault="4C4D22D0" w14:paraId="5356ED78" w14:textId="7D5D244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C4D22D0" w:rsidP="4C4D22D0" w:rsidRDefault="4C4D22D0" w14:paraId="7FD5E21E" w14:textId="1A736CB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7EA64F2" w:rsidP="4C4D22D0" w:rsidRDefault="77EA64F2" w14:paraId="1DB45F2F" w14:textId="11BB96E1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4C4D22D0" w:rsidR="77EA64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Diseño Preliminar de la Arquitectura y Tecnologías a Usar</w:t>
      </w:r>
    </w:p>
    <w:p w:rsidR="77EA64F2" w:rsidP="4C4D22D0" w:rsidRDefault="77EA64F2" w14:paraId="65A6CC4B" w14:textId="2A901A2E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77EA64F2" w:rsidP="4C4D22D0" w:rsidRDefault="77EA64F2" w14:paraId="5D19B318" w14:textId="5ACAF6E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Arquitectura del Sistema</w:t>
      </w:r>
    </w:p>
    <w:p w:rsidR="4C4D22D0" w:rsidP="4C4D22D0" w:rsidRDefault="4C4D22D0" w14:paraId="53A54598" w14:textId="09B00A2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7EA64F2" w:rsidP="4C4D22D0" w:rsidRDefault="77EA64F2" w14:paraId="306B66B7" w14:textId="3EA880E8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sistema se basa en una arquitectura de tres capas principales:</w:t>
      </w:r>
    </w:p>
    <w:p w:rsidR="77EA64F2" w:rsidP="4C4D22D0" w:rsidRDefault="77EA64F2" w14:paraId="77160227" w14:textId="139FA27E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1. Capa de Presentación (Frontend):</w:t>
      </w:r>
    </w:p>
    <w:p w:rsidR="77EA64F2" w:rsidP="4C4D22D0" w:rsidRDefault="77EA64F2" w14:paraId="7B076973" w14:textId="70D5990F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 la interfaz con la que el usuario interactúa. Permitirá ingresar datos como capacidad del reservorio, volumen de lluvia esperado, duración de la lluvia, nivel actual del agua, etc.</w:t>
      </w:r>
    </w:p>
    <w:p w:rsidR="77EA64F2" w:rsidP="4C4D22D0" w:rsidRDefault="77EA64F2" w14:paraId="289D1C1C" w14:textId="69ECF3E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Mostrará resultados </w:t>
      </w:r>
      <w:r w:rsidRPr="4C4D22D0" w:rsidR="1EDB88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 forma de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alertas predictivas (por ejemplo, si se espera desborde o si conviene activar la bomba de vaciado antes de tiempo).</w:t>
      </w:r>
    </w:p>
    <w:p w:rsidR="77EA64F2" w:rsidP="4C4D22D0" w:rsidRDefault="77EA64F2" w14:paraId="45F6C686" w14:textId="4B93AFAA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77EA64F2" w:rsidP="4C4D22D0" w:rsidRDefault="77EA64F2" w14:paraId="3217FB8F" w14:textId="4C4B8303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 Capa de Lógica de Negocio (Backend):</w:t>
      </w:r>
    </w:p>
    <w:p w:rsidR="77EA64F2" w:rsidP="4C4D22D0" w:rsidRDefault="77EA64F2" w14:paraId="59629FD3" w14:textId="2766036B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Gestiona la lógica del sistema, recibe los datos del usuario, llama a los métodos de cálculo numérico y devuelve las predicciones procesadas. También se puede conectar con fuentes de datos meteorológicos si se desea automatizar la predicción.</w:t>
      </w:r>
    </w:p>
    <w:p w:rsidR="77EA64F2" w:rsidP="4C4D22D0" w:rsidRDefault="77EA64F2" w14:paraId="5E70302C" w14:textId="0B8DDA4F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77EA64F2" w:rsidP="4C4D22D0" w:rsidRDefault="77EA64F2" w14:paraId="7C38525D" w14:textId="75387A3A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3. Capa de Cálculo Científico (Motor Numérico):</w:t>
      </w:r>
    </w:p>
    <w:p w:rsidR="77EA64F2" w:rsidP="4C4D22D0" w:rsidRDefault="77EA64F2" w14:paraId="271DDD1F" w14:textId="1E6492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Encargada de ejecutar los métodos numéricos (en Octave), como:</w:t>
      </w:r>
    </w:p>
    <w:p w:rsidR="77EA64F2" w:rsidP="4C4D22D0" w:rsidRDefault="77EA64F2" w14:paraId="0749781B" w14:textId="6084AE7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Solución de ecuaciones diferenciales (modelo de ingreso y salida del agua del reservorio)</w:t>
      </w:r>
    </w:p>
    <w:p w:rsidR="77EA64F2" w:rsidP="4C4D22D0" w:rsidRDefault="77EA64F2" w14:paraId="6F22926A" w14:textId="749B2F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Integración para calcular volumen acumulado</w:t>
      </w:r>
    </w:p>
    <w:p w:rsidR="77EA64F2" w:rsidP="4C4D22D0" w:rsidRDefault="77EA64F2" w14:paraId="72D3EDDF" w14:textId="091070C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Interpolación de datos meteorológicos</w:t>
      </w:r>
    </w:p>
    <w:p w:rsidR="77EA64F2" w:rsidP="4C4D22D0" w:rsidRDefault="77EA64F2" w14:paraId="4EB7A1B9" w14:textId="0C6A97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Optimización para sugerir el mejor momento de vaciado</w:t>
      </w:r>
    </w:p>
    <w:p w:rsidR="77EA64F2" w:rsidP="4C4D22D0" w:rsidRDefault="77EA64F2" w14:paraId="2BE4E151" w14:textId="1C98DF5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77EA64F2" w:rsidP="4C4D22D0" w:rsidRDefault="77EA64F2" w14:paraId="63927A70" w14:textId="5D32DE4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Tecnologías a Utilizar</w:t>
      </w:r>
    </w:p>
    <w:p w:rsidR="77EA64F2" w:rsidP="4C4D22D0" w:rsidRDefault="77EA64F2" w14:paraId="1940C9A7" w14:textId="54E09BC4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77EA64F2" w:rsidP="4C4D22D0" w:rsidRDefault="77EA64F2" w14:paraId="2A763B8C" w14:textId="78CC336C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Para el desarrollo del sistema se utilizarán las siguientes herramientas y lenguajes:</w:t>
      </w:r>
    </w:p>
    <w:p w:rsidR="77EA64F2" w:rsidP="4C4D22D0" w:rsidRDefault="77EA64F2" w14:paraId="42FC5450" w14:textId="06ECED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HTML, CSS y JavaScript</w:t>
      </w:r>
      <w:r w:rsidRPr="4C4D22D0" w:rsidR="1771AD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77EA64F2" w:rsidP="4C4D22D0" w:rsidRDefault="77EA64F2" w14:paraId="642A5CF1" w14:textId="595F4431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Python con 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Flask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(o 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FastAPI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 para construir una API que conecte el 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 el motor numérico.</w:t>
      </w:r>
    </w:p>
    <w:p w:rsidR="77EA64F2" w:rsidP="4C4D22D0" w:rsidRDefault="77EA64F2" w14:paraId="1B770F86" w14:textId="09B881C0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Motor de Cálculo Numérico: GNU Octave, por su compatibilidad con Matlab y su enfoque científico. Se invocará desde Python utilizando la librería 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subprocess</w:t>
      </w: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77EA64F2" w:rsidP="4C4D22D0" w:rsidRDefault="77EA64F2" w14:paraId="12C26E69" w14:textId="5D931F04">
      <w:pPr>
        <w:pStyle w:val="Normal"/>
        <w:spacing w:before="0" w:beforeAutospacing="off" w:after="0" w:afterAutospacing="off"/>
        <w:ind w:left="0"/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 de versiones: Git y GitHub, para gestionar el código y facilitar el trabajo colaborativo.</w:t>
      </w:r>
    </w:p>
    <w:p w:rsidR="77EA64F2" w:rsidP="4C4D22D0" w:rsidRDefault="77EA64F2" w14:paraId="6C096FAE" w14:textId="32EBCBD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C4D22D0" w:rsidR="77EA64F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Despliegue: </w:t>
      </w:r>
      <w:r w:rsidRPr="4C4D22D0" w:rsidR="69DB7F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Netifly</w:t>
      </w:r>
      <w:r w:rsidRPr="4C4D22D0" w:rsidR="69DB7F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GitHub.</w:t>
      </w:r>
    </w:p>
    <w:p w:rsidR="4C4D22D0" w:rsidP="4C4D22D0" w:rsidRDefault="4C4D22D0" w14:paraId="0C34B095" w14:textId="3538FCD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BBdEdd+BnRjdn" int2:id="TcFoSyyj">
      <int2:state int2:type="AugLoop_Text_Critique" int2:value="Rejected"/>
    </int2:textHash>
    <int2:textHash int2:hashCode="pJp4+US/H3Pz9/" int2:id="xcaqoyBW">
      <int2:state int2:type="AugLoop_Text_Critique" int2:value="Rejected"/>
    </int2:textHash>
    <int2:textHash int2:hashCode="piCJxx0d0ZKBfq" int2:id="dZgQ7oaO">
      <int2:state int2:type="AugLoop_Text_Critique" int2:value="Rejected"/>
    </int2:textHash>
    <int2:bookmark int2:bookmarkName="_Int_I7vTDJMw" int2:invalidationBookmarkName="" int2:hashCode="9/+ei3uy4Jtwk1" int2:id="2CbO2OyP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e8e8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1a95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40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92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260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698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1e5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300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90507"/>
    <w:rsid w:val="00371D58"/>
    <w:rsid w:val="04B34EE0"/>
    <w:rsid w:val="05AD7719"/>
    <w:rsid w:val="063D2CCD"/>
    <w:rsid w:val="0762D254"/>
    <w:rsid w:val="0A2BFFCA"/>
    <w:rsid w:val="0ADB6E45"/>
    <w:rsid w:val="0BAA01D9"/>
    <w:rsid w:val="0F77D3E9"/>
    <w:rsid w:val="0F8E6A3A"/>
    <w:rsid w:val="1072BF22"/>
    <w:rsid w:val="11EE191E"/>
    <w:rsid w:val="133C3B8A"/>
    <w:rsid w:val="15352C21"/>
    <w:rsid w:val="1771AD2B"/>
    <w:rsid w:val="1EDB8810"/>
    <w:rsid w:val="1F8C7616"/>
    <w:rsid w:val="202B8B29"/>
    <w:rsid w:val="2267C80F"/>
    <w:rsid w:val="23932C12"/>
    <w:rsid w:val="23DA9C95"/>
    <w:rsid w:val="2513911E"/>
    <w:rsid w:val="25A1B54D"/>
    <w:rsid w:val="28002638"/>
    <w:rsid w:val="28E37E18"/>
    <w:rsid w:val="2A8B8086"/>
    <w:rsid w:val="2C9546F8"/>
    <w:rsid w:val="2CEE3BF2"/>
    <w:rsid w:val="2DBFEC92"/>
    <w:rsid w:val="2F5FB5CE"/>
    <w:rsid w:val="3231B867"/>
    <w:rsid w:val="32B0534E"/>
    <w:rsid w:val="336D6609"/>
    <w:rsid w:val="3F8D63DF"/>
    <w:rsid w:val="4002B902"/>
    <w:rsid w:val="432411EB"/>
    <w:rsid w:val="44F82FD4"/>
    <w:rsid w:val="45D07B96"/>
    <w:rsid w:val="47F826F8"/>
    <w:rsid w:val="49985219"/>
    <w:rsid w:val="4B8BFD55"/>
    <w:rsid w:val="4C4D22D0"/>
    <w:rsid w:val="4FFE2E9B"/>
    <w:rsid w:val="57177D38"/>
    <w:rsid w:val="57F0B513"/>
    <w:rsid w:val="5967F646"/>
    <w:rsid w:val="5EF90507"/>
    <w:rsid w:val="6098986A"/>
    <w:rsid w:val="62CC0E3B"/>
    <w:rsid w:val="64BE0B8C"/>
    <w:rsid w:val="680E270F"/>
    <w:rsid w:val="68AA94CE"/>
    <w:rsid w:val="69DB7FE2"/>
    <w:rsid w:val="6AAA222D"/>
    <w:rsid w:val="6C1B6B39"/>
    <w:rsid w:val="7345D9AF"/>
    <w:rsid w:val="73DFC3C9"/>
    <w:rsid w:val="77A0D66E"/>
    <w:rsid w:val="77EA64F2"/>
    <w:rsid w:val="7839EC42"/>
    <w:rsid w:val="7A130135"/>
    <w:rsid w:val="7B34C3C9"/>
    <w:rsid w:val="7B6DB040"/>
    <w:rsid w:val="7E888932"/>
    <w:rsid w:val="7FC0F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0507"/>
  <w15:chartTrackingRefBased/>
  <w15:docId w15:val="{154DF51B-A95B-4B49-9C66-A324C908B5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C4D22D0"/>
    <w:pPr>
      <w:spacing w:after="0"/>
    </w:pPr>
  </w:style>
  <w:style w:type="paragraph" w:styleId="ListParagraph">
    <w:uiPriority w:val="34"/>
    <w:name w:val="List Paragraph"/>
    <w:basedOn w:val="Normal"/>
    <w:qFormat/>
    <w:rsid w:val="4C4D22D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C4D22D0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C4D22D0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C4D22D0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6626705" /><Relationship Type="http://schemas.microsoft.com/office/2020/10/relationships/intelligence" Target="intelligence2.xml" Id="R064bdb1e51ee434a" /><Relationship Type="http://schemas.openxmlformats.org/officeDocument/2006/relationships/numbering" Target="numbering.xml" Id="R7f6ce8cc592542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2025-04-12T21:07:24.9284487Z</dcterms:created>
  <dcterms:modified xsi:type="dcterms:W3CDTF">2025-04-18T22:56:31.1516243Z</dcterms:modified>
  <dc:creator>GALOFRE ARIZA SAMUEL</dc:creator>
  <lastModifiedBy>GALOFRE ARIZA SAMUEL</lastModifiedBy>
</coreProperties>
</file>