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Panduan Pengguna TesserCAD-ID</w:t>
      </w:r>
    </w:p>
    <w:p>
      <w:r>
        <w:rPr>
          <w:b/>
        </w:rPr>
        <w:t xml:space="preserve">Studio CAD parametrik 3D/4D berbahasa Indonesia</w:t>
      </w:r>
    </w:p>
    <w:p>
      <w:r>
        <w:t xml:space="preserve">Versi 1.1.1 · Hak Cipta © 2026 Samuel Hasudungan Tampubolon · Lisensi MIT</w:t>
      </w:r>
    </w:p>
    <w:p>
      <w:pPr>
        <w:pStyle w:val="Heading1"/>
      </w:pPr>
      <w:r>
        <w:t xml:space="preserve">Tentang panduan ini</w:t>
      </w:r>
    </w:p>
    <w:p>
      <w:r>
        <w:rPr>
          <w:b/>
        </w:rPr>
        <w:t xml:space="preserve">Versi Word.</w:t>
      </w:r>
      <w:r>
        <w:t xml:space="preserve"> Panduan yang sama tersedia sebagai berkas </w:t>
      </w:r>
      <w:r>
        <w:rPr>
          <w:rFonts w:ascii="Consolas" w:hAnsi="Consolas"/>
          <w:sz w:val="19"/>
        </w:rPr>
        <w:t xml:space="preserve">.docx</w:t>
      </w:r>
      <w:r>
        <w:t xml:space="preserve"> di </w:t>
      </w:r>
      <w:r>
        <w:rPr>
          <w:rFonts w:ascii="Consolas" w:hAnsi="Consolas"/>
          <w:sz w:val="19"/>
        </w:rPr>
        <w:t xml:space="preserve">docs/Panduan-Pengguna-TesserCAD-ID.docx</w:t>
      </w:r>
      <w:r>
        <w:t xml:space="preserve">, untuk dicetak atau dibaca luring. Ia dihasilkan dari berkas ini oleh </w:t>
      </w:r>
      <w:r>
        <w:rPr>
          <w:rFonts w:ascii="Consolas" w:hAnsi="Consolas"/>
          <w:sz w:val="19"/>
        </w:rPr>
        <w:t xml:space="preserve">tools/build-panduan-docx.mjs</w:t>
      </w:r>
      <w:r>
        <w:t xml:space="preserve">, dan sebuah pemeriksaan memastikan keduanya tidak pernah berbeda isi.</w:t>
      </w:r>
    </w:p>
    <w:p>
      <w:r>
        <w:t xml:space="preserve">Panduan ini ditulis supaya bisa diikuti sambil membuka aplikasinya, bukan dibaca lebih dulu sampai habis. Tiga bab pertama sudah cukup untuk mulai bekerja; sisanya adalah rujukan yang dibuka saat diperlukan.</w:t>
      </w:r>
    </w:p>
    <w:p>
      <w:r>
        <w:t xml:space="preserve">Setiap angka, nama perintah, dan nama parameter di panduan ini diambil dari kode sumber aplikasinya, bukan dari ingatan. Tabel perintah di Bab 16 dan lampiran di Bab 17 dihasilkan dari </w:t>
      </w:r>
      <w:r>
        <w:rPr>
          <w:rFonts w:ascii="Consolas" w:hAnsi="Consolas"/>
          <w:sz w:val="19"/>
        </w:rPr>
        <w:t xml:space="preserve">src/ui/commands.js</w:t>
      </w:r>
      <w:r>
        <w:t xml:space="preserve"> dan </w:t>
      </w:r>
      <w:r>
        <w:rPr>
          <w:rFonts w:ascii="Consolas" w:hAnsi="Consolas"/>
          <w:sz w:val="19"/>
        </w:rPr>
        <w:t xml:space="preserve">src/core/doc.js</w:t>
      </w:r>
      <w:r>
        <w:t xml:space="preserve">, jadi kalau aplikasinya berubah dan panduan ini tidak, pemeriksaan di </w:t>
      </w:r>
      <w:r>
        <w:rPr>
          <w:rFonts w:ascii="Consolas" w:hAnsi="Consolas"/>
          <w:sz w:val="19"/>
        </w:rPr>
        <w:t xml:space="preserve">tools/tests/docs.mjs</w:t>
      </w:r>
      <w:r>
        <w:t xml:space="preserve"> yang gagal lebih dulu.</w:t>
      </w:r>
    </w:p>
    <w:p>
      <w:r>
        <w:rPr>
          <w:b/>
        </w:rPr>
        <w:t xml:space="preserve">Yang perlu diketahui sebelum mulai:</w:t>
      </w:r>
      <w:r>
        <w:t xml:space="preserve"> aplikasi ini tidak punya server, tidak punya akun, dan tidak mengirim apa pun ke mana pun. Semua pekerjaan Anda ada di mesin Anda. Itu bukan slogan; Bab 13 menjelaskan bagaimana hal itu ditegakkan oleh peramban, bukan dijanjikan oleh dokumen.</w:t>
      </w:r>
    </w:p>
    <w:p>
      <w:pPr>
        <w:pStyle w:val="Heading2"/>
      </w:pPr>
      <w:r>
        <w:t xml:space="preserve">Daftar isi</w:t>
      </w:r>
    </w:p>
    <w:p>
      <w:pPr>
        <w:pStyle w:val="ListParagraph"/>
        <w:numPr>
          <w:ilvl w:val="0"/>
          <w:numId w:val="2"/>
        </w:numPr>
      </w:pPr>
      <w:r>
        <w:t xml:space="preserve">Memulai: memasang dan menjalankan</w:t>
      </w:r>
    </w:p>
    <w:p>
      <w:pPr>
        <w:pStyle w:val="ListParagraph"/>
        <w:numPr>
          <w:ilvl w:val="0"/>
          <w:numId w:val="2"/>
        </w:numPr>
      </w:pPr>
      <w:r>
        <w:t xml:space="preserve">Antarmuka</w:t>
      </w:r>
    </w:p>
    <w:p>
      <w:pPr>
        <w:pStyle w:val="ListParagraph"/>
        <w:numPr>
          <w:ilvl w:val="0"/>
          <w:numId w:val="2"/>
        </w:numPr>
      </w:pPr>
      <w:r>
        <w:t xml:space="preserve">Dua fitur AI</w:t>
      </w:r>
    </w:p>
    <w:p>
      <w:pPr>
        <w:pStyle w:val="ListParagraph"/>
        <w:numPr>
          <w:ilvl w:val="0"/>
          <w:numId w:val="2"/>
        </w:numPr>
      </w:pPr>
      <w:r>
        <w:t xml:space="preserve">Dasar-dasar</w:t>
      </w:r>
    </w:p>
    <w:p>
      <w:pPr>
        <w:pStyle w:val="ListParagraph"/>
        <w:numPr>
          <w:ilvl w:val="0"/>
          <w:numId w:val="2"/>
        </w:numPr>
      </w:pPr>
      <w:r>
        <w:t xml:space="preserve">Model: solid parametrik</w:t>
      </w:r>
    </w:p>
    <w:p>
      <w:pPr>
        <w:pStyle w:val="ListParagraph"/>
        <w:numPr>
          <w:ilvl w:val="0"/>
          <w:numId w:val="2"/>
        </w:numPr>
      </w:pPr>
      <w:r>
        <w:t xml:space="preserve">Draft: gambar 2D</w:t>
      </w:r>
    </w:p>
    <w:p>
      <w:pPr>
        <w:pStyle w:val="ListParagraph"/>
        <w:numPr>
          <w:ilvl w:val="0"/>
          <w:numId w:val="2"/>
        </w:numPr>
      </w:pPr>
      <w:r>
        <w:t xml:space="preserve">Simulasi: dimensi keempat</w:t>
      </w:r>
    </w:p>
    <w:p>
      <w:pPr>
        <w:pStyle w:val="ListParagraph"/>
        <w:numPr>
          <w:ilvl w:val="0"/>
          <w:numId w:val="2"/>
        </w:numPr>
      </w:pPr>
      <w:r>
        <w:t xml:space="preserve">Berkas dan pertukaran</w:t>
      </w:r>
    </w:p>
    <w:p>
      <w:pPr>
        <w:pStyle w:val="ListParagraph"/>
        <w:numPr>
          <w:ilvl w:val="0"/>
          <w:numId w:val="2"/>
        </w:numPr>
      </w:pPr>
      <w:r>
        <w:t xml:space="preserve">Studio: periksa, hitung biaya, rilis</w:t>
      </w:r>
    </w:p>
    <w:p>
      <w:pPr>
        <w:pStyle w:val="ListParagraph"/>
        <w:numPr>
          <w:ilvl w:val="0"/>
          <w:numId w:val="2"/>
        </w:numPr>
      </w:pPr>
      <w:r>
        <w:t xml:space="preserve">Analisis: potongan, tabrakan, varian, versi</w:t>
      </w:r>
    </w:p>
    <w:p>
      <w:pPr>
        <w:pStyle w:val="ListParagraph"/>
        <w:numPr>
          <w:ilvl w:val="0"/>
          <w:numId w:val="2"/>
        </w:numPr>
      </w:pPr>
      <w:r>
        <w:t xml:space="preserve">Gambar kerja, toleransi, dan fastener</w:t>
      </w:r>
    </w:p>
    <w:p>
      <w:pPr>
        <w:pStyle w:val="ListParagraph"/>
        <w:numPr>
          <w:ilvl w:val="0"/>
          <w:numId w:val="2"/>
        </w:numPr>
      </w:pPr>
      <w:r>
        <w:t xml:space="preserve">Di ponsel dan tablet</w:t>
      </w:r>
    </w:p>
    <w:p>
      <w:pPr>
        <w:pStyle w:val="ListParagraph"/>
        <w:numPr>
          <w:ilvl w:val="0"/>
          <w:numId w:val="2"/>
        </w:numPr>
      </w:pPr>
      <w:r>
        <w:t xml:space="preserve">Keamanan, privasi, dan data Anda</w:t>
      </w:r>
    </w:p>
    <w:p>
      <w:pPr>
        <w:pStyle w:val="ListParagraph"/>
        <w:numPr>
          <w:ilvl w:val="0"/>
          <w:numId w:val="2"/>
        </w:numPr>
      </w:pPr>
      <w:r>
        <w:t xml:space="preserve">Pemecahan masalah</w:t>
      </w:r>
    </w:p>
    <w:p>
      <w:pPr>
        <w:pStyle w:val="ListParagraph"/>
        <w:numPr>
          <w:ilvl w:val="0"/>
          <w:numId w:val="2"/>
        </w:numPr>
      </w:pPr>
      <w:r>
        <w:t xml:space="preserve">Referensi papan ketik</w:t>
      </w:r>
    </w:p>
    <w:p>
      <w:pPr>
        <w:pStyle w:val="ListParagraph"/>
        <w:numPr>
          <w:ilvl w:val="0"/>
          <w:numId w:val="2"/>
        </w:numPr>
      </w:pPr>
      <w:r>
        <w:t xml:space="preserve">Referensi perintah lengkap</w:t>
      </w:r>
    </w:p>
    <w:p>
      <w:pPr>
        <w:pStyle w:val="ListParagraph"/>
        <w:numPr>
          <w:ilvl w:val="0"/>
          <w:numId w:val="2"/>
        </w:numPr>
      </w:pPr>
      <w:r>
        <w:t xml:space="preserve">Lampiran A: katalog fitur dan parameternya</w:t>
      </w:r>
    </w:p>
    <w:p>
      <w:pPr>
        <w:pStyle w:val="ListParagraph"/>
        <w:numPr>
          <w:ilvl w:val="0"/>
          <w:numId w:val="2"/>
        </w:numPr>
      </w:pPr>
      <w:r>
        <w:t xml:space="preserve">Lampiran B: material dan densitas</w:t>
      </w:r>
    </w:p>
    <w:p>
      <w:pPr>
        <w:pStyle w:val="ListParagraph"/>
        <w:numPr>
          <w:ilvl w:val="0"/>
          <w:numId w:val="2"/>
        </w:numPr>
      </w:pPr>
      <w:r>
        <w:t xml:space="preserve">Glosarium</w:t>
      </w:r>
    </w:p>
    <w:p>
      <w:pPr>
        <w:pStyle w:val="ListParagraph"/>
        <w:numPr>
          <w:ilvl w:val="0"/>
          <w:numId w:val="2"/>
        </w:numPr>
      </w:pPr>
      <w:r>
        <w:t xml:space="preserve">Tanya jawab</w:t>
      </w:r>
    </w:p>
    <w:p>
      <w:pPr>
        <w:pStyle w:val="ListParagraph"/>
        <w:numPr>
          <w:ilvl w:val="0"/>
          <w:numId w:val="2"/>
        </w:numPr>
      </w:pPr>
      <w:r>
        <w:t xml:space="preserve">Lisensi dan hak cipta</w:t>
      </w:r>
    </w:p>
    <w:p>
      <w:pPr>
        <w:pStyle w:val="ListParagraph"/>
        <w:numPr>
          <w:ilvl w:val="0"/>
          <w:numId w:val="2"/>
        </w:numPr>
      </w:pPr>
      <w:r>
        <w:t xml:space="preserve">Contoh terpandu</w:t>
      </w:r>
    </w:p>
    <w:p>
      <w:pPr>
        <w:pStyle w:val="Heading1"/>
      </w:pPr>
      <w:r>
        <w:t xml:space="preserve">1. Memulai: memasang dan menjalankan</w:t>
      </w:r>
    </w:p>
    <w:p>
      <w:r>
        <w:t xml:space="preserve">Ada tiga cara memakai TesserCAD-ID, dan semuanya menjalankan aplikasi yang sama persis dari kode yang sama persis. Yang berbeda hanya di mana ia berjalan.</w:t>
      </w:r>
    </w:p>
    <w:p>
      <w:pPr>
        <w:pStyle w:val="Heading2"/>
      </w:pPr>
      <w:r>
        <w:t xml:space="preserve">1.1 Di peramban, tanpa memasang apa pun</w:t>
      </w:r>
    </w:p>
    <w:p>
      <w:r>
        <w:t xml:space="preserve">Buka https://samuelhtampubolon.github.io/TesserCAD-ID/ dan aplikasinya menyala. Tidak ada pendaftaran, tidak ada instalasi, tidak ada langkah build. Ini cara tercepat dan cara yang paling disarankan untuk mencoba.</w:t>
      </w:r>
    </w:p>
    <w:p>
      <w:r>
        <w:t xml:space="preserve">Peramban yang dibutuhkan: satu yang mendukung WebGL2 dan ES module. Semua peramban arus utama sejak 2021 memenuhinya. Kalau viewport-nya kosong tetapi antarmukanya muncul, biasanya WebGL yang dimatikan atau akselerasi perangkat kerasnya nonaktif; Bab 14 membahasnya.</w:t>
      </w:r>
    </w:p>
    <w:p>
      <w:pPr>
        <w:pStyle w:val="Heading2"/>
      </w:pPr>
      <w:r>
        <w:t xml:space="preserve">1.2 Di peramban, tetapi bisa dipakai tanpa jaringan</w:t>
      </w:r>
    </w:p>
    <w:p>
      <w:r>
        <w:t xml:space="preserve">Setelah aplikasinya terbuka sekali, buka </w:t>
      </w:r>
      <w:r>
        <w:rPr>
          <w:b/>
        </w:rPr>
        <w:t xml:space="preserve">Bantuan → Offline dan kepemilikan</w:t>
      </w:r>
      <w:r>
        <w:t xml:space="preserve"> lalu pasang. Sejak itu jaringan boleh dimatikan sama sekali: seluruh aplikasi, termasuk three.js, tersimpan di peramban Anda dan dilayani dari sana.</w:t>
      </w:r>
    </w:p>
    <w:p>
      <w:r>
        <w:t xml:space="preserve">Ini yang membedakan "berjalan di peramban" dari "berjalan di awan". Tidak ada bagian dari aplikasi ini yang tinggal di server orang lain setelah Anda memasangnya, dan itu memang tujuannya.</w:t>
      </w:r>
    </w:p>
    <w:p>
      <w:pPr>
        <w:pStyle w:val="Heading2"/>
      </w:pPr>
      <w:r>
        <w:t xml:space="preserve">1.3 Sebagai aplikasi desktop</w:t>
      </w:r>
    </w:p>
    <w:p>
      <w:r>
        <w:t xml:space="preserve">Unduhannya ada di halaman </w:t>
      </w:r>
      <w:r>
        <w:rPr>
          <w:b/>
        </w:rPr>
        <w:t xml:space="preserve">Releases</w:t>
      </w:r>
      <w:r>
        <w:t xml:space="preserve"> repositori: https://github.com/samuelhtampubolon/TesserCAD-ID/releases</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4680"/>
        <w:gridCol w:w="4680"/>
      </w:tblGrid>
      <w:tr>
        <w:trPr>
          <w:tblHeader/>
        </w:trPr>
        <w:tc>
          <w:tcPr>
            <w:tcW w:w="4680" w:type="dxa"/>
            <w:shd w:val="clear" w:color="auto" w:fill="EDF0F4"/>
          </w:tcPr>
          <w:p>
            <w:pPr>
              <w:spacing w:before="20" w:after="20"/>
            </w:pPr>
            <w:r>
              <w:rPr>
                <w:b/>
              </w:rPr>
              <w:t xml:space="preserve">Berkas</w:t>
            </w:r>
          </w:p>
        </w:tc>
        <w:tc>
          <w:tcPr>
            <w:tcW w:w="4680" w:type="dxa"/>
            <w:shd w:val="clear" w:color="auto" w:fill="EDF0F4"/>
          </w:tcPr>
          <w:p>
            <w:pPr>
              <w:spacing w:before="20" w:after="20"/>
            </w:pPr>
            <w:r>
              <w:rPr>
                <w:b/>
              </w:rPr>
              <w:t xml:space="preserve">Untuk siapa</w:t>
            </w:r>
          </w:p>
        </w:tc>
      </w:tr>
      <w:tr>
        <w:tc>
          <w:tcPr>
            <w:tcW w:w="4680" w:type="dxa"/>
          </w:tcPr>
          <w:p>
            <w:pPr>
              <w:spacing w:before="20" w:after="20"/>
            </w:pPr>
            <w:r>
              <w:rPr>
                <w:rFonts w:ascii="Consolas" w:hAnsi="Consolas"/>
                <w:sz w:val="19"/>
              </w:rPr>
              <w:t xml:space="preserve">TesserCAD-ID-1.1.1-windows-x64.zip</w:t>
            </w:r>
          </w:p>
        </w:tc>
        <w:tc>
          <w:tcPr>
            <w:tcW w:w="4680" w:type="dxa"/>
          </w:tcPr>
          <w:p>
            <w:pPr>
              <w:spacing w:before="20" w:after="20"/>
            </w:pPr>
            <w:r>
              <w:rPr>
                <w:b/>
              </w:rPr>
              <w:t xml:space="preserve">Coba ini lebih dulu.</w:t>
            </w:r>
            <w:r>
              <w:t xml:space="preserve"> Ekstrak, lalu jalankan </w:t>
            </w:r>
            <w:r>
              <w:rPr>
                <w:rFonts w:ascii="Consolas" w:hAnsi="Consolas"/>
                <w:sz w:val="19"/>
              </w:rPr>
              <w:t xml:space="preserve">TesserCAD-ID.exe</w:t>
            </w:r>
            <w:r>
              <w:t xml:space="preserve"> dari folder hasil ekstraknya.</w:t>
            </w:r>
          </w:p>
        </w:tc>
      </w:tr>
      <w:tr>
        <w:tc>
          <w:tcPr>
            <w:tcW w:w="4680" w:type="dxa"/>
          </w:tcPr>
          <w:p>
            <w:pPr>
              <w:spacing w:before="20" w:after="20"/>
            </w:pPr>
            <w:r>
              <w:rPr>
                <w:rFonts w:ascii="Consolas" w:hAnsi="Consolas"/>
                <w:sz w:val="19"/>
              </w:rPr>
              <w:t xml:space="preserve">TesserCAD-ID-1.1.1-portable.exe</w:t>
            </w:r>
          </w:p>
        </w:tc>
        <w:tc>
          <w:tcPr>
            <w:tcW w:w="4680" w:type="dxa"/>
          </w:tcPr>
          <w:p>
            <w:pPr>
              <w:spacing w:before="20" w:after="20"/>
            </w:pPr>
            <w:r>
              <w:t xml:space="preserve">Satu berkas, langsung jalan, tanpa installer dan tanpa hak administrator.</w:t>
            </w:r>
          </w:p>
        </w:tc>
      </w:tr>
      <w:tr>
        <w:tc>
          <w:tcPr>
            <w:tcW w:w="4680" w:type="dxa"/>
          </w:tcPr>
          <w:p>
            <w:pPr>
              <w:spacing w:before="20" w:after="20"/>
            </w:pPr>
            <w:r>
              <w:rPr>
                <w:rFonts w:ascii="Consolas" w:hAnsi="Consolas"/>
                <w:sz w:val="19"/>
              </w:rPr>
              <w:t xml:space="preserve">TesserCAD-ID-1.1.1-setup.exe</w:t>
            </w:r>
          </w:p>
        </w:tc>
        <w:tc>
          <w:tcPr>
            <w:tcW w:w="4680" w:type="dxa"/>
          </w:tcPr>
          <w:p>
            <w:pPr>
              <w:spacing w:before="20" w:after="20"/>
            </w:pPr>
            <w:r>
              <w:t xml:space="preserve">Installer NSIS per-pengguna, dengan integrasi menu Start.</w:t>
            </w:r>
          </w:p>
        </w:tc>
      </w:tr>
      <w:tr>
        <w:tc>
          <w:tcPr>
            <w:tcW w:w="4680" w:type="dxa"/>
          </w:tcPr>
          <w:p>
            <w:pPr>
              <w:spacing w:before="20" w:after="20"/>
            </w:pPr>
            <w:r>
              <w:rPr>
                <w:rFonts w:ascii="Consolas" w:hAnsi="Consolas"/>
                <w:sz w:val="19"/>
              </w:rPr>
              <w:t xml:space="preserve">TesserCAD-ID-1.1.1-windows-x64.7z</w:t>
            </w:r>
          </w:p>
        </w:tc>
        <w:tc>
          <w:tcPr>
            <w:tcW w:w="4680" w:type="dxa"/>
          </w:tcPr>
          <w:p>
            <w:pPr>
              <w:spacing w:before="20" w:after="20"/>
            </w:pPr>
            <w:r>
              <w:t xml:space="preserve">Unduhan Windows terkecil. Perlu 7-Zip untuk membukanya.</w:t>
            </w:r>
          </w:p>
        </w:tc>
      </w:tr>
      <w:tr>
        <w:tc>
          <w:tcPr>
            <w:tcW w:w="4680" w:type="dxa"/>
          </w:tcPr>
          <w:p>
            <w:pPr>
              <w:spacing w:before="20" w:after="20"/>
            </w:pPr>
            <w:r>
              <w:rPr>
                <w:rFonts w:ascii="Consolas" w:hAnsi="Consolas"/>
                <w:sz w:val="19"/>
              </w:rPr>
              <w:t xml:space="preserve">.AppImage</w:t>
            </w:r>
            <w:r>
              <w:t xml:space="preserve"> dan </w:t>
            </w:r>
            <w:r>
              <w:rPr>
                <w:rFonts w:ascii="Consolas" w:hAnsi="Consolas"/>
                <w:sz w:val="19"/>
              </w:rPr>
              <w:t xml:space="preserve">.tar.gz</w:t>
            </w:r>
          </w:p>
        </w:tc>
        <w:tc>
          <w:tcPr>
            <w:tcW w:w="4680" w:type="dxa"/>
          </w:tcPr>
          <w:p>
            <w:pPr>
              <w:spacing w:before="20" w:after="20"/>
            </w:pPr>
            <w:r>
              <w:t xml:space="preserve">Linux. AppImage: beri izin eksekusi, lalu jalankan.</w:t>
            </w:r>
          </w:p>
        </w:tc>
      </w:tr>
    </w:tbl>
    <w:p>
      <w:pPr>
        <w:spacing w:after="80"/>
      </w:pPr>
    </w:p>
    <w:p>
      <w:r>
        <w:rPr>
          <w:b/>
        </w:rPr>
        <w:t xml:space="preserve">Kenapa `.zip` disarankan lebih dulu.</w:t>
      </w:r>
      <w:r>
        <w:t xml:space="preserve"> Tiga unduhan Windows yang lain adalah program yang mengekstrak dirinya sendiri, dan itu bentuk yang paling sering dicurigai antivirus untuk berkas tanpa tanda tangan digital. Sebuah </w:t>
      </w:r>
      <w:r>
        <w:rPr>
          <w:rFonts w:ascii="Consolas" w:hAnsi="Consolas"/>
          <w:sz w:val="19"/>
        </w:rPr>
        <w:t xml:space="preserve">.zip</w:t>
      </w:r>
      <w:r>
        <w:t xml:space="preserve"> bukan program sampai diekstrak, jadi ia jalan keluar kalau yang lain diblokir.</w:t>
      </w:r>
    </w:p>
    <w:p>
      <w:r>
        <w:rPr>
          <w:b/>
        </w:rPr>
        <w:t xml:space="preserve">Tidak ada build macOS.</w:t>
      </w:r>
      <w:r>
        <w:t xml:space="preserve"> Sebuah </w:t>
      </w:r>
      <w:r>
        <w:rPr>
          <w:rFonts w:ascii="Consolas" w:hAnsi="Consolas"/>
          <w:sz w:val="19"/>
        </w:rPr>
        <w:t xml:space="preserve">.dmg</w:t>
      </w:r>
      <w:r>
        <w:t xml:space="preserve"> tanpa tanda tangan ditolak Gatekeeper, jadi yang ditawarkan hanya versi web dan Windows/Linux. Di macOS, pakai versi peramban; ia tidak kurang apa pun.</w:t>
      </w:r>
    </w:p>
    <w:p>
      <w:pPr>
        <w:pStyle w:val="Heading2"/>
      </w:pPr>
      <w:r>
        <w:t xml:space="preserve">1.4 Memastikan unduhan Anda utuh</w:t>
      </w:r>
    </w:p>
    <w:p>
      <w:r>
        <w:t xml:space="preserve">Di samping setiap berkas di halaman Releases ada berkas </w:t>
      </w:r>
      <w:r>
        <w:rPr>
          <w:rFonts w:ascii="Consolas" w:hAnsi="Consolas"/>
          <w:sz w:val="19"/>
        </w:rPr>
        <w:t xml:space="preserve">.sha256</w:t>
      </w:r>
      <w:r>
        <w:t xml:space="preserve">. Isinya sidik jari berkas itu. Cara memeriksanya:</w:t>
      </w:r>
    </w:p>
    <w:p>
      <w:pPr>
        <w:pStyle w:val="Code"/>
        <w:spacing w:before="120"/>
      </w:pPr>
      <w:r>
        <w:rPr>
          <w:rFonts w:ascii="Consolas" w:hAnsi="Consolas"/>
          <w:sz w:val="18"/>
        </w:rPr>
        <w:t xml:space="preserve"># Windows, PowerShell</w:t>
      </w:r>
    </w:p>
    <w:p>
      <w:pPr>
        <w:pStyle w:val="Code"/>
      </w:pPr>
      <w:r>
        <w:rPr>
          <w:rFonts w:ascii="Consolas" w:hAnsi="Consolas"/>
          <w:sz w:val="18"/>
        </w:rPr>
        <w:t xml:space="preserve">Get-FileHash .\TesserCAD-ID-1.1.1-windows-x64.zip -Algorithm SHA256</w:t>
      </w:r>
    </w:p>
    <w:p>
      <w:pPr>
        <w:pStyle w:val="Code"/>
      </w:pPr>
      <w:r>
        <w:rPr>
          <w:rFonts w:ascii="Consolas" w:hAnsi="Consolas"/>
          <w:sz w:val="18"/>
        </w:rPr>
        <w:t xml:space="preserve"> </w:t>
      </w:r>
    </w:p>
    <w:p>
      <w:pPr>
        <w:pStyle w:val="Code"/>
      </w:pPr>
      <w:r>
        <w:rPr>
          <w:rFonts w:ascii="Consolas" w:hAnsi="Consolas"/>
          <w:sz w:val="18"/>
        </w:rPr>
        <w:t xml:space="preserve"># Linux atau macOS</w:t>
      </w:r>
    </w:p>
    <w:p>
      <w:pPr>
        <w:pStyle w:val="Code"/>
      </w:pPr>
      <w:r>
        <w:rPr>
          <w:rFonts w:ascii="Consolas" w:hAnsi="Consolas"/>
          <w:sz w:val="18"/>
        </w:rPr>
        <w:t xml:space="preserve">sha256sum TesserCAD-ID-1.1.1-windows-x64.zip</w:t>
      </w:r>
    </w:p>
    <w:p>
      <w:r>
        <w:t xml:space="preserve">Kalau angkanya sama dengan isi berkas </w:t>
      </w:r>
      <w:r>
        <w:rPr>
          <w:rFonts w:ascii="Consolas" w:hAnsi="Consolas"/>
          <w:sz w:val="19"/>
        </w:rPr>
        <w:t xml:space="preserve">.sha256</w:t>
      </w:r>
      <w:r>
        <w:t xml:space="preserve">, unduhan Anda sama persis dengan yang dibangun. Kalau berbeda, unduh ulang: unduhan yang terpotong adalah sebab paling umum aplikasi tidak mau jalan.</w:t>
      </w:r>
    </w:p>
    <w:p>
      <w:r>
        <w:t xml:space="preserve">Setiap berkas juga punya </w:t>
      </w:r>
      <w:r>
        <w:rPr>
          <w:b/>
        </w:rPr>
        <w:t xml:space="preserve">atestasi provenance bertanda tangan</w:t>
      </w:r>
      <w:r>
        <w:t xml:space="preserve">, yang membuktikan commit, workflow, dan runner mana yang memproduksinya. Cara memeriksanya ada di </w:t>
      </w:r>
      <w:r>
        <w:t xml:space="preserve">SECURITY.md</w:t>
      </w:r>
      <w:r>
        <w:t xml:space="preserve">.</w:t>
      </w:r>
    </w:p>
    <w:p>
      <w:pPr>
        <w:pStyle w:val="Heading2"/>
      </w:pPr>
      <w:r>
        <w:t xml:space="preserve">1.5 Aplikasi desktop tidak jalan: apa yang terjadi</w:t>
      </w:r>
    </w:p>
    <w:p>
      <w:r>
        <w:t xml:space="preserve">Kalau antarmukanya gagal dimuat, versi 1.1.1 membuka jendela yang </w:t>
      </w:r>
      <w:r>
        <w:rPr>
          <w:b/>
        </w:rPr>
        <w:t xml:space="preserve">menyebutkan sebabnya</w:t>
      </w:r>
      <w:r>
        <w:t xml:space="preserve"> dengan kode galat, halaman yang diminta, dan versi sistem operasi Anda. Itu perubahan penting dari versi sebelumnya, yang gagal tanpa suara: tidak ada jendela, tidak ada pesan, tidak ada yang bisa dilaporkan.</w:t>
      </w:r>
    </w:p>
    <w:p>
      <w:r>
        <w:t xml:space="preserve">Urutan yang layak dicoba ada di halaman itu sendiri, dan diulang di Bab 14.</w:t>
      </w:r>
    </w:p>
    <w:p>
      <w:pPr>
        <w:pStyle w:val="Heading1"/>
      </w:pPr>
      <w:r>
        <w:t xml:space="preserve">2. Antarmuka</w:t>
      </w:r>
    </w:p>
    <w:p>
      <w:r>
        <w:rPr>
          <w:b/>
        </w:rPr>
        <w:t xml:space="preserve">Menu bar.</w:t>
      </w:r>
      <w:r>
        <w:t xml:space="preserve"> Tiga belas menu di atas: Berkas, Sunting, Buat, Ubah, Tampilan, Ukur, Draft, Simulasi, Ekspor, Jendela, Studio, Analisis, Bantuan. Submenu terbuka saat disentuh kursor, toggle menampilkan tanda centang, dan yang tidak berlaku saat ini dibuat kelabu - bukan disembunyikan - supaya Anda tetap tahu ia ada dan bisa menebak kenapa belum bisa dipakai.</w:t>
      </w:r>
    </w:p>
    <w:p>
      <w:r>
        <w:rPr>
          <w:b/>
        </w:rPr>
        <w:t xml:space="preserve">Ribbon.</w:t>
      </w:r>
      <w:r>
        <w:t xml:space="preserve"> Baris kedua adalah toolbar kontekstual yang berubah mengikuti workspace, dikelompokkan dan diberi label (Buat, Gabung, Ulang, Transform…). Ia menggulir ke samping kalau jendelanya sempit.</w:t>
      </w:r>
    </w:p>
    <w:p>
      <w:r>
        <w:rPr>
          <w:b/>
        </w:rPr>
        <w:t xml:space="preserve">Command palette - `Ctrl K`.</w:t>
      </w:r>
      <w:r>
        <w:t xml:space="preserve"> Pencarian fuzzy berperingkat atas seluruh 200 perintah. Perintah yang baru Anda pakai muncul lebih dulu saat kotaknya masih kosong. Ini cara tercepat mencapai apa pun yang shortcut-nya belum Anda hafal, dan cara yang disarankan untuk menjelajah: ketik kata yang Anda cari, bukan kata yang Anda hafal.</w:t>
      </w:r>
    </w:p>
    <w:p>
      <w:r>
        <w:rPr>
          <w:b/>
        </w:rPr>
        <w:t xml:space="preserve">Menu cepat - `Q`.</w:t>
      </w:r>
      <w:r>
        <w:t xml:space="preserve"> Delapan favorit bernomor tepat di kursor, berbeda di tiap workspace. Tekan </w:t>
      </w:r>
      <w:r>
        <w:rPr>
          <w:rFonts w:ascii="Consolas" w:hAnsi="Consolas"/>
          <w:sz w:val="19"/>
        </w:rPr>
        <w:t xml:space="preserve">Q</w:t>
      </w:r>
      <w:r>
        <w:t xml:space="preserve"> lalu </w:t>
      </w:r>
      <w:r>
        <w:rPr>
          <w:rFonts w:ascii="Consolas" w:hAnsi="Consolas"/>
          <w:sz w:val="19"/>
        </w:rPr>
        <w:t xml:space="preserve">1</w:t>
      </w:r>
      <w:r>
        <w:t xml:space="preserve">–</w:t>
      </w:r>
      <w:r>
        <w:rPr>
          <w:rFonts w:ascii="Consolas" w:hAnsi="Consolas"/>
          <w:sz w:val="19"/>
        </w:rPr>
        <w:t xml:space="preserve">8</w:t>
      </w:r>
      <w:r>
        <w:t xml:space="preserve"> tanpa menggerakkan mouse.</w:t>
      </w:r>
    </w:p>
    <w:p>
      <w:r>
        <w:rPr>
          <w:b/>
        </w:rPr>
        <w:t xml:space="preserve">Menu konteks.</w:t>
      </w:r>
      <w:r>
        <w:t xml:space="preserve"> Klik kanan sebuah body di viewport, atau sebuah baris di pohon fitur, untuk tepat operasi yang berlaku padanya.</w:t>
      </w:r>
    </w:p>
    <w:p>
      <w:r>
        <w:rPr>
          <w:b/>
        </w:rPr>
        <w:t xml:space="preserve">Panel.</w:t>
      </w:r>
      <w:r>
        <w:t xml:space="preserve"> </w:t>
      </w:r>
      <w:r>
        <w:rPr>
          <w:rFonts w:ascii="Consolas" w:hAnsi="Consolas"/>
          <w:sz w:val="19"/>
        </w:rPr>
        <w:t xml:space="preserve">T</w:t>
      </w:r>
      <w:r>
        <w:t xml:space="preserve"> membuka-tutup panel kiri (outline), </w:t>
      </w:r>
      <w:r>
        <w:rPr>
          <w:rFonts w:ascii="Consolas" w:hAnsi="Consolas"/>
          <w:sz w:val="19"/>
        </w:rPr>
        <w:t xml:space="preserve">N</w:t>
      </w:r>
      <w:r>
        <w:t xml:space="preserve"> panel kanan (properti). Keduanya bisa dilipat supaya viewport memakai seluruh jendela. </w:t>
      </w:r>
      <w:r>
        <w:rPr>
          <w:rFonts w:ascii="Consolas" w:hAnsi="Consolas"/>
          <w:sz w:val="19"/>
        </w:rPr>
        <w:t xml:space="preserve">Ctrl ⇧ Z</w:t>
      </w:r>
      <w:r>
        <w:t xml:space="preserve"> masuk mode zen: kedua panel hilang sekaligus.</w:t>
      </w:r>
    </w:p>
    <w:p>
      <w:r>
        <w:rPr>
          <w:b/>
        </w:rPr>
        <w:t xml:space="preserve">Panel kiri</w:t>
      </w:r>
      <w:r>
        <w:t xml:space="preserve"> berisi pohon fitur di workspace Model, daftar layer di Draft, dan daftar body beserta jadwalnya di Simulasi. Urutan di pohon fitur adalah urutan bangun: sebuah Boolean hanya bisa memakan body yang ada di atasnya.</w:t>
      </w:r>
    </w:p>
    <w:p>
      <w:r>
        <w:rPr>
          <w:b/>
        </w:rPr>
        <w:t xml:space="preserve">Panel kanan</w:t>
      </w:r>
      <w:r>
        <w:t xml:space="preserve"> berisi properti apa pun yang sedang dipilih, dan kalau tidak ada yang dipilih, properti dokumen. Di sinilah parameter bernama dikelola, dan di sinilah setiap field menerima ekspresi.</w:t>
      </w:r>
    </w:p>
    <w:p>
      <w:r>
        <w:rPr>
          <w:b/>
        </w:rPr>
        <w:t xml:space="preserve">Status bar.</w:t>
      </w:r>
      <w:r>
        <w:t xml:space="preserve"> Sisi kiri memberi tahu apa yang diminta alat yang sedang aktif. Sisi kanan menampilkan peta tombol mouse untuk workspace ini, jumlah seleksi, satuan, dan statistik model termasuk berapa lama rebuild terakhir. Indikator Design Doctor juga di sini: ia berwarna kalau ada temuan.</w:t>
      </w:r>
    </w:p>
    <w:p>
      <w:r>
        <w:rPr>
          <w:b/>
        </w:rPr>
        <w:t xml:space="preserve">Kartu belajar.</w:t>
      </w:r>
      <w:r>
        <w:t xml:space="preserve"> Daftar periksa kecil di sudut viewport melacak delapan hal yang paling layak dicoba lebih dulu dan mencentangnya sendiri. Tutup dengan ✕, atau kembalikan dari </w:t>
      </w:r>
      <w:r>
        <w:rPr>
          <w:b/>
        </w:rPr>
        <w:t xml:space="preserve">Bantuan → Tampilkan kartu belajar</w:t>
      </w:r>
      <w:r>
        <w:t xml:space="preserve">.</w:t>
      </w:r>
    </w:p>
    <w:p>
      <w:r>
        <w:rPr>
          <w:b/>
        </w:rPr>
        <w:t xml:space="preserve">Tema.</w:t>
      </w:r>
      <w:r>
        <w:t xml:space="preserve"> </w:t>
      </w:r>
      <w:r>
        <w:rPr>
          <w:rFonts w:ascii="Consolas" w:hAnsi="Consolas"/>
          <w:sz w:val="19"/>
        </w:rPr>
        <w:t xml:space="preserve">Ctrl ⇧ L</w:t>
      </w:r>
      <w:r>
        <w:t xml:space="preserve"> bergantian gelap dan terang. Latar viewport punya empat pilihan sendiri di </w:t>
      </w:r>
      <w:r>
        <w:rPr>
          <w:b/>
        </w:rPr>
        <w:t xml:space="preserve">Tampilan</w:t>
      </w:r>
      <w:r>
        <w:t xml:space="preserve">: Studio, Grafit, Kertas, dan Blueprint.</w:t>
      </w:r>
    </w:p>
    <w:p>
      <w:pPr>
        <w:pStyle w:val="Heading1"/>
      </w:pPr>
      <w:r>
        <w:t xml:space="preserve">3. Dua fitur AI</w:t>
      </w:r>
    </w:p>
    <w:p>
      <w:r>
        <w:t xml:space="preserve">Keduanya </w:t>
      </w:r>
      <w:r>
        <w:rPr>
          <w:b/>
        </w:rPr>
        <w:t xml:space="preserve">perencana lokal, bukan model bahasa dan bukan layanan awan.</w:t>
      </w:r>
      <w:r>
        <w:t xml:space="preserve"> Tidak ada server, tidak ada kunci API, tidak ada yang meninggalkan peramban Anda. Keduanya membaca kosa kata Bahasa Indonesia lalu menghasilkan </w:t>
      </w:r>
      <w:r>
        <w:rPr>
          <w:b/>
        </w:rPr>
        <w:t xml:space="preserve">fitur katalog yang sama seperti hasil klik</w:t>
      </w:r>
      <w:r>
        <w:t xml:space="preserve"> - bisa disunting, digeser, dan dikendalikan parameter setelahnya - bukan mesh mati.</w:t>
      </w:r>
    </w:p>
    <w:p>
      <w:r>
        <w:t xml:space="preserve">Pola pemakaiannya sama untuk keduanya:</w:t>
      </w:r>
    </w:p>
    <w:p>
      <w:pPr>
        <w:pStyle w:val="ListParagraph"/>
        <w:numPr>
          <w:ilvl w:val="0"/>
          <w:numId w:val="2"/>
        </w:numPr>
      </w:pPr>
      <w:r>
        <w:t xml:space="preserve">Ketik satu kalimat, tekan </w:t>
      </w:r>
      <w:r>
        <w:rPr>
          <w:rFonts w:ascii="Consolas" w:hAnsi="Consolas"/>
          <w:sz w:val="19"/>
        </w:rPr>
        <w:t xml:space="preserve">Enter</w:t>
      </w:r>
      <w:r>
        <w:t xml:space="preserve">.</w:t>
      </w:r>
    </w:p>
    <w:p>
      <w:pPr>
        <w:pStyle w:val="ListParagraph"/>
        <w:numPr>
          <w:ilvl w:val="0"/>
          <w:numId w:val="2"/>
        </w:numPr>
      </w:pPr>
      <w:r>
        <w:t xml:space="preserve">Studio menjawab dengan </w:t>
      </w:r>
      <w:r>
        <w:rPr>
          <w:b/>
        </w:rPr>
        <w:t xml:space="preserve">rencana</w:t>
      </w:r>
      <w:r>
        <w:t xml:space="preserve">: apa yang ia baca, apa yang akan dibangun, apa yang ia asumsikan, dan setara berapa langkah-klik manual.</w:t>
      </w:r>
    </w:p>
    <w:p>
      <w:pPr>
        <w:pStyle w:val="ListParagraph"/>
        <w:numPr>
          <w:ilvl w:val="0"/>
          <w:numId w:val="2"/>
        </w:numPr>
      </w:pPr>
      <w:r>
        <w:t xml:space="preserve">Belum ada yang berubah di dokumen Anda. Balas </w:t>
      </w:r>
      <w:r>
        <w:rPr>
          <w:rFonts w:ascii="Consolas" w:hAnsi="Consolas"/>
          <w:sz w:val="19"/>
        </w:rPr>
        <w:t xml:space="preserve">ya</w:t>
      </w:r>
      <w:r>
        <w:t xml:space="preserve"> untuk menerapkan, atau sebut yang perlu diubah, atau </w:t>
      </w:r>
      <w:r>
        <w:rPr>
          <w:rFonts w:ascii="Consolas" w:hAnsi="Consolas"/>
          <w:sz w:val="19"/>
        </w:rPr>
        <w:t xml:space="preserve">batal</w:t>
      </w:r>
      <w:r>
        <w:t xml:space="preserve">.</w:t>
      </w:r>
    </w:p>
    <w:p>
      <w:pPr>
        <w:pStyle w:val="ListParagraph"/>
        <w:numPr>
          <w:ilvl w:val="0"/>
          <w:numId w:val="2"/>
        </w:numPr>
      </w:pPr>
      <w:r>
        <w:t xml:space="preserve">Satu turn masuk sebagai </w:t>
      </w:r>
      <w:r>
        <w:rPr>
          <w:b/>
        </w:rPr>
        <w:t xml:space="preserve">satu langkah Undo</w:t>
      </w:r>
      <w:r>
        <w:t xml:space="preserve">.</w:t>
      </w:r>
    </w:p>
    <w:p>
      <w:pPr>
        <w:pStyle w:val="Heading2"/>
      </w:pPr>
      <w:r>
        <w:t xml:space="preserve">3.1 AI Chat ke 3D - </w:t>
      </w:r>
      <w:r>
        <w:rPr>
          <w:rFonts w:ascii="Consolas" w:hAnsi="Consolas"/>
          <w:sz w:val="19"/>
        </w:rPr>
        <w:t xml:space="preserve">Ctrl ⇧ K</w:t>
      </w:r>
    </w:p>
    <w:p>
      <w:r>
        <w:t xml:space="preserve">Buka dari </w:t>
      </w:r>
      <w:r>
        <w:rPr>
          <w:b/>
        </w:rPr>
        <w:t xml:space="preserve">Buat → AI Chat ke 3D…</w:t>
      </w:r>
      <w:r>
        <w:t xml:space="preserve">, dari ribbon, atau dengan </w:t>
      </w:r>
      <w:r>
        <w:rPr>
          <w:rFonts w:ascii="Consolas" w:hAnsi="Consolas"/>
          <w:sz w:val="19"/>
        </w:rPr>
        <w:t xml:space="preserve">Ctrl ⇧ K</w:t>
      </w:r>
      <w:r>
        <w:t xml:space="preserve">.</w:t>
      </w:r>
    </w:p>
    <w:p>
      <w:r>
        <w:rPr>
          <w:b/>
        </w:rPr>
        <w:t xml:space="preserve">Sebelas resep rakitan</w:t>
      </w:r>
      <w:r>
        <w:t xml:space="preserve">, semuanya metrik dan berkonteks Indonesia:</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4680"/>
        <w:gridCol w:w="4680"/>
      </w:tblGrid>
      <w:tr>
        <w:trPr>
          <w:tblHeader/>
        </w:trPr>
        <w:tc>
          <w:tcPr>
            <w:tcW w:w="4680" w:type="dxa"/>
            <w:shd w:val="clear" w:color="auto" w:fill="EDF0F4"/>
          </w:tcPr>
          <w:p>
            <w:pPr>
              <w:spacing w:before="20" w:after="20"/>
            </w:pPr>
            <w:r>
              <w:rPr>
                <w:b/>
              </w:rPr>
              <w:t xml:space="preserve">Resep</w:t>
            </w:r>
          </w:p>
        </w:tc>
        <w:tc>
          <w:tcPr>
            <w:tcW w:w="4680" w:type="dxa"/>
            <w:shd w:val="clear" w:color="auto" w:fill="EDF0F4"/>
          </w:tcPr>
          <w:p>
            <w:pPr>
              <w:spacing w:before="20" w:after="20"/>
            </w:pPr>
            <w:r>
              <w:rPr>
                <w:b/>
              </w:rPr>
              <w:t xml:space="preserve">Kata yang mencapainya</w:t>
            </w:r>
          </w:p>
        </w:tc>
      </w:tr>
      <w:tr>
        <w:tc>
          <w:tcPr>
            <w:tcW w:w="4680" w:type="dxa"/>
          </w:tcPr>
          <w:p>
            <w:pPr>
              <w:spacing w:before="20" w:after="20"/>
            </w:pPr>
            <w:r>
              <w:t xml:space="preserve">Pelat berbaut</w:t>
            </w:r>
          </w:p>
        </w:tc>
        <w:tc>
          <w:tcPr>
            <w:tcW w:w="4680" w:type="dxa"/>
          </w:tcPr>
          <w:p>
            <w:pPr>
              <w:spacing w:before="20" w:after="20"/>
            </w:pPr>
            <w:r>
              <w:rPr>
                <w:rFonts w:ascii="Consolas" w:hAnsi="Consolas"/>
                <w:sz w:val="19"/>
              </w:rPr>
              <w:t xml:space="preserve">pelat</w:t>
            </w:r>
            <w:r>
              <w:t xml:space="preserve">, </w:t>
            </w:r>
            <w:r>
              <w:rPr>
                <w:rFonts w:ascii="Consolas" w:hAnsi="Consolas"/>
                <w:sz w:val="19"/>
              </w:rPr>
              <w:t xml:space="preserve">plat</w:t>
            </w:r>
            <w:r>
              <w:t xml:space="preserve">, </w:t>
            </w:r>
            <w:r>
              <w:rPr>
                <w:rFonts w:ascii="Consolas" w:hAnsi="Consolas"/>
                <w:sz w:val="19"/>
              </w:rPr>
              <w:t xml:space="preserve">pelat sambung</w:t>
            </w:r>
          </w:p>
        </w:tc>
      </w:tr>
      <w:tr>
        <w:tc>
          <w:tcPr>
            <w:tcW w:w="4680" w:type="dxa"/>
          </w:tcPr>
          <w:p>
            <w:pPr>
              <w:spacing w:before="20" w:after="20"/>
            </w:pPr>
            <w:r>
              <w:t xml:space="preserve">Braket L</w:t>
            </w:r>
          </w:p>
        </w:tc>
        <w:tc>
          <w:tcPr>
            <w:tcW w:w="4680" w:type="dxa"/>
          </w:tcPr>
          <w:p>
            <w:pPr>
              <w:spacing w:before="20" w:after="20"/>
            </w:pPr>
            <w:r>
              <w:rPr>
                <w:rFonts w:ascii="Consolas" w:hAnsi="Consolas"/>
                <w:sz w:val="19"/>
              </w:rPr>
              <w:t xml:space="preserve">braket</w:t>
            </w:r>
            <w:r>
              <w:t xml:space="preserve">, </w:t>
            </w:r>
            <w:r>
              <w:rPr>
                <w:rFonts w:ascii="Consolas" w:hAnsi="Consolas"/>
                <w:sz w:val="19"/>
              </w:rPr>
              <w:t xml:space="preserve">siku</w:t>
            </w:r>
            <w:r>
              <w:t xml:space="preserve">, </w:t>
            </w:r>
            <w:r>
              <w:rPr>
                <w:rFonts w:ascii="Consolas" w:hAnsi="Consolas"/>
                <w:sz w:val="19"/>
              </w:rPr>
              <w:t xml:space="preserve">penyangga</w:t>
            </w:r>
          </w:p>
        </w:tc>
      </w:tr>
      <w:tr>
        <w:tc>
          <w:tcPr>
            <w:tcW w:w="4680" w:type="dxa"/>
          </w:tcPr>
          <w:p>
            <w:pPr>
              <w:spacing w:before="20" w:after="20"/>
            </w:pPr>
            <w:r>
              <w:t xml:space="preserve">Flens pipa</w:t>
            </w:r>
          </w:p>
        </w:tc>
        <w:tc>
          <w:tcPr>
            <w:tcW w:w="4680" w:type="dxa"/>
          </w:tcPr>
          <w:p>
            <w:pPr>
              <w:spacing w:before="20" w:after="20"/>
            </w:pPr>
            <w:r>
              <w:rPr>
                <w:rFonts w:ascii="Consolas" w:hAnsi="Consolas"/>
                <w:sz w:val="19"/>
              </w:rPr>
              <w:t xml:space="preserve">flens</w:t>
            </w:r>
            <w:r>
              <w:t xml:space="preserve">, </w:t>
            </w:r>
            <w:r>
              <w:rPr>
                <w:rFonts w:ascii="Consolas" w:hAnsi="Consolas"/>
                <w:sz w:val="19"/>
              </w:rPr>
              <w:t xml:space="preserve">sambungan pipa</w:t>
            </w:r>
          </w:p>
        </w:tc>
      </w:tr>
      <w:tr>
        <w:tc>
          <w:tcPr>
            <w:tcW w:w="4680" w:type="dxa"/>
          </w:tcPr>
          <w:p>
            <w:pPr>
              <w:spacing w:before="20" w:after="20"/>
            </w:pPr>
            <w:r>
              <w:t xml:space="preserve">Kotak panel</w:t>
            </w:r>
          </w:p>
        </w:tc>
        <w:tc>
          <w:tcPr>
            <w:tcW w:w="4680" w:type="dxa"/>
          </w:tcPr>
          <w:p>
            <w:pPr>
              <w:spacing w:before="20" w:after="20"/>
            </w:pPr>
            <w:r>
              <w:rPr>
                <w:rFonts w:ascii="Consolas" w:hAnsi="Consolas"/>
                <w:sz w:val="19"/>
              </w:rPr>
              <w:t xml:space="preserve">kotak panel</w:t>
            </w:r>
            <w:r>
              <w:t xml:space="preserve">, </w:t>
            </w:r>
            <w:r>
              <w:rPr>
                <w:rFonts w:ascii="Consolas" w:hAnsi="Consolas"/>
                <w:sz w:val="19"/>
              </w:rPr>
              <w:t xml:space="preserve">boks</w:t>
            </w:r>
            <w:r>
              <w:t xml:space="preserve">, </w:t>
            </w:r>
            <w:r>
              <w:rPr>
                <w:rFonts w:ascii="Consolas" w:hAnsi="Consolas"/>
                <w:sz w:val="19"/>
              </w:rPr>
              <w:t xml:space="preserve">enclosure</w:t>
            </w:r>
            <w:r>
              <w:t xml:space="preserve">, </w:t>
            </w:r>
            <w:r>
              <w:rPr>
                <w:rFonts w:ascii="Consolas" w:hAnsi="Consolas"/>
                <w:sz w:val="19"/>
              </w:rPr>
              <w:t xml:space="preserve">casing</w:t>
            </w:r>
          </w:p>
        </w:tc>
      </w:tr>
      <w:tr>
        <w:tc>
          <w:tcPr>
            <w:tcW w:w="4680" w:type="dxa"/>
          </w:tcPr>
          <w:p>
            <w:pPr>
              <w:spacing w:before="20" w:after="20"/>
            </w:pPr>
            <w:r>
              <w:t xml:space="preserve">Poros bertingkat</w:t>
            </w:r>
          </w:p>
        </w:tc>
        <w:tc>
          <w:tcPr>
            <w:tcW w:w="4680" w:type="dxa"/>
          </w:tcPr>
          <w:p>
            <w:pPr>
              <w:spacing w:before="20" w:after="20"/>
            </w:pPr>
            <w:r>
              <w:rPr>
                <w:rFonts w:ascii="Consolas" w:hAnsi="Consolas"/>
                <w:sz w:val="19"/>
              </w:rPr>
              <w:t xml:space="preserve">poros</w:t>
            </w:r>
            <w:r>
              <w:t xml:space="preserve">, </w:t>
            </w:r>
            <w:r>
              <w:rPr>
                <w:rFonts w:ascii="Consolas" w:hAnsi="Consolas"/>
                <w:sz w:val="19"/>
              </w:rPr>
              <w:t xml:space="preserve">as</w:t>
            </w:r>
            <w:r>
              <w:t xml:space="preserve">, </w:t>
            </w:r>
            <w:r>
              <w:rPr>
                <w:rFonts w:ascii="Consolas" w:hAnsi="Consolas"/>
                <w:sz w:val="19"/>
              </w:rPr>
              <w:t xml:space="preserve">shaft</w:t>
            </w:r>
          </w:p>
        </w:tc>
      </w:tr>
      <w:tr>
        <w:tc>
          <w:tcPr>
            <w:tcW w:w="4680" w:type="dxa"/>
          </w:tcPr>
          <w:p>
            <w:pPr>
              <w:spacing w:before="20" w:after="20"/>
            </w:pPr>
            <w:r>
              <w:t xml:space="preserve">Rangka rak</w:t>
            </w:r>
          </w:p>
        </w:tc>
        <w:tc>
          <w:tcPr>
            <w:tcW w:w="4680" w:type="dxa"/>
          </w:tcPr>
          <w:p>
            <w:pPr>
              <w:spacing w:before="20" w:after="20"/>
            </w:pPr>
            <w:r>
              <w:rPr>
                <w:rFonts w:ascii="Consolas" w:hAnsi="Consolas"/>
                <w:sz w:val="19"/>
              </w:rPr>
              <w:t xml:space="preserve">rangka</w:t>
            </w:r>
            <w:r>
              <w:t xml:space="preserve">, </w:t>
            </w:r>
            <w:r>
              <w:rPr>
                <w:rFonts w:ascii="Consolas" w:hAnsi="Consolas"/>
                <w:sz w:val="19"/>
              </w:rPr>
              <w:t xml:space="preserve">rak</w:t>
            </w:r>
            <w:r>
              <w:t xml:space="preserve">, </w:t>
            </w:r>
            <w:r>
              <w:rPr>
                <w:rFonts w:ascii="Consolas" w:hAnsi="Consolas"/>
                <w:sz w:val="19"/>
              </w:rPr>
              <w:t xml:space="preserve">meja</w:t>
            </w:r>
            <w:r>
              <w:t xml:space="preserve">, </w:t>
            </w:r>
            <w:r>
              <w:rPr>
                <w:rFonts w:ascii="Consolas" w:hAnsi="Consolas"/>
                <w:sz w:val="19"/>
              </w:rPr>
              <w:t xml:space="preserve">kerangka</w:t>
            </w:r>
          </w:p>
        </w:tc>
      </w:tr>
      <w:tr>
        <w:tc>
          <w:tcPr>
            <w:tcW w:w="4680" w:type="dxa"/>
          </w:tcPr>
          <w:p>
            <w:pPr>
              <w:spacing w:before="20" w:after="20"/>
            </w:pPr>
            <w:r>
              <w:t xml:space="preserve">Tangga baja</w:t>
            </w:r>
          </w:p>
        </w:tc>
        <w:tc>
          <w:tcPr>
            <w:tcW w:w="4680" w:type="dxa"/>
          </w:tcPr>
          <w:p>
            <w:pPr>
              <w:spacing w:before="20" w:after="20"/>
            </w:pPr>
            <w:r>
              <w:rPr>
                <w:rFonts w:ascii="Consolas" w:hAnsi="Consolas"/>
                <w:sz w:val="19"/>
              </w:rPr>
              <w:t xml:space="preserve">tangga</w:t>
            </w:r>
            <w:r>
              <w:t xml:space="preserve">, </w:t>
            </w:r>
            <w:r>
              <w:rPr>
                <w:rFonts w:ascii="Consolas" w:hAnsi="Consolas"/>
                <w:sz w:val="19"/>
              </w:rPr>
              <w:t xml:space="preserve">anak tangga</w:t>
            </w:r>
          </w:p>
        </w:tc>
      </w:tr>
      <w:tr>
        <w:tc>
          <w:tcPr>
            <w:tcW w:w="4680" w:type="dxa"/>
          </w:tcPr>
          <w:p>
            <w:pPr>
              <w:spacing w:before="20" w:after="20"/>
            </w:pPr>
            <w:r>
              <w:t xml:space="preserve">Simpul kolom-balok</w:t>
            </w:r>
          </w:p>
        </w:tc>
        <w:tc>
          <w:tcPr>
            <w:tcW w:w="4680" w:type="dxa"/>
          </w:tcPr>
          <w:p>
            <w:pPr>
              <w:spacing w:before="20" w:after="20"/>
            </w:pPr>
            <w:r>
              <w:rPr>
                <w:rFonts w:ascii="Consolas" w:hAnsi="Consolas"/>
                <w:sz w:val="19"/>
              </w:rPr>
              <w:t xml:space="preserve">kolom</w:t>
            </w:r>
            <w:r>
              <w:t xml:space="preserve">, </w:t>
            </w:r>
            <w:r>
              <w:rPr>
                <w:rFonts w:ascii="Consolas" w:hAnsi="Consolas"/>
                <w:sz w:val="19"/>
              </w:rPr>
              <w:t xml:space="preserve">balok</w:t>
            </w:r>
            <w:r>
              <w:t xml:space="preserve">, </w:t>
            </w:r>
            <w:r>
              <w:rPr>
                <w:rFonts w:ascii="Consolas" w:hAnsi="Consolas"/>
                <w:sz w:val="19"/>
              </w:rPr>
              <w:t xml:space="preserve">beton</w:t>
            </w:r>
            <w:r>
              <w:t xml:space="preserve">, </w:t>
            </w:r>
            <w:r>
              <w:rPr>
                <w:rFonts w:ascii="Consolas" w:hAnsi="Consolas"/>
                <w:sz w:val="19"/>
              </w:rPr>
              <w:t xml:space="preserve">simpul</w:t>
            </w:r>
          </w:p>
        </w:tc>
      </w:tr>
      <w:tr>
        <w:tc>
          <w:tcPr>
            <w:tcW w:w="4680" w:type="dxa"/>
          </w:tcPr>
          <w:p>
            <w:pPr>
              <w:spacing w:before="20" w:after="20"/>
            </w:pPr>
            <w:r>
              <w:t xml:space="preserve">Dudukan motor</w:t>
            </w:r>
          </w:p>
        </w:tc>
        <w:tc>
          <w:tcPr>
            <w:tcW w:w="4680" w:type="dxa"/>
          </w:tcPr>
          <w:p>
            <w:pPr>
              <w:spacing w:before="20" w:after="20"/>
            </w:pPr>
            <w:r>
              <w:rPr>
                <w:rFonts w:ascii="Consolas" w:hAnsi="Consolas"/>
                <w:sz w:val="19"/>
              </w:rPr>
              <w:t xml:space="preserve">dudukan motor</w:t>
            </w:r>
            <w:r>
              <w:t xml:space="preserve">, </w:t>
            </w:r>
            <w:r>
              <w:rPr>
                <w:rFonts w:ascii="Consolas" w:hAnsi="Consolas"/>
                <w:sz w:val="19"/>
              </w:rPr>
              <w:t xml:space="preserve">braket motor</w:t>
            </w:r>
          </w:p>
        </w:tc>
      </w:tr>
      <w:tr>
        <w:tc>
          <w:tcPr>
            <w:tcW w:w="4680" w:type="dxa"/>
          </w:tcPr>
          <w:p>
            <w:pPr>
              <w:spacing w:before="20" w:after="20"/>
            </w:pPr>
            <w:r>
              <w:t xml:space="preserve">Saluran U</w:t>
            </w:r>
          </w:p>
        </w:tc>
        <w:tc>
          <w:tcPr>
            <w:tcW w:w="4680" w:type="dxa"/>
          </w:tcPr>
          <w:p>
            <w:pPr>
              <w:spacing w:before="20" w:after="20"/>
            </w:pPr>
            <w:r>
              <w:rPr>
                <w:rFonts w:ascii="Consolas" w:hAnsi="Consolas"/>
                <w:sz w:val="19"/>
              </w:rPr>
              <w:t xml:space="preserve">saluran</w:t>
            </w:r>
            <w:r>
              <w:t xml:space="preserve">, </w:t>
            </w:r>
            <w:r>
              <w:rPr>
                <w:rFonts w:ascii="Consolas" w:hAnsi="Consolas"/>
                <w:sz w:val="19"/>
              </w:rPr>
              <w:t xml:space="preserve">drainase</w:t>
            </w:r>
            <w:r>
              <w:t xml:space="preserve">, </w:t>
            </w:r>
            <w:r>
              <w:rPr>
                <w:rFonts w:ascii="Consolas" w:hAnsi="Consolas"/>
                <w:sz w:val="19"/>
              </w:rPr>
              <w:t xml:space="preserve">got</w:t>
            </w:r>
            <w:r>
              <w:t xml:space="preserve">, </w:t>
            </w:r>
            <w:r>
              <w:rPr>
                <w:rFonts w:ascii="Consolas" w:hAnsi="Consolas"/>
                <w:sz w:val="19"/>
              </w:rPr>
              <w:t xml:space="preserve">kanal</w:t>
            </w:r>
          </w:p>
        </w:tc>
      </w:tr>
      <w:tr>
        <w:tc>
          <w:tcPr>
            <w:tcW w:w="4680" w:type="dxa"/>
          </w:tcPr>
          <w:p>
            <w:pPr>
              <w:spacing w:before="20" w:after="20"/>
            </w:pPr>
            <w:r>
              <w:t xml:space="preserve">Tumpukan lantai</w:t>
            </w:r>
          </w:p>
        </w:tc>
        <w:tc>
          <w:tcPr>
            <w:tcW w:w="4680" w:type="dxa"/>
          </w:tcPr>
          <w:p>
            <w:pPr>
              <w:spacing w:before="20" w:after="20"/>
            </w:pPr>
            <w:r>
              <w:rPr>
                <w:rFonts w:ascii="Consolas" w:hAnsi="Consolas"/>
                <w:sz w:val="19"/>
              </w:rPr>
              <w:t xml:space="preserve">menara</w:t>
            </w:r>
            <w:r>
              <w:t xml:space="preserve">, </w:t>
            </w:r>
            <w:r>
              <w:rPr>
                <w:rFonts w:ascii="Consolas" w:hAnsi="Consolas"/>
                <w:sz w:val="19"/>
              </w:rPr>
              <w:t xml:space="preserve">lantai</w:t>
            </w:r>
            <w:r>
              <w:t xml:space="preserve">, </w:t>
            </w:r>
            <w:r>
              <w:rPr>
                <w:rFonts w:ascii="Consolas" w:hAnsi="Consolas"/>
                <w:sz w:val="19"/>
              </w:rPr>
              <w:t xml:space="preserve">tingkat</w:t>
            </w:r>
            <w:r>
              <w:t xml:space="preserve">, </w:t>
            </w:r>
            <w:r>
              <w:rPr>
                <w:rFonts w:ascii="Consolas" w:hAnsi="Consolas"/>
                <w:sz w:val="19"/>
              </w:rPr>
              <w:t xml:space="preserve">gedung</w:t>
            </w:r>
          </w:p>
        </w:tc>
      </w:tr>
    </w:tbl>
    <w:p>
      <w:pPr>
        <w:spacing w:after="80"/>
      </w:pPr>
    </w:p>
    <w:p>
      <w:r>
        <w:t xml:space="preserve">Ukurannya diambil dari kalimat yang sama. Semua bentuk ini dipahami:</w:t>
      </w:r>
    </w:p>
    <w:p>
      <w:pPr>
        <w:pStyle w:val="Code"/>
        <w:spacing w:before="120"/>
      </w:pPr>
      <w:r>
        <w:rPr>
          <w:rFonts w:ascii="Consolas" w:hAnsi="Consolas"/>
          <w:sz w:val="18"/>
        </w:rPr>
        <w:t xml:space="preserve">kotak panel 400 x 300 x 150 tebal 3 dengan 6 lubang gland 20</w:t>
      </w:r>
    </w:p>
    <w:p>
      <w:pPr>
        <w:pStyle w:val="Code"/>
      </w:pPr>
      <w:r>
        <w:rPr>
          <w:rFonts w:ascii="Consolas" w:hAnsi="Consolas"/>
          <w:sz w:val="18"/>
        </w:rPr>
        <w:t xml:space="preserve">pelat baut 250 kali 150 tebal 12, baut M12, 8 lubang</w:t>
      </w:r>
    </w:p>
    <w:p>
      <w:pPr>
        <w:pStyle w:val="Code"/>
      </w:pPr>
      <w:r>
        <w:rPr>
          <w:rFonts w:ascii="Consolas" w:hAnsi="Consolas"/>
          <w:sz w:val="18"/>
        </w:rPr>
        <w:t xml:space="preserve">braket L sayap 150 dan 100, lebar 90, tebal 10, baut M10</w:t>
      </w:r>
    </w:p>
    <w:p>
      <w:pPr>
        <w:pStyle w:val="Code"/>
      </w:pPr>
      <w:r>
        <w:rPr>
          <w:rFonts w:ascii="Consolas" w:hAnsi="Consolas"/>
          <w:sz w:val="18"/>
        </w:rPr>
        <w:t xml:space="preserve">tumpukan lantai 12 lantai, denah 9 meter kali 7 meter, tinggi lantai 3,6 meter</w:t>
      </w:r>
    </w:p>
    <w:p>
      <w:pPr>
        <w:pStyle w:val="Code"/>
      </w:pPr>
      <w:r>
        <w:rPr>
          <w:rFonts w:ascii="Consolas" w:hAnsi="Consolas"/>
          <w:sz w:val="18"/>
        </w:rPr>
        <w:t xml:space="preserve">saluran u lebar 400 tinggi 400, empat segmen 1200</w:t>
      </w:r>
    </w:p>
    <w:p>
      <w:pPr>
        <w:pStyle w:val="Code"/>
      </w:pPr>
      <w:r>
        <w:rPr>
          <w:rFonts w:ascii="Consolas" w:hAnsi="Consolas"/>
          <w:sz w:val="18"/>
        </w:rPr>
        <w:t xml:space="preserve">kotak panel 300 x 200 x 100 tanpa ventilasi</w:t>
      </w:r>
    </w:p>
    <w:p>
      <w:r>
        <w:t xml:space="preserve">Yang membuatnya bekerja: angka boleh dituliskan dengan huruf (</w:t>
      </w:r>
      <w:r>
        <w:rPr>
          <w:rFonts w:ascii="Consolas" w:hAnsi="Consolas"/>
          <w:sz w:val="19"/>
        </w:rPr>
        <w:t xml:space="preserve">dua ribu tiga ratus</w:t>
      </w:r>
      <w:r>
        <w:t xml:space="preserve">, </w:t>
      </w:r>
      <w:r>
        <w:rPr>
          <w:rFonts w:ascii="Consolas" w:hAnsi="Consolas"/>
          <w:sz w:val="19"/>
        </w:rPr>
        <w:t xml:space="preserve">delapan lantai</w:t>
      </w:r>
      <w:r>
        <w:t xml:space="preserve">, </w:t>
      </w:r>
      <w:r>
        <w:rPr>
          <w:rFonts w:ascii="Consolas" w:hAnsi="Consolas"/>
          <w:sz w:val="19"/>
        </w:rPr>
        <w:t xml:space="preserve">dua setengah meter</w:t>
      </w:r>
      <w:r>
        <w:t xml:space="preserve">), satuan boleh menempel di tiap angka (</w:t>
      </w:r>
      <w:r>
        <w:rPr>
          <w:rFonts w:ascii="Consolas" w:hAnsi="Consolas"/>
          <w:sz w:val="19"/>
        </w:rPr>
        <w:t xml:space="preserve">9 meter kali 7 meter</w:t>
      </w:r>
      <w:r>
        <w:t xml:space="preserve">), koma adalah pemisah desimal (</w:t>
      </w:r>
      <w:r>
        <w:rPr>
          <w:rFonts w:ascii="Consolas" w:hAnsi="Consolas"/>
          <w:sz w:val="19"/>
        </w:rPr>
        <w:t xml:space="preserve">3,6 meter</w:t>
      </w:r>
      <w:r>
        <w:t xml:space="preserve">), callout baut dibaca sebagai ukuran (</w:t>
      </w:r>
      <w:r>
        <w:rPr>
          <w:rFonts w:ascii="Consolas" w:hAnsi="Consolas"/>
          <w:sz w:val="19"/>
        </w:rPr>
        <w:t xml:space="preserve">M12</w:t>
      </w:r>
      <w:r>
        <w:t xml:space="preserve">), pasangan dibaca dengan kata sambung (</w:t>
      </w:r>
      <w:r>
        <w:rPr>
          <w:rFonts w:ascii="Consolas" w:hAnsi="Consolas"/>
          <w:sz w:val="19"/>
        </w:rPr>
        <w:t xml:space="preserve">sayap 150 dan 100</w:t>
      </w:r>
      <w:r>
        <w:t xml:space="preserve">), dan </w:t>
      </w:r>
      <w:r>
        <w:rPr>
          <w:rFonts w:ascii="Consolas" w:hAnsi="Consolas"/>
          <w:sz w:val="19"/>
        </w:rPr>
        <w:t xml:space="preserve">tanpa</w:t>
      </w:r>
      <w:r>
        <w:t xml:space="preserve"> mematikan sebuah opsi.</w:t>
      </w:r>
    </w:p>
    <w:p>
      <w:r>
        <w:rPr>
          <w:b/>
        </w:rPr>
        <w:t xml:space="preserve">Beberapa perintah dalam satu pesan.</w:t>
      </w:r>
      <w:r>
        <w:t xml:space="preserve"> Pisahkan dengan </w:t>
      </w:r>
      <w:r>
        <w:rPr>
          <w:rFonts w:ascii="Consolas" w:hAnsi="Consolas"/>
          <w:sz w:val="19"/>
        </w:rPr>
        <w:t xml:space="preserve">lalu</w:t>
      </w:r>
      <w:r>
        <w:t xml:space="preserve">, </w:t>
      </w:r>
      <w:r>
        <w:rPr>
          <w:rFonts w:ascii="Consolas" w:hAnsi="Consolas"/>
          <w:sz w:val="19"/>
        </w:rPr>
        <w:t xml:space="preserve">terus</w:t>
      </w:r>
      <w:r>
        <w:t xml:space="preserve">, </w:t>
      </w:r>
      <w:r>
        <w:rPr>
          <w:rFonts w:ascii="Consolas" w:hAnsi="Consolas"/>
          <w:sz w:val="19"/>
        </w:rPr>
        <w:t xml:space="preserve">kemudian</w:t>
      </w:r>
      <w:r>
        <w:t xml:space="preserve">, atau titik koma:</w:t>
      </w:r>
    </w:p>
    <w:p>
      <w:pPr>
        <w:pStyle w:val="Code"/>
        <w:spacing w:before="120"/>
      </w:pPr>
      <w:r>
        <w:rPr>
          <w:rFonts w:ascii="Consolas" w:hAnsi="Consolas"/>
          <w:sz w:val="18"/>
        </w:rPr>
        <w:t xml:space="preserve">buatkan pelat baut 200 kali 120, lalu braket L, terus saluran u lebar 300</w:t>
      </w:r>
    </w:p>
    <w:p>
      <w:r>
        <w:rPr>
          <w:b/>
        </w:rPr>
        <w:t xml:space="preserve">Bentuk tunggal</w:t>
      </w:r>
      <w:r>
        <w:t xml:space="preserve"> juga bisa, lewat tata bahasa yang sama dengan </w:t>
      </w:r>
      <w:r>
        <w:rPr>
          <w:b/>
        </w:rPr>
        <w:t xml:space="preserve">Buat → Katakan yang Anda inginkan</w:t>
      </w:r>
      <w:r>
        <w:t xml:space="preserve"> (</w:t>
      </w:r>
      <w:r>
        <w:rPr>
          <w:rFonts w:ascii="Consolas" w:hAnsi="Consolas"/>
          <w:sz w:val="19"/>
        </w:rPr>
        <w:t xml:space="preserve">Ctrl ⇧ B</w:t>
      </w:r>
      <w:r>
        <w:t xml:space="preserve">):</w:t>
      </w:r>
    </w:p>
    <w:p>
      <w:pPr>
        <w:pStyle w:val="Code"/>
        <w:spacing w:before="120"/>
      </w:pPr>
      <w:r>
        <w:rPr>
          <w:rFonts w:ascii="Consolas" w:hAnsi="Consolas"/>
          <w:sz w:val="18"/>
        </w:rPr>
        <w:t xml:space="preserve">silinder Ø40 tinggi 100 dari aluminium</w:t>
      </w:r>
    </w:p>
    <w:p>
      <w:pPr>
        <w:pStyle w:val="Code"/>
      </w:pPr>
      <w:r>
        <w:rPr>
          <w:rFonts w:ascii="Consolas" w:hAnsi="Consolas"/>
          <w:sz w:val="18"/>
        </w:rPr>
        <w:t xml:space="preserve">6 lubang M8 jarak 30</w:t>
      </w:r>
    </w:p>
    <w:p>
      <w:r>
        <w:rPr>
          <w:b/>
        </w:rPr>
        <w:t xml:space="preserve">Menyunting yang sudah ada:</w:t>
      </w:r>
    </w:p>
    <w:p>
      <w:pPr>
        <w:pStyle w:val="Code"/>
        <w:spacing w:before="120"/>
      </w:pPr>
      <w:r>
        <w:rPr>
          <w:rFonts w:ascii="Consolas" w:hAnsi="Consolas"/>
          <w:sz w:val="18"/>
        </w:rPr>
        <w:t xml:space="preserve">tebalnya jadi 16</w:t>
      </w:r>
    </w:p>
    <w:p>
      <w:pPr>
        <w:pStyle w:val="Code"/>
      </w:pPr>
      <w:r>
        <w:rPr>
          <w:rFonts w:ascii="Consolas" w:hAnsi="Consolas"/>
          <w:sz w:val="18"/>
        </w:rPr>
        <w:t xml:space="preserve">ganti materialnya jadi aluminium</w:t>
      </w:r>
    </w:p>
    <w:p>
      <w:r>
        <w:rPr>
          <w:b/>
        </w:rPr>
        <w:t xml:space="preserve">Bertanya:</w:t>
      </w:r>
    </w:p>
    <w:p>
      <w:pPr>
        <w:pStyle w:val="Code"/>
        <w:spacing w:before="120"/>
      </w:pPr>
      <w:r>
        <w:rPr>
          <w:rFonts w:ascii="Consolas" w:hAnsi="Consolas"/>
          <w:sz w:val="18"/>
        </w:rPr>
        <w:t xml:space="preserve">berapa massanya</w:t>
      </w:r>
    </w:p>
    <w:p>
      <w:pPr>
        <w:pStyle w:val="Code"/>
      </w:pPr>
      <w:r>
        <w:rPr>
          <w:rFonts w:ascii="Consolas" w:hAnsi="Consolas"/>
          <w:sz w:val="18"/>
        </w:rPr>
        <w:t xml:space="preserve">berapa volumenya</w:t>
      </w:r>
    </w:p>
    <w:p>
      <w:pPr>
        <w:pStyle w:val="Code"/>
      </w:pPr>
      <w:r>
        <w:rPr>
          <w:rFonts w:ascii="Consolas" w:hAnsi="Consolas"/>
          <w:sz w:val="18"/>
        </w:rPr>
        <w:t xml:space="preserve">berapa ukurannya</w:t>
      </w:r>
    </w:p>
    <w:p>
      <w:r>
        <w:rPr>
          <w:b/>
        </w:rPr>
        <w:t xml:space="preserve">Kalau di luar kosa katanya, ia menolak</w:t>
      </w:r>
      <w:r>
        <w:t xml:space="preserve"> dan menyebutkan apa saja yang ia tahu. Itu fiturnya, bukan kekurangannya: asisten yang diam-diam membangun hal yang salah lebih mahal daripada yang mengaku tidak mengikuti.</w:t>
      </w:r>
    </w:p>
    <w:p>
      <w:r>
        <w:rPr>
          <w:b/>
        </w:rPr>
        <w:t xml:space="preserve">Angka langkah-klik</w:t>
      </w:r>
      <w:r>
        <w:t xml:space="preserve"> yang ia laporkan berasal dari model di </w:t>
      </w:r>
      <w:r>
        <w:rPr>
          <w:rFonts w:ascii="Consolas" w:hAnsi="Consolas"/>
          <w:sz w:val="19"/>
        </w:rPr>
        <w:t xml:space="preserve">src/ai/klik.js</w:t>
      </w:r>
      <w:r>
        <w:t xml:space="preserve">, ditulis sebagai data: tiap fitur empat klik (buka Create, telusuri submenu, pilih, seleksi), tiap field angka dua, tiap Boolean empat. Salah klik, scroll, dan Undo dihitung nol - jadi angkanya adalah batas bawah.</w:t>
      </w:r>
    </w:p>
    <w:p>
      <w:pPr>
        <w:pStyle w:val="Heading2"/>
      </w:pPr>
      <w:r>
        <w:t xml:space="preserve">3.2 AI Chat ke simulasi 4D - </w:t>
      </w:r>
      <w:r>
        <w:rPr>
          <w:rFonts w:ascii="Consolas" w:hAnsi="Consolas"/>
          <w:sz w:val="19"/>
        </w:rPr>
        <w:t xml:space="preserve">Ctrl ⇧ M</w:t>
      </w:r>
    </w:p>
    <w:p>
      <w:r>
        <w:t xml:space="preserve">Buka dari </w:t>
      </w:r>
      <w:r>
        <w:rPr>
          <w:b/>
        </w:rPr>
        <w:t xml:space="preserve">Simulasi → AI Chat ke simulasi 4D…</w:t>
      </w:r>
      <w:r>
        <w:t xml:space="preserve"> atau dengan </w:t>
      </w:r>
      <w:r>
        <w:rPr>
          <w:rFonts w:ascii="Consolas" w:hAnsi="Consolas"/>
          <w:sz w:val="19"/>
        </w:rPr>
        <w:t xml:space="preserve">Ctrl ⇧ M</w:t>
      </w:r>
      <w:r>
        <w:t xml:space="preserve">. Ia butuh dokumen yang sudah berisi body; kalau kosong, ia menyuruh Anda membangun dulu.</w:t>
      </w:r>
    </w:p>
    <w:p>
      <w:pPr>
        <w:pStyle w:val="Code"/>
        <w:spacing w:before="120"/>
      </w:pPr>
      <w:r>
        <w:rPr>
          <w:rFonts w:ascii="Consolas" w:hAnsi="Consolas"/>
          <w:sz w:val="18"/>
        </w:rPr>
        <w:t xml:space="preserve">jadwalkan urutan bangun, tiap lantai 3 hari, dari bawah ke atas</w:t>
      </w:r>
    </w:p>
    <w:p>
      <w:pPr>
        <w:pStyle w:val="Code"/>
      </w:pPr>
      <w:r>
        <w:rPr>
          <w:rFonts w:ascii="Consolas" w:hAnsi="Consolas"/>
          <w:sz w:val="18"/>
        </w:rPr>
        <w:t xml:space="preserve">jadwalkan kolomnya dua hari lalu pelatnya satu hari</w:t>
      </w:r>
    </w:p>
    <w:p>
      <w:pPr>
        <w:pStyle w:val="Code"/>
      </w:pPr>
      <w:r>
        <w:rPr>
          <w:rFonts w:ascii="Consolas" w:hAnsi="Consolas"/>
          <w:sz w:val="18"/>
        </w:rPr>
        <w:t xml:space="preserve">putar porosnya 120 rpm sumbu z</w:t>
      </w:r>
    </w:p>
    <w:p>
      <w:pPr>
        <w:pStyle w:val="Code"/>
      </w:pPr>
      <w:r>
        <w:rPr>
          <w:rFonts w:ascii="Consolas" w:hAnsi="Consolas"/>
          <w:sz w:val="18"/>
        </w:rPr>
        <w:t xml:space="preserve">ayun tutupnya 30 derajat 0,5 hz</w:t>
      </w:r>
    </w:p>
    <w:p>
      <w:pPr>
        <w:pStyle w:val="Code"/>
      </w:pPr>
      <w:r>
        <w:rPr>
          <w:rFonts w:ascii="Consolas" w:hAnsi="Consolas"/>
          <w:sz w:val="18"/>
        </w:rPr>
        <w:t xml:space="preserve">aktifkan fisika, jatuhkan dari 500 mm, restitusi 0,3 gesekan 0,5</w:t>
      </w:r>
    </w:p>
    <w:p>
      <w:pPr>
        <w:pStyle w:val="Code"/>
      </w:pPr>
      <w:r>
        <w:rPr>
          <w:rFonts w:ascii="Consolas" w:hAnsi="Consolas"/>
          <w:sz w:val="18"/>
        </w:rPr>
        <w:t xml:space="preserve">angkat tutupnya 200 mm dalam 2 detik</w:t>
      </w:r>
    </w:p>
    <w:p>
      <w:pPr>
        <w:pStyle w:val="Code"/>
      </w:pPr>
      <w:r>
        <w:rPr>
          <w:rFonts w:ascii="Consolas" w:hAnsi="Consolas"/>
          <w:sz w:val="18"/>
        </w:rPr>
        <w:t xml:space="preserve">durasi 30 detik, 24 fps</w:t>
      </w:r>
    </w:p>
    <w:p>
      <w:pPr>
        <w:pStyle w:val="Code"/>
      </w:pPr>
      <w:r>
        <w:rPr>
          <w:rFonts w:ascii="Consolas" w:hAnsi="Consolas"/>
          <w:sz w:val="18"/>
        </w:rPr>
        <w:t xml:space="preserve">urutan bangun dengan mode cor bertahap</w:t>
      </w:r>
    </w:p>
    <w:p>
      <w:pPr>
        <w:pStyle w:val="Code"/>
      </w:pPr>
      <w:r>
        <w:rPr>
          <w:rFonts w:ascii="Consolas" w:hAnsi="Consolas"/>
          <w:sz w:val="18"/>
        </w:rPr>
        <w:t xml:space="preserve">bersihkan jadwalnya</w:t>
      </w:r>
    </w:p>
    <w:p>
      <w:r>
        <w:rPr>
          <w:b/>
        </w:rPr>
        <w:t xml:space="preserve">Ia mencari sendiri body yang Anda maksud</w:t>
      </w:r>
      <w:r>
        <w:t xml:space="preserve"> dari nama fitur di dokumen, dalam urutan pohon fitur. </w:t>
      </w:r>
      <w:r>
        <w:rPr>
          <w:rFonts w:ascii="Consolas" w:hAnsi="Consolas"/>
          <w:sz w:val="19"/>
        </w:rPr>
        <w:t xml:space="preserve">jadwalkan lantainya</w:t>
      </w:r>
      <w:r>
        <w:t xml:space="preserve"> cukup - tidak perlu memilih dua belas body satu-satu. Kata </w:t>
      </w:r>
      <w:r>
        <w:rPr>
          <w:rFonts w:ascii="Consolas" w:hAnsi="Consolas"/>
          <w:sz w:val="19"/>
        </w:rPr>
        <w:t xml:space="preserve">-nya</w:t>
      </w:r>
      <w:r>
        <w:t xml:space="preserve"> dipahami, jadi </w:t>
      </w:r>
      <w:r>
        <w:rPr>
          <w:rFonts w:ascii="Consolas" w:hAnsi="Consolas"/>
          <w:sz w:val="19"/>
        </w:rPr>
        <w:t xml:space="preserve">porosnya</w:t>
      </w:r>
      <w:r>
        <w:t xml:space="preserve"> sama dengan </w:t>
      </w:r>
      <w:r>
        <w:rPr>
          <w:rFonts w:ascii="Consolas" w:hAnsi="Consolas"/>
          <w:sz w:val="19"/>
        </w:rPr>
        <w:t xml:space="preserve">poros</w:t>
      </w:r>
      <w:r>
        <w:t xml:space="preserve">. Kelompok yang dikenalinya: lantai, kolom, balok, pelat, tutup, segmen, poros, anak tangga, baut, rangka, dinding, tulangan.</w:t>
      </w:r>
    </w:p>
    <w:p>
      <w:r>
        <w:rPr>
          <w:b/>
        </w:rPr>
        <w:t xml:space="preserve">Untuk motor dan keyframe ia menolak menebak.</w:t>
      </w:r>
      <w:r>
        <w:t xml:space="preserve"> Kalau tidak ada nama yang disebut dan tidak ada yang dipilih, ia bertanya - karena motor pada semua body sekaligus hampir selalu bukan yang dimaksud.</w:t>
      </w:r>
    </w:p>
    <w:p>
      <w:r>
        <w:rPr>
          <w:b/>
        </w:rPr>
        <w:t xml:space="preserve">Waktu nyata dipetakan ke timeline.</w:t>
      </w:r>
      <w:r>
        <w:t xml:space="preserve"> "Tiap lantai 3 hari" untuk delapan lantai adalah 24 hari nyata; timeline-nya jadi sekitar 6,4 detik, dan transkripnya menyebut rasionya (1 detik animasi ≈ 3,75 hari). Itu cara 4D BIM menampilkannya, dan satu-satunya cara yang jujur sekaligus bisa ditonton.</w:t>
      </w:r>
    </w:p>
    <w:p>
      <w:r>
        <w:rPr>
          <w:b/>
        </w:rPr>
        <w:t xml:space="preserve">Fisika memakai bounding-sphere</w:t>
      </w:r>
      <w:r>
        <w:t xml:space="preserve"> tiap body: cepat, deterministik, dan cukup untuk uji jatuh, konveyor, dan studi packing. </w:t>
      </w:r>
      <w:r>
        <w:rPr>
          <w:b/>
        </w:rPr>
        <w:t xml:space="preserve">Ini bukan analisis tegangan</w:t>
      </w:r>
      <w:r>
        <w:t xml:space="preserve"> dan tidak pernah mengaku begitu.</w:t>
      </w:r>
    </w:p>
    <w:p>
      <w:r>
        <w:t xml:space="preserve">Satu setup 4D lengkap - jadwal, motor, fisika, durasi, laju frame - setara </w:t>
      </w:r>
      <w:r>
        <w:rPr>
          <w:b/>
        </w:rPr>
        <w:t xml:space="preserve">60-80 langkah-klik</w:t>
      </w:r>
      <w:r>
        <w:t xml:space="preserve">. Pitanya lebih rendah dari sisi 3D, dan itu memang apa adanya.</w:t>
      </w:r>
    </w:p>
    <w:p>
      <w:pPr>
        <w:pStyle w:val="Heading1"/>
      </w:pPr>
      <w:r>
        <w:t xml:space="preserve">4. Dasar-dasar</w:t>
      </w:r>
    </w:p>
    <w:p>
      <w:r>
        <w:rPr>
          <w:b/>
        </w:rPr>
        <w:t xml:space="preserve">Tiga workspace</w:t>
      </w:r>
      <w:r>
        <w:t xml:space="preserve">, tombolnya di tengah menu bar atau </w:t>
      </w:r>
      <w:r>
        <w:rPr>
          <w:rFonts w:ascii="Consolas" w:hAnsi="Consolas"/>
          <w:sz w:val="19"/>
        </w:rPr>
        <w:t xml:space="preserve">Ctrl 1/2/3</w:t>
      </w:r>
      <w:r>
        <w:t xml:space="preserve">:</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4680"/>
        <w:gridCol w:w="4680"/>
      </w:tblGrid>
      <w:tr>
        <w:trPr>
          <w:tblHeader/>
        </w:trPr>
        <w:tc>
          <w:tcPr>
            <w:tcW w:w="4680" w:type="dxa"/>
            <w:shd w:val="clear" w:color="auto" w:fill="EDF0F4"/>
          </w:tcPr>
          <w:p>
            <w:pPr>
              <w:spacing w:before="20" w:after="20"/>
            </w:pPr>
            <w:r>
              <w:t/>
            </w:r>
          </w:p>
        </w:tc>
        <w:tc>
          <w:tcPr>
            <w:tcW w:w="4680" w:type="dxa"/>
            <w:shd w:val="clear" w:color="auto" w:fill="EDF0F4"/>
          </w:tcPr>
          <w:p>
            <w:pPr>
              <w:spacing w:before="20" w:after="20"/>
            </w:pPr>
            <w:r>
              <w:rPr>
                <w:b/>
              </w:rPr>
              <w:t xml:space="preserve">Untuk apa</w:t>
            </w:r>
          </w:p>
        </w:tc>
      </w:tr>
      <w:tr>
        <w:tc>
          <w:tcPr>
            <w:tcW w:w="4680" w:type="dxa"/>
          </w:tcPr>
          <w:p>
            <w:pPr>
              <w:spacing w:before="20" w:after="20"/>
            </w:pPr>
            <w:r>
              <w:rPr>
                <w:b/>
              </w:rPr>
              <w:t xml:space="preserve">Model</w:t>
            </w:r>
          </w:p>
        </w:tc>
        <w:tc>
          <w:tcPr>
            <w:tcW w:w="4680" w:type="dxa"/>
          </w:tcPr>
          <w:p>
            <w:pPr>
              <w:spacing w:before="20" w:after="20"/>
            </w:pPr>
            <w:r>
              <w:t xml:space="preserve">Solid 3D parametrik, gaya SolidWorks: riwayat fitur, Boolean, pattern</w:t>
            </w:r>
          </w:p>
        </w:tc>
      </w:tr>
      <w:tr>
        <w:tc>
          <w:tcPr>
            <w:tcW w:w="4680" w:type="dxa"/>
          </w:tcPr>
          <w:p>
            <w:pPr>
              <w:spacing w:before="20" w:after="20"/>
            </w:pPr>
            <w:r>
              <w:rPr>
                <w:b/>
              </w:rPr>
              <w:t xml:space="preserve">Draft</w:t>
            </w:r>
          </w:p>
        </w:tc>
        <w:tc>
          <w:tcPr>
            <w:tcW w:w="4680" w:type="dxa"/>
          </w:tcPr>
          <w:p>
            <w:pPr>
              <w:spacing w:before="20" w:after="20"/>
            </w:pPr>
            <w:r>
              <w:t xml:space="preserve">Gambar 2D, gaya AutoCAD: layer, snap, dimensi, DXF</w:t>
            </w:r>
          </w:p>
        </w:tc>
      </w:tr>
      <w:tr>
        <w:tc>
          <w:tcPr>
            <w:tcW w:w="4680" w:type="dxa"/>
          </w:tcPr>
          <w:p>
            <w:pPr>
              <w:spacing w:before="20" w:after="20"/>
            </w:pPr>
            <w:r>
              <w:rPr>
                <w:b/>
              </w:rPr>
              <w:t xml:space="preserve">Simulasi</w:t>
            </w:r>
          </w:p>
        </w:tc>
        <w:tc>
          <w:tcPr>
            <w:tcW w:w="4680" w:type="dxa"/>
          </w:tcPr>
          <w:p>
            <w:pPr>
              <w:spacing w:before="20" w:after="20"/>
            </w:pPr>
            <w:r>
              <w:t xml:space="preserve">Dimensi keempat: timeline, keyframe, urutan bangun, fisika</w:t>
            </w:r>
          </w:p>
        </w:tc>
      </w:tr>
    </w:tbl>
    <w:p>
      <w:pPr>
        <w:spacing w:after="80"/>
      </w:pPr>
    </w:p>
    <w:p>
      <w:r>
        <w:rPr>
          <w:b/>
        </w:rPr>
        <w:t xml:space="preserve">Satuan internal selalu milimeter.</w:t>
      </w:r>
      <w:r>
        <w:t xml:space="preserve"> Mengubah satuan tampilan di </w:t>
      </w:r>
      <w:r>
        <w:rPr>
          <w:b/>
        </w:rPr>
        <w:t xml:space="preserve">Properti → Dokumen</w:t>
      </w:r>
      <w:r>
        <w:t xml:space="preserve"> hanya mengubah apa yang Anda baca dan ekspor, bukan geometrinya.</w:t>
      </w:r>
    </w:p>
    <w:p>
      <w:r>
        <w:rPr>
          <w:b/>
        </w:rPr>
        <w:t xml:space="preserve">Setiap field angka menerima ekspresi.</w:t>
      </w:r>
      <w:r>
        <w:t xml:space="preserve"> Ketik </w:t>
      </w:r>
      <w:r>
        <w:rPr>
          <w:rFonts w:ascii="Consolas" w:hAnsi="Consolas"/>
          <w:sz w:val="19"/>
        </w:rPr>
        <w:t xml:space="preserve">pelat_w / 2 - kelonggaran</w:t>
      </w:r>
      <w:r>
        <w:t xml:space="preserve"> di field dimensi mana pun. Itulah yang membuat ini CAD dan bukan program gambar 3D. Parameter bernama dikelola di </w:t>
      </w:r>
      <w:r>
        <w:rPr>
          <w:b/>
        </w:rPr>
        <w:t xml:space="preserve">Properti → Parameter</w:t>
      </w:r>
      <w:r>
        <w:t xml:space="preserve">.</w:t>
      </w:r>
    </w:p>
    <w:p>
      <w:r>
        <w:rPr>
          <w:b/>
        </w:rPr>
        <w:t xml:space="preserve">Undo adalah pohon, bukan tumpukan.</w:t>
      </w:r>
      <w:r>
        <w:t xml:space="preserve"> Suntingan setelah Undo membuat cabang alih-alih memotong: keadaan yang sudah Anda lewati tetap bisa dijangkau. Buka </w:t>
      </w:r>
      <w:r>
        <w:rPr>
          <w:b/>
        </w:rPr>
        <w:t xml:space="preserve">`Shift H`</w:t>
      </w:r>
      <w:r>
        <w:t xml:space="preserve"> untuk melihat dan kembali ke mana pun, termasuk cabang yang Anda tinggalkan.</w:t>
      </w:r>
    </w:p>
    <w:p>
      <w:r>
        <w:rPr>
          <w:b/>
        </w:rPr>
        <w:t xml:space="preserve">Autosave</w:t>
      </w:r>
      <w:r>
        <w:t xml:space="preserve"> menyimpan ke penyimpanan peramban ini, bukan ke server mana pun. Ia ikut mesin, bukan ikut dokumen. Untuk memindahkan pekerjaan, simpan berkas </w:t>
      </w:r>
      <w:r>
        <w:rPr>
          <w:rFonts w:ascii="Consolas" w:hAnsi="Consolas"/>
          <w:sz w:val="19"/>
        </w:rPr>
        <w:t xml:space="preserve">.tcad</w:t>
      </w:r>
      <w:r>
        <w:t xml:space="preserve">.</w:t>
      </w:r>
    </w:p>
    <w:p>
      <w:pPr>
        <w:pStyle w:val="Heading1"/>
      </w:pPr>
      <w:r>
        <w:t xml:space="preserve">5. Model: solid parametrik</w:t>
      </w:r>
    </w:p>
    <w:p>
      <w:r>
        <w:rPr>
          <w:b/>
        </w:rPr>
        <w:t xml:space="preserve">Primitif</w:t>
      </w:r>
      <w:r>
        <w:t xml:space="preserve"> dari </w:t>
      </w:r>
      <w:r>
        <w:rPr>
          <w:b/>
        </w:rPr>
        <w:t xml:space="preserve">Buat</w:t>
      </w:r>
      <w:r>
        <w:t xml:space="preserve">: box, silinder, bola, kerucut, torus, tabung, baji, prisma, piramida, pelat, heliks. Masing-masing punya field sendiri di panel kanan, dan semuanya menerima ekspresi.</w:t>
      </w:r>
    </w:p>
    <w:p>
      <w:r>
        <w:rPr>
          <w:b/>
        </w:rPr>
        <w:t xml:space="preserve">Boolean</w:t>
      </w:r>
      <w:r>
        <w:t xml:space="preserve"> dari </w:t>
      </w:r>
      <w:r>
        <w:rPr>
          <w:b/>
        </w:rPr>
        <w:t xml:space="preserve">Ubah</w:t>
      </w:r>
      <w:r>
        <w:t xml:space="preserve">: Union (</w:t>
      </w:r>
      <w:r>
        <w:rPr>
          <w:rFonts w:ascii="Consolas" w:hAnsi="Consolas"/>
          <w:sz w:val="19"/>
        </w:rPr>
        <w:t xml:space="preserve">Ctrl +</w:t>
      </w:r>
      <w:r>
        <w:t xml:space="preserve">), Subtract (</w:t>
      </w:r>
      <w:r>
        <w:rPr>
          <w:rFonts w:ascii="Consolas" w:hAnsi="Consolas"/>
          <w:sz w:val="19"/>
        </w:rPr>
        <w:t xml:space="preserve">Ctrl -</w:t>
      </w:r>
      <w:r>
        <w:t xml:space="preserve">), Intersect. Subtract memotong setiap body berikutnya dari body pertama yang dipilih, jadi urutan seleksinya penting.</w:t>
      </w:r>
    </w:p>
    <w:p>
      <w:r>
        <w:rPr>
          <w:b/>
        </w:rPr>
        <w:t xml:space="preserve">Pattern dan mirror</w:t>
      </w:r>
      <w:r>
        <w:t xml:space="preserve">: linear (dua sumbu sekaligus), melingkar, dan mirror terhadap bidang. Pattern adalah fitur, bukan salinan - jumlahnya masih bisa diubah nanti, dan itu sebabnya resep AI selalu memakai pattern.</w:t>
      </w:r>
    </w:p>
    <w:p>
      <w:r>
        <w:rPr>
          <w:b/>
        </w:rPr>
        <w:t xml:space="preserve">Transform</w:t>
      </w:r>
      <w:r>
        <w:t xml:space="preserve">: </w:t>
      </w:r>
      <w:r>
        <w:rPr>
          <w:rFonts w:ascii="Consolas" w:hAnsi="Consolas"/>
          <w:sz w:val="19"/>
        </w:rPr>
        <w:t xml:space="preserve">G</w:t>
      </w:r>
      <w:r>
        <w:t xml:space="preserve"> geser, </w:t>
      </w:r>
      <w:r>
        <w:rPr>
          <w:rFonts w:ascii="Consolas" w:hAnsi="Consolas"/>
          <w:sz w:val="19"/>
        </w:rPr>
        <w:t xml:space="preserve">R</w:t>
      </w:r>
      <w:r>
        <w:t xml:space="preserve"> rotasi, </w:t>
      </w:r>
      <w:r>
        <w:rPr>
          <w:rFonts w:ascii="Consolas" w:hAnsi="Consolas"/>
          <w:sz w:val="19"/>
        </w:rPr>
        <w:t xml:space="preserve">S</w:t>
      </w:r>
      <w:r>
        <w:t xml:space="preserve"> skala secara modal (gerakkan mouse, tahan </w:t>
      </w:r>
      <w:r>
        <w:rPr>
          <w:rFonts w:ascii="Consolas" w:hAnsi="Consolas"/>
          <w:sz w:val="19"/>
        </w:rPr>
        <w:t xml:space="preserve">Shift</w:t>
      </w:r>
      <w:r>
        <w:t xml:space="preserve"> untuk presisi, tahan </w:t>
      </w:r>
      <w:r>
        <w:rPr>
          <w:rFonts w:ascii="Consolas" w:hAnsi="Consolas"/>
          <w:sz w:val="19"/>
        </w:rPr>
        <w:t xml:space="preserve">Ctrl</w:t>
      </w:r>
      <w:r>
        <w:t xml:space="preserve"> untuk mematikan snap), atau gizmo dengan </w:t>
      </w:r>
      <w:r>
        <w:rPr>
          <w:rFonts w:ascii="Consolas" w:hAnsi="Consolas"/>
          <w:sz w:val="19"/>
        </w:rPr>
        <w:t xml:space="preserve">W</w:t>
      </w:r>
      <w:r>
        <w:t xml:space="preserve"> / </w:t>
      </w:r>
      <w:r>
        <w:rPr>
          <w:rFonts w:ascii="Consolas" w:hAnsi="Consolas"/>
          <w:sz w:val="19"/>
        </w:rPr>
        <w:t xml:space="preserve">⇧E</w:t>
      </w:r>
      <w:r>
        <w:t xml:space="preserve"> / </w:t>
      </w:r>
      <w:r>
        <w:rPr>
          <w:rFonts w:ascii="Consolas" w:hAnsi="Consolas"/>
          <w:sz w:val="19"/>
        </w:rPr>
        <w:t xml:space="preserve">⇧R</w:t>
      </w:r>
      <w:r>
        <w:t xml:space="preserve">. </w:t>
      </w:r>
      <w:r>
        <w:rPr>
          <w:rFonts w:ascii="Consolas" w:hAnsi="Consolas"/>
          <w:sz w:val="19"/>
        </w:rPr>
        <w:t xml:space="preserve">D</w:t>
      </w:r>
      <w:r>
        <w:t xml:space="preserve"> menjatuhkan body ke lantai.</w:t>
      </w:r>
    </w:p>
    <w:p>
      <w:r>
        <w:rPr>
          <w:b/>
        </w:rPr>
        <w:t xml:space="preserve">Dari gambar</w:t>
      </w:r>
      <w:r>
        <w:t xml:space="preserve">: pilih geometri tertutup di workspace Draft, lalu </w:t>
      </w:r>
      <w:r>
        <w:rPr>
          <w:b/>
        </w:rPr>
        <w:t xml:space="preserve">Buat → Extrude</w:t>
      </w:r>
      <w:r>
        <w:t xml:space="preserve"> atau </w:t>
      </w:r>
      <w:r>
        <w:rPr>
          <w:b/>
        </w:rPr>
        <w:t xml:space="preserve">Revolve</w:t>
      </w:r>
      <w:r>
        <w:t xml:space="preserve">. Menyunting gambarnya membangun ulang solidnya.</w:t>
      </w:r>
    </w:p>
    <w:p>
      <w:r>
        <w:rPr>
          <w:b/>
        </w:rPr>
        <w:t xml:space="preserve">Material</w:t>
      </w:r>
      <w:r>
        <w:t xml:space="preserve"> mengatur tampilan sekaligus densitas yang dipakai properti massa.</w:t>
      </w:r>
    </w:p>
    <w:p>
      <w:pPr>
        <w:pStyle w:val="Heading1"/>
      </w:pPr>
      <w:r>
        <w:t xml:space="preserve">6. Draft: gambar 2D</w:t>
      </w:r>
    </w:p>
    <w:p>
      <w:r>
        <w:t xml:space="preserve">Alat gambar, masing-masing satu tombol: </w:t>
      </w:r>
      <w:r>
        <w:rPr>
          <w:rFonts w:ascii="Consolas" w:hAnsi="Consolas"/>
          <w:sz w:val="19"/>
        </w:rPr>
        <w:t xml:space="preserve">L</w:t>
      </w:r>
      <w:r>
        <w:t xml:space="preserve"> garis, </w:t>
      </w:r>
      <w:r>
        <w:rPr>
          <w:rFonts w:ascii="Consolas" w:hAnsi="Consolas"/>
          <w:sz w:val="19"/>
        </w:rPr>
        <w:t xml:space="preserve">P</w:t>
      </w:r>
      <w:r>
        <w:t xml:space="preserve"> polyline, </w:t>
      </w:r>
      <w:r>
        <w:rPr>
          <w:rFonts w:ascii="Consolas" w:hAnsi="Consolas"/>
          <w:sz w:val="19"/>
        </w:rPr>
        <w:t xml:space="preserve">R</w:t>
      </w:r>
      <w:r>
        <w:t xml:space="preserve"> persegi, </w:t>
      </w:r>
      <w:r>
        <w:rPr>
          <w:rFonts w:ascii="Consolas" w:hAnsi="Consolas"/>
          <w:sz w:val="19"/>
        </w:rPr>
        <w:t xml:space="preserve">C</w:t>
      </w:r>
      <w:r>
        <w:t xml:space="preserve"> lingkaran, </w:t>
      </w:r>
      <w:r>
        <w:rPr>
          <w:rFonts w:ascii="Consolas" w:hAnsi="Consolas"/>
          <w:sz w:val="19"/>
        </w:rPr>
        <w:t xml:space="preserve">A</w:t>
      </w:r>
      <w:r>
        <w:t xml:space="preserve"> arc, </w:t>
      </w:r>
      <w:r>
        <w:rPr>
          <w:rFonts w:ascii="Consolas" w:hAnsi="Consolas"/>
          <w:sz w:val="19"/>
        </w:rPr>
        <w:t xml:space="preserve">E</w:t>
      </w:r>
      <w:r>
        <w:t xml:space="preserve"> elips, </w:t>
      </w:r>
      <w:r>
        <w:rPr>
          <w:rFonts w:ascii="Consolas" w:hAnsi="Consolas"/>
          <w:sz w:val="19"/>
        </w:rPr>
        <w:t xml:space="preserve">G</w:t>
      </w:r>
      <w:r>
        <w:t xml:space="preserve"> poligon, </w:t>
      </w:r>
      <w:r>
        <w:rPr>
          <w:rFonts w:ascii="Consolas" w:hAnsi="Consolas"/>
          <w:sz w:val="19"/>
        </w:rPr>
        <w:t xml:space="preserve">S</w:t>
      </w:r>
      <w:r>
        <w:t xml:space="preserve"> spline, </w:t>
      </w:r>
      <w:r>
        <w:rPr>
          <w:rFonts w:ascii="Consolas" w:hAnsi="Consolas"/>
          <w:sz w:val="19"/>
        </w:rPr>
        <w:t xml:space="preserve">X</w:t>
      </w:r>
      <w:r>
        <w:t xml:space="preserve"> teks, </w:t>
      </w:r>
      <w:r>
        <w:rPr>
          <w:rFonts w:ascii="Consolas" w:hAnsi="Consolas"/>
          <w:sz w:val="19"/>
        </w:rPr>
        <w:t xml:space="preserve">D</w:t>
      </w:r>
      <w:r>
        <w:t xml:space="preserve"> dimensi, </w:t>
      </w:r>
      <w:r>
        <w:rPr>
          <w:rFonts w:ascii="Consolas" w:hAnsi="Consolas"/>
          <w:sz w:val="19"/>
        </w:rPr>
        <w:t xml:space="preserve">O</w:t>
      </w:r>
      <w:r>
        <w:t xml:space="preserve"> offset, </w:t>
      </w:r>
      <w:r>
        <w:rPr>
          <w:rFonts w:ascii="Consolas" w:hAnsi="Consolas"/>
          <w:sz w:val="19"/>
        </w:rPr>
        <w:t xml:space="preserve">M</w:t>
      </w:r>
      <w:r>
        <w:t xml:space="preserve"> ukur.</w:t>
      </w:r>
    </w:p>
    <w:p>
      <w:r>
        <w:rPr>
          <w:b/>
        </w:rPr>
        <w:t xml:space="preserve">Bantuan presisi</w:t>
      </w:r>
      <w:r>
        <w:t xml:space="preserve">: </w:t>
      </w:r>
      <w:r>
        <w:rPr>
          <w:rFonts w:ascii="Consolas" w:hAnsi="Consolas"/>
          <w:sz w:val="19"/>
        </w:rPr>
        <w:t xml:space="preserve">F3</w:t>
      </w:r>
      <w:r>
        <w:t xml:space="preserve"> object snap, </w:t>
      </w:r>
      <w:r>
        <w:rPr>
          <w:rFonts w:ascii="Consolas" w:hAnsi="Consolas"/>
          <w:sz w:val="19"/>
        </w:rPr>
        <w:t xml:space="preserve">F8</w:t>
      </w:r>
      <w:r>
        <w:t xml:space="preserve"> ortho, </w:t>
      </w:r>
      <w:r>
        <w:rPr>
          <w:rFonts w:ascii="Consolas" w:hAnsi="Consolas"/>
          <w:sz w:val="19"/>
        </w:rPr>
        <w:t xml:space="preserve">F9</w:t>
      </w:r>
      <w:r>
        <w:t xml:space="preserve"> snap grid, </w:t>
      </w:r>
      <w:r>
        <w:rPr>
          <w:rFonts w:ascii="Consolas" w:hAnsi="Consolas"/>
          <w:sz w:val="19"/>
        </w:rPr>
        <w:t xml:space="preserve">F10</w:t>
      </w:r>
      <w:r>
        <w:t xml:space="preserve"> polar tracking. Penanda snap: □ endpoint · △ midpoint · ○ centre · ◇ quadrant · ✕ intersection.</w:t>
      </w:r>
    </w:p>
    <w:p>
      <w:r>
        <w:rPr>
          <w:b/>
        </w:rPr>
        <w:t xml:space="preserve">Layer</w:t>
      </w:r>
      <w:r>
        <w:t xml:space="preserve"> dikelola di panel kiri: nama, warna, visibilitas, kunci, ketebalan garis, dan gaya. Layer aktif menerima objek baru.</w:t>
      </w:r>
    </w:p>
    <w:p>
      <w:r>
        <w:rPr>
          <w:b/>
        </w:rPr>
        <w:t xml:space="preserve">DXF</w:t>
      </w:r>
      <w:r>
        <w:t xml:space="preserve"> ditulis sebagai AutoCAD R12, yang bisa dibaca setiap paket CAD dan CAM. Impor DXF juga ada, dan round-trip-nya diuji.</w:t>
      </w:r>
    </w:p>
    <w:p>
      <w:pPr>
        <w:pStyle w:val="Heading1"/>
      </w:pPr>
      <w:r>
        <w:t xml:space="preserve">7. Simulasi: dimensi keempat</w:t>
      </w:r>
    </w:p>
    <w:p>
      <w:r>
        <w:t xml:space="preserve">Tiga hal berbeda hidup di sini, dan </w:t>
      </w:r>
      <w:r>
        <w:rPr>
          <w:rFonts w:ascii="Consolas" w:hAnsi="Consolas"/>
          <w:sz w:val="19"/>
        </w:rPr>
        <w:t xml:space="preserve">Space</w:t>
      </w:r>
      <w:r>
        <w:t xml:space="preserve"> memutar ketiganya.</w:t>
      </w:r>
    </w:p>
    <w:p>
      <w:r>
        <w:rPr>
          <w:b/>
        </w:rPr>
        <w:t xml:space="preserve">Keyframe.</w:t>
      </w:r>
      <w:r>
        <w:t xml:space="preserve"> Pilih body, geser playhead, ubah salah satu dari sebelas properti animasi (geser X/Y/Z, putar X/Y/Z, skala X/Y/Z, opasitas, terlihat), lalu kunci. Dua belas kurva easing tersedia. Timeline di bawah viewport bisa digeser, di-zoom, dan keyframe-nya ditarik.</w:t>
      </w:r>
    </w:p>
    <w:p>
      <w:r>
        <w:rPr>
          <w:b/>
        </w:rPr>
        <w:t xml:space="preserve">Urutan bangun 4D.</w:t>
      </w:r>
      <w:r>
        <w:t xml:space="preserve"> Beri tiap body waktu mulai dan durasi - urutan konstruksi klasik. Body tetap tersembunyi sampai slotnya dimulai, jadi menggeser playhead menunjukkan progres di tanggal mana pun. Delapan mode kemunculan: langsung, memudar, tumbuh dari tengah, naik, jatuh, geser X, geser Y, dan cor bertahap.</w:t>
      </w:r>
    </w:p>
    <w:p>
      <w:r>
        <w:rPr>
          <w:b/>
        </w:rPr>
        <w:t xml:space="preserve">Fisika rigid-body.</w:t>
      </w:r>
      <w:r>
        <w:t xml:space="preserve"> Gravitasi, lantai, massa, restitusi, gesekan, dan motor per body. Motor adalah penggerak analitik - ia berjalan tepat sesuai jadwal tanpa peduli gaya, yang justru diinginkan untuk mekanisme. Lima tipe: putar terus, ayun, bolak-balik, orbit, dan tidak ada.</w:t>
      </w:r>
    </w:p>
    <w:p>
      <w:r>
        <w:rPr>
          <w:b/>
        </w:rPr>
        <w:t xml:space="preserve">Rekam animasi</w:t>
      </w:r>
      <w:r>
        <w:t xml:space="preserve"> memutar ulang timeline frame demi frame dan menyimpan WebM dengan encoder peramban Anda. Biarkan tab ini di depan sampai selesai.</w:t>
      </w:r>
    </w:p>
    <w:p>
      <w:r>
        <w:t xml:space="preserve">Untuk semua di atas, </w:t>
      </w:r>
      <w:r>
        <w:rPr>
          <w:b/>
        </w:rPr>
        <w:t xml:space="preserve">AI Chat ke 4D biasanya lebih cepat</w:t>
      </w:r>
      <w:r>
        <w:t xml:space="preserve"> daripada menyetel tiap body satu-satu. Lihat </w:t>
      </w:r>
      <w:r>
        <w:t xml:space="preserve">bagian 3.2</w:t>
      </w:r>
      <w:r>
        <w:t xml:space="preserve">.</w:t>
      </w:r>
    </w:p>
    <w:p>
      <w:pPr>
        <w:pStyle w:val="Heading1"/>
      </w:pPr>
      <w:r>
        <w:t xml:space="preserve">8. Berkas dan pertukaran</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4680"/>
        <w:gridCol w:w="4680"/>
      </w:tblGrid>
      <w:tr>
        <w:trPr>
          <w:tblHeader/>
        </w:trPr>
        <w:tc>
          <w:tcPr>
            <w:tcW w:w="4680" w:type="dxa"/>
            <w:shd w:val="clear" w:color="auto" w:fill="EDF0F4"/>
          </w:tcPr>
          <w:p>
            <w:pPr>
              <w:spacing w:before="20" w:after="20"/>
            </w:pPr>
            <w:r>
              <w:rPr>
                <w:b/>
              </w:rPr>
              <w:t xml:space="preserve">Arah</w:t>
            </w:r>
          </w:p>
        </w:tc>
        <w:tc>
          <w:tcPr>
            <w:tcW w:w="4680" w:type="dxa"/>
            <w:shd w:val="clear" w:color="auto" w:fill="EDF0F4"/>
          </w:tcPr>
          <w:p>
            <w:pPr>
              <w:spacing w:before="20" w:after="20"/>
            </w:pPr>
            <w:r>
              <w:rPr>
                <w:b/>
              </w:rPr>
              <w:t xml:space="preserve">Format</w:t>
            </w:r>
          </w:p>
        </w:tc>
      </w:tr>
      <w:tr>
        <w:tc>
          <w:tcPr>
            <w:tcW w:w="4680" w:type="dxa"/>
          </w:tcPr>
          <w:p>
            <w:pPr>
              <w:spacing w:before="20" w:after="20"/>
            </w:pPr>
            <w:r>
              <w:t xml:space="preserve">Simpan / buka</w:t>
            </w:r>
          </w:p>
        </w:tc>
        <w:tc>
          <w:tcPr>
            <w:tcW w:w="4680" w:type="dxa"/>
          </w:tcPr>
          <w:p>
            <w:pPr>
              <w:spacing w:before="20" w:after="20"/>
            </w:pPr>
            <w:r>
              <w:rPr>
                <w:rFonts w:ascii="Consolas" w:hAnsi="Consolas"/>
                <w:sz w:val="19"/>
              </w:rPr>
              <w:t xml:space="preserve">.tcad</w:t>
            </w:r>
            <w:r>
              <w:t xml:space="preserve"> (JSON, bisa dibaca manusia dan di-diff)</w:t>
            </w:r>
          </w:p>
        </w:tc>
      </w:tr>
      <w:tr>
        <w:tc>
          <w:tcPr>
            <w:tcW w:w="4680" w:type="dxa"/>
          </w:tcPr>
          <w:p>
            <w:pPr>
              <w:spacing w:before="20" w:after="20"/>
            </w:pPr>
            <w:r>
              <w:t xml:space="preserve">Impor</w:t>
            </w:r>
          </w:p>
        </w:tc>
        <w:tc>
          <w:tcPr>
            <w:tcW w:w="4680" w:type="dxa"/>
          </w:tcPr>
          <w:p>
            <w:pPr>
              <w:spacing w:before="20" w:after="20"/>
            </w:pPr>
            <w:r>
              <w:t xml:space="preserve">STL, OBJ, DXF, </w:t>
            </w:r>
            <w:r>
              <w:rPr>
                <w:rFonts w:ascii="Consolas" w:hAnsi="Consolas"/>
                <w:sz w:val="19"/>
              </w:rPr>
              <w:t xml:space="preserve">.tcad</w:t>
            </w:r>
            <w:r>
              <w:t xml:space="preserve">, design-intent JSON</w:t>
            </w:r>
          </w:p>
        </w:tc>
      </w:tr>
      <w:tr>
        <w:tc>
          <w:tcPr>
            <w:tcW w:w="4680" w:type="dxa"/>
          </w:tcPr>
          <w:p>
            <w:pPr>
              <w:spacing w:before="20" w:after="20"/>
            </w:pPr>
            <w:r>
              <w:t xml:space="preserve">Ekspor 3D</w:t>
            </w:r>
          </w:p>
        </w:tc>
        <w:tc>
          <w:tcPr>
            <w:tcW w:w="4680" w:type="dxa"/>
          </w:tcPr>
          <w:p>
            <w:pPr>
              <w:spacing w:before="20" w:after="20"/>
            </w:pPr>
            <w:r>
              <w:t xml:space="preserve">STL biner, STL ASCII, OBJ, PLY</w:t>
            </w:r>
          </w:p>
        </w:tc>
      </w:tr>
      <w:tr>
        <w:tc>
          <w:tcPr>
            <w:tcW w:w="4680" w:type="dxa"/>
          </w:tcPr>
          <w:p>
            <w:pPr>
              <w:spacing w:before="20" w:after="20"/>
            </w:pPr>
            <w:r>
              <w:t xml:space="preserve">Ekspor 2D</w:t>
            </w:r>
          </w:p>
        </w:tc>
        <w:tc>
          <w:tcPr>
            <w:tcW w:w="4680" w:type="dxa"/>
          </w:tcPr>
          <w:p>
            <w:pPr>
              <w:spacing w:before="20" w:after="20"/>
            </w:pPr>
            <w:r>
              <w:t xml:space="preserve">DXF R12, SVG</w:t>
            </w:r>
          </w:p>
        </w:tc>
      </w:tr>
      <w:tr>
        <w:tc>
          <w:tcPr>
            <w:tcW w:w="4680" w:type="dxa"/>
          </w:tcPr>
          <w:p>
            <w:pPr>
              <w:spacing w:before="20" w:after="20"/>
            </w:pPr>
            <w:r>
              <w:t xml:space="preserve">Ekspor data</w:t>
            </w:r>
          </w:p>
        </w:tc>
        <w:tc>
          <w:tcPr>
            <w:tcW w:w="4680" w:type="dxa"/>
          </w:tcPr>
          <w:p>
            <w:pPr>
              <w:spacing w:before="20" w:after="20"/>
            </w:pPr>
            <w:r>
              <w:t xml:space="preserve">Bill of materials (CSV), design intent (JSON), PNG</w:t>
            </w:r>
          </w:p>
        </w:tc>
      </w:tr>
    </w:tbl>
    <w:p>
      <w:pPr>
        <w:spacing w:after="80"/>
      </w:pPr>
    </w:p>
    <w:p>
      <w:r>
        <w:rPr>
          <w:b/>
        </w:rPr>
        <w:t xml:space="preserve">Kualitas ekspor</w:t>
      </w:r>
      <w:r>
        <w:t xml:space="preserve"> (</w:t>
      </w:r>
      <w:r>
        <w:rPr>
          <w:rFonts w:ascii="Consolas" w:hAnsi="Consolas"/>
          <w:sz w:val="19"/>
        </w:rPr>
        <w:t xml:space="preserve">Ekspor → Kualitas</w:t>
      </w:r>
      <w:r>
        <w:t xml:space="preserve">) mengatur toleransi chord, yaitu seberapa halus permukaan lengkung ditessellasi. Naikkan untuk cetak 3D, turunkan untuk pratinjau cepat.</w:t>
      </w:r>
    </w:p>
    <w:p>
      <w:r>
        <w:t xml:space="preserve">Tidak ada ekspor glTF di edisi ini; itu pertukaran yang sengaja dilepas supaya unduhannya lebih ringan. Lihat </w:t>
      </w:r>
      <w:r>
        <w:t xml:space="preserve">COMPARISON.md</w:t>
      </w:r>
      <w:r>
        <w:t xml:space="preserve">.</w:t>
      </w:r>
    </w:p>
    <w:p>
      <w:pPr>
        <w:pStyle w:val="Heading1"/>
      </w:pPr>
      <w:r>
        <w:t xml:space="preserve">9. Studio: periksa, hitung biaya, rilis</w:t>
      </w:r>
    </w:p>
    <w:p>
      <w:r>
        <w:rPr>
          <w:b/>
        </w:rPr>
        <w:t xml:space="preserve">Mulai dari kebutuhan</w:t>
      </w:r>
      <w:r>
        <w:t xml:space="preserve"> (</w:t>
      </w:r>
      <w:r>
        <w:rPr>
          <w:rFonts w:ascii="Consolas" w:hAnsi="Consolas"/>
          <w:sz w:val="19"/>
        </w:rPr>
        <w:t xml:space="preserve">Studio → Mulai dari kebutuhan</w:t>
      </w:r>
      <w:r>
        <w:t xml:space="preserve">). Nyatakan kebutuhannya - beban, bentang, tekanan, isi yang harus masuk - dan dapatkan model parametrik beserta perhitungan ukurannya, lengkap dengan peringatan atas apa yang tidak dihitungnya.</w:t>
      </w:r>
    </w:p>
    <w:p>
      <w:r>
        <w:rPr>
          <w:b/>
        </w:rPr>
        <w:t xml:space="preserve">Design Doctor</w:t>
      </w:r>
      <w:r>
        <w:t xml:space="preserve"> menjalankan enam belas pemeriksaan berkelanjutan dengan perbaikan: fitur gagal bangun, parameter yang tidak menggerakkan apa pun, body tidak kedap, dinding di bawah minimum proses, nama ganda, Boolean satu masukan, dan seterusnya. Indikatornya ada di status bar.</w:t>
      </w:r>
    </w:p>
    <w:p>
      <w:r>
        <w:rPr>
          <w:b/>
        </w:rPr>
        <w:t xml:space="preserve">Biaya</w:t>
      </w:r>
      <w:r>
        <w:t xml:space="preserve"> memperkirakan ongkos per unit dalam Rupiah dari model tarif generik, memilih proses, dan menunjukkan kuantitas persilangannya. </w:t>
      </w:r>
      <w:r>
        <w:rPr>
          <w:b/>
        </w:rPr>
        <w:t xml:space="preserve">Baca bentuk jawabannya</w:t>
      </w:r>
      <w:r>
        <w:t xml:space="preserve"> - proses mana yang menang, dimensi mana yang mendorong harga - dan abaikan angka mutlaknya. Itu perkiraan orde besaran, bukan penawaran.</w:t>
      </w:r>
    </w:p>
    <w:p>
      <w:r>
        <w:rPr>
          <w:b/>
        </w:rPr>
        <w:t xml:space="preserve">Kesehatan dokumen</w:t>
      </w:r>
      <w:r>
        <w:t xml:space="preserve"> memeriksa presisi (titik jauh dari origin), muatan duplikat, dan berat berkas.</w:t>
      </w:r>
    </w:p>
    <w:p>
      <w:r>
        <w:rPr>
          <w:b/>
        </w:rPr>
        <w:t xml:space="preserve">Rilis</w:t>
      </w:r>
      <w:r>
        <w:t xml:space="preserve"> membungkus satu paket serah-terima: gambar kerja, BOM, spesifikasi teks, dan catatan, dalam satu arsip.</w:t>
      </w:r>
    </w:p>
    <w:p>
      <w:r>
        <w:rPr>
          <w:b/>
        </w:rPr>
        <w:t xml:space="preserve">Desain sebagai kode</w:t>
      </w:r>
      <w:r>
        <w:t xml:space="preserve"> (</w:t>
      </w:r>
      <w:r>
        <w:rPr>
          <w:rFonts w:ascii="Consolas" w:hAnsi="Consolas"/>
          <w:sz w:val="19"/>
        </w:rPr>
        <w:t xml:space="preserve">Ctrl ⇧ C</w:t>
      </w:r>
      <w:r>
        <w:t xml:space="preserve">) menampilkan dokumen sebagai teks yang bisa disunting, dua arah, dengan diff sebelum diterapkan.</w:t>
      </w:r>
    </w:p>
    <w:p>
      <w:pPr>
        <w:pStyle w:val="Heading1"/>
      </w:pPr>
      <w:r>
        <w:t xml:space="preserve">10. Analisis: potongan, tabrakan, varian, versi</w:t>
      </w:r>
    </w:p>
    <w:p>
      <w:r>
        <w:rPr>
          <w:b/>
        </w:rPr>
        <w:t xml:space="preserve">Potongan</w:t>
      </w:r>
      <w:r>
        <w:t xml:space="preserve"> memotong model dengan bidang dan melaporkan sifat penampang: momen inersia kedua, modulus, dan kasus beban sederhana.</w:t>
      </w:r>
    </w:p>
    <w:p>
      <w:r>
        <w:rPr>
          <w:b/>
        </w:rPr>
        <w:t xml:space="preserve">Tabrakan</w:t>
      </w:r>
      <w:r>
        <w:t xml:space="preserve"> menghitung volume bentrokan secara eksak lewat Boolean, bukan lewat perkiraan bounding box.</w:t>
      </w:r>
    </w:p>
    <w:p>
      <w:r>
        <w:rPr>
          <w:b/>
        </w:rPr>
        <w:t xml:space="preserve">Konfigurasi</w:t>
      </w:r>
      <w:r>
        <w:t xml:space="preserve"> menyimpan beberapa nilai parameter sebagai varian, dan mengekspor keluarganya sebagai CSV.</w:t>
      </w:r>
    </w:p>
    <w:p>
      <w:r>
        <w:rPr>
          <w:b/>
        </w:rPr>
        <w:t xml:space="preserve">Versi</w:t>
      </w:r>
      <w:r>
        <w:t xml:space="preserve"> menyimpan snapshot bernama di penyimpanan peramban ini, dengan cabang. Merge tiga arah antar cabang </w:t>
      </w:r>
      <w:r>
        <w:rPr>
          <w:b/>
        </w:rPr>
        <w:t xml:space="preserve">tidak ada</w:t>
      </w:r>
      <w:r>
        <w:t xml:space="preserve"> di edisi ini; lihat </w:t>
      </w:r>
      <w:r>
        <w:t xml:space="preserve">COMPARISON.md</w:t>
      </w:r>
      <w:r>
        <w:t xml:space="preserve"> untuk alasannya.</w:t>
      </w:r>
    </w:p>
    <w:p>
      <w:r>
        <w:rPr>
          <w:b/>
        </w:rPr>
        <w:t xml:space="preserve">Pengenalan fitur</w:t>
      </w:r>
      <w:r>
        <w:t xml:space="preserve"> memulihkan lubang dan silinder dari mesh impor, yang membuat mesh orang lain bisa diberi dimensi.</w:t>
      </w:r>
    </w:p>
    <w:p>
      <w:pPr>
        <w:pStyle w:val="Heading1"/>
      </w:pPr>
      <w:r>
        <w:t xml:space="preserve">11. Gambar kerja, toleransi, dan fastener</w:t>
      </w:r>
    </w:p>
    <w:p>
      <w:r>
        <w:rPr>
          <w:b/>
        </w:rPr>
        <w:t xml:space="preserve">Gambar kerja</w:t>
      </w:r>
      <w:r>
        <w:t xml:space="preserve"> (</w:t>
      </w:r>
      <w:r>
        <w:rPr>
          <w:rFonts w:ascii="Consolas" w:hAnsi="Consolas"/>
          <w:sz w:val="19"/>
        </w:rPr>
        <w:t xml:space="preserve">Ctrl ⇧ D</w:t>
      </w:r>
      <w:r>
        <w:t xml:space="preserve">) membuat lembar ortografik dengan hidden-line removal sungguhan, blok judul, skala, dan proyeksi </w:t>
      </w:r>
      <w:r>
        <w:rPr>
          <w:b/>
        </w:rPr>
        <w:t xml:space="preserve">sudut pertama (ISO/SNI)</w:t>
      </w:r>
      <w:r>
        <w:t xml:space="preserve"> sebagai bawaan. Kertas A4/A3. Lembar bisa diekspor ke SVG atau DXF, atau dikembalikan ke workspace Draft untuk disunting.</w:t>
      </w:r>
    </w:p>
    <w:p>
      <w:r>
        <w:rPr>
          <w:b/>
        </w:rPr>
        <w:t xml:space="preserve">Toleransi</w:t>
      </w:r>
      <w:r>
        <w:t xml:space="preserve"> menghitung stack-up rantai (kasus terburuk dan RSS), Cp/Cpk, dan suaian ISO 286 - sepuluh suaian bernama dari jalan longgar sampai suaian pukul, masing-masing dengan catatan kapan dipakai.</w:t>
      </w:r>
    </w:p>
    <w:p>
      <w:r>
        <w:rPr>
          <w:b/>
        </w:rPr>
        <w:t xml:space="preserve">Fastener</w:t>
      </w:r>
      <w:r>
        <w:t xml:space="preserve"> adalah pustaka baut metrik ISO dengan data teknik: proof load, torsi, lubang clearance ISO 273, bor tap, dan catatan kedalaman ulir per material.</w:t>
      </w:r>
    </w:p>
    <w:p>
      <w:pPr>
        <w:pStyle w:val="Heading1"/>
      </w:pPr>
      <w:r>
        <w:t xml:space="preserve">12. Di ponsel dan tablet</w:t>
      </w:r>
    </w:p>
    <w:p>
      <w:r>
        <w:t xml:space="preserve">Di bawah 700 px, antarmukanya menjadi antarmuka sentuh: panel muncul sebagai bottom sheet, menu jadi lembar penuh, target sentuh diperbesar, dan tidak ada zoom saat field angka difokuskan. Di tablet satu panel ter-dock sekaligus. Gestur: satu jari orbit, dua jari pan dan zoom, tekan-tahan untuk menu konteks.</w:t>
      </w:r>
    </w:p>
    <w:p>
      <w:r>
        <w:t xml:space="preserve">Kedua chat AI bekerja sama saja di ponsel - dan di sanalah keduanya paling berguna, karena mengetik satu kalimat jauh lebih mudah daripada mengejar submenu dengan jempol.</w:t>
      </w:r>
    </w:p>
    <w:p>
      <w:pPr>
        <w:pStyle w:val="Heading1"/>
      </w:pPr>
      <w:r>
        <w:t xml:space="preserve">13. Keamanan, privasi, dan data Anda</w:t>
      </w:r>
    </w:p>
    <w:p>
      <w:r>
        <w:t xml:space="preserve">Bab ini ada karena pertanyaan "ke mana data saya pergi" layak dijawab dengan mekanisme, bukan dengan janji. Uraian lengkapnya di </w:t>
      </w:r>
      <w:r>
        <w:t xml:space="preserve">SECURITY.md</w:t>
      </w:r>
      <w:r>
        <w:t xml:space="preserve">; yang di bawah ini ringkasannya untuk pengguna.</w:t>
      </w:r>
    </w:p>
    <w:p>
      <w:pPr>
        <w:pStyle w:val="Heading2"/>
      </w:pPr>
      <w:r>
        <w:t xml:space="preserve">13.1 Tidak ada server, dan itu ditegakkan peramban</w:t>
      </w:r>
    </w:p>
    <w:p>
      <w:r>
        <w:t xml:space="preserve">Aplikasi ini adalah situs statis. Ia tidak punya backend, tidak punya akun, tidak punya kunci API, dan tidak punya tempat untuk mengirim apa pun.</w:t>
      </w:r>
    </w:p>
    <w:p>
      <w:r>
        <w:t xml:space="preserve">Yang membuat itu lebih dari sekadar pernyataan: </w:t>
      </w:r>
      <w:r>
        <w:rPr>
          <w:rFonts w:ascii="Consolas" w:hAnsi="Consolas"/>
          <w:sz w:val="19"/>
        </w:rPr>
        <w:t xml:space="preserve">index.html</w:t>
      </w:r>
      <w:r>
        <w:t xml:space="preserve"> membawa </w:t>
      </w:r>
      <w:r>
        <w:rPr>
          <w:b/>
        </w:rPr>
        <w:t xml:space="preserve">Content-Security-Policy</w:t>
      </w:r>
      <w:r>
        <w:t xml:space="preserve"> dengan </w:t>
      </w:r>
      <w:r>
        <w:rPr>
          <w:rFonts w:ascii="Consolas" w:hAnsi="Consolas"/>
          <w:sz w:val="19"/>
        </w:rPr>
        <w:t xml:space="preserve">default-src 'none'</w:t>
      </w:r>
      <w:r>
        <w:t xml:space="preserve">. Artinya peramban menolak memuat apa pun dari mana pun kecuali yang diizinkan satu per satu, dan yang diizinkan hanya origin aplikasi ini sendiri. Kalau suatu hari ada kode di dalamnya yang mencoba menghubungi alamat luar, peramban yang memblokirnya, bukan kebijakan internal. Kebijakan itu diuji di peramban sungguhan dengan percobaan injeksi nyata, dan hasilnya nol pelanggaran.</w:t>
      </w:r>
    </w:p>
    <w:p>
      <w:r>
        <w:t xml:space="preserve">Import map di halaman itu </w:t>
      </w:r>
      <w:r>
        <w:rPr>
          <w:b/>
        </w:rPr>
        <w:t xml:space="preserve">dipin dengan SHA-256</w:t>
      </w:r>
      <w:r>
        <w:t xml:space="preserve"> di dalam kebijakan tersebut. Kalau satu byte saja di dalamnya berubah, peramban menolak menjalankannya sampai sidik jarinya diperbarui.</w:t>
      </w:r>
    </w:p>
    <w:p>
      <w:pPr>
        <w:pStyle w:val="Heading2"/>
      </w:pPr>
      <w:r>
        <w:t xml:space="preserve">13.2 Tidak ada eksekusi kode dinamis</w:t>
      </w:r>
    </w:p>
    <w:p>
      <w:r>
        <w:t xml:space="preserve">Tidak ada </w:t>
      </w:r>
      <w:r>
        <w:rPr>
          <w:rFonts w:ascii="Consolas" w:hAnsi="Consolas"/>
          <w:sz w:val="19"/>
        </w:rPr>
        <w:t xml:space="preserve">eval</w:t>
      </w:r>
      <w:r>
        <w:t xml:space="preserve">, tidak ada </w:t>
      </w:r>
      <w:r>
        <w:rPr>
          <w:rFonts w:ascii="Consolas" w:hAnsi="Consolas"/>
          <w:sz w:val="19"/>
        </w:rPr>
        <w:t xml:space="preserve">new Function</w:t>
      </w:r>
      <w:r>
        <w:t xml:space="preserve">, tidak ada </w:t>
      </w:r>
      <w:r>
        <w:rPr>
          <w:rFonts w:ascii="Consolas" w:hAnsi="Consolas"/>
          <w:sz w:val="19"/>
        </w:rPr>
        <w:t xml:space="preserve">setTimeout</w:t>
      </w:r>
      <w:r>
        <w:t xml:space="preserve"> dengan string, dan tidak ada </w:t>
      </w:r>
      <w:r>
        <w:rPr>
          <w:rFonts w:ascii="Consolas" w:hAnsi="Consolas"/>
          <w:sz w:val="19"/>
        </w:rPr>
        <w:t xml:space="preserve">innerHTML</w:t>
      </w:r>
      <w:r>
        <w:t xml:space="preserve"> di jalur yang menerima teks dari luar. Termasuk field ekspresi: parser di </w:t>
      </w:r>
      <w:r>
        <w:rPr>
          <w:rFonts w:ascii="Consolas" w:hAnsi="Consolas"/>
          <w:sz w:val="19"/>
        </w:rPr>
        <w:t xml:space="preserve">src/core/expr.js</w:t>
      </w:r>
      <w:r>
        <w:t xml:space="preserve"> ditulis tangan justru supaya </w:t>
      </w:r>
      <w:r>
        <w:rPr>
          <w:rFonts w:ascii="Consolas" w:hAnsi="Consolas"/>
          <w:sz w:val="19"/>
        </w:rPr>
        <w:t xml:space="preserve">pelat_w / 2</w:t>
      </w:r>
      <w:r>
        <w:t xml:space="preserve"> tidak pernah menjadi kode yang dijalankan.</w:t>
      </w:r>
    </w:p>
    <w:p>
      <w:r>
        <w:t xml:space="preserve">Ini yang membedakan aplikasi ini dari beberapa paket CAD yang punya mesin skrip: di sana sebuah berkas proyek bisa membawa makro, dan membuka berkas orang lain berarti menjalankan kode orang lain. Di sini sebuah </w:t>
      </w:r>
      <w:r>
        <w:rPr>
          <w:rFonts w:ascii="Consolas" w:hAnsi="Consolas"/>
          <w:sz w:val="19"/>
        </w:rPr>
        <w:t xml:space="preserve">.tcad</w:t>
      </w:r>
      <w:r>
        <w:t xml:space="preserve"> adalah data, selalu, dan tidak ada jalan baginya untuk menjadi perintah.</w:t>
      </w:r>
    </w:p>
    <w:p>
      <w:pPr>
        <w:pStyle w:val="Heading2"/>
      </w:pPr>
      <w:r>
        <w:t xml:space="preserve">13.3 Berkas yang orang lain tulis</w:t>
      </w:r>
    </w:p>
    <w:p>
      <w:r>
        <w:t xml:space="preserve">Yang benar-benar datang dari luar adalah berkas yang Anda buka: </w:t>
      </w:r>
      <w:r>
        <w:rPr>
          <w:rFonts w:ascii="Consolas" w:hAnsi="Consolas"/>
          <w:sz w:val="19"/>
        </w:rPr>
        <w:t xml:space="preserve">.tcad</w:t>
      </w:r>
      <w:r>
        <w:t xml:space="preserve">, STL, OBJ, DXF, dan design-intent JSON. Semuanya diperlakukan sebagai masukan yang tidak dipercaya, dan setiap angka di dalamnya dibatasi di satu batas kepercayaan sebelum menyentuh dokumen Anda.</w:t>
      </w:r>
    </w:p>
    <w:p>
      <w:r>
        <w:t xml:space="preserve">Itu bukan teori. Versi 1.1.0 memperbaiki empat temuan nyata dari kelas ini, termasuk sebuah </w:t>
      </w:r>
      <w:r>
        <w:rPr>
          <w:rFonts w:ascii="Consolas" w:hAnsi="Consolas"/>
          <w:sz w:val="19"/>
        </w:rPr>
        <w:t xml:space="preserve">.tcad</w:t>
      </w:r>
      <w:r>
        <w:t xml:space="preserve"> yang bisa membuat tab menggantung selamanya dengan satu angka yang sah menurut JSON. Rinciannya, termasuk apa yang diperiksa dan ternyata sudah benar, ada di </w:t>
      </w:r>
      <w:r>
        <w:t xml:space="preserve">SECURITY.md</w:t>
      </w:r>
      <w:r>
        <w:t xml:space="preserve">. Yang perlu Anda lakukan: tidak ada. Itulah maksudnya.</w:t>
      </w:r>
    </w:p>
    <w:p>
      <w:pPr>
        <w:pStyle w:val="Heading2"/>
      </w:pPr>
      <w:r>
        <w:t xml:space="preserve">13.4 Di mana pekerjaan Anda disimpan</w:t>
      </w:r>
    </w:p>
    <w:p>
      <w:r>
        <w:rPr>
          <w:b/>
        </w:rPr>
        <w:t xml:space="preserve">Autosave</w:t>
      </w:r>
      <w:r>
        <w:t xml:space="preserve"> menyimpan ke penyimpanan peramban di mesin ini, bukan ke server mana pun. Konsekuensinya penting dan sering disalahpahami: autosave </w:t>
      </w:r>
      <w:r>
        <w:rPr>
          <w:b/>
        </w:rPr>
        <w:t xml:space="preserve">ikut mesin dan peramban</w:t>
      </w:r>
      <w:r>
        <w:t xml:space="preserve">, bukan ikut dokumen. Membersihkan data situs akan menghapusnya, dan membuka aplikasi di komputer lain tidak akan menemukannya.</w:t>
      </w:r>
    </w:p>
    <w:p>
      <w:r>
        <w:t xml:space="preserve">Untuk memindahkan pekerjaan, satu-satunya cara yang benar adalah </w:t>
      </w:r>
      <w:r>
        <w:rPr>
          <w:b/>
        </w:rPr>
        <w:t xml:space="preserve">menyimpan berkas `.tcad`</w:t>
      </w:r>
      <w:r>
        <w:t xml:space="preserve"> dan membawa berkasnya. Formatnya JSON polos, bisa dibaca manusia, bisa di-diff, dan tidak mengunci Anda pada aplikasi ini.</w:t>
      </w:r>
    </w:p>
    <w:p>
      <w:r>
        <w:rPr>
          <w:b/>
        </w:rPr>
        <w:t xml:space="preserve">Versi</w:t>
      </w:r>
      <w:r>
        <w:t xml:space="preserve"> (Bab 10) juga disimpan di penyimpanan peramban yang sama, dengan batasan yang sama.</w:t>
      </w:r>
    </w:p>
    <w:p>
      <w:pPr>
        <w:pStyle w:val="Heading2"/>
      </w:pPr>
      <w:r>
        <w:t xml:space="preserve">13.5 Aplikasi desktop</w:t>
      </w:r>
    </w:p>
    <w:p>
      <w:r>
        <w:t xml:space="preserve">Versi desktop menjalankan halaman yang sama di dalam jendela Electron dengan posisi yang sengaja dikunci:</w:t>
      </w:r>
    </w:p>
    <w:p>
      <w:pPr>
        <w:pStyle w:val="ListParagraph"/>
        <w:numPr>
          <w:ilvl w:val="0"/>
          <w:numId w:val="1"/>
        </w:numPr>
      </w:pPr>
      <w:r>
        <w:rPr>
          <w:b/>
        </w:rPr>
        <w:t xml:space="preserve">Tidak ada socket yang mendengarkan.</w:t>
      </w:r>
      <w:r>
        <w:t xml:space="preserve"> Halamannya dilayani lewat skema privat </w:t>
      </w:r>
      <w:r>
        <w:rPr>
          <w:rFonts w:ascii="Consolas" w:hAnsi="Consolas"/>
          <w:sz w:val="19"/>
        </w:rPr>
        <w:t xml:space="preserve">app://tessercad-id</w:t>
      </w:r>
      <w:r>
        <w:t xml:space="preserve">, bukan lewat server HTTP lokal. Tidak ada port yang terbuka, jadi tidak ada yang bisa menyambung dari luar.</w:t>
      </w:r>
    </w:p>
    <w:p>
      <w:pPr>
        <w:pStyle w:val="ListParagraph"/>
        <w:numPr>
          <w:ilvl w:val="0"/>
          <w:numId w:val="1"/>
        </w:numPr>
      </w:pPr>
      <w:r>
        <w:rPr>
          <w:b/>
        </w:rPr>
        <w:t xml:space="preserve">Setiap izin Electron ditolak.</w:t>
      </w:r>
      <w:r>
        <w:t xml:space="preserve"> Kamera, mikrofon, lokasi, notifikasi, clipboard-read: semuanya dijawab tidak, tanpa daftar pengecualian.</w:t>
      </w:r>
    </w:p>
    <w:p>
      <w:pPr>
        <w:pStyle w:val="ListParagraph"/>
        <w:numPr>
          <w:ilvl w:val="0"/>
          <w:numId w:val="1"/>
        </w:numPr>
      </w:pPr>
      <w:r>
        <w:rPr>
          <w:b/>
        </w:rPr>
        <w:t xml:space="preserve">Node tidak tersedia di halaman.</w:t>
      </w:r>
      <w:r>
        <w:t xml:space="preserve"> Halaman itu tidak punya akses ke sistem berkas selain lewat dialog buka/simpan yang Anda picu sendiri.</w:t>
      </w:r>
    </w:p>
    <w:p>
      <w:pPr>
        <w:pStyle w:val="ListParagraph"/>
        <w:numPr>
          <w:ilvl w:val="0"/>
          <w:numId w:val="1"/>
        </w:numPr>
      </w:pPr>
      <w:r>
        <w:rPr>
          <w:b/>
        </w:rPr>
        <w:t xml:space="preserve">Permintaan navigasi ke luar ditolak.</w:t>
      </w:r>
      <w:r>
        <w:t xml:space="preserve"> Tautan eksternal dibuka di peramban Anda, bukan di dalam jendela aplikasi.</w:t>
      </w:r>
    </w:p>
    <w:p>
      <w:pPr>
        <w:pStyle w:val="Heading2"/>
      </w:pPr>
      <w:r>
        <w:t xml:space="preserve">13.6 Apa yang tidak dilindungi</w:t>
      </w:r>
    </w:p>
    <w:p>
      <w:r>
        <w:t xml:space="preserve">Jujur juga soal batasnya:</w:t>
      </w:r>
    </w:p>
    <w:p>
      <w:pPr>
        <w:pStyle w:val="ListParagraph"/>
        <w:numPr>
          <w:ilvl w:val="0"/>
          <w:numId w:val="1"/>
        </w:numPr>
      </w:pPr>
      <w:r>
        <w:rPr>
          <w:b/>
        </w:rPr>
        <w:t xml:space="preserve">Binarinya tidak ditandatangani secara digital.</w:t>
      </w:r>
      <w:r>
        <w:t xml:space="preserve"> Itu sebabnya Windows dan antivirus kadang memperingatkan. Sertifikat code-signing berbayar dan disewakan per tahun; yang ditawarkan sebagai gantinya adalah SHA-256 dan atestasi provenance, yang justru membuktikan lebih banyak daripada sertifikat.</w:t>
      </w:r>
    </w:p>
    <w:p>
      <w:pPr>
        <w:pStyle w:val="ListParagraph"/>
        <w:numPr>
          <w:ilvl w:val="0"/>
          <w:numId w:val="1"/>
        </w:numPr>
      </w:pPr>
      <w:r>
        <w:rPr>
          <w:b/>
        </w:rPr>
        <w:t xml:space="preserve">Tidak ada enkripsi berkas.</w:t>
      </w:r>
      <w:r>
        <w:t xml:space="preserve"> Sebuah </w:t>
      </w:r>
      <w:r>
        <w:rPr>
          <w:rFonts w:ascii="Consolas" w:hAnsi="Consolas"/>
          <w:sz w:val="19"/>
        </w:rPr>
        <w:t xml:space="preserve">.tcad</w:t>
      </w:r>
      <w:r>
        <w:t xml:space="preserve"> adalah JSON polos. Kalau isinya rahasia, yang melindunginya adalah tempat Anda menyimpannya.</w:t>
      </w:r>
    </w:p>
    <w:p>
      <w:pPr>
        <w:pStyle w:val="ListParagraph"/>
        <w:numPr>
          <w:ilvl w:val="0"/>
          <w:numId w:val="1"/>
        </w:numPr>
      </w:pPr>
      <w:r>
        <w:rPr>
          <w:b/>
        </w:rPr>
        <w:t xml:space="preserve">Fisika rigid-body bukan analisis tegangan</w:t>
      </w:r>
      <w:r>
        <w:t xml:space="preserve">, dan perhitungan biaya bukan penawaran. Keduanya menyatakan itu sendiri di antarmukanya.</w:t>
      </w:r>
    </w:p>
    <w:p>
      <w:pPr>
        <w:pStyle w:val="Heading1"/>
      </w:pPr>
      <w:r>
        <w:t xml:space="preserve">14. Pemecahan masalah</w:t>
      </w:r>
    </w:p>
    <w:p>
      <w:pPr>
        <w:pStyle w:val="Heading2"/>
      </w:pPr>
      <w:r>
        <w:t xml:space="preserve">14.1 Aplikasi desktop tidak mau jalan</w:t>
      </w:r>
    </w:p>
    <w:p>
      <w:r>
        <w:t xml:space="preserve">Ini keluhan yang paling sering, dan versi 1.1.1 dibuat untuk menjawabnya. Kalau antarmukanya gagal dimuat, sebuah jendela terbuka dan </w:t>
      </w:r>
      <w:r>
        <w:rPr>
          <w:b/>
        </w:rPr>
        <w:t xml:space="preserve">menyebutkan sebabnya</w:t>
      </w:r>
      <w:r>
        <w:t xml:space="preserve">. Salin seluruh isi kotak di jendela itu kalau Anda melaporkannya; teks itulah yang membuat masalahnya bisa ditelusuri.</w:t>
      </w:r>
    </w:p>
    <w:p>
      <w:r>
        <w:t xml:space="preserve">Urutan yang layak dicoba:</w:t>
      </w:r>
    </w:p>
    <w:p>
      <w:pPr>
        <w:pStyle w:val="ListParagraph"/>
        <w:numPr>
          <w:ilvl w:val="0"/>
          <w:numId w:val="2"/>
        </w:numPr>
      </w:pPr>
      <w:r>
        <w:rPr>
          <w:b/>
        </w:rPr>
        <w:t xml:space="preserve">Jalankan lagi.</w:t>
      </w:r>
      <w:r>
        <w:t xml:space="preserve"> Kalau berkasnya baru diunduh, antivirus kadang masih memeriksanya saat dijalankan pertama kali.</w:t>
      </w:r>
    </w:p>
    <w:p>
      <w:pPr>
        <w:pStyle w:val="ListParagraph"/>
        <w:numPr>
          <w:ilvl w:val="0"/>
          <w:numId w:val="2"/>
        </w:numPr>
      </w:pPr>
      <w:r>
        <w:rPr>
          <w:b/>
        </w:rPr>
        <w:t xml:space="preserve">Pakai versi `.zip`</w:t>
      </w:r>
      <w:r>
        <w:t xml:space="preserve">, bukan yang portable atau installer. Ekstrak dulu, lalu jalankan dari folder hasil ekstraknya. Berkas yang mengekstrak dirinya sendiri lebih sering dicurigai antivirus.</w:t>
      </w:r>
    </w:p>
    <w:p>
      <w:pPr>
        <w:pStyle w:val="ListParagraph"/>
        <w:numPr>
          <w:ilvl w:val="0"/>
          <w:numId w:val="2"/>
        </w:numPr>
      </w:pPr>
      <w:r>
        <w:rPr>
          <w:b/>
        </w:rPr>
        <w:t xml:space="preserve">Jalankan dari folder biasa</w:t>
      </w:r>
      <w:r>
        <w:t xml:space="preserve"> seperti </w:t>
      </w:r>
      <w:r>
        <w:rPr>
          <w:rFonts w:ascii="Consolas" w:hAnsi="Consolas"/>
          <w:sz w:val="19"/>
        </w:rPr>
        <w:t xml:space="preserve">Documents</w:t>
      </w:r>
      <w:r>
        <w:t xml:space="preserve">, bukan dari </w:t>
      </w:r>
      <w:r>
        <w:rPr>
          <w:rFonts w:ascii="Consolas" w:hAnsi="Consolas"/>
          <w:sz w:val="19"/>
        </w:rPr>
        <w:t xml:space="preserve">Downloads</w:t>
      </w:r>
      <w:r>
        <w:t xml:space="preserve"> atau folder jaringan.</w:t>
      </w:r>
    </w:p>
    <w:p>
      <w:pPr>
        <w:pStyle w:val="ListParagraph"/>
        <w:numPr>
          <w:ilvl w:val="0"/>
          <w:numId w:val="2"/>
        </w:numPr>
      </w:pPr>
      <w:r>
        <w:rPr>
          <w:b/>
        </w:rPr>
        <w:t xml:space="preserve">Kalau pesannya menyebut `-6` atau `ERR_FILE_NOT_FOUND`</w:t>
      </w:r>
      <w:r>
        <w:t xml:space="preserve">, berkas programnya tidak lengkap: unduh ulang, lalu periksa SHA-256-nya (Bab 1.4).</w:t>
      </w:r>
    </w:p>
    <w:p>
      <w:r>
        <w:t xml:space="preserve">Kalau tidak ada jendela sama sekali dan tidak ada pesan, itu informasi juga: ia menunjuk ke sesuatu yang terjadi sebelum aplikasinya menyala, biasanya kebijakan perangkat atau antivirus yang memblokir binari sepenuhnya. Versi peramban tetap bekerja penuh dalam keadaan itu.</w:t>
      </w:r>
    </w:p>
    <w:p>
      <w:pPr>
        <w:pStyle w:val="Heading2"/>
      </w:pPr>
      <w:r>
        <w:t xml:space="preserve">14.2 Windows memperingatkan tentang berkasnya</w:t>
      </w:r>
    </w:p>
    <w:p>
      <w:r>
        <w:t xml:space="preserve">Windows SmartScreen menampilkan peringatan untuk berkas yang belum pernah dilihatnya dan tidak ditandatangani. Ini bukan deteksi virus; ini ketidakhadiran reputasi. Pilihan Anda:</w:t>
      </w:r>
    </w:p>
    <w:p>
      <w:pPr>
        <w:pStyle w:val="ListParagraph"/>
        <w:numPr>
          <w:ilvl w:val="0"/>
          <w:numId w:val="1"/>
        </w:numPr>
      </w:pPr>
      <w:r>
        <w:t xml:space="preserve">Periksa SHA-256-nya terhadap berkas </w:t>
      </w:r>
      <w:r>
        <w:rPr>
          <w:rFonts w:ascii="Consolas" w:hAnsi="Consolas"/>
          <w:sz w:val="19"/>
        </w:rPr>
        <w:t xml:space="preserve">.sha256</w:t>
      </w:r>
      <w:r>
        <w:t xml:space="preserve"> di halaman Releases. Kalau sama, berkas Anda sama dengan yang dibangun oleh workflow publik yang bisa dibaca siapa pun.</w:t>
      </w:r>
    </w:p>
    <w:p>
      <w:pPr>
        <w:pStyle w:val="ListParagraph"/>
        <w:numPr>
          <w:ilvl w:val="0"/>
          <w:numId w:val="1"/>
        </w:numPr>
      </w:pPr>
      <w:r>
        <w:t xml:space="preserve">Atau pakai versi peramban, yang tidak melibatkan berkas sama sekali.</w:t>
      </w:r>
    </w:p>
    <w:p>
      <w:r>
        <w:t xml:space="preserve">Penjelasan lengkap kenapa ini terjadi, dan apa yang edisi ini pilih, ada di </w:t>
      </w:r>
      <w:r>
        <w:t xml:space="preserve">SECURITY.md</w:t>
      </w:r>
      <w:r>
        <w:t xml:space="preserve">.</w:t>
      </w:r>
    </w:p>
    <w:p>
      <w:pPr>
        <w:pStyle w:val="Heading2"/>
      </w:pPr>
      <w:r>
        <w:t xml:space="preserve">14.3 Viewport kosong, tetapi antarmukanya muncul</w:t>
      </w:r>
    </w:p>
    <w:p>
      <w:r>
        <w:t xml:space="preserve">Hampir selalu WebGL. Periksa:</w:t>
      </w:r>
    </w:p>
    <w:p>
      <w:pPr>
        <w:pStyle w:val="ListParagraph"/>
        <w:numPr>
          <w:ilvl w:val="0"/>
          <w:numId w:val="1"/>
        </w:numPr>
      </w:pPr>
      <w:r>
        <w:t xml:space="preserve">Apakah akselerasi perangkat keras aktif di pengaturan peramban.</w:t>
      </w:r>
    </w:p>
    <w:p>
      <w:pPr>
        <w:pStyle w:val="ListParagraph"/>
        <w:numPr>
          <w:ilvl w:val="0"/>
          <w:numId w:val="1"/>
        </w:numPr>
      </w:pPr>
      <w:r>
        <w:t xml:space="preserve">Apakah driver kartu grafisnya terpasang (di mesin baru sering belum).</w:t>
      </w:r>
    </w:p>
    <w:p>
      <w:pPr>
        <w:pStyle w:val="ListParagraph"/>
        <w:numPr>
          <w:ilvl w:val="0"/>
          <w:numId w:val="1"/>
        </w:numPr>
      </w:pPr>
      <w:r>
        <w:t xml:space="preserve">Buka </w:t>
      </w:r>
      <w:r>
        <w:rPr>
          <w:rFonts w:ascii="Consolas" w:hAnsi="Consolas"/>
          <w:sz w:val="19"/>
        </w:rPr>
        <w:t xml:space="preserve">about:gpu</w:t>
      </w:r>
      <w:r>
        <w:t xml:space="preserve"> di Chrome atau </w:t>
      </w:r>
      <w:r>
        <w:rPr>
          <w:rFonts w:ascii="Consolas" w:hAnsi="Consolas"/>
          <w:sz w:val="19"/>
        </w:rPr>
        <w:t xml:space="preserve">about:support</w:t>
      </w:r>
      <w:r>
        <w:t xml:space="preserve"> di Firefox untuk melihat apakah WebGL2 dilaporkan tersedia.</w:t>
      </w:r>
    </w:p>
    <w:p>
      <w:pPr>
        <w:pStyle w:val="Heading2"/>
      </w:pPr>
      <w:r>
        <w:t xml:space="preserve">14.4 Model tidak mau dibangun, atau hasilnya aneh</w:t>
      </w:r>
    </w:p>
    <w:p>
      <w:r>
        <w:t xml:space="preserve">Buka </w:t>
      </w:r>
      <w:r>
        <w:rPr>
          <w:b/>
        </w:rPr>
        <w:t xml:space="preserve">Analisis → Kesehatan dokumen</w:t>
      </w:r>
      <w:r>
        <w:t xml:space="preserve"> dan lihat indikator </w:t>
      </w:r>
      <w:r>
        <w:rPr>
          <w:b/>
        </w:rPr>
        <w:t xml:space="preserve">Design Doctor</w:t>
      </w:r>
      <w:r>
        <w:t xml:space="preserve"> di status bar. Enam belas pemeriksaan berjalan terus dan sebagian besar menawarkan perbaikan langsung: fitur gagal bangun, parameter yang tidak menggerakkan apa pun, body tidak kedap, dinding di bawah minimum proses, nama ganda, dan Boolean dengan satu masukan.</w:t>
      </w:r>
    </w:p>
    <w:p>
      <w:r>
        <w:t xml:space="preserve">Untuk Boolean khususnya: </w:t>
      </w:r>
      <w:r>
        <w:rPr>
          <w:b/>
        </w:rPr>
        <w:t xml:space="preserve">urutan seleksi menentukan hasil.</w:t>
      </w:r>
      <w:r>
        <w:t xml:space="preserve"> Subtract memotong setiap body berikutnya dari body pertama yang Anda pilih.</w:t>
      </w:r>
    </w:p>
    <w:p>
      <w:pPr>
        <w:pStyle w:val="Heading2"/>
      </w:pPr>
      <w:r>
        <w:t xml:space="preserve">14.5 Rebuild terasa lambat</w:t>
      </w:r>
    </w:p>
    <w:p>
      <w:r>
        <w:t xml:space="preserve">Angka rebuild terakhir ada di status bar. Kalau naik tajam, tersangka pertama adalah jumlah segmen: sebuah heliks atau torus dengan </w:t>
      </w:r>
      <w:r>
        <w:rPr>
          <w:rFonts w:ascii="Consolas" w:hAnsi="Consolas"/>
          <w:sz w:val="19"/>
        </w:rPr>
        <w:t xml:space="preserve">seg</w:t>
      </w:r>
      <w:r>
        <w:t xml:space="preserve"> dan </w:t>
      </w:r>
      <w:r>
        <w:rPr>
          <w:rFonts w:ascii="Consolas" w:hAnsi="Consolas"/>
          <w:sz w:val="19"/>
        </w:rPr>
        <w:t xml:space="preserve">steps</w:t>
      </w:r>
      <w:r>
        <w:t xml:space="preserve"> tinggi bisa menghasilkan ratusan ribu triangle sendirian. Turunkan </w:t>
      </w:r>
      <w:r>
        <w:rPr>
          <w:rFonts w:ascii="Consolas" w:hAnsi="Consolas"/>
          <w:sz w:val="19"/>
        </w:rPr>
        <w:t xml:space="preserve">seg</w:t>
      </w:r>
      <w:r>
        <w:t xml:space="preserve"> saat bekerja, naikkan lagi sebelum mengekspor.</w:t>
      </w:r>
    </w:p>
    <w:p>
      <w:r>
        <w:t xml:space="preserve">Tersangka kedua adalah pattern besar di atas Boolean. Pattern adalah fitur, jadi mengubah </w:t>
      </w:r>
      <w:r>
        <w:rPr>
          <w:rFonts w:ascii="Consolas" w:hAnsi="Consolas"/>
          <w:sz w:val="19"/>
        </w:rPr>
        <w:t xml:space="preserve">count</w:t>
      </w:r>
      <w:r>
        <w:t xml:space="preserve"> sementara ke angka kecil membuat sisa pekerjaan jauh lebih nyaman, dan angkanya bisa dinaikkan lagi kapan saja.</w:t>
      </w:r>
    </w:p>
    <w:p>
      <w:r>
        <w:rPr>
          <w:b/>
        </w:rPr>
        <w:t xml:space="preserve">Kualitas ekspor</w:t>
      </w:r>
      <w:r>
        <w:t xml:space="preserve"> (</w:t>
      </w:r>
      <w:r>
        <w:rPr>
          <w:rFonts w:ascii="Consolas" w:hAnsi="Consolas"/>
          <w:sz w:val="19"/>
        </w:rPr>
        <w:t xml:space="preserve">Ekspor → Kualitas</w:t>
      </w:r>
      <w:r>
        <w:t xml:space="preserve">) terpisah dari ini: ia hanya mempengaruhi berkas yang ditulis, bukan kecepatan bekerja.</w:t>
      </w:r>
    </w:p>
    <w:p>
      <w:pPr>
        <w:pStyle w:val="Heading2"/>
      </w:pPr>
      <w:r>
        <w:t xml:space="preserve">14.6 Pekerjaan saya hilang</w:t>
      </w:r>
    </w:p>
    <w:p>
      <w:r>
        <w:t xml:space="preserve">Coba, berurutan:</w:t>
      </w:r>
    </w:p>
    <w:p>
      <w:pPr>
        <w:pStyle w:val="ListParagraph"/>
        <w:numPr>
          <w:ilvl w:val="0"/>
          <w:numId w:val="2"/>
        </w:numPr>
      </w:pPr>
      <w:r>
        <w:rPr>
          <w:rFonts w:ascii="Consolas" w:hAnsi="Consolas"/>
          <w:sz w:val="19"/>
        </w:rPr>
        <w:t xml:space="preserve">Ctrl Z</w:t>
      </w:r>
      <w:r>
        <w:t xml:space="preserve">, dan kalau sudah terlalu jauh, </w:t>
      </w:r>
      <w:r>
        <w:rPr>
          <w:b/>
        </w:rPr>
        <w:t xml:space="preserve">`⇧ H`</w:t>
      </w:r>
      <w:r>
        <w:t xml:space="preserve"> untuk riwayat. Undo di sini adalah pohon, jadi keadaan yang Anda lewati setelah membuat cabang </w:t>
      </w:r>
      <w:r>
        <w:rPr>
          <w:b/>
        </w:rPr>
        <w:t xml:space="preserve">masih ada</w:t>
      </w:r>
      <w:r>
        <w:t xml:space="preserve"> dan bisa dijangkau dari sana.</w:t>
      </w:r>
    </w:p>
    <w:p>
      <w:pPr>
        <w:pStyle w:val="ListParagraph"/>
        <w:numPr>
          <w:ilvl w:val="0"/>
          <w:numId w:val="2"/>
        </w:numPr>
      </w:pPr>
      <w:r>
        <w:rPr>
          <w:b/>
        </w:rPr>
        <w:t xml:space="preserve">Berkas → Pulihkan autosave…</w:t>
      </w:r>
    </w:p>
    <w:p>
      <w:pPr>
        <w:pStyle w:val="ListParagraph"/>
        <w:numPr>
          <w:ilvl w:val="0"/>
          <w:numId w:val="2"/>
        </w:numPr>
      </w:pPr>
      <w:r>
        <w:t xml:space="preserve">Kalau Anda berpindah komputer atau membersihkan data peramban, autosave tidak ikut (Bab 13.4). Yang ikut hanya berkas </w:t>
      </w:r>
      <w:r>
        <w:rPr>
          <w:rFonts w:ascii="Consolas" w:hAnsi="Consolas"/>
          <w:sz w:val="19"/>
        </w:rPr>
        <w:t xml:space="preserve">.tcad</w:t>
      </w:r>
      <w:r>
        <w:t xml:space="preserve"> yang Anda simpan sendiri.</w:t>
      </w:r>
    </w:p>
    <w:p>
      <w:pPr>
        <w:pStyle w:val="Heading2"/>
      </w:pPr>
      <w:r>
        <w:t xml:space="preserve">14.7 Chat AI menolak permintaan saya</w:t>
      </w:r>
    </w:p>
    <w:p>
      <w:r>
        <w:t xml:space="preserve">Itu perilaku yang disengaja. Kalau kalimatnya di luar kosa katanya, ia menolak dan menyebutkan apa saja yang ia tahu, alih-alih membangun sesuatu yang sebetulnya bukan maksud Anda. Bandingkan kalimat Anda dengan pola di Bab 3, atau pakai </w:t>
      </w:r>
      <w:r>
        <w:rPr>
          <w:b/>
        </w:rPr>
        <w:t xml:space="preserve">Buat → Katakan yang Anda inginkan</w:t>
      </w:r>
      <w:r>
        <w:t xml:space="preserve"> (</w:t>
      </w:r>
      <w:r>
        <w:rPr>
          <w:rFonts w:ascii="Consolas" w:hAnsi="Consolas"/>
          <w:sz w:val="19"/>
        </w:rPr>
        <w:t xml:space="preserve">Ctrl ⇧ B</w:t>
      </w:r>
      <w:r>
        <w:t xml:space="preserve">) untuk satu bentuk saja.</w:t>
      </w:r>
    </w:p>
    <w:p>
      <w:r>
        <w:t xml:space="preserve">Untuk motor dan keyframe di sisi 4D, ia memang menolak menebak target: sebutkan nama body-nya atau pilih body-nya lebih dulu.</w:t>
      </w:r>
    </w:p>
    <w:p>
      <w:pPr>
        <w:pStyle w:val="Heading2"/>
      </w:pPr>
      <w:r>
        <w:t xml:space="preserve">14.8 Rekaman animasi gagal atau terpotong</w:t>
      </w:r>
    </w:p>
    <w:p>
      <w:r>
        <w:t xml:space="preserve">Perekaman memakai encoder peramban Anda dan berjalan frame demi frame. Biarkan tab-nya di depan sampai selesai; tab latar belakang di-throttle oleh peramban dan itu memotong rekaman.</w:t>
      </w:r>
    </w:p>
    <w:p>
      <w:pPr>
        <w:pStyle w:val="Heading1"/>
      </w:pPr>
      <w:r>
        <w:t xml:space="preserve">15. Referensi papan ketik</w:t>
      </w:r>
    </w:p>
    <w:p>
      <w:pPr>
        <w:pStyle w:val="Heading2"/>
      </w:pPr>
      <w:r>
        <w:t xml:space="preserve">Di mana saja</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4680"/>
        <w:gridCol w:w="4680"/>
      </w:tblGrid>
      <w:tr>
        <w:trPr>
          <w:tblHeader/>
        </w:trPr>
        <w:tc>
          <w:tcPr>
            <w:tcW w:w="4680" w:type="dxa"/>
            <w:shd w:val="clear" w:color="auto" w:fill="EDF0F4"/>
          </w:tcPr>
          <w:p>
            <w:pPr>
              <w:spacing w:before="20" w:after="20"/>
            </w:pPr>
            <w:r>
              <w:t/>
            </w:r>
          </w:p>
        </w:tc>
        <w:tc>
          <w:tcPr>
            <w:tcW w:w="4680" w:type="dxa"/>
            <w:shd w:val="clear" w:color="auto" w:fill="EDF0F4"/>
          </w:tcPr>
          <w:p>
            <w:pPr>
              <w:spacing w:before="20" w:after="20"/>
            </w:pPr>
            <w:r>
              <w:t/>
            </w:r>
          </w:p>
        </w:tc>
      </w:tr>
      <w:tr>
        <w:tc>
          <w:tcPr>
            <w:tcW w:w="4680" w:type="dxa"/>
          </w:tcPr>
          <w:p>
            <w:pPr>
              <w:spacing w:before="20" w:after="20"/>
            </w:pPr>
            <w:r>
              <w:rPr>
                <w:rFonts w:ascii="Consolas" w:hAnsi="Consolas"/>
                <w:sz w:val="19"/>
              </w:rPr>
              <w:t xml:space="preserve">Ctrl K</w:t>
            </w:r>
          </w:p>
        </w:tc>
        <w:tc>
          <w:tcPr>
            <w:tcW w:w="4680" w:type="dxa"/>
          </w:tcPr>
          <w:p>
            <w:pPr>
              <w:spacing w:before="20" w:after="20"/>
            </w:pPr>
            <w:r>
              <w:t xml:space="preserve">command palette</w:t>
            </w:r>
          </w:p>
        </w:tc>
      </w:tr>
      <w:tr>
        <w:tc>
          <w:tcPr>
            <w:tcW w:w="4680" w:type="dxa"/>
          </w:tcPr>
          <w:p>
            <w:pPr>
              <w:spacing w:before="20" w:after="20"/>
            </w:pPr>
            <w:r>
              <w:rPr>
                <w:rFonts w:ascii="Consolas" w:hAnsi="Consolas"/>
                <w:sz w:val="19"/>
              </w:rPr>
              <w:t xml:space="preserve">Ctrl ⇧ K</w:t>
            </w:r>
          </w:p>
        </w:tc>
        <w:tc>
          <w:tcPr>
            <w:tcW w:w="4680" w:type="dxa"/>
          </w:tcPr>
          <w:p>
            <w:pPr>
              <w:spacing w:before="20" w:after="20"/>
            </w:pPr>
            <w:r>
              <w:rPr>
                <w:b/>
              </w:rPr>
              <w:t xml:space="preserve">AI Chat ke 3D</w:t>
            </w:r>
          </w:p>
        </w:tc>
      </w:tr>
      <w:tr>
        <w:tc>
          <w:tcPr>
            <w:tcW w:w="4680" w:type="dxa"/>
          </w:tcPr>
          <w:p>
            <w:pPr>
              <w:spacing w:before="20" w:after="20"/>
            </w:pPr>
            <w:r>
              <w:rPr>
                <w:rFonts w:ascii="Consolas" w:hAnsi="Consolas"/>
                <w:sz w:val="19"/>
              </w:rPr>
              <w:t xml:space="preserve">Ctrl ⇧ M</w:t>
            </w:r>
          </w:p>
        </w:tc>
        <w:tc>
          <w:tcPr>
            <w:tcW w:w="4680" w:type="dxa"/>
          </w:tcPr>
          <w:p>
            <w:pPr>
              <w:spacing w:before="20" w:after="20"/>
            </w:pPr>
            <w:r>
              <w:rPr>
                <w:b/>
              </w:rPr>
              <w:t xml:space="preserve">AI Chat ke simulasi 4D</w:t>
            </w:r>
          </w:p>
        </w:tc>
      </w:tr>
      <w:tr>
        <w:tc>
          <w:tcPr>
            <w:tcW w:w="4680" w:type="dxa"/>
          </w:tcPr>
          <w:p>
            <w:pPr>
              <w:spacing w:before="20" w:after="20"/>
            </w:pPr>
            <w:r>
              <w:rPr>
                <w:rFonts w:ascii="Consolas" w:hAnsi="Consolas"/>
                <w:sz w:val="19"/>
              </w:rPr>
              <w:t xml:space="preserve">Ctrl ⇧ B</w:t>
            </w:r>
          </w:p>
        </w:tc>
        <w:tc>
          <w:tcPr>
            <w:tcW w:w="4680" w:type="dxa"/>
          </w:tcPr>
          <w:p>
            <w:pPr>
              <w:spacing w:before="20" w:after="20"/>
            </w:pPr>
            <w:r>
              <w:t xml:space="preserve">katakan yang Anda inginkan (satu bentuk)</w:t>
            </w:r>
          </w:p>
        </w:tc>
      </w:tr>
      <w:tr>
        <w:tc>
          <w:tcPr>
            <w:tcW w:w="4680" w:type="dxa"/>
          </w:tcPr>
          <w:p>
            <w:pPr>
              <w:spacing w:before="20" w:after="20"/>
            </w:pPr>
            <w:r>
              <w:rPr>
                <w:rFonts w:ascii="Consolas" w:hAnsi="Consolas"/>
                <w:sz w:val="19"/>
              </w:rPr>
              <w:t xml:space="preserve">Ctrl ⇧ D</w:t>
            </w:r>
          </w:p>
        </w:tc>
        <w:tc>
          <w:tcPr>
            <w:tcW w:w="4680" w:type="dxa"/>
          </w:tcPr>
          <w:p>
            <w:pPr>
              <w:spacing w:before="20" w:after="20"/>
            </w:pPr>
            <w:r>
              <w:t xml:space="preserve">gambar kerja</w:t>
            </w:r>
          </w:p>
        </w:tc>
      </w:tr>
      <w:tr>
        <w:tc>
          <w:tcPr>
            <w:tcW w:w="4680" w:type="dxa"/>
          </w:tcPr>
          <w:p>
            <w:pPr>
              <w:spacing w:before="20" w:after="20"/>
            </w:pPr>
            <w:r>
              <w:rPr>
                <w:rFonts w:ascii="Consolas" w:hAnsi="Consolas"/>
                <w:sz w:val="19"/>
              </w:rPr>
              <w:t xml:space="preserve">Ctrl ⇧ C</w:t>
            </w:r>
          </w:p>
        </w:tc>
        <w:tc>
          <w:tcPr>
            <w:tcW w:w="4680" w:type="dxa"/>
          </w:tcPr>
          <w:p>
            <w:pPr>
              <w:spacing w:before="20" w:after="20"/>
            </w:pPr>
            <w:r>
              <w:t xml:space="preserve">desain sebagai kode</w:t>
            </w:r>
          </w:p>
        </w:tc>
      </w:tr>
      <w:tr>
        <w:tc>
          <w:tcPr>
            <w:tcW w:w="4680" w:type="dxa"/>
          </w:tcPr>
          <w:p>
            <w:pPr>
              <w:spacing w:before="20" w:after="20"/>
            </w:pPr>
            <w:r>
              <w:rPr>
                <w:rFonts w:ascii="Consolas" w:hAnsi="Consolas"/>
                <w:sz w:val="19"/>
              </w:rPr>
              <w:t xml:space="preserve">⇧ H</w:t>
            </w:r>
          </w:p>
        </w:tc>
        <w:tc>
          <w:tcPr>
            <w:tcW w:w="4680" w:type="dxa"/>
          </w:tcPr>
          <w:p>
            <w:pPr>
              <w:spacing w:before="20" w:after="20"/>
            </w:pPr>
            <w:r>
              <w:t xml:space="preserve">riwayat, termasuk cabang yang ditinggalkan</w:t>
            </w:r>
          </w:p>
        </w:tc>
      </w:tr>
      <w:tr>
        <w:tc>
          <w:tcPr>
            <w:tcW w:w="4680" w:type="dxa"/>
          </w:tcPr>
          <w:p>
            <w:pPr>
              <w:spacing w:before="20" w:after="20"/>
            </w:pPr>
            <w:r>
              <w:rPr>
                <w:rFonts w:ascii="Consolas" w:hAnsi="Consolas"/>
                <w:sz w:val="19"/>
              </w:rPr>
              <w:t xml:space="preserve">Q</w:t>
            </w:r>
          </w:p>
        </w:tc>
        <w:tc>
          <w:tcPr>
            <w:tcW w:w="4680" w:type="dxa"/>
          </w:tcPr>
          <w:p>
            <w:pPr>
              <w:spacing w:before="20" w:after="20"/>
            </w:pPr>
            <w:r>
              <w:t xml:space="preserve">menu cepat</w:t>
            </w:r>
          </w:p>
        </w:tc>
      </w:tr>
      <w:tr>
        <w:tc>
          <w:tcPr>
            <w:tcW w:w="4680" w:type="dxa"/>
          </w:tcPr>
          <w:p>
            <w:pPr>
              <w:spacing w:before="20" w:after="20"/>
            </w:pPr>
            <w:r>
              <w:rPr>
                <w:rFonts w:ascii="Consolas" w:hAnsi="Consolas"/>
                <w:sz w:val="19"/>
              </w:rPr>
              <w:t xml:space="preserve">Ctrl S</w:t>
            </w:r>
            <w:r>
              <w:t xml:space="preserve"> / </w:t>
            </w:r>
            <w:r>
              <w:rPr>
                <w:rFonts w:ascii="Consolas" w:hAnsi="Consolas"/>
                <w:sz w:val="19"/>
              </w:rPr>
              <w:t xml:space="preserve">Ctrl ⇧ S</w:t>
            </w:r>
          </w:p>
        </w:tc>
        <w:tc>
          <w:tcPr>
            <w:tcW w:w="4680" w:type="dxa"/>
          </w:tcPr>
          <w:p>
            <w:pPr>
              <w:spacing w:before="20" w:after="20"/>
            </w:pPr>
            <w:r>
              <w:t xml:space="preserve">simpan / simpan sebagai</w:t>
            </w:r>
          </w:p>
        </w:tc>
      </w:tr>
      <w:tr>
        <w:tc>
          <w:tcPr>
            <w:tcW w:w="4680" w:type="dxa"/>
          </w:tcPr>
          <w:p>
            <w:pPr>
              <w:spacing w:before="20" w:after="20"/>
            </w:pPr>
            <w:r>
              <w:rPr>
                <w:rFonts w:ascii="Consolas" w:hAnsi="Consolas"/>
                <w:sz w:val="19"/>
              </w:rPr>
              <w:t xml:space="preserve">Ctrl O</w:t>
            </w:r>
            <w:r>
              <w:t xml:space="preserve"> / </w:t>
            </w:r>
            <w:r>
              <w:rPr>
                <w:rFonts w:ascii="Consolas" w:hAnsi="Consolas"/>
                <w:sz w:val="19"/>
              </w:rPr>
              <w:t xml:space="preserve">Ctrl N</w:t>
            </w:r>
            <w:r>
              <w:t xml:space="preserve"> / </w:t>
            </w:r>
            <w:r>
              <w:rPr>
                <w:rFonts w:ascii="Consolas" w:hAnsi="Consolas"/>
                <w:sz w:val="19"/>
              </w:rPr>
              <w:t xml:space="preserve">Ctrl I</w:t>
            </w:r>
          </w:p>
        </w:tc>
        <w:tc>
          <w:tcPr>
            <w:tcW w:w="4680" w:type="dxa"/>
          </w:tcPr>
          <w:p>
            <w:pPr>
              <w:spacing w:before="20" w:after="20"/>
            </w:pPr>
            <w:r>
              <w:t xml:space="preserve">buka / baru / impor</w:t>
            </w:r>
          </w:p>
        </w:tc>
      </w:tr>
      <w:tr>
        <w:tc>
          <w:tcPr>
            <w:tcW w:w="4680" w:type="dxa"/>
          </w:tcPr>
          <w:p>
            <w:pPr>
              <w:spacing w:before="20" w:after="20"/>
            </w:pPr>
            <w:r>
              <w:rPr>
                <w:rFonts w:ascii="Consolas" w:hAnsi="Consolas"/>
                <w:sz w:val="19"/>
              </w:rPr>
              <w:t xml:space="preserve">Ctrl Z</w:t>
            </w:r>
            <w:r>
              <w:t xml:space="preserve"> / </w:t>
            </w:r>
            <w:r>
              <w:rPr>
                <w:rFonts w:ascii="Consolas" w:hAnsi="Consolas"/>
                <w:sz w:val="19"/>
              </w:rPr>
              <w:t xml:space="preserve">Ctrl ⇧ Z</w:t>
            </w:r>
          </w:p>
        </w:tc>
        <w:tc>
          <w:tcPr>
            <w:tcW w:w="4680" w:type="dxa"/>
          </w:tcPr>
          <w:p>
            <w:pPr>
              <w:spacing w:before="20" w:after="20"/>
            </w:pPr>
            <w:r>
              <w:t xml:space="preserve">undo / redo</w:t>
            </w:r>
          </w:p>
        </w:tc>
      </w:tr>
      <w:tr>
        <w:tc>
          <w:tcPr>
            <w:tcW w:w="4680" w:type="dxa"/>
          </w:tcPr>
          <w:p>
            <w:pPr>
              <w:spacing w:before="20" w:after="20"/>
            </w:pPr>
            <w:r>
              <w:rPr>
                <w:rFonts w:ascii="Consolas" w:hAnsi="Consolas"/>
                <w:sz w:val="19"/>
              </w:rPr>
              <w:t xml:space="preserve">Ctrl D</w:t>
            </w:r>
          </w:p>
        </w:tc>
        <w:tc>
          <w:tcPr>
            <w:tcW w:w="4680" w:type="dxa"/>
          </w:tcPr>
          <w:p>
            <w:pPr>
              <w:spacing w:before="20" w:after="20"/>
            </w:pPr>
            <w:r>
              <w:t xml:space="preserve">duplikat</w:t>
            </w:r>
          </w:p>
        </w:tc>
      </w:tr>
      <w:tr>
        <w:tc>
          <w:tcPr>
            <w:tcW w:w="4680" w:type="dxa"/>
          </w:tcPr>
          <w:p>
            <w:pPr>
              <w:spacing w:before="20" w:after="20"/>
            </w:pPr>
            <w:r>
              <w:rPr>
                <w:rFonts w:ascii="Consolas" w:hAnsi="Consolas"/>
                <w:sz w:val="19"/>
              </w:rPr>
              <w:t xml:space="preserve">Ctrl A</w:t>
            </w:r>
            <w:r>
              <w:t xml:space="preserve"> / </w:t>
            </w:r>
            <w:r>
              <w:rPr>
                <w:rFonts w:ascii="Consolas" w:hAnsi="Consolas"/>
                <w:sz w:val="19"/>
              </w:rPr>
              <w:t xml:space="preserve">Alt A</w:t>
            </w:r>
            <w:r>
              <w:t xml:space="preserve"> / </w:t>
            </w:r>
            <w:r>
              <w:rPr>
                <w:rFonts w:ascii="Consolas" w:hAnsi="Consolas"/>
                <w:sz w:val="19"/>
              </w:rPr>
              <w:t xml:space="preserve">Ctrl ⇧ I</w:t>
            </w:r>
          </w:p>
        </w:tc>
        <w:tc>
          <w:tcPr>
            <w:tcW w:w="4680" w:type="dxa"/>
          </w:tcPr>
          <w:p>
            <w:pPr>
              <w:spacing w:before="20" w:after="20"/>
            </w:pPr>
            <w:r>
              <w:t xml:space="preserve">pilih semua / tidak ada / balik</w:t>
            </w:r>
          </w:p>
        </w:tc>
      </w:tr>
      <w:tr>
        <w:tc>
          <w:tcPr>
            <w:tcW w:w="4680" w:type="dxa"/>
          </w:tcPr>
          <w:p>
            <w:pPr>
              <w:spacing w:before="20" w:after="20"/>
            </w:pPr>
            <w:r>
              <w:rPr>
                <w:rFonts w:ascii="Consolas" w:hAnsi="Consolas"/>
                <w:sz w:val="19"/>
              </w:rPr>
              <w:t xml:space="preserve">Del</w:t>
            </w:r>
          </w:p>
        </w:tc>
        <w:tc>
          <w:tcPr>
            <w:tcW w:w="4680" w:type="dxa"/>
          </w:tcPr>
          <w:p>
            <w:pPr>
              <w:spacing w:before="20" w:after="20"/>
            </w:pPr>
            <w:r>
              <w:t xml:space="preserve">hapus seleksi</w:t>
            </w:r>
          </w:p>
        </w:tc>
      </w:tr>
      <w:tr>
        <w:tc>
          <w:tcPr>
            <w:tcW w:w="4680" w:type="dxa"/>
          </w:tcPr>
          <w:p>
            <w:pPr>
              <w:spacing w:before="20" w:after="20"/>
            </w:pPr>
            <w:r>
              <w:rPr>
                <w:rFonts w:ascii="Consolas" w:hAnsi="Consolas"/>
                <w:sz w:val="19"/>
              </w:rPr>
              <w:t xml:space="preserve">F2</w:t>
            </w:r>
          </w:p>
        </w:tc>
        <w:tc>
          <w:tcPr>
            <w:tcW w:w="4680" w:type="dxa"/>
          </w:tcPr>
          <w:p>
            <w:pPr>
              <w:spacing w:before="20" w:after="20"/>
            </w:pPr>
            <w:r>
              <w:t xml:space="preserve">ganti nama</w:t>
            </w:r>
          </w:p>
        </w:tc>
      </w:tr>
      <w:tr>
        <w:tc>
          <w:tcPr>
            <w:tcW w:w="4680" w:type="dxa"/>
          </w:tcPr>
          <w:p>
            <w:pPr>
              <w:spacing w:before="20" w:after="20"/>
            </w:pPr>
            <w:r>
              <w:rPr>
                <w:rFonts w:ascii="Consolas" w:hAnsi="Consolas"/>
                <w:sz w:val="19"/>
              </w:rPr>
              <w:t xml:space="preserve">Ctrl ,</w:t>
            </w:r>
          </w:p>
        </w:tc>
        <w:tc>
          <w:tcPr>
            <w:tcW w:w="4680" w:type="dxa"/>
          </w:tcPr>
          <w:p>
            <w:pPr>
              <w:spacing w:before="20" w:after="20"/>
            </w:pPr>
            <w:r>
              <w:t xml:space="preserve">preferensi</w:t>
            </w:r>
          </w:p>
        </w:tc>
      </w:tr>
      <w:tr>
        <w:tc>
          <w:tcPr>
            <w:tcW w:w="4680" w:type="dxa"/>
          </w:tcPr>
          <w:p>
            <w:pPr>
              <w:spacing w:before="20" w:after="20"/>
            </w:pPr>
            <w:r>
              <w:rPr>
                <w:rFonts w:ascii="Consolas" w:hAnsi="Consolas"/>
                <w:sz w:val="19"/>
              </w:rPr>
              <w:t xml:space="preserve">T</w:t>
            </w:r>
            <w:r>
              <w:t xml:space="preserve"> / </w:t>
            </w:r>
            <w:r>
              <w:rPr>
                <w:rFonts w:ascii="Consolas" w:hAnsi="Consolas"/>
                <w:sz w:val="19"/>
              </w:rPr>
              <w:t xml:space="preserve">N</w:t>
            </w:r>
          </w:p>
        </w:tc>
        <w:tc>
          <w:tcPr>
            <w:tcW w:w="4680" w:type="dxa"/>
          </w:tcPr>
          <w:p>
            <w:pPr>
              <w:spacing w:before="20" w:after="20"/>
            </w:pPr>
            <w:r>
              <w:t xml:space="preserve">panel kiri / kanan</w:t>
            </w:r>
          </w:p>
        </w:tc>
      </w:tr>
      <w:tr>
        <w:tc>
          <w:tcPr>
            <w:tcW w:w="4680" w:type="dxa"/>
          </w:tcPr>
          <w:p>
            <w:pPr>
              <w:spacing w:before="20" w:after="20"/>
            </w:pPr>
            <w:r>
              <w:rPr>
                <w:rFonts w:ascii="Consolas" w:hAnsi="Consolas"/>
                <w:sz w:val="19"/>
              </w:rPr>
              <w:t xml:space="preserve">Esc</w:t>
            </w:r>
          </w:p>
        </w:tc>
        <w:tc>
          <w:tcPr>
            <w:tcW w:w="4680" w:type="dxa"/>
          </w:tcPr>
          <w:p>
            <w:pPr>
              <w:spacing w:before="20" w:after="20"/>
            </w:pPr>
            <w:r>
              <w:t xml:space="preserve">batalkan, lalu lepas seleksi</w:t>
            </w:r>
          </w:p>
        </w:tc>
      </w:tr>
      <w:tr>
        <w:tc>
          <w:tcPr>
            <w:tcW w:w="4680" w:type="dxa"/>
          </w:tcPr>
          <w:p>
            <w:pPr>
              <w:spacing w:before="20" w:after="20"/>
            </w:pPr>
            <w:r>
              <w:rPr>
                <w:rFonts w:ascii="Consolas" w:hAnsi="Consolas"/>
                <w:sz w:val="19"/>
              </w:rPr>
              <w:t xml:space="preserve">F1</w:t>
            </w:r>
          </w:p>
        </w:tc>
        <w:tc>
          <w:tcPr>
            <w:tcW w:w="4680" w:type="dxa"/>
          </w:tcPr>
          <w:p>
            <w:pPr>
              <w:spacing w:before="20" w:after="20"/>
            </w:pPr>
            <w:r>
              <w:t xml:space="preserve">bantuan ini</w:t>
            </w:r>
          </w:p>
        </w:tc>
      </w:tr>
    </w:tbl>
    <w:p>
      <w:pPr>
        <w:spacing w:after="80"/>
      </w:pPr>
    </w:p>
    <w:p>
      <w:pPr>
        <w:pStyle w:val="Heading2"/>
      </w:pPr>
      <w:r>
        <w:t xml:space="preserve">Model dan Simulasi</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4680"/>
        <w:gridCol w:w="4680"/>
      </w:tblGrid>
      <w:tr>
        <w:trPr>
          <w:tblHeader/>
        </w:trPr>
        <w:tc>
          <w:tcPr>
            <w:tcW w:w="4680" w:type="dxa"/>
            <w:shd w:val="clear" w:color="auto" w:fill="EDF0F4"/>
          </w:tcPr>
          <w:p>
            <w:pPr>
              <w:spacing w:before="20" w:after="20"/>
            </w:pPr>
            <w:r>
              <w:t/>
            </w:r>
          </w:p>
        </w:tc>
        <w:tc>
          <w:tcPr>
            <w:tcW w:w="4680" w:type="dxa"/>
            <w:shd w:val="clear" w:color="auto" w:fill="EDF0F4"/>
          </w:tcPr>
          <w:p>
            <w:pPr>
              <w:spacing w:before="20" w:after="20"/>
            </w:pPr>
            <w:r>
              <w:t/>
            </w:r>
          </w:p>
        </w:tc>
      </w:tr>
      <w:tr>
        <w:tc>
          <w:tcPr>
            <w:tcW w:w="4680" w:type="dxa"/>
          </w:tcPr>
          <w:p>
            <w:pPr>
              <w:spacing w:before="20" w:after="20"/>
            </w:pPr>
            <w:r>
              <w:rPr>
                <w:rFonts w:ascii="Consolas" w:hAnsi="Consolas"/>
                <w:sz w:val="19"/>
              </w:rPr>
              <w:t xml:space="preserve">G</w:t>
            </w:r>
            <w:r>
              <w:t xml:space="preserve"> / </w:t>
            </w:r>
            <w:r>
              <w:rPr>
                <w:rFonts w:ascii="Consolas" w:hAnsi="Consolas"/>
                <w:sz w:val="19"/>
              </w:rPr>
              <w:t xml:space="preserve">R</w:t>
            </w:r>
            <w:r>
              <w:t xml:space="preserve"> / </w:t>
            </w:r>
            <w:r>
              <w:rPr>
                <w:rFonts w:ascii="Consolas" w:hAnsi="Consolas"/>
                <w:sz w:val="19"/>
              </w:rPr>
              <w:t xml:space="preserve">S</w:t>
            </w:r>
          </w:p>
        </w:tc>
        <w:tc>
          <w:tcPr>
            <w:tcW w:w="4680" w:type="dxa"/>
          </w:tcPr>
          <w:p>
            <w:pPr>
              <w:spacing w:before="20" w:after="20"/>
            </w:pPr>
            <w:r>
              <w:t xml:space="preserve">geser / rotasi / skala modal</w:t>
            </w:r>
          </w:p>
        </w:tc>
      </w:tr>
      <w:tr>
        <w:tc>
          <w:tcPr>
            <w:tcW w:w="4680" w:type="dxa"/>
          </w:tcPr>
          <w:p>
            <w:pPr>
              <w:spacing w:before="20" w:after="20"/>
            </w:pPr>
            <w:r>
              <w:rPr>
                <w:rFonts w:ascii="Consolas" w:hAnsi="Consolas"/>
                <w:sz w:val="19"/>
              </w:rPr>
              <w:t xml:space="preserve">W</w:t>
            </w:r>
            <w:r>
              <w:t xml:space="preserve"> / </w:t>
            </w:r>
            <w:r>
              <w:rPr>
                <w:rFonts w:ascii="Consolas" w:hAnsi="Consolas"/>
                <w:sz w:val="19"/>
              </w:rPr>
              <w:t xml:space="preserve">⇧E</w:t>
            </w:r>
            <w:r>
              <w:t xml:space="preserve"> / </w:t>
            </w:r>
            <w:r>
              <w:rPr>
                <w:rFonts w:ascii="Consolas" w:hAnsi="Consolas"/>
                <w:sz w:val="19"/>
              </w:rPr>
              <w:t xml:space="preserve">⇧R</w:t>
            </w:r>
          </w:p>
        </w:tc>
        <w:tc>
          <w:tcPr>
            <w:tcW w:w="4680" w:type="dxa"/>
          </w:tcPr>
          <w:p>
            <w:pPr>
              <w:spacing w:before="20" w:after="20"/>
            </w:pPr>
            <w:r>
              <w:t xml:space="preserve">gizmo geser / rotasi / skala</w:t>
            </w:r>
          </w:p>
        </w:tc>
      </w:tr>
      <w:tr>
        <w:tc>
          <w:tcPr>
            <w:tcW w:w="4680" w:type="dxa"/>
          </w:tcPr>
          <w:p>
            <w:pPr>
              <w:spacing w:before="20" w:after="20"/>
            </w:pPr>
            <w:r>
              <w:rPr>
                <w:rFonts w:ascii="Consolas" w:hAnsi="Consolas"/>
                <w:sz w:val="19"/>
              </w:rPr>
              <w:t xml:space="preserve">F</w:t>
            </w:r>
            <w:r>
              <w:t xml:space="preserve"> / </w:t>
            </w:r>
            <w:r>
              <w:rPr>
                <w:rFonts w:ascii="Consolas" w:hAnsi="Consolas"/>
                <w:sz w:val="19"/>
              </w:rPr>
              <w:t xml:space="preserve">⇧F</w:t>
            </w:r>
          </w:p>
        </w:tc>
        <w:tc>
          <w:tcPr>
            <w:tcW w:w="4680" w:type="dxa"/>
          </w:tcPr>
          <w:p>
            <w:pPr>
              <w:spacing w:before="20" w:after="20"/>
            </w:pPr>
            <w:r>
              <w:t xml:space="preserve">zoom pas / ke seleksi</w:t>
            </w:r>
          </w:p>
        </w:tc>
      </w:tr>
      <w:tr>
        <w:tc>
          <w:tcPr>
            <w:tcW w:w="4680" w:type="dxa"/>
          </w:tcPr>
          <w:p>
            <w:pPr>
              <w:spacing w:before="20" w:after="20"/>
            </w:pPr>
            <w:r>
              <w:rPr>
                <w:rFonts w:ascii="Consolas" w:hAnsi="Consolas"/>
                <w:sz w:val="19"/>
              </w:rPr>
              <w:t xml:space="preserve">5</w:t>
            </w:r>
          </w:p>
        </w:tc>
        <w:tc>
          <w:tcPr>
            <w:tcW w:w="4680" w:type="dxa"/>
          </w:tcPr>
          <w:p>
            <w:pPr>
              <w:spacing w:before="20" w:after="20"/>
            </w:pPr>
            <w:r>
              <w:t xml:space="preserve">kamera ortografik</w:t>
            </w:r>
          </w:p>
        </w:tc>
      </w:tr>
      <w:tr>
        <w:tc>
          <w:tcPr>
            <w:tcW w:w="4680" w:type="dxa"/>
          </w:tcPr>
          <w:p>
            <w:pPr>
              <w:spacing w:before="20" w:after="20"/>
            </w:pPr>
            <w:r>
              <w:rPr>
                <w:rFonts w:ascii="Consolas" w:hAnsi="Consolas"/>
                <w:sz w:val="19"/>
              </w:rPr>
              <w:t xml:space="preserve">1</w:t>
            </w:r>
            <w:r>
              <w:t xml:space="preserve"> / </w:t>
            </w:r>
            <w:r>
              <w:rPr>
                <w:rFonts w:ascii="Consolas" w:hAnsi="Consolas"/>
                <w:sz w:val="19"/>
              </w:rPr>
              <w:t xml:space="preserve">3</w:t>
            </w:r>
            <w:r>
              <w:t xml:space="preserve"> / </w:t>
            </w:r>
            <w:r>
              <w:rPr>
                <w:rFonts w:ascii="Consolas" w:hAnsi="Consolas"/>
                <w:sz w:val="19"/>
              </w:rPr>
              <w:t xml:space="preserve">7</w:t>
            </w:r>
          </w:p>
        </w:tc>
        <w:tc>
          <w:tcPr>
            <w:tcW w:w="4680" w:type="dxa"/>
          </w:tcPr>
          <w:p>
            <w:pPr>
              <w:spacing w:before="20" w:after="20"/>
            </w:pPr>
            <w:r>
              <w:t xml:space="preserve">depan / kanan / atas (tambah </w:t>
            </w:r>
            <w:r>
              <w:rPr>
                <w:rFonts w:ascii="Consolas" w:hAnsi="Consolas"/>
                <w:sz w:val="19"/>
              </w:rPr>
              <w:t xml:space="preserve">⇧</w:t>
            </w:r>
            <w:r>
              <w:t xml:space="preserve"> untuk kebalikannya)</w:t>
            </w:r>
          </w:p>
        </w:tc>
      </w:tr>
      <w:tr>
        <w:tc>
          <w:tcPr>
            <w:tcW w:w="4680" w:type="dxa"/>
          </w:tcPr>
          <w:p>
            <w:pPr>
              <w:spacing w:before="20" w:after="20"/>
            </w:pPr>
            <w:r>
              <w:rPr>
                <w:rFonts w:ascii="Consolas" w:hAnsi="Consolas"/>
                <w:sz w:val="19"/>
              </w:rPr>
              <w:t xml:space="preserve">0</w:t>
            </w:r>
          </w:p>
        </w:tc>
        <w:tc>
          <w:tcPr>
            <w:tcW w:w="4680" w:type="dxa"/>
          </w:tcPr>
          <w:p>
            <w:pPr>
              <w:spacing w:before="20" w:after="20"/>
            </w:pPr>
            <w:r>
              <w:t xml:space="preserve">isometrik</w:t>
            </w:r>
          </w:p>
        </w:tc>
      </w:tr>
      <w:tr>
        <w:tc>
          <w:tcPr>
            <w:tcW w:w="4680" w:type="dxa"/>
          </w:tcPr>
          <w:p>
            <w:pPr>
              <w:spacing w:before="20" w:after="20"/>
            </w:pPr>
            <w:r>
              <w:rPr>
                <w:rFonts w:ascii="Consolas" w:hAnsi="Consolas"/>
                <w:sz w:val="19"/>
              </w:rPr>
              <w:t xml:space="preserve">Z</w:t>
            </w:r>
          </w:p>
        </w:tc>
        <w:tc>
          <w:tcPr>
            <w:tcW w:w="4680" w:type="dxa"/>
          </w:tcPr>
          <w:p>
            <w:pPr>
              <w:spacing w:before="20" w:after="20"/>
            </w:pPr>
            <w:r>
              <w:t xml:space="preserve">putar mode shading</w:t>
            </w:r>
          </w:p>
        </w:tc>
      </w:tr>
      <w:tr>
        <w:tc>
          <w:tcPr>
            <w:tcW w:w="4680" w:type="dxa"/>
          </w:tcPr>
          <w:p>
            <w:pPr>
              <w:spacing w:before="20" w:after="20"/>
            </w:pPr>
            <w:r>
              <w:rPr>
                <w:rFonts w:ascii="Consolas" w:hAnsi="Consolas"/>
                <w:sz w:val="19"/>
              </w:rPr>
              <w:t xml:space="preserve">H</w:t>
            </w:r>
            <w:r>
              <w:t xml:space="preserve"> / </w:t>
            </w:r>
            <w:r>
              <w:rPr>
                <w:rFonts w:ascii="Consolas" w:hAnsi="Consolas"/>
                <w:sz w:val="19"/>
              </w:rPr>
              <w:t xml:space="preserve">Alt H</w:t>
            </w:r>
            <w:r>
              <w:t xml:space="preserve"> / </w:t>
            </w:r>
            <w:r>
              <w:rPr>
                <w:rFonts w:ascii="Consolas" w:hAnsi="Consolas"/>
                <w:sz w:val="19"/>
              </w:rPr>
              <w:t xml:space="preserve">/</w:t>
            </w:r>
          </w:p>
        </w:tc>
        <w:tc>
          <w:tcPr>
            <w:tcW w:w="4680" w:type="dxa"/>
          </w:tcPr>
          <w:p>
            <w:pPr>
              <w:spacing w:before="20" w:after="20"/>
            </w:pPr>
            <w:r>
              <w:t xml:space="preserve">sembunyikan / tampilkan semua / isolasi</w:t>
            </w:r>
          </w:p>
        </w:tc>
      </w:tr>
      <w:tr>
        <w:tc>
          <w:tcPr>
            <w:tcW w:w="4680" w:type="dxa"/>
          </w:tcPr>
          <w:p>
            <w:pPr>
              <w:spacing w:before="20" w:after="20"/>
            </w:pPr>
            <w:r>
              <w:rPr>
                <w:rFonts w:ascii="Consolas" w:hAnsi="Consolas"/>
                <w:sz w:val="19"/>
              </w:rPr>
              <w:t xml:space="preserve">D</w:t>
            </w:r>
          </w:p>
        </w:tc>
        <w:tc>
          <w:tcPr>
            <w:tcW w:w="4680" w:type="dxa"/>
          </w:tcPr>
          <w:p>
            <w:pPr>
              <w:spacing w:before="20" w:after="20"/>
            </w:pPr>
            <w:r>
              <w:t xml:space="preserve">jatuhkan ke lantai</w:t>
            </w:r>
          </w:p>
        </w:tc>
      </w:tr>
      <w:tr>
        <w:tc>
          <w:tcPr>
            <w:tcW w:w="4680" w:type="dxa"/>
          </w:tcPr>
          <w:p>
            <w:pPr>
              <w:spacing w:before="20" w:after="20"/>
            </w:pPr>
            <w:r>
              <w:rPr>
                <w:rFonts w:ascii="Consolas" w:hAnsi="Consolas"/>
                <w:sz w:val="19"/>
              </w:rPr>
              <w:t xml:space="preserve">M</w:t>
            </w:r>
          </w:p>
        </w:tc>
        <w:tc>
          <w:tcPr>
            <w:tcW w:w="4680" w:type="dxa"/>
          </w:tcPr>
          <w:p>
            <w:pPr>
              <w:spacing w:before="20" w:after="20"/>
            </w:pPr>
            <w:r>
              <w:t xml:space="preserve">ukur jarak</w:t>
            </w:r>
          </w:p>
        </w:tc>
      </w:tr>
      <w:tr>
        <w:tc>
          <w:tcPr>
            <w:tcW w:w="4680" w:type="dxa"/>
          </w:tcPr>
          <w:p>
            <w:pPr>
              <w:spacing w:before="20" w:after="20"/>
            </w:pPr>
            <w:r>
              <w:rPr>
                <w:rFonts w:ascii="Consolas" w:hAnsi="Consolas"/>
                <w:sz w:val="19"/>
              </w:rPr>
              <w:t xml:space="preserve">Space</w:t>
            </w:r>
          </w:p>
        </w:tc>
        <w:tc>
          <w:tcPr>
            <w:tcW w:w="4680" w:type="dxa"/>
          </w:tcPr>
          <w:p>
            <w:pPr>
              <w:spacing w:before="20" w:after="20"/>
            </w:pPr>
            <w:r>
              <w:t xml:space="preserve">putar / jeda timeline</w:t>
            </w:r>
          </w:p>
        </w:tc>
      </w:tr>
      <w:tr>
        <w:tc>
          <w:tcPr>
            <w:tcW w:w="4680" w:type="dxa"/>
          </w:tcPr>
          <w:p>
            <w:pPr>
              <w:spacing w:before="20" w:after="20"/>
            </w:pPr>
            <w:r>
              <w:rPr>
                <w:rFonts w:ascii="Consolas" w:hAnsi="Consolas"/>
                <w:sz w:val="19"/>
              </w:rPr>
              <w:t xml:space="preserve">,</w:t>
            </w:r>
            <w:r>
              <w:t xml:space="preserve"> / </w:t>
            </w:r>
            <w:r>
              <w:rPr>
                <w:rFonts w:ascii="Consolas" w:hAnsi="Consolas"/>
                <w:sz w:val="19"/>
              </w:rPr>
              <w:t xml:space="preserve">.</w:t>
            </w:r>
          </w:p>
        </w:tc>
        <w:tc>
          <w:tcPr>
            <w:tcW w:w="4680" w:type="dxa"/>
          </w:tcPr>
          <w:p>
            <w:pPr>
              <w:spacing w:before="20" w:after="20"/>
            </w:pPr>
            <w:r>
              <w:t xml:space="preserve">maju satu frame</w:t>
            </w:r>
          </w:p>
        </w:tc>
      </w:tr>
      <w:tr>
        <w:tc>
          <w:tcPr>
            <w:tcW w:w="4680" w:type="dxa"/>
          </w:tcPr>
          <w:p>
            <w:pPr>
              <w:spacing w:before="20" w:after="20"/>
            </w:pPr>
            <w:r>
              <w:rPr>
                <w:rFonts w:ascii="Consolas" w:hAnsi="Consolas"/>
                <w:sz w:val="19"/>
              </w:rPr>
              <w:t xml:space="preserve">Home</w:t>
            </w:r>
            <w:r>
              <w:t xml:space="preserve"> / </w:t>
            </w:r>
            <w:r>
              <w:rPr>
                <w:rFonts w:ascii="Consolas" w:hAnsi="Consolas"/>
                <w:sz w:val="19"/>
              </w:rPr>
              <w:t xml:space="preserve">End</w:t>
            </w:r>
          </w:p>
        </w:tc>
        <w:tc>
          <w:tcPr>
            <w:tcW w:w="4680" w:type="dxa"/>
          </w:tcPr>
          <w:p>
            <w:pPr>
              <w:spacing w:before="20" w:after="20"/>
            </w:pPr>
            <w:r>
              <w:t xml:space="preserve">awal / akhir timeline</w:t>
            </w:r>
          </w:p>
        </w:tc>
      </w:tr>
    </w:tbl>
    <w:p>
      <w:pPr>
        <w:spacing w:after="80"/>
      </w:pPr>
    </w:p>
    <w:p>
      <w:pPr>
        <w:pStyle w:val="Heading2"/>
      </w:pPr>
      <w:r>
        <w:t xml:space="preserve">Draft</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4680"/>
        <w:gridCol w:w="4680"/>
      </w:tblGrid>
      <w:tr>
        <w:trPr>
          <w:tblHeader/>
        </w:trPr>
        <w:tc>
          <w:tcPr>
            <w:tcW w:w="4680" w:type="dxa"/>
            <w:shd w:val="clear" w:color="auto" w:fill="EDF0F4"/>
          </w:tcPr>
          <w:p>
            <w:pPr>
              <w:spacing w:before="20" w:after="20"/>
            </w:pPr>
            <w:r>
              <w:t/>
            </w:r>
          </w:p>
        </w:tc>
        <w:tc>
          <w:tcPr>
            <w:tcW w:w="4680" w:type="dxa"/>
            <w:shd w:val="clear" w:color="auto" w:fill="EDF0F4"/>
          </w:tcPr>
          <w:p>
            <w:pPr>
              <w:spacing w:before="20" w:after="20"/>
            </w:pPr>
            <w:r>
              <w:t/>
            </w:r>
          </w:p>
        </w:tc>
      </w:tr>
      <w:tr>
        <w:tc>
          <w:tcPr>
            <w:tcW w:w="4680" w:type="dxa"/>
          </w:tcPr>
          <w:p>
            <w:pPr>
              <w:spacing w:before="20" w:after="20"/>
            </w:pPr>
            <w:r>
              <w:rPr>
                <w:rFonts w:ascii="Consolas" w:hAnsi="Consolas"/>
                <w:sz w:val="19"/>
              </w:rPr>
              <w:t xml:space="preserve">L</w:t>
            </w:r>
            <w:r>
              <w:t xml:space="preserve"> </w:t>
            </w:r>
            <w:r>
              <w:rPr>
                <w:rFonts w:ascii="Consolas" w:hAnsi="Consolas"/>
                <w:sz w:val="19"/>
              </w:rPr>
              <w:t xml:space="preserve">P</w:t>
            </w:r>
            <w:r>
              <w:t xml:space="preserve"> </w:t>
            </w:r>
            <w:r>
              <w:rPr>
                <w:rFonts w:ascii="Consolas" w:hAnsi="Consolas"/>
                <w:sz w:val="19"/>
              </w:rPr>
              <w:t xml:space="preserve">R</w:t>
            </w:r>
            <w:r>
              <w:t xml:space="preserve"> </w:t>
            </w:r>
            <w:r>
              <w:rPr>
                <w:rFonts w:ascii="Consolas" w:hAnsi="Consolas"/>
                <w:sz w:val="19"/>
              </w:rPr>
              <w:t xml:space="preserve">C</w:t>
            </w:r>
            <w:r>
              <w:t xml:space="preserve"> </w:t>
            </w:r>
            <w:r>
              <w:rPr>
                <w:rFonts w:ascii="Consolas" w:hAnsi="Consolas"/>
                <w:sz w:val="19"/>
              </w:rPr>
              <w:t xml:space="preserve">A</w:t>
            </w:r>
            <w:r>
              <w:t xml:space="preserve"> </w:t>
            </w:r>
            <w:r>
              <w:rPr>
                <w:rFonts w:ascii="Consolas" w:hAnsi="Consolas"/>
                <w:sz w:val="19"/>
              </w:rPr>
              <w:t xml:space="preserve">E</w:t>
            </w:r>
            <w:r>
              <w:t xml:space="preserve"> </w:t>
            </w:r>
            <w:r>
              <w:rPr>
                <w:rFonts w:ascii="Consolas" w:hAnsi="Consolas"/>
                <w:sz w:val="19"/>
              </w:rPr>
              <w:t xml:space="preserve">G</w:t>
            </w:r>
            <w:r>
              <w:t xml:space="preserve"> </w:t>
            </w:r>
            <w:r>
              <w:rPr>
                <w:rFonts w:ascii="Consolas" w:hAnsi="Consolas"/>
                <w:sz w:val="19"/>
              </w:rPr>
              <w:t xml:space="preserve">S</w:t>
            </w:r>
            <w:r>
              <w:t xml:space="preserve"> </w:t>
            </w:r>
            <w:r>
              <w:rPr>
                <w:rFonts w:ascii="Consolas" w:hAnsi="Consolas"/>
                <w:sz w:val="19"/>
              </w:rPr>
              <w:t xml:space="preserve">X</w:t>
            </w:r>
          </w:p>
        </w:tc>
        <w:tc>
          <w:tcPr>
            <w:tcW w:w="4680" w:type="dxa"/>
          </w:tcPr>
          <w:p>
            <w:pPr>
              <w:spacing w:before="20" w:after="20"/>
            </w:pPr>
            <w:r>
              <w:t xml:space="preserve">garis, polyline, persegi, lingkaran, arc, elips, poligon, spline, teks</w:t>
            </w:r>
          </w:p>
        </w:tc>
      </w:tr>
      <w:tr>
        <w:tc>
          <w:tcPr>
            <w:tcW w:w="4680" w:type="dxa"/>
          </w:tcPr>
          <w:p>
            <w:pPr>
              <w:spacing w:before="20" w:after="20"/>
            </w:pPr>
            <w:r>
              <w:rPr>
                <w:rFonts w:ascii="Consolas" w:hAnsi="Consolas"/>
                <w:sz w:val="19"/>
              </w:rPr>
              <w:t xml:space="preserve">D</w:t>
            </w:r>
            <w:r>
              <w:t xml:space="preserve"> / </w:t>
            </w:r>
            <w:r>
              <w:rPr>
                <w:rFonts w:ascii="Consolas" w:hAnsi="Consolas"/>
                <w:sz w:val="19"/>
              </w:rPr>
              <w:t xml:space="preserve">O</w:t>
            </w:r>
            <w:r>
              <w:t xml:space="preserve"> / </w:t>
            </w:r>
            <w:r>
              <w:rPr>
                <w:rFonts w:ascii="Consolas" w:hAnsi="Consolas"/>
                <w:sz w:val="19"/>
              </w:rPr>
              <w:t xml:space="preserve">M</w:t>
            </w:r>
          </w:p>
        </w:tc>
        <w:tc>
          <w:tcPr>
            <w:tcW w:w="4680" w:type="dxa"/>
          </w:tcPr>
          <w:p>
            <w:pPr>
              <w:spacing w:before="20" w:after="20"/>
            </w:pPr>
            <w:r>
              <w:t xml:space="preserve">dimensi, offset, ukur</w:t>
            </w:r>
          </w:p>
        </w:tc>
      </w:tr>
      <w:tr>
        <w:tc>
          <w:tcPr>
            <w:tcW w:w="4680" w:type="dxa"/>
          </w:tcPr>
          <w:p>
            <w:pPr>
              <w:spacing w:before="20" w:after="20"/>
            </w:pPr>
            <w:r>
              <w:rPr>
                <w:rFonts w:ascii="Consolas" w:hAnsi="Consolas"/>
                <w:sz w:val="19"/>
              </w:rPr>
              <w:t xml:space="preserve">F3</w:t>
            </w:r>
            <w:r>
              <w:t xml:space="preserve"> / </w:t>
            </w:r>
            <w:r>
              <w:rPr>
                <w:rFonts w:ascii="Consolas" w:hAnsi="Consolas"/>
                <w:sz w:val="19"/>
              </w:rPr>
              <w:t xml:space="preserve">F8</w:t>
            </w:r>
            <w:r>
              <w:t xml:space="preserve"> / </w:t>
            </w:r>
            <w:r>
              <w:rPr>
                <w:rFonts w:ascii="Consolas" w:hAnsi="Consolas"/>
                <w:sz w:val="19"/>
              </w:rPr>
              <w:t xml:space="preserve">F10</w:t>
            </w:r>
          </w:p>
        </w:tc>
        <w:tc>
          <w:tcPr>
            <w:tcW w:w="4680" w:type="dxa"/>
          </w:tcPr>
          <w:p>
            <w:pPr>
              <w:spacing w:before="20" w:after="20"/>
            </w:pPr>
            <w:r>
              <w:t xml:space="preserve">object snap / ortho / polar tracking</w:t>
            </w:r>
          </w:p>
        </w:tc>
      </w:tr>
      <w:tr>
        <w:tc>
          <w:tcPr>
            <w:tcW w:w="4680" w:type="dxa"/>
          </w:tcPr>
          <w:p>
            <w:pPr>
              <w:spacing w:before="20" w:after="20"/>
            </w:pPr>
            <w:r>
              <w:rPr>
                <w:rFonts w:ascii="Consolas" w:hAnsi="Consolas"/>
                <w:sz w:val="19"/>
              </w:rPr>
              <w:t xml:space="preserve">Enter</w:t>
            </w:r>
          </w:p>
        </w:tc>
        <w:tc>
          <w:tcPr>
            <w:tcW w:w="4680" w:type="dxa"/>
          </w:tcPr>
          <w:p>
            <w:pPr>
              <w:spacing w:before="20" w:after="20"/>
            </w:pPr>
            <w:r>
              <w:t xml:space="preserve">selesaikan polyline atau spline</w:t>
            </w:r>
          </w:p>
        </w:tc>
      </w:tr>
      <w:tr>
        <w:tc>
          <w:tcPr>
            <w:tcW w:w="4680" w:type="dxa"/>
          </w:tcPr>
          <w:p>
            <w:pPr>
              <w:spacing w:before="20" w:after="20"/>
            </w:pPr>
            <w:r>
              <w:rPr>
                <w:rFonts w:ascii="Consolas" w:hAnsi="Consolas"/>
                <w:sz w:val="19"/>
              </w:rPr>
              <w:t xml:space="preserve">C</w:t>
            </w:r>
          </w:p>
        </w:tc>
        <w:tc>
          <w:tcPr>
            <w:tcW w:w="4680" w:type="dxa"/>
          </w:tcPr>
          <w:p>
            <w:pPr>
              <w:spacing w:before="20" w:after="20"/>
            </w:pPr>
            <w:r>
              <w:t xml:space="preserve">tutup polyline</w:t>
            </w:r>
          </w:p>
        </w:tc>
      </w:tr>
      <w:tr>
        <w:tc>
          <w:tcPr>
            <w:tcW w:w="4680" w:type="dxa"/>
          </w:tcPr>
          <w:p>
            <w:pPr>
              <w:spacing w:before="20" w:after="20"/>
            </w:pPr>
            <w:r>
              <w:rPr>
                <w:rFonts w:ascii="Consolas" w:hAnsi="Consolas"/>
                <w:sz w:val="19"/>
              </w:rPr>
              <w:t xml:space="preserve">F9</w:t>
            </w:r>
          </w:p>
        </w:tc>
        <w:tc>
          <w:tcPr>
            <w:tcW w:w="4680" w:type="dxa"/>
          </w:tcPr>
          <w:p>
            <w:pPr>
              <w:spacing w:before="20" w:after="20"/>
            </w:pPr>
            <w:r>
              <w:t xml:space="preserve">snap ke grid</w:t>
            </w:r>
          </w:p>
        </w:tc>
      </w:tr>
      <w:tr>
        <w:tc>
          <w:tcPr>
            <w:tcW w:w="4680" w:type="dxa"/>
          </w:tcPr>
          <w:p>
            <w:pPr>
              <w:spacing w:before="20" w:after="20"/>
            </w:pPr>
            <w:r>
              <w:rPr>
                <w:rFonts w:ascii="Consolas" w:hAnsi="Consolas"/>
                <w:sz w:val="19"/>
              </w:rPr>
              <w:t xml:space="preserve">F</w:t>
            </w:r>
          </w:p>
        </w:tc>
        <w:tc>
          <w:tcPr>
            <w:tcW w:w="4680" w:type="dxa"/>
          </w:tcPr>
          <w:p>
            <w:pPr>
              <w:spacing w:before="20" w:after="20"/>
            </w:pPr>
            <w:r>
              <w:t xml:space="preserve">zoom seluruh gambar</w:t>
            </w:r>
          </w:p>
        </w:tc>
      </w:tr>
    </w:tbl>
    <w:p>
      <w:pPr>
        <w:spacing w:after="80"/>
      </w:pPr>
    </w:p>
    <w:p>
      <w:pPr>
        <w:pStyle w:val="Heading1"/>
        <w:pageBreakBefore/>
      </w:pPr>
      <w:r>
        <w:t xml:space="preserve">16. Referensi perintah lengkap</w:t>
      </w:r>
    </w:p>
    <w:p>
      <w:r>
        <w:t xml:space="preserve">Setiap perintah di bawah ini bisa dijalankan dari command palette (</w:t>
      </w:r>
      <w:r>
        <w:rPr>
          <w:rFonts w:ascii="Consolas" w:hAnsi="Consolas"/>
          <w:sz w:val="19"/>
        </w:rPr>
        <w:t xml:space="preserve">Ctrl K</w:t>
      </w:r>
      <w:r>
        <w:t xml:space="preserve">) dengan mengetik sebagian namanya. Kolom </w:t>
      </w:r>
      <w:r>
        <w:rPr>
          <w:b/>
        </w:rPr>
        <w:t xml:space="preserve">Id</w:t>
      </w:r>
      <w:r>
        <w:t xml:space="preserve"> adalah nama internalnya, yang berguna kalau Anda melaporkan masalah atau membaca kode sumbernya.</w:t>
      </w:r>
    </w:p>
    <w:p>
      <w:r>
        <w:t xml:space="preserve">Daftar ini dihasilkan dari </w:t>
      </w:r>
      <w:r>
        <w:rPr>
          <w:rFonts w:ascii="Consolas" w:hAnsi="Consolas"/>
          <w:sz w:val="19"/>
        </w:rPr>
        <w:t xml:space="preserve">src/ui/commands.js</w:t>
      </w:r>
      <w:r>
        <w:t xml:space="preserve">, jadi ia daftar yang benar-benar terdaftar dan bukan daftar yang diingat: </w:t>
      </w:r>
      <w:r>
        <w:rPr>
          <w:b/>
        </w:rPr>
        <w:t xml:space="preserve">200 perintah</w:t>
      </w:r>
      <w:r>
        <w:t xml:space="preserve"> di seluruh aplikasi. Kolom pintasan hanya terisi kalau perintahnya memang punya satu.</w:t>
      </w:r>
    </w:p>
    <w:p>
      <w:r>
        <w:t xml:space="preserve">Perintah yang kelabu di menu bukan perintah yang hilang: ia ada, tetapi tidak berlaku untuk keadaan sekarang. Biasanya karena belum ada yang dipilih, atau karena Anda sedang di workspace yang lain.</w:t>
      </w:r>
    </w:p>
    <w:p>
      <w:pPr>
        <w:pStyle w:val="Heading2"/>
      </w:pPr>
      <w:r>
        <w:t xml:space="preserve">Berkas (11)</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Dokumen baru</w:t>
            </w:r>
          </w:p>
        </w:tc>
        <w:tc>
          <w:tcPr>
            <w:tcW w:w="3120" w:type="dxa"/>
          </w:tcPr>
          <w:p>
            <w:pPr>
              <w:spacing w:before="20" w:after="20"/>
            </w:pPr>
            <w:r>
              <w:rPr>
                <w:rFonts w:ascii="Consolas" w:hAnsi="Consolas"/>
                <w:sz w:val="19"/>
              </w:rPr>
              <w:t xml:space="preserve">file.new</w:t>
            </w:r>
          </w:p>
        </w:tc>
        <w:tc>
          <w:tcPr>
            <w:tcW w:w="3120" w:type="dxa"/>
          </w:tcPr>
          <w:p>
            <w:pPr>
              <w:spacing w:before="20" w:after="20"/>
            </w:pPr>
            <w:r>
              <w:rPr>
                <w:rFonts w:ascii="Consolas" w:hAnsi="Consolas"/>
                <w:sz w:val="19"/>
              </w:rPr>
              <w:t xml:space="preserve">Ctrl N</w:t>
            </w:r>
          </w:p>
        </w:tc>
      </w:tr>
      <w:tr>
        <w:tc>
          <w:tcPr>
            <w:tcW w:w="3120" w:type="dxa"/>
          </w:tcPr>
          <w:p>
            <w:pPr>
              <w:spacing w:before="20" w:after="20"/>
            </w:pPr>
            <w:r>
              <w:t xml:space="preserve">Baru dari templat…</w:t>
            </w:r>
          </w:p>
        </w:tc>
        <w:tc>
          <w:tcPr>
            <w:tcW w:w="3120" w:type="dxa"/>
          </w:tcPr>
          <w:p>
            <w:pPr>
              <w:spacing w:before="20" w:after="20"/>
            </w:pPr>
            <w:r>
              <w:rPr>
                <w:rFonts w:ascii="Consolas" w:hAnsi="Consolas"/>
                <w:sz w:val="19"/>
              </w:rPr>
              <w:t xml:space="preserve">file.template</w:t>
            </w:r>
          </w:p>
        </w:tc>
        <w:tc>
          <w:tcPr>
            <w:tcW w:w="3120" w:type="dxa"/>
          </w:tcPr>
          <w:p>
            <w:pPr>
              <w:spacing w:before="20" w:after="20"/>
            </w:pPr>
            <w:r>
              <w:t/>
            </w:r>
          </w:p>
        </w:tc>
      </w:tr>
      <w:tr>
        <w:tc>
          <w:tcPr>
            <w:tcW w:w="3120" w:type="dxa"/>
          </w:tcPr>
          <w:p>
            <w:pPr>
              <w:spacing w:before="20" w:after="20"/>
            </w:pPr>
            <w:r>
              <w:t xml:space="preserve">Buka proyek…</w:t>
            </w:r>
          </w:p>
        </w:tc>
        <w:tc>
          <w:tcPr>
            <w:tcW w:w="3120" w:type="dxa"/>
          </w:tcPr>
          <w:p>
            <w:pPr>
              <w:spacing w:before="20" w:after="20"/>
            </w:pPr>
            <w:r>
              <w:rPr>
                <w:rFonts w:ascii="Consolas" w:hAnsi="Consolas"/>
                <w:sz w:val="19"/>
              </w:rPr>
              <w:t xml:space="preserve">file.open</w:t>
            </w:r>
          </w:p>
        </w:tc>
        <w:tc>
          <w:tcPr>
            <w:tcW w:w="3120" w:type="dxa"/>
          </w:tcPr>
          <w:p>
            <w:pPr>
              <w:spacing w:before="20" w:after="20"/>
            </w:pPr>
            <w:r>
              <w:rPr>
                <w:rFonts w:ascii="Consolas" w:hAnsi="Consolas"/>
                <w:sz w:val="19"/>
              </w:rPr>
              <w:t xml:space="preserve">Ctrl O</w:t>
            </w:r>
          </w:p>
        </w:tc>
      </w:tr>
      <w:tr>
        <w:tc>
          <w:tcPr>
            <w:tcW w:w="3120" w:type="dxa"/>
          </w:tcPr>
          <w:p>
            <w:pPr>
              <w:spacing w:before="20" w:after="20"/>
            </w:pPr>
            <w:r>
              <w:t xml:space="preserve">Simpan proyek</w:t>
            </w:r>
          </w:p>
        </w:tc>
        <w:tc>
          <w:tcPr>
            <w:tcW w:w="3120" w:type="dxa"/>
          </w:tcPr>
          <w:p>
            <w:pPr>
              <w:spacing w:before="20" w:after="20"/>
            </w:pPr>
            <w:r>
              <w:rPr>
                <w:rFonts w:ascii="Consolas" w:hAnsi="Consolas"/>
                <w:sz w:val="19"/>
              </w:rPr>
              <w:t xml:space="preserve">file.save</w:t>
            </w:r>
          </w:p>
        </w:tc>
        <w:tc>
          <w:tcPr>
            <w:tcW w:w="3120" w:type="dxa"/>
          </w:tcPr>
          <w:p>
            <w:pPr>
              <w:spacing w:before="20" w:after="20"/>
            </w:pPr>
            <w:r>
              <w:rPr>
                <w:rFonts w:ascii="Consolas" w:hAnsi="Consolas"/>
                <w:sz w:val="19"/>
              </w:rPr>
              <w:t xml:space="preserve">Ctrl S</w:t>
            </w:r>
          </w:p>
        </w:tc>
      </w:tr>
      <w:tr>
        <w:tc>
          <w:tcPr>
            <w:tcW w:w="3120" w:type="dxa"/>
          </w:tcPr>
          <w:p>
            <w:pPr>
              <w:spacing w:before="20" w:after="20"/>
            </w:pPr>
            <w:r>
              <w:t xml:space="preserve">Simpan sebagai…</w:t>
            </w:r>
          </w:p>
        </w:tc>
        <w:tc>
          <w:tcPr>
            <w:tcW w:w="3120" w:type="dxa"/>
          </w:tcPr>
          <w:p>
            <w:pPr>
              <w:spacing w:before="20" w:after="20"/>
            </w:pPr>
            <w:r>
              <w:rPr>
                <w:rFonts w:ascii="Consolas" w:hAnsi="Consolas"/>
                <w:sz w:val="19"/>
              </w:rPr>
              <w:t xml:space="preserve">file.saveAs</w:t>
            </w:r>
          </w:p>
        </w:tc>
        <w:tc>
          <w:tcPr>
            <w:tcW w:w="3120" w:type="dxa"/>
          </w:tcPr>
          <w:p>
            <w:pPr>
              <w:spacing w:before="20" w:after="20"/>
            </w:pPr>
            <w:r>
              <w:rPr>
                <w:rFonts w:ascii="Consolas" w:hAnsi="Consolas"/>
                <w:sz w:val="19"/>
              </w:rPr>
              <w:t xml:space="preserve">Ctrl ⇧ S</w:t>
            </w:r>
          </w:p>
        </w:tc>
      </w:tr>
      <w:tr>
        <w:tc>
          <w:tcPr>
            <w:tcW w:w="3120" w:type="dxa"/>
          </w:tcPr>
          <w:p>
            <w:pPr>
              <w:spacing w:before="20" w:after="20"/>
            </w:pPr>
            <w:r>
              <w:t xml:space="preserve">Impor berkas…</w:t>
            </w:r>
          </w:p>
        </w:tc>
        <w:tc>
          <w:tcPr>
            <w:tcW w:w="3120" w:type="dxa"/>
          </w:tcPr>
          <w:p>
            <w:pPr>
              <w:spacing w:before="20" w:after="20"/>
            </w:pPr>
            <w:r>
              <w:rPr>
                <w:rFonts w:ascii="Consolas" w:hAnsi="Consolas"/>
                <w:sz w:val="19"/>
              </w:rPr>
              <w:t xml:space="preserve">file.import</w:t>
            </w:r>
          </w:p>
        </w:tc>
        <w:tc>
          <w:tcPr>
            <w:tcW w:w="3120" w:type="dxa"/>
          </w:tcPr>
          <w:p>
            <w:pPr>
              <w:spacing w:before="20" w:after="20"/>
            </w:pPr>
            <w:r>
              <w:rPr>
                <w:rFonts w:ascii="Consolas" w:hAnsi="Consolas"/>
                <w:sz w:val="19"/>
              </w:rPr>
              <w:t xml:space="preserve">Ctrl I</w:t>
            </w:r>
          </w:p>
        </w:tc>
      </w:tr>
      <w:tr>
        <w:tc>
          <w:tcPr>
            <w:tcW w:w="3120" w:type="dxa"/>
          </w:tcPr>
          <w:p>
            <w:pPr>
              <w:spacing w:before="20" w:after="20"/>
            </w:pPr>
            <w:r>
              <w:t xml:space="preserve">Kembalikan ke simpanan terakhir</w:t>
            </w:r>
          </w:p>
        </w:tc>
        <w:tc>
          <w:tcPr>
            <w:tcW w:w="3120" w:type="dxa"/>
          </w:tcPr>
          <w:p>
            <w:pPr>
              <w:spacing w:before="20" w:after="20"/>
            </w:pPr>
            <w:r>
              <w:rPr>
                <w:rFonts w:ascii="Consolas" w:hAnsi="Consolas"/>
                <w:sz w:val="19"/>
              </w:rPr>
              <w:t xml:space="preserve">file.revert</w:t>
            </w:r>
          </w:p>
        </w:tc>
        <w:tc>
          <w:tcPr>
            <w:tcW w:w="3120" w:type="dxa"/>
          </w:tcPr>
          <w:p>
            <w:pPr>
              <w:spacing w:before="20" w:after="20"/>
            </w:pPr>
            <w:r>
              <w:t/>
            </w:r>
          </w:p>
        </w:tc>
      </w:tr>
      <w:tr>
        <w:tc>
          <w:tcPr>
            <w:tcW w:w="3120" w:type="dxa"/>
          </w:tcPr>
          <w:p>
            <w:pPr>
              <w:spacing w:before="20" w:after="20"/>
            </w:pPr>
            <w:r>
              <w:t xml:space="preserve">Properti dokumen…</w:t>
            </w:r>
          </w:p>
        </w:tc>
        <w:tc>
          <w:tcPr>
            <w:tcW w:w="3120" w:type="dxa"/>
          </w:tcPr>
          <w:p>
            <w:pPr>
              <w:spacing w:before="20" w:after="20"/>
            </w:pPr>
            <w:r>
              <w:rPr>
                <w:rFonts w:ascii="Consolas" w:hAnsi="Consolas"/>
                <w:sz w:val="19"/>
              </w:rPr>
              <w:t xml:space="preserve">file.props</w:t>
            </w:r>
          </w:p>
        </w:tc>
        <w:tc>
          <w:tcPr>
            <w:tcW w:w="3120" w:type="dxa"/>
          </w:tcPr>
          <w:p>
            <w:pPr>
              <w:spacing w:before="20" w:after="20"/>
            </w:pPr>
            <w:r>
              <w:t/>
            </w:r>
          </w:p>
        </w:tc>
      </w:tr>
      <w:tr>
        <w:tc>
          <w:tcPr>
            <w:tcW w:w="3120" w:type="dxa"/>
          </w:tcPr>
          <w:p>
            <w:pPr>
              <w:spacing w:before="20" w:after="20"/>
            </w:pPr>
            <w:r>
              <w:t xml:space="preserve">Pulihkan autosave…</w:t>
            </w:r>
          </w:p>
        </w:tc>
        <w:tc>
          <w:tcPr>
            <w:tcW w:w="3120" w:type="dxa"/>
          </w:tcPr>
          <w:p>
            <w:pPr>
              <w:spacing w:before="20" w:after="20"/>
            </w:pPr>
            <w:r>
              <w:rPr>
                <w:rFonts w:ascii="Consolas" w:hAnsi="Consolas"/>
                <w:sz w:val="19"/>
              </w:rPr>
              <w:t xml:space="preserve">file.autosave</w:t>
            </w:r>
          </w:p>
        </w:tc>
        <w:tc>
          <w:tcPr>
            <w:tcW w:w="3120" w:type="dxa"/>
          </w:tcPr>
          <w:p>
            <w:pPr>
              <w:spacing w:before="20" w:after="20"/>
            </w:pPr>
            <w:r>
              <w:t/>
            </w:r>
          </w:p>
        </w:tc>
      </w:tr>
      <w:tr>
        <w:tc>
          <w:tcPr>
            <w:tcW w:w="3120" w:type="dxa"/>
          </w:tcPr>
          <w:p>
            <w:pPr>
              <w:spacing w:before="20" w:after="20"/>
            </w:pPr>
            <w:r>
              <w:t xml:space="preserve">Hapus sesi tersimpan</w:t>
            </w:r>
          </w:p>
        </w:tc>
        <w:tc>
          <w:tcPr>
            <w:tcW w:w="3120" w:type="dxa"/>
          </w:tcPr>
          <w:p>
            <w:pPr>
              <w:spacing w:before="20" w:after="20"/>
            </w:pPr>
            <w:r>
              <w:rPr>
                <w:rFonts w:ascii="Consolas" w:hAnsi="Consolas"/>
                <w:sz w:val="19"/>
              </w:rPr>
              <w:t xml:space="preserve">file.clearAutosave</w:t>
            </w:r>
          </w:p>
        </w:tc>
        <w:tc>
          <w:tcPr>
            <w:tcW w:w="3120" w:type="dxa"/>
          </w:tcPr>
          <w:p>
            <w:pPr>
              <w:spacing w:before="20" w:after="20"/>
            </w:pPr>
            <w:r>
              <w:t/>
            </w:r>
          </w:p>
        </w:tc>
      </w:tr>
      <w:tr>
        <w:tc>
          <w:tcPr>
            <w:tcW w:w="3120" w:type="dxa"/>
          </w:tcPr>
          <w:p>
            <w:pPr>
              <w:spacing w:before="20" w:after="20"/>
            </w:pPr>
            <w:r>
              <w:t xml:space="preserve">Muat model demo</w:t>
            </w:r>
          </w:p>
        </w:tc>
        <w:tc>
          <w:tcPr>
            <w:tcW w:w="3120" w:type="dxa"/>
          </w:tcPr>
          <w:p>
            <w:pPr>
              <w:spacing w:before="20" w:after="20"/>
            </w:pPr>
            <w:r>
              <w:rPr>
                <w:rFonts w:ascii="Consolas" w:hAnsi="Consolas"/>
                <w:sz w:val="19"/>
              </w:rPr>
              <w:t xml:space="preserve">file.sample</w:t>
            </w:r>
          </w:p>
        </w:tc>
        <w:tc>
          <w:tcPr>
            <w:tcW w:w="3120" w:type="dxa"/>
          </w:tcPr>
          <w:p>
            <w:pPr>
              <w:spacing w:before="20" w:after="20"/>
            </w:pPr>
            <w:r>
              <w:t/>
            </w:r>
          </w:p>
        </w:tc>
      </w:tr>
    </w:tbl>
    <w:p>
      <w:pPr>
        <w:spacing w:after="80"/>
      </w:pPr>
    </w:p>
    <w:p>
      <w:pPr>
        <w:pStyle w:val="Heading2"/>
      </w:pPr>
      <w:r>
        <w:t xml:space="preserve">Sunting (11)</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Undo</w:t>
            </w:r>
          </w:p>
        </w:tc>
        <w:tc>
          <w:tcPr>
            <w:tcW w:w="3120" w:type="dxa"/>
          </w:tcPr>
          <w:p>
            <w:pPr>
              <w:spacing w:before="20" w:after="20"/>
            </w:pPr>
            <w:r>
              <w:rPr>
                <w:rFonts w:ascii="Consolas" w:hAnsi="Consolas"/>
                <w:sz w:val="19"/>
              </w:rPr>
              <w:t xml:space="preserve">edit.undo</w:t>
            </w:r>
          </w:p>
        </w:tc>
        <w:tc>
          <w:tcPr>
            <w:tcW w:w="3120" w:type="dxa"/>
          </w:tcPr>
          <w:p>
            <w:pPr>
              <w:spacing w:before="20" w:after="20"/>
            </w:pPr>
            <w:r>
              <w:rPr>
                <w:rFonts w:ascii="Consolas" w:hAnsi="Consolas"/>
                <w:sz w:val="19"/>
              </w:rPr>
              <w:t xml:space="preserve">Ctrl Z</w:t>
            </w:r>
          </w:p>
        </w:tc>
      </w:tr>
      <w:tr>
        <w:tc>
          <w:tcPr>
            <w:tcW w:w="3120" w:type="dxa"/>
          </w:tcPr>
          <w:p>
            <w:pPr>
              <w:spacing w:before="20" w:after="20"/>
            </w:pPr>
            <w:r>
              <w:t xml:space="preserve">Redo</w:t>
            </w:r>
          </w:p>
        </w:tc>
        <w:tc>
          <w:tcPr>
            <w:tcW w:w="3120" w:type="dxa"/>
          </w:tcPr>
          <w:p>
            <w:pPr>
              <w:spacing w:before="20" w:after="20"/>
            </w:pPr>
            <w:r>
              <w:rPr>
                <w:rFonts w:ascii="Consolas" w:hAnsi="Consolas"/>
                <w:sz w:val="19"/>
              </w:rPr>
              <w:t xml:space="preserve">edit.redo</w:t>
            </w:r>
          </w:p>
        </w:tc>
        <w:tc>
          <w:tcPr>
            <w:tcW w:w="3120" w:type="dxa"/>
          </w:tcPr>
          <w:p>
            <w:pPr>
              <w:spacing w:before="20" w:after="20"/>
            </w:pPr>
            <w:r>
              <w:rPr>
                <w:rFonts w:ascii="Consolas" w:hAnsi="Consolas"/>
                <w:sz w:val="19"/>
              </w:rPr>
              <w:t xml:space="preserve">Ctrl ⇧ Z</w:t>
            </w:r>
          </w:p>
        </w:tc>
      </w:tr>
      <w:tr>
        <w:tc>
          <w:tcPr>
            <w:tcW w:w="3120" w:type="dxa"/>
          </w:tcPr>
          <w:p>
            <w:pPr>
              <w:spacing w:before="20" w:after="20"/>
            </w:pPr>
            <w:r>
              <w:t xml:space="preserve">Riwayat Undo…</w:t>
            </w:r>
          </w:p>
        </w:tc>
        <w:tc>
          <w:tcPr>
            <w:tcW w:w="3120" w:type="dxa"/>
          </w:tcPr>
          <w:p>
            <w:pPr>
              <w:spacing w:before="20" w:after="20"/>
            </w:pPr>
            <w:r>
              <w:rPr>
                <w:rFonts w:ascii="Consolas" w:hAnsi="Consolas"/>
                <w:sz w:val="19"/>
              </w:rPr>
              <w:t xml:space="preserve">edit.history</w:t>
            </w:r>
          </w:p>
        </w:tc>
        <w:tc>
          <w:tcPr>
            <w:tcW w:w="3120" w:type="dxa"/>
          </w:tcPr>
          <w:p>
            <w:pPr>
              <w:spacing w:before="20" w:after="20"/>
            </w:pPr>
            <w:r>
              <w:rPr>
                <w:rFonts w:ascii="Consolas" w:hAnsi="Consolas"/>
                <w:sz w:val="19"/>
              </w:rPr>
              <w:t xml:space="preserve">Ctrl ⇧ H</w:t>
            </w:r>
          </w:p>
        </w:tc>
      </w:tr>
      <w:tr>
        <w:tc>
          <w:tcPr>
            <w:tcW w:w="3120" w:type="dxa"/>
          </w:tcPr>
          <w:p>
            <w:pPr>
              <w:spacing w:before="20" w:after="20"/>
            </w:pPr>
            <w:r>
              <w:t xml:space="preserve">Duplikat</w:t>
            </w:r>
          </w:p>
        </w:tc>
        <w:tc>
          <w:tcPr>
            <w:tcW w:w="3120" w:type="dxa"/>
          </w:tcPr>
          <w:p>
            <w:pPr>
              <w:spacing w:before="20" w:after="20"/>
            </w:pPr>
            <w:r>
              <w:rPr>
                <w:rFonts w:ascii="Consolas" w:hAnsi="Consolas"/>
                <w:sz w:val="19"/>
              </w:rPr>
              <w:t xml:space="preserve">edit.duplicate</w:t>
            </w:r>
          </w:p>
        </w:tc>
        <w:tc>
          <w:tcPr>
            <w:tcW w:w="3120" w:type="dxa"/>
          </w:tcPr>
          <w:p>
            <w:pPr>
              <w:spacing w:before="20" w:after="20"/>
            </w:pPr>
            <w:r>
              <w:rPr>
                <w:rFonts w:ascii="Consolas" w:hAnsi="Consolas"/>
                <w:sz w:val="19"/>
              </w:rPr>
              <w:t xml:space="preserve">Ctrl D</w:t>
            </w:r>
          </w:p>
        </w:tc>
      </w:tr>
      <w:tr>
        <w:tc>
          <w:tcPr>
            <w:tcW w:w="3120" w:type="dxa"/>
          </w:tcPr>
          <w:p>
            <w:pPr>
              <w:spacing w:before="20" w:after="20"/>
            </w:pPr>
            <w:r>
              <w:t xml:space="preserve">Hapus</w:t>
            </w:r>
          </w:p>
        </w:tc>
        <w:tc>
          <w:tcPr>
            <w:tcW w:w="3120" w:type="dxa"/>
          </w:tcPr>
          <w:p>
            <w:pPr>
              <w:spacing w:before="20" w:after="20"/>
            </w:pPr>
            <w:r>
              <w:rPr>
                <w:rFonts w:ascii="Consolas" w:hAnsi="Consolas"/>
                <w:sz w:val="19"/>
              </w:rPr>
              <w:t xml:space="preserve">edit.delete</w:t>
            </w:r>
          </w:p>
        </w:tc>
        <w:tc>
          <w:tcPr>
            <w:tcW w:w="3120" w:type="dxa"/>
          </w:tcPr>
          <w:p>
            <w:pPr>
              <w:spacing w:before="20" w:after="20"/>
            </w:pPr>
            <w:r>
              <w:rPr>
                <w:rFonts w:ascii="Consolas" w:hAnsi="Consolas"/>
                <w:sz w:val="19"/>
              </w:rPr>
              <w:t xml:space="preserve">Del</w:t>
            </w:r>
          </w:p>
        </w:tc>
      </w:tr>
      <w:tr>
        <w:tc>
          <w:tcPr>
            <w:tcW w:w="3120" w:type="dxa"/>
          </w:tcPr>
          <w:p>
            <w:pPr>
              <w:spacing w:before="20" w:after="20"/>
            </w:pPr>
            <w:r>
              <w:t xml:space="preserve">Ganti nama…</w:t>
            </w:r>
          </w:p>
        </w:tc>
        <w:tc>
          <w:tcPr>
            <w:tcW w:w="3120" w:type="dxa"/>
          </w:tcPr>
          <w:p>
            <w:pPr>
              <w:spacing w:before="20" w:after="20"/>
            </w:pPr>
            <w:r>
              <w:rPr>
                <w:rFonts w:ascii="Consolas" w:hAnsi="Consolas"/>
                <w:sz w:val="19"/>
              </w:rPr>
              <w:t xml:space="preserve">edit.rename</w:t>
            </w:r>
          </w:p>
        </w:tc>
        <w:tc>
          <w:tcPr>
            <w:tcW w:w="3120" w:type="dxa"/>
          </w:tcPr>
          <w:p>
            <w:pPr>
              <w:spacing w:before="20" w:after="20"/>
            </w:pPr>
            <w:r>
              <w:rPr>
                <w:rFonts w:ascii="Consolas" w:hAnsi="Consolas"/>
                <w:sz w:val="19"/>
              </w:rPr>
              <w:t xml:space="preserve">F2</w:t>
            </w:r>
          </w:p>
        </w:tc>
      </w:tr>
      <w:tr>
        <w:tc>
          <w:tcPr>
            <w:tcW w:w="3120" w:type="dxa"/>
          </w:tcPr>
          <w:p>
            <w:pPr>
              <w:spacing w:before="20" w:after="20"/>
            </w:pPr>
            <w:r>
              <w:t xml:space="preserve">Pilih semua</w:t>
            </w:r>
          </w:p>
        </w:tc>
        <w:tc>
          <w:tcPr>
            <w:tcW w:w="3120" w:type="dxa"/>
          </w:tcPr>
          <w:p>
            <w:pPr>
              <w:spacing w:before="20" w:after="20"/>
            </w:pPr>
            <w:r>
              <w:rPr>
                <w:rFonts w:ascii="Consolas" w:hAnsi="Consolas"/>
                <w:sz w:val="19"/>
              </w:rPr>
              <w:t xml:space="preserve">edit.selectAll</w:t>
            </w:r>
          </w:p>
        </w:tc>
        <w:tc>
          <w:tcPr>
            <w:tcW w:w="3120" w:type="dxa"/>
          </w:tcPr>
          <w:p>
            <w:pPr>
              <w:spacing w:before="20" w:after="20"/>
            </w:pPr>
            <w:r>
              <w:rPr>
                <w:rFonts w:ascii="Consolas" w:hAnsi="Consolas"/>
                <w:sz w:val="19"/>
              </w:rPr>
              <w:t xml:space="preserve">Ctrl A</w:t>
            </w:r>
          </w:p>
        </w:tc>
      </w:tr>
      <w:tr>
        <w:tc>
          <w:tcPr>
            <w:tcW w:w="3120" w:type="dxa"/>
          </w:tcPr>
          <w:p>
            <w:pPr>
              <w:spacing w:before="20" w:after="20"/>
            </w:pPr>
            <w:r>
              <w:t xml:space="preserve">Batalkan pilihan</w:t>
            </w:r>
          </w:p>
        </w:tc>
        <w:tc>
          <w:tcPr>
            <w:tcW w:w="3120" w:type="dxa"/>
          </w:tcPr>
          <w:p>
            <w:pPr>
              <w:spacing w:before="20" w:after="20"/>
            </w:pPr>
            <w:r>
              <w:rPr>
                <w:rFonts w:ascii="Consolas" w:hAnsi="Consolas"/>
                <w:sz w:val="19"/>
              </w:rPr>
              <w:t xml:space="preserve">edit.selectNone</w:t>
            </w:r>
          </w:p>
        </w:tc>
        <w:tc>
          <w:tcPr>
            <w:tcW w:w="3120" w:type="dxa"/>
          </w:tcPr>
          <w:p>
            <w:pPr>
              <w:spacing w:before="20" w:after="20"/>
            </w:pPr>
            <w:r>
              <w:rPr>
                <w:rFonts w:ascii="Consolas" w:hAnsi="Consolas"/>
                <w:sz w:val="19"/>
              </w:rPr>
              <w:t xml:space="preserve">Alt A</w:t>
            </w:r>
          </w:p>
        </w:tc>
      </w:tr>
      <w:tr>
        <w:tc>
          <w:tcPr>
            <w:tcW w:w="3120" w:type="dxa"/>
          </w:tcPr>
          <w:p>
            <w:pPr>
              <w:spacing w:before="20" w:after="20"/>
            </w:pPr>
            <w:r>
              <w:t xml:space="preserve">Balik pilihan</w:t>
            </w:r>
          </w:p>
        </w:tc>
        <w:tc>
          <w:tcPr>
            <w:tcW w:w="3120" w:type="dxa"/>
          </w:tcPr>
          <w:p>
            <w:pPr>
              <w:spacing w:before="20" w:after="20"/>
            </w:pPr>
            <w:r>
              <w:rPr>
                <w:rFonts w:ascii="Consolas" w:hAnsi="Consolas"/>
                <w:sz w:val="19"/>
              </w:rPr>
              <w:t xml:space="preserve">edit.selectInvert</w:t>
            </w:r>
          </w:p>
        </w:tc>
        <w:tc>
          <w:tcPr>
            <w:tcW w:w="3120" w:type="dxa"/>
          </w:tcPr>
          <w:p>
            <w:pPr>
              <w:spacing w:before="20" w:after="20"/>
            </w:pPr>
            <w:r>
              <w:rPr>
                <w:rFonts w:ascii="Consolas" w:hAnsi="Consolas"/>
                <w:sz w:val="19"/>
              </w:rPr>
              <w:t xml:space="preserve">Ctrl ⇧ I</w:t>
            </w:r>
          </w:p>
        </w:tc>
      </w:tr>
      <w:tr>
        <w:tc>
          <w:tcPr>
            <w:tcW w:w="3120" w:type="dxa"/>
          </w:tcPr>
          <w:p>
            <w:pPr>
              <w:spacing w:before="20" w:after="20"/>
            </w:pPr>
            <w:r>
              <w:t xml:space="preserve">Pilih jenis yang sama</w:t>
            </w:r>
          </w:p>
        </w:tc>
        <w:tc>
          <w:tcPr>
            <w:tcW w:w="3120" w:type="dxa"/>
          </w:tcPr>
          <w:p>
            <w:pPr>
              <w:spacing w:before="20" w:after="20"/>
            </w:pPr>
            <w:r>
              <w:rPr>
                <w:rFonts w:ascii="Consolas" w:hAnsi="Consolas"/>
                <w:sz w:val="19"/>
              </w:rPr>
              <w:t xml:space="preserve">edit.selectSameType</w:t>
            </w:r>
          </w:p>
        </w:tc>
        <w:tc>
          <w:tcPr>
            <w:tcW w:w="3120" w:type="dxa"/>
          </w:tcPr>
          <w:p>
            <w:pPr>
              <w:spacing w:before="20" w:after="20"/>
            </w:pPr>
            <w:r>
              <w:t/>
            </w:r>
          </w:p>
        </w:tc>
      </w:tr>
      <w:tr>
        <w:tc>
          <w:tcPr>
            <w:tcW w:w="3120" w:type="dxa"/>
          </w:tcPr>
          <w:p>
            <w:pPr>
              <w:spacing w:before="20" w:after="20"/>
            </w:pPr>
            <w:r>
              <w:t xml:space="preserve">Preferensi…</w:t>
            </w:r>
          </w:p>
        </w:tc>
        <w:tc>
          <w:tcPr>
            <w:tcW w:w="3120" w:type="dxa"/>
          </w:tcPr>
          <w:p>
            <w:pPr>
              <w:spacing w:before="20" w:after="20"/>
            </w:pPr>
            <w:r>
              <w:rPr>
                <w:rFonts w:ascii="Consolas" w:hAnsi="Consolas"/>
                <w:sz w:val="19"/>
              </w:rPr>
              <w:t xml:space="preserve">edit.prefs</w:t>
            </w:r>
          </w:p>
        </w:tc>
        <w:tc>
          <w:tcPr>
            <w:tcW w:w="3120" w:type="dxa"/>
          </w:tcPr>
          <w:p>
            <w:pPr>
              <w:spacing w:before="20" w:after="20"/>
            </w:pPr>
            <w:r>
              <w:rPr>
                <w:rFonts w:ascii="Consolas" w:hAnsi="Consolas"/>
                <w:sz w:val="19"/>
              </w:rPr>
              <w:t xml:space="preserve">Ctrl ,</w:t>
            </w:r>
          </w:p>
        </w:tc>
      </w:tr>
    </w:tbl>
    <w:p>
      <w:pPr>
        <w:spacing w:after="80"/>
      </w:pPr>
    </w:p>
    <w:p>
      <w:pPr>
        <w:pStyle w:val="Heading2"/>
      </w:pPr>
      <w:r>
        <w:t xml:space="preserve">Buat (17)</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Extrude gambar</w:t>
            </w:r>
          </w:p>
        </w:tc>
        <w:tc>
          <w:tcPr>
            <w:tcW w:w="3120" w:type="dxa"/>
          </w:tcPr>
          <w:p>
            <w:pPr>
              <w:spacing w:before="20" w:after="20"/>
            </w:pPr>
            <w:r>
              <w:rPr>
                <w:rFonts w:ascii="Consolas" w:hAnsi="Consolas"/>
                <w:sz w:val="19"/>
              </w:rPr>
              <w:t xml:space="preserve">sketch.extrude</w:t>
            </w:r>
          </w:p>
        </w:tc>
        <w:tc>
          <w:tcPr>
            <w:tcW w:w="3120" w:type="dxa"/>
          </w:tcPr>
          <w:p>
            <w:pPr>
              <w:spacing w:before="20" w:after="20"/>
            </w:pPr>
            <w:r>
              <w:rPr>
                <w:rFonts w:ascii="Consolas" w:hAnsi="Consolas"/>
                <w:sz w:val="19"/>
              </w:rPr>
              <w:t xml:space="preserve">E</w:t>
            </w:r>
          </w:p>
        </w:tc>
      </w:tr>
      <w:tr>
        <w:tc>
          <w:tcPr>
            <w:tcW w:w="3120" w:type="dxa"/>
          </w:tcPr>
          <w:p>
            <w:pPr>
              <w:spacing w:before="20" w:after="20"/>
            </w:pPr>
            <w:r>
              <w:t xml:space="preserve">Revolve gambar</w:t>
            </w:r>
          </w:p>
        </w:tc>
        <w:tc>
          <w:tcPr>
            <w:tcW w:w="3120" w:type="dxa"/>
          </w:tcPr>
          <w:p>
            <w:pPr>
              <w:spacing w:before="20" w:after="20"/>
            </w:pPr>
            <w:r>
              <w:rPr>
                <w:rFonts w:ascii="Consolas" w:hAnsi="Consolas"/>
                <w:sz w:val="19"/>
              </w:rPr>
              <w:t xml:space="preserve">sketch.revolve</w:t>
            </w:r>
          </w:p>
        </w:tc>
        <w:tc>
          <w:tcPr>
            <w:tcW w:w="3120" w:type="dxa"/>
          </w:tcPr>
          <w:p>
            <w:pPr>
              <w:spacing w:before="20" w:after="20"/>
            </w:pPr>
            <w:r>
              <w:t/>
            </w:r>
          </w:p>
        </w:tc>
      </w:tr>
      <w:tr>
        <w:tc>
          <w:tcPr>
            <w:tcW w:w="3120" w:type="dxa"/>
          </w:tcPr>
          <w:p>
            <w:pPr>
              <w:spacing w:before="20" w:after="20"/>
            </w:pPr>
            <w:r>
              <w:t xml:space="preserve">Impor mesh…</w:t>
            </w:r>
          </w:p>
        </w:tc>
        <w:tc>
          <w:tcPr>
            <w:tcW w:w="3120" w:type="dxa"/>
          </w:tcPr>
          <w:p>
            <w:pPr>
              <w:spacing w:before="20" w:after="20"/>
            </w:pPr>
            <w:r>
              <w:rPr>
                <w:rFonts w:ascii="Consolas" w:hAnsi="Consolas"/>
                <w:sz w:val="19"/>
              </w:rPr>
              <w:t xml:space="preserve">add.import</w:t>
            </w:r>
          </w:p>
        </w:tc>
        <w:tc>
          <w:tcPr>
            <w:tcW w:w="3120" w:type="dxa"/>
          </w:tcPr>
          <w:p>
            <w:pPr>
              <w:spacing w:before="20" w:after="20"/>
            </w:pPr>
            <w:r>
              <w:t/>
            </w:r>
          </w:p>
        </w:tc>
      </w:tr>
      <w:tr>
        <w:tc>
          <w:tcPr>
            <w:tcW w:w="3120" w:type="dxa"/>
          </w:tcPr>
          <w:p>
            <w:pPr>
              <w:spacing w:before="20" w:after="20"/>
            </w:pPr>
            <w:r>
              <w:t xml:space="preserve">AI Chat ke 3D…</w:t>
            </w:r>
          </w:p>
        </w:tc>
        <w:tc>
          <w:tcPr>
            <w:tcW w:w="3120" w:type="dxa"/>
          </w:tcPr>
          <w:p>
            <w:pPr>
              <w:spacing w:before="20" w:after="20"/>
            </w:pPr>
            <w:r>
              <w:rPr>
                <w:rFonts w:ascii="Consolas" w:hAnsi="Consolas"/>
                <w:sz w:val="19"/>
              </w:rPr>
              <w:t xml:space="preserve">ai.chat3d</w:t>
            </w:r>
          </w:p>
        </w:tc>
        <w:tc>
          <w:tcPr>
            <w:tcW w:w="3120" w:type="dxa"/>
          </w:tcPr>
          <w:p>
            <w:pPr>
              <w:spacing w:before="20" w:after="20"/>
            </w:pPr>
            <w:r>
              <w:t/>
            </w:r>
          </w:p>
        </w:tc>
      </w:tr>
      <w:tr>
        <w:tc>
          <w:tcPr>
            <w:tcW w:w="3120" w:type="dxa"/>
          </w:tcPr>
          <w:p>
            <w:pPr>
              <w:spacing w:before="20" w:after="20"/>
            </w:pPr>
            <w:r>
              <w:t xml:space="preserve">Katakan yang Anda inginkan…</w:t>
            </w:r>
          </w:p>
        </w:tc>
        <w:tc>
          <w:tcPr>
            <w:tcW w:w="3120" w:type="dxa"/>
          </w:tcPr>
          <w:p>
            <w:pPr>
              <w:spacing w:before="20" w:after="20"/>
            </w:pPr>
            <w:r>
              <w:rPr>
                <w:rFonts w:ascii="Consolas" w:hAnsi="Consolas"/>
                <w:sz w:val="19"/>
              </w:rPr>
              <w:t xml:space="preserve">speak.build</w:t>
            </w:r>
          </w:p>
        </w:tc>
        <w:tc>
          <w:tcPr>
            <w:tcW w:w="3120" w:type="dxa"/>
          </w:tcPr>
          <w:p>
            <w:pPr>
              <w:spacing w:before="20" w:after="20"/>
            </w:pPr>
            <w:r>
              <w:t/>
            </w:r>
          </w:p>
        </w:tc>
      </w:tr>
      <w:tr>
        <w:tc>
          <w:tcPr>
            <w:tcW w:w="3120" w:type="dxa"/>
          </w:tcPr>
          <w:p>
            <w:pPr>
              <w:spacing w:before="20" w:after="20"/>
            </w:pPr>
            <w:r>
              <w:t xml:space="preserve">Fastener…</w:t>
            </w:r>
          </w:p>
        </w:tc>
        <w:tc>
          <w:tcPr>
            <w:tcW w:w="3120" w:type="dxa"/>
          </w:tcPr>
          <w:p>
            <w:pPr>
              <w:spacing w:before="20" w:after="20"/>
            </w:pPr>
            <w:r>
              <w:rPr>
                <w:rFonts w:ascii="Consolas" w:hAnsi="Consolas"/>
                <w:sz w:val="19"/>
              </w:rPr>
              <w:t xml:space="preserve">lib.fasteners</w:t>
            </w:r>
          </w:p>
        </w:tc>
        <w:tc>
          <w:tcPr>
            <w:tcW w:w="3120" w:type="dxa"/>
          </w:tcPr>
          <w:p>
            <w:pPr>
              <w:spacing w:before="20" w:after="20"/>
            </w:pPr>
            <w:r>
              <w:t/>
            </w:r>
          </w:p>
        </w:tc>
      </w:tr>
      <w:tr>
        <w:tc>
          <w:tcPr>
            <w:tcW w:w="3120" w:type="dxa"/>
          </w:tcPr>
          <w:p>
            <w:pPr>
              <w:spacing w:before="20" w:after="20"/>
            </w:pPr>
            <w:r>
              <w:t xml:space="preserve">Box</w:t>
            </w:r>
          </w:p>
        </w:tc>
        <w:tc>
          <w:tcPr>
            <w:tcW w:w="3120" w:type="dxa"/>
          </w:tcPr>
          <w:p>
            <w:pPr>
              <w:spacing w:before="20" w:after="20"/>
            </w:pPr>
            <w:r>
              <w:rPr>
                <w:rFonts w:ascii="Consolas" w:hAnsi="Consolas"/>
                <w:sz w:val="19"/>
              </w:rPr>
              <w:t xml:space="preserve">add.box</w:t>
            </w:r>
          </w:p>
        </w:tc>
        <w:tc>
          <w:tcPr>
            <w:tcW w:w="3120" w:type="dxa"/>
          </w:tcPr>
          <w:p>
            <w:pPr>
              <w:spacing w:before="20" w:after="20"/>
            </w:pPr>
            <w:r>
              <w:t/>
            </w:r>
          </w:p>
        </w:tc>
      </w:tr>
      <w:tr>
        <w:tc>
          <w:tcPr>
            <w:tcW w:w="3120" w:type="dxa"/>
          </w:tcPr>
          <w:p>
            <w:pPr>
              <w:spacing w:before="20" w:after="20"/>
            </w:pPr>
            <w:r>
              <w:t xml:space="preserve">Cylinder</w:t>
            </w:r>
          </w:p>
        </w:tc>
        <w:tc>
          <w:tcPr>
            <w:tcW w:w="3120" w:type="dxa"/>
          </w:tcPr>
          <w:p>
            <w:pPr>
              <w:spacing w:before="20" w:after="20"/>
            </w:pPr>
            <w:r>
              <w:rPr>
                <w:rFonts w:ascii="Consolas" w:hAnsi="Consolas"/>
                <w:sz w:val="19"/>
              </w:rPr>
              <w:t xml:space="preserve">add.cylinder</w:t>
            </w:r>
          </w:p>
        </w:tc>
        <w:tc>
          <w:tcPr>
            <w:tcW w:w="3120" w:type="dxa"/>
          </w:tcPr>
          <w:p>
            <w:pPr>
              <w:spacing w:before="20" w:after="20"/>
            </w:pPr>
            <w:r>
              <w:t/>
            </w:r>
          </w:p>
        </w:tc>
      </w:tr>
      <w:tr>
        <w:tc>
          <w:tcPr>
            <w:tcW w:w="3120" w:type="dxa"/>
          </w:tcPr>
          <w:p>
            <w:pPr>
              <w:spacing w:before="20" w:after="20"/>
            </w:pPr>
            <w:r>
              <w:t xml:space="preserve">Sphere</w:t>
            </w:r>
          </w:p>
        </w:tc>
        <w:tc>
          <w:tcPr>
            <w:tcW w:w="3120" w:type="dxa"/>
          </w:tcPr>
          <w:p>
            <w:pPr>
              <w:spacing w:before="20" w:after="20"/>
            </w:pPr>
            <w:r>
              <w:rPr>
                <w:rFonts w:ascii="Consolas" w:hAnsi="Consolas"/>
                <w:sz w:val="19"/>
              </w:rPr>
              <w:t xml:space="preserve">add.sphere</w:t>
            </w:r>
          </w:p>
        </w:tc>
        <w:tc>
          <w:tcPr>
            <w:tcW w:w="3120" w:type="dxa"/>
          </w:tcPr>
          <w:p>
            <w:pPr>
              <w:spacing w:before="20" w:after="20"/>
            </w:pPr>
            <w:r>
              <w:t/>
            </w:r>
          </w:p>
        </w:tc>
      </w:tr>
      <w:tr>
        <w:tc>
          <w:tcPr>
            <w:tcW w:w="3120" w:type="dxa"/>
          </w:tcPr>
          <w:p>
            <w:pPr>
              <w:spacing w:before="20" w:after="20"/>
            </w:pPr>
            <w:r>
              <w:t xml:space="preserve">Cone / Frustum</w:t>
            </w:r>
          </w:p>
        </w:tc>
        <w:tc>
          <w:tcPr>
            <w:tcW w:w="3120" w:type="dxa"/>
          </w:tcPr>
          <w:p>
            <w:pPr>
              <w:spacing w:before="20" w:after="20"/>
            </w:pPr>
            <w:r>
              <w:rPr>
                <w:rFonts w:ascii="Consolas" w:hAnsi="Consolas"/>
                <w:sz w:val="19"/>
              </w:rPr>
              <w:t xml:space="preserve">add.cone</w:t>
            </w:r>
          </w:p>
        </w:tc>
        <w:tc>
          <w:tcPr>
            <w:tcW w:w="3120" w:type="dxa"/>
          </w:tcPr>
          <w:p>
            <w:pPr>
              <w:spacing w:before="20" w:after="20"/>
            </w:pPr>
            <w:r>
              <w:t/>
            </w:r>
          </w:p>
        </w:tc>
      </w:tr>
      <w:tr>
        <w:tc>
          <w:tcPr>
            <w:tcW w:w="3120" w:type="dxa"/>
          </w:tcPr>
          <w:p>
            <w:pPr>
              <w:spacing w:before="20" w:after="20"/>
            </w:pPr>
            <w:r>
              <w:t xml:space="preserve">Torus</w:t>
            </w:r>
          </w:p>
        </w:tc>
        <w:tc>
          <w:tcPr>
            <w:tcW w:w="3120" w:type="dxa"/>
          </w:tcPr>
          <w:p>
            <w:pPr>
              <w:spacing w:before="20" w:after="20"/>
            </w:pPr>
            <w:r>
              <w:rPr>
                <w:rFonts w:ascii="Consolas" w:hAnsi="Consolas"/>
                <w:sz w:val="19"/>
              </w:rPr>
              <w:t xml:space="preserve">add.torus</w:t>
            </w:r>
          </w:p>
        </w:tc>
        <w:tc>
          <w:tcPr>
            <w:tcW w:w="3120" w:type="dxa"/>
          </w:tcPr>
          <w:p>
            <w:pPr>
              <w:spacing w:before="20" w:after="20"/>
            </w:pPr>
            <w:r>
              <w:t/>
            </w:r>
          </w:p>
        </w:tc>
      </w:tr>
      <w:tr>
        <w:tc>
          <w:tcPr>
            <w:tcW w:w="3120" w:type="dxa"/>
          </w:tcPr>
          <w:p>
            <w:pPr>
              <w:spacing w:before="20" w:after="20"/>
            </w:pPr>
            <w:r>
              <w:t xml:space="preserve">Tube / Pipa</w:t>
            </w:r>
          </w:p>
        </w:tc>
        <w:tc>
          <w:tcPr>
            <w:tcW w:w="3120" w:type="dxa"/>
          </w:tcPr>
          <w:p>
            <w:pPr>
              <w:spacing w:before="20" w:after="20"/>
            </w:pPr>
            <w:r>
              <w:rPr>
                <w:rFonts w:ascii="Consolas" w:hAnsi="Consolas"/>
                <w:sz w:val="19"/>
              </w:rPr>
              <w:t xml:space="preserve">add.tube</w:t>
            </w:r>
          </w:p>
        </w:tc>
        <w:tc>
          <w:tcPr>
            <w:tcW w:w="3120" w:type="dxa"/>
          </w:tcPr>
          <w:p>
            <w:pPr>
              <w:spacing w:before="20" w:after="20"/>
            </w:pPr>
            <w:r>
              <w:t/>
            </w:r>
          </w:p>
        </w:tc>
      </w:tr>
      <w:tr>
        <w:tc>
          <w:tcPr>
            <w:tcW w:w="3120" w:type="dxa"/>
          </w:tcPr>
          <w:p>
            <w:pPr>
              <w:spacing w:before="20" w:after="20"/>
            </w:pPr>
            <w:r>
              <w:t xml:space="preserve">Wedge</w:t>
            </w:r>
          </w:p>
        </w:tc>
        <w:tc>
          <w:tcPr>
            <w:tcW w:w="3120" w:type="dxa"/>
          </w:tcPr>
          <w:p>
            <w:pPr>
              <w:spacing w:before="20" w:after="20"/>
            </w:pPr>
            <w:r>
              <w:rPr>
                <w:rFonts w:ascii="Consolas" w:hAnsi="Consolas"/>
                <w:sz w:val="19"/>
              </w:rPr>
              <w:t xml:space="preserve">add.wedge</w:t>
            </w:r>
          </w:p>
        </w:tc>
        <w:tc>
          <w:tcPr>
            <w:tcW w:w="3120" w:type="dxa"/>
          </w:tcPr>
          <w:p>
            <w:pPr>
              <w:spacing w:before="20" w:after="20"/>
            </w:pPr>
            <w:r>
              <w:t/>
            </w:r>
          </w:p>
        </w:tc>
      </w:tr>
      <w:tr>
        <w:tc>
          <w:tcPr>
            <w:tcW w:w="3120" w:type="dxa"/>
          </w:tcPr>
          <w:p>
            <w:pPr>
              <w:spacing w:before="20" w:after="20"/>
            </w:pPr>
            <w:r>
              <w:t xml:space="preserve">Prism</w:t>
            </w:r>
          </w:p>
        </w:tc>
        <w:tc>
          <w:tcPr>
            <w:tcW w:w="3120" w:type="dxa"/>
          </w:tcPr>
          <w:p>
            <w:pPr>
              <w:spacing w:before="20" w:after="20"/>
            </w:pPr>
            <w:r>
              <w:rPr>
                <w:rFonts w:ascii="Consolas" w:hAnsi="Consolas"/>
                <w:sz w:val="19"/>
              </w:rPr>
              <w:t xml:space="preserve">add.prism</w:t>
            </w:r>
          </w:p>
        </w:tc>
        <w:tc>
          <w:tcPr>
            <w:tcW w:w="3120" w:type="dxa"/>
          </w:tcPr>
          <w:p>
            <w:pPr>
              <w:spacing w:before="20" w:after="20"/>
            </w:pPr>
            <w:r>
              <w:t/>
            </w:r>
          </w:p>
        </w:tc>
      </w:tr>
      <w:tr>
        <w:tc>
          <w:tcPr>
            <w:tcW w:w="3120" w:type="dxa"/>
          </w:tcPr>
          <w:p>
            <w:pPr>
              <w:spacing w:before="20" w:after="20"/>
            </w:pPr>
            <w:r>
              <w:t xml:space="preserve">Pyramid</w:t>
            </w:r>
          </w:p>
        </w:tc>
        <w:tc>
          <w:tcPr>
            <w:tcW w:w="3120" w:type="dxa"/>
          </w:tcPr>
          <w:p>
            <w:pPr>
              <w:spacing w:before="20" w:after="20"/>
            </w:pPr>
            <w:r>
              <w:rPr>
                <w:rFonts w:ascii="Consolas" w:hAnsi="Consolas"/>
                <w:sz w:val="19"/>
              </w:rPr>
              <w:t xml:space="preserve">add.pyramid</w:t>
            </w:r>
          </w:p>
        </w:tc>
        <w:tc>
          <w:tcPr>
            <w:tcW w:w="3120" w:type="dxa"/>
          </w:tcPr>
          <w:p>
            <w:pPr>
              <w:spacing w:before="20" w:after="20"/>
            </w:pPr>
            <w:r>
              <w:t/>
            </w:r>
          </w:p>
        </w:tc>
      </w:tr>
      <w:tr>
        <w:tc>
          <w:tcPr>
            <w:tcW w:w="3120" w:type="dxa"/>
          </w:tcPr>
          <w:p>
            <w:pPr>
              <w:spacing w:before="20" w:after="20"/>
            </w:pPr>
            <w:r>
              <w:t xml:space="preserve">Pelat sudut bulat</w:t>
            </w:r>
          </w:p>
        </w:tc>
        <w:tc>
          <w:tcPr>
            <w:tcW w:w="3120" w:type="dxa"/>
          </w:tcPr>
          <w:p>
            <w:pPr>
              <w:spacing w:before="20" w:after="20"/>
            </w:pPr>
            <w:r>
              <w:rPr>
                <w:rFonts w:ascii="Consolas" w:hAnsi="Consolas"/>
                <w:sz w:val="19"/>
              </w:rPr>
              <w:t xml:space="preserve">add.plate</w:t>
            </w:r>
          </w:p>
        </w:tc>
        <w:tc>
          <w:tcPr>
            <w:tcW w:w="3120" w:type="dxa"/>
          </w:tcPr>
          <w:p>
            <w:pPr>
              <w:spacing w:before="20" w:after="20"/>
            </w:pPr>
            <w:r>
              <w:t/>
            </w:r>
          </w:p>
        </w:tc>
      </w:tr>
      <w:tr>
        <w:tc>
          <w:tcPr>
            <w:tcW w:w="3120" w:type="dxa"/>
          </w:tcPr>
          <w:p>
            <w:pPr>
              <w:spacing w:before="20" w:after="20"/>
            </w:pPr>
            <w:r>
              <w:t xml:space="preserve">Helix / Pegas</w:t>
            </w:r>
          </w:p>
        </w:tc>
        <w:tc>
          <w:tcPr>
            <w:tcW w:w="3120" w:type="dxa"/>
          </w:tcPr>
          <w:p>
            <w:pPr>
              <w:spacing w:before="20" w:after="20"/>
            </w:pPr>
            <w:r>
              <w:rPr>
                <w:rFonts w:ascii="Consolas" w:hAnsi="Consolas"/>
                <w:sz w:val="19"/>
              </w:rPr>
              <w:t xml:space="preserve">add.helix</w:t>
            </w:r>
          </w:p>
        </w:tc>
        <w:tc>
          <w:tcPr>
            <w:tcW w:w="3120" w:type="dxa"/>
          </w:tcPr>
          <w:p>
            <w:pPr>
              <w:spacing w:before="20" w:after="20"/>
            </w:pPr>
            <w:r>
              <w:t/>
            </w:r>
          </w:p>
        </w:tc>
      </w:tr>
    </w:tbl>
    <w:p>
      <w:pPr>
        <w:spacing w:after="80"/>
      </w:pPr>
    </w:p>
    <w:p>
      <w:pPr>
        <w:pStyle w:val="Heading2"/>
      </w:pPr>
      <w:r>
        <w:t xml:space="preserve">Ubah (12)</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Union</w:t>
            </w:r>
          </w:p>
        </w:tc>
        <w:tc>
          <w:tcPr>
            <w:tcW w:w="3120" w:type="dxa"/>
          </w:tcPr>
          <w:p>
            <w:pPr>
              <w:spacing w:before="20" w:after="20"/>
            </w:pPr>
            <w:r>
              <w:rPr>
                <w:rFonts w:ascii="Consolas" w:hAnsi="Consolas"/>
                <w:sz w:val="19"/>
              </w:rPr>
              <w:t xml:space="preserve">bool.union</w:t>
            </w:r>
          </w:p>
        </w:tc>
        <w:tc>
          <w:tcPr>
            <w:tcW w:w="3120" w:type="dxa"/>
          </w:tcPr>
          <w:p>
            <w:pPr>
              <w:spacing w:before="20" w:after="20"/>
            </w:pPr>
            <w:r>
              <w:rPr>
                <w:rFonts w:ascii="Consolas" w:hAnsi="Consolas"/>
                <w:sz w:val="19"/>
              </w:rPr>
              <w:t xml:space="preserve">Ctrl +</w:t>
            </w:r>
          </w:p>
        </w:tc>
      </w:tr>
      <w:tr>
        <w:tc>
          <w:tcPr>
            <w:tcW w:w="3120" w:type="dxa"/>
          </w:tcPr>
          <w:p>
            <w:pPr>
              <w:spacing w:before="20" w:after="20"/>
            </w:pPr>
            <w:r>
              <w:t xml:space="preserve">Subtract</w:t>
            </w:r>
          </w:p>
        </w:tc>
        <w:tc>
          <w:tcPr>
            <w:tcW w:w="3120" w:type="dxa"/>
          </w:tcPr>
          <w:p>
            <w:pPr>
              <w:spacing w:before="20" w:after="20"/>
            </w:pPr>
            <w:r>
              <w:rPr>
                <w:rFonts w:ascii="Consolas" w:hAnsi="Consolas"/>
                <w:sz w:val="19"/>
              </w:rPr>
              <w:t xml:space="preserve">bool.subtract</w:t>
            </w:r>
          </w:p>
        </w:tc>
        <w:tc>
          <w:tcPr>
            <w:tcW w:w="3120" w:type="dxa"/>
          </w:tcPr>
          <w:p>
            <w:pPr>
              <w:spacing w:before="20" w:after="20"/>
            </w:pPr>
            <w:r>
              <w:rPr>
                <w:rFonts w:ascii="Consolas" w:hAnsi="Consolas"/>
                <w:sz w:val="19"/>
              </w:rPr>
              <w:t xml:space="preserve">Ctrl -</w:t>
            </w:r>
          </w:p>
        </w:tc>
      </w:tr>
      <w:tr>
        <w:tc>
          <w:tcPr>
            <w:tcW w:w="3120" w:type="dxa"/>
          </w:tcPr>
          <w:p>
            <w:pPr>
              <w:spacing w:before="20" w:after="20"/>
            </w:pPr>
            <w:r>
              <w:t xml:space="preserve">Intersect</w:t>
            </w:r>
          </w:p>
        </w:tc>
        <w:tc>
          <w:tcPr>
            <w:tcW w:w="3120" w:type="dxa"/>
          </w:tcPr>
          <w:p>
            <w:pPr>
              <w:spacing w:before="20" w:after="20"/>
            </w:pPr>
            <w:r>
              <w:rPr>
                <w:rFonts w:ascii="Consolas" w:hAnsi="Consolas"/>
                <w:sz w:val="19"/>
              </w:rPr>
              <w:t xml:space="preserve">bool.intersect</w:t>
            </w:r>
          </w:p>
        </w:tc>
        <w:tc>
          <w:tcPr>
            <w:tcW w:w="3120" w:type="dxa"/>
          </w:tcPr>
          <w:p>
            <w:pPr>
              <w:spacing w:before="20" w:after="20"/>
            </w:pPr>
            <w:r>
              <w:t/>
            </w:r>
          </w:p>
        </w:tc>
      </w:tr>
      <w:tr>
        <w:tc>
          <w:tcPr>
            <w:tcW w:w="3120" w:type="dxa"/>
          </w:tcPr>
          <w:p>
            <w:pPr>
              <w:spacing w:before="20" w:after="20"/>
            </w:pPr>
            <w:r>
              <w:t xml:space="preserve">Linear pattern</w:t>
            </w:r>
          </w:p>
        </w:tc>
        <w:tc>
          <w:tcPr>
            <w:tcW w:w="3120" w:type="dxa"/>
          </w:tcPr>
          <w:p>
            <w:pPr>
              <w:spacing w:before="20" w:after="20"/>
            </w:pPr>
            <w:r>
              <w:rPr>
                <w:rFonts w:ascii="Consolas" w:hAnsi="Consolas"/>
                <w:sz w:val="19"/>
              </w:rPr>
              <w:t xml:space="preserve">mod.linear</w:t>
            </w:r>
          </w:p>
        </w:tc>
        <w:tc>
          <w:tcPr>
            <w:tcW w:w="3120" w:type="dxa"/>
          </w:tcPr>
          <w:p>
            <w:pPr>
              <w:spacing w:before="20" w:after="20"/>
            </w:pPr>
            <w:r>
              <w:t/>
            </w:r>
          </w:p>
        </w:tc>
      </w:tr>
      <w:tr>
        <w:tc>
          <w:tcPr>
            <w:tcW w:w="3120" w:type="dxa"/>
          </w:tcPr>
          <w:p>
            <w:pPr>
              <w:spacing w:before="20" w:after="20"/>
            </w:pPr>
            <w:r>
              <w:t xml:space="preserve">Circular pattern</w:t>
            </w:r>
          </w:p>
        </w:tc>
        <w:tc>
          <w:tcPr>
            <w:tcW w:w="3120" w:type="dxa"/>
          </w:tcPr>
          <w:p>
            <w:pPr>
              <w:spacing w:before="20" w:after="20"/>
            </w:pPr>
            <w:r>
              <w:rPr>
                <w:rFonts w:ascii="Consolas" w:hAnsi="Consolas"/>
                <w:sz w:val="19"/>
              </w:rPr>
              <w:t xml:space="preserve">mod.circular</w:t>
            </w:r>
          </w:p>
        </w:tc>
        <w:tc>
          <w:tcPr>
            <w:tcW w:w="3120" w:type="dxa"/>
          </w:tcPr>
          <w:p>
            <w:pPr>
              <w:spacing w:before="20" w:after="20"/>
            </w:pPr>
            <w:r>
              <w:t/>
            </w:r>
          </w:p>
        </w:tc>
      </w:tr>
      <w:tr>
        <w:tc>
          <w:tcPr>
            <w:tcW w:w="3120" w:type="dxa"/>
          </w:tcPr>
          <w:p>
            <w:pPr>
              <w:spacing w:before="20" w:after="20"/>
            </w:pPr>
            <w:r>
              <w:t xml:space="preserve">Mirror</w:t>
            </w:r>
          </w:p>
        </w:tc>
        <w:tc>
          <w:tcPr>
            <w:tcW w:w="3120" w:type="dxa"/>
          </w:tcPr>
          <w:p>
            <w:pPr>
              <w:spacing w:before="20" w:after="20"/>
            </w:pPr>
            <w:r>
              <w:rPr>
                <w:rFonts w:ascii="Consolas" w:hAnsi="Consolas"/>
                <w:sz w:val="19"/>
              </w:rPr>
              <w:t xml:space="preserve">mod.mirror</w:t>
            </w:r>
          </w:p>
        </w:tc>
        <w:tc>
          <w:tcPr>
            <w:tcW w:w="3120" w:type="dxa"/>
          </w:tcPr>
          <w:p>
            <w:pPr>
              <w:spacing w:before="20" w:after="20"/>
            </w:pPr>
            <w:r>
              <w:t/>
            </w:r>
          </w:p>
        </w:tc>
      </w:tr>
      <w:tr>
        <w:tc>
          <w:tcPr>
            <w:tcW w:w="3120" w:type="dxa"/>
          </w:tcPr>
          <w:p>
            <w:pPr>
              <w:spacing w:before="20" w:after="20"/>
            </w:pPr>
            <w:r>
              <w:t xml:space="preserve">Suppress / unsuppress</w:t>
            </w:r>
          </w:p>
        </w:tc>
        <w:tc>
          <w:tcPr>
            <w:tcW w:w="3120" w:type="dxa"/>
          </w:tcPr>
          <w:p>
            <w:pPr>
              <w:spacing w:before="20" w:after="20"/>
            </w:pPr>
            <w:r>
              <w:rPr>
                <w:rFonts w:ascii="Consolas" w:hAnsi="Consolas"/>
                <w:sz w:val="19"/>
              </w:rPr>
              <w:t xml:space="preserve">mod.suppress</w:t>
            </w:r>
          </w:p>
        </w:tc>
        <w:tc>
          <w:tcPr>
            <w:tcW w:w="3120" w:type="dxa"/>
          </w:tcPr>
          <w:p>
            <w:pPr>
              <w:spacing w:before="20" w:after="20"/>
            </w:pPr>
            <w:r>
              <w:t/>
            </w:r>
          </w:p>
        </w:tc>
      </w:tr>
      <w:tr>
        <w:tc>
          <w:tcPr>
            <w:tcW w:w="3120" w:type="dxa"/>
          </w:tcPr>
          <w:p>
            <w:pPr>
              <w:spacing w:before="20" w:after="20"/>
            </w:pPr>
            <w:r>
              <w:t xml:space="preserve">Sembunyikan pilihan</w:t>
            </w:r>
          </w:p>
        </w:tc>
        <w:tc>
          <w:tcPr>
            <w:tcW w:w="3120" w:type="dxa"/>
          </w:tcPr>
          <w:p>
            <w:pPr>
              <w:spacing w:before="20" w:after="20"/>
            </w:pPr>
            <w:r>
              <w:rPr>
                <w:rFonts w:ascii="Consolas" w:hAnsi="Consolas"/>
                <w:sz w:val="19"/>
              </w:rPr>
              <w:t xml:space="preserve">mod.hide</w:t>
            </w:r>
          </w:p>
        </w:tc>
        <w:tc>
          <w:tcPr>
            <w:tcW w:w="3120" w:type="dxa"/>
          </w:tcPr>
          <w:p>
            <w:pPr>
              <w:spacing w:before="20" w:after="20"/>
            </w:pPr>
            <w:r>
              <w:rPr>
                <w:rFonts w:ascii="Consolas" w:hAnsi="Consolas"/>
                <w:sz w:val="19"/>
              </w:rPr>
              <w:t xml:space="preserve">H</w:t>
            </w:r>
          </w:p>
        </w:tc>
      </w:tr>
      <w:tr>
        <w:tc>
          <w:tcPr>
            <w:tcW w:w="3120" w:type="dxa"/>
          </w:tcPr>
          <w:p>
            <w:pPr>
              <w:spacing w:before="20" w:after="20"/>
            </w:pPr>
            <w:r>
              <w:t xml:space="preserve">Tampilkan semua</w:t>
            </w:r>
          </w:p>
        </w:tc>
        <w:tc>
          <w:tcPr>
            <w:tcW w:w="3120" w:type="dxa"/>
          </w:tcPr>
          <w:p>
            <w:pPr>
              <w:spacing w:before="20" w:after="20"/>
            </w:pPr>
            <w:r>
              <w:rPr>
                <w:rFonts w:ascii="Consolas" w:hAnsi="Consolas"/>
                <w:sz w:val="19"/>
              </w:rPr>
              <w:t xml:space="preserve">mod.showAll</w:t>
            </w:r>
          </w:p>
        </w:tc>
        <w:tc>
          <w:tcPr>
            <w:tcW w:w="3120" w:type="dxa"/>
          </w:tcPr>
          <w:p>
            <w:pPr>
              <w:spacing w:before="20" w:after="20"/>
            </w:pPr>
            <w:r>
              <w:rPr>
                <w:rFonts w:ascii="Consolas" w:hAnsi="Consolas"/>
                <w:sz w:val="19"/>
              </w:rPr>
              <w:t xml:space="preserve">Alt H</w:t>
            </w:r>
          </w:p>
        </w:tc>
      </w:tr>
      <w:tr>
        <w:tc>
          <w:tcPr>
            <w:tcW w:w="3120" w:type="dxa"/>
          </w:tcPr>
          <w:p>
            <w:pPr>
              <w:spacing w:before="20" w:after="20"/>
            </w:pPr>
            <w:r>
              <w:t xml:space="preserve">Isolasi pilihan</w:t>
            </w:r>
          </w:p>
        </w:tc>
        <w:tc>
          <w:tcPr>
            <w:tcW w:w="3120" w:type="dxa"/>
          </w:tcPr>
          <w:p>
            <w:pPr>
              <w:spacing w:before="20" w:after="20"/>
            </w:pPr>
            <w:r>
              <w:rPr>
                <w:rFonts w:ascii="Consolas" w:hAnsi="Consolas"/>
                <w:sz w:val="19"/>
              </w:rPr>
              <w:t xml:space="preserve">mod.isolate</w:t>
            </w:r>
          </w:p>
        </w:tc>
        <w:tc>
          <w:tcPr>
            <w:tcW w:w="3120" w:type="dxa"/>
          </w:tcPr>
          <w:p>
            <w:pPr>
              <w:spacing w:before="20" w:after="20"/>
            </w:pPr>
            <w:r>
              <w:rPr>
                <w:rFonts w:ascii="Consolas" w:hAnsi="Consolas"/>
                <w:sz w:val="19"/>
              </w:rPr>
              <w:t xml:space="preserve">/</w:t>
            </w:r>
          </w:p>
        </w:tc>
      </w:tr>
      <w:tr>
        <w:tc>
          <w:tcPr>
            <w:tcW w:w="3120" w:type="dxa"/>
          </w:tcPr>
          <w:p>
            <w:pPr>
              <w:spacing w:before="20" w:after="20"/>
            </w:pPr>
            <w:r>
              <w:t xml:space="preserve">Tetapkan material…</w:t>
            </w:r>
          </w:p>
        </w:tc>
        <w:tc>
          <w:tcPr>
            <w:tcW w:w="3120" w:type="dxa"/>
          </w:tcPr>
          <w:p>
            <w:pPr>
              <w:spacing w:before="20" w:after="20"/>
            </w:pPr>
            <w:r>
              <w:rPr>
                <w:rFonts w:ascii="Consolas" w:hAnsi="Consolas"/>
                <w:sz w:val="19"/>
              </w:rPr>
              <w:t xml:space="preserve">mod.material</w:t>
            </w:r>
          </w:p>
        </w:tc>
        <w:tc>
          <w:tcPr>
            <w:tcW w:w="3120" w:type="dxa"/>
          </w:tcPr>
          <w:p>
            <w:pPr>
              <w:spacing w:before="20" w:after="20"/>
            </w:pPr>
            <w:r>
              <w:t/>
            </w:r>
          </w:p>
        </w:tc>
      </w:tr>
      <w:tr>
        <w:tc>
          <w:tcPr>
            <w:tcW w:w="3120" w:type="dxa"/>
          </w:tcPr>
          <w:p>
            <w:pPr>
              <w:spacing w:before="20" w:after="20"/>
            </w:pPr>
            <w:r>
              <w:t xml:space="preserve">Atur warna…</w:t>
            </w:r>
          </w:p>
        </w:tc>
        <w:tc>
          <w:tcPr>
            <w:tcW w:w="3120" w:type="dxa"/>
          </w:tcPr>
          <w:p>
            <w:pPr>
              <w:spacing w:before="20" w:after="20"/>
            </w:pPr>
            <w:r>
              <w:rPr>
                <w:rFonts w:ascii="Consolas" w:hAnsi="Consolas"/>
                <w:sz w:val="19"/>
              </w:rPr>
              <w:t xml:space="preserve">mod.colour</w:t>
            </w:r>
          </w:p>
        </w:tc>
        <w:tc>
          <w:tcPr>
            <w:tcW w:w="3120" w:type="dxa"/>
          </w:tcPr>
          <w:p>
            <w:pPr>
              <w:spacing w:before="20" w:after="20"/>
            </w:pPr>
            <w:r>
              <w:t/>
            </w:r>
          </w:p>
        </w:tc>
      </w:tr>
    </w:tbl>
    <w:p>
      <w:pPr>
        <w:spacing w:after="80"/>
      </w:pPr>
    </w:p>
    <w:p>
      <w:pPr>
        <w:pStyle w:val="Heading2"/>
      </w:pPr>
      <w:r>
        <w:t xml:space="preserve">Transform (14)</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Geser</w:t>
            </w:r>
          </w:p>
        </w:tc>
        <w:tc>
          <w:tcPr>
            <w:tcW w:w="3120" w:type="dxa"/>
          </w:tcPr>
          <w:p>
            <w:pPr>
              <w:spacing w:before="20" w:after="20"/>
            </w:pPr>
            <w:r>
              <w:rPr>
                <w:rFonts w:ascii="Consolas" w:hAnsi="Consolas"/>
                <w:sz w:val="19"/>
              </w:rPr>
              <w:t xml:space="preserve">op.move</w:t>
            </w:r>
          </w:p>
        </w:tc>
        <w:tc>
          <w:tcPr>
            <w:tcW w:w="3120" w:type="dxa"/>
          </w:tcPr>
          <w:p>
            <w:pPr>
              <w:spacing w:before="20" w:after="20"/>
            </w:pPr>
            <w:r>
              <w:rPr>
                <w:rFonts w:ascii="Consolas" w:hAnsi="Consolas"/>
                <w:sz w:val="19"/>
              </w:rPr>
              <w:t xml:space="preserve">G</w:t>
            </w:r>
          </w:p>
        </w:tc>
      </w:tr>
      <w:tr>
        <w:tc>
          <w:tcPr>
            <w:tcW w:w="3120" w:type="dxa"/>
          </w:tcPr>
          <w:p>
            <w:pPr>
              <w:spacing w:before="20" w:after="20"/>
            </w:pPr>
            <w:r>
              <w:t xml:space="preserve">Rotate</w:t>
            </w:r>
          </w:p>
        </w:tc>
        <w:tc>
          <w:tcPr>
            <w:tcW w:w="3120" w:type="dxa"/>
          </w:tcPr>
          <w:p>
            <w:pPr>
              <w:spacing w:before="20" w:after="20"/>
            </w:pPr>
            <w:r>
              <w:rPr>
                <w:rFonts w:ascii="Consolas" w:hAnsi="Consolas"/>
                <w:sz w:val="19"/>
              </w:rPr>
              <w:t xml:space="preserve">op.rotate</w:t>
            </w:r>
          </w:p>
        </w:tc>
        <w:tc>
          <w:tcPr>
            <w:tcW w:w="3120" w:type="dxa"/>
          </w:tcPr>
          <w:p>
            <w:pPr>
              <w:spacing w:before="20" w:after="20"/>
            </w:pPr>
            <w:r>
              <w:rPr>
                <w:rFonts w:ascii="Consolas" w:hAnsi="Consolas"/>
                <w:sz w:val="19"/>
              </w:rPr>
              <w:t xml:space="preserve">R</w:t>
            </w:r>
          </w:p>
        </w:tc>
      </w:tr>
      <w:tr>
        <w:tc>
          <w:tcPr>
            <w:tcW w:w="3120" w:type="dxa"/>
          </w:tcPr>
          <w:p>
            <w:pPr>
              <w:spacing w:before="20" w:after="20"/>
            </w:pPr>
            <w:r>
              <w:t xml:space="preserve">Scale</w:t>
            </w:r>
          </w:p>
        </w:tc>
        <w:tc>
          <w:tcPr>
            <w:tcW w:w="3120" w:type="dxa"/>
          </w:tcPr>
          <w:p>
            <w:pPr>
              <w:spacing w:before="20" w:after="20"/>
            </w:pPr>
            <w:r>
              <w:rPr>
                <w:rFonts w:ascii="Consolas" w:hAnsi="Consolas"/>
                <w:sz w:val="19"/>
              </w:rPr>
              <w:t xml:space="preserve">op.scale</w:t>
            </w:r>
          </w:p>
        </w:tc>
        <w:tc>
          <w:tcPr>
            <w:tcW w:w="3120" w:type="dxa"/>
          </w:tcPr>
          <w:p>
            <w:pPr>
              <w:spacing w:before="20" w:after="20"/>
            </w:pPr>
            <w:r>
              <w:rPr>
                <w:rFonts w:ascii="Consolas" w:hAnsi="Consolas"/>
                <w:sz w:val="19"/>
              </w:rPr>
              <w:t xml:space="preserve">S</w:t>
            </w:r>
          </w:p>
        </w:tc>
      </w:tr>
      <w:tr>
        <w:tc>
          <w:tcPr>
            <w:tcW w:w="3120" w:type="dxa"/>
          </w:tcPr>
          <w:p>
            <w:pPr>
              <w:spacing w:before="20" w:after="20"/>
            </w:pPr>
            <w:r>
              <w:t xml:space="preserve">Gizmo geser</w:t>
            </w:r>
          </w:p>
        </w:tc>
        <w:tc>
          <w:tcPr>
            <w:tcW w:w="3120" w:type="dxa"/>
          </w:tcPr>
          <w:p>
            <w:pPr>
              <w:spacing w:before="20" w:after="20"/>
            </w:pPr>
            <w:r>
              <w:rPr>
                <w:rFonts w:ascii="Consolas" w:hAnsi="Consolas"/>
                <w:sz w:val="19"/>
              </w:rPr>
              <w:t xml:space="preserve">gizmo.translate</w:t>
            </w:r>
          </w:p>
        </w:tc>
        <w:tc>
          <w:tcPr>
            <w:tcW w:w="3120" w:type="dxa"/>
          </w:tcPr>
          <w:p>
            <w:pPr>
              <w:spacing w:before="20" w:after="20"/>
            </w:pPr>
            <w:r>
              <w:rPr>
                <w:rFonts w:ascii="Consolas" w:hAnsi="Consolas"/>
                <w:sz w:val="19"/>
              </w:rPr>
              <w:t xml:space="preserve">W</w:t>
            </w:r>
          </w:p>
        </w:tc>
      </w:tr>
      <w:tr>
        <w:tc>
          <w:tcPr>
            <w:tcW w:w="3120" w:type="dxa"/>
          </w:tcPr>
          <w:p>
            <w:pPr>
              <w:spacing w:before="20" w:after="20"/>
            </w:pPr>
            <w:r>
              <w:t xml:space="preserve">Gizmo putar</w:t>
            </w:r>
          </w:p>
        </w:tc>
        <w:tc>
          <w:tcPr>
            <w:tcW w:w="3120" w:type="dxa"/>
          </w:tcPr>
          <w:p>
            <w:pPr>
              <w:spacing w:before="20" w:after="20"/>
            </w:pPr>
            <w:r>
              <w:rPr>
                <w:rFonts w:ascii="Consolas" w:hAnsi="Consolas"/>
                <w:sz w:val="19"/>
              </w:rPr>
              <w:t xml:space="preserve">gizmo.rotate</w:t>
            </w:r>
          </w:p>
        </w:tc>
        <w:tc>
          <w:tcPr>
            <w:tcW w:w="3120" w:type="dxa"/>
          </w:tcPr>
          <w:p>
            <w:pPr>
              <w:spacing w:before="20" w:after="20"/>
            </w:pPr>
            <w:r>
              <w:rPr>
                <w:rFonts w:ascii="Consolas" w:hAnsi="Consolas"/>
                <w:sz w:val="19"/>
              </w:rPr>
              <w:t xml:space="preserve">Shift E</w:t>
            </w:r>
          </w:p>
        </w:tc>
      </w:tr>
      <w:tr>
        <w:tc>
          <w:tcPr>
            <w:tcW w:w="3120" w:type="dxa"/>
          </w:tcPr>
          <w:p>
            <w:pPr>
              <w:spacing w:before="20" w:after="20"/>
            </w:pPr>
            <w:r>
              <w:t xml:space="preserve">Gizmo skala</w:t>
            </w:r>
          </w:p>
        </w:tc>
        <w:tc>
          <w:tcPr>
            <w:tcW w:w="3120" w:type="dxa"/>
          </w:tcPr>
          <w:p>
            <w:pPr>
              <w:spacing w:before="20" w:after="20"/>
            </w:pPr>
            <w:r>
              <w:rPr>
                <w:rFonts w:ascii="Consolas" w:hAnsi="Consolas"/>
                <w:sz w:val="19"/>
              </w:rPr>
              <w:t xml:space="preserve">gizmo.scale</w:t>
            </w:r>
          </w:p>
        </w:tc>
        <w:tc>
          <w:tcPr>
            <w:tcW w:w="3120" w:type="dxa"/>
          </w:tcPr>
          <w:p>
            <w:pPr>
              <w:spacing w:before="20" w:after="20"/>
            </w:pPr>
            <w:r>
              <w:rPr>
                <w:rFonts w:ascii="Consolas" w:hAnsi="Consolas"/>
                <w:sz w:val="19"/>
              </w:rPr>
              <w:t xml:space="preserve">Shift R</w:t>
            </w:r>
          </w:p>
        </w:tc>
      </w:tr>
      <w:tr>
        <w:tc>
          <w:tcPr>
            <w:tcW w:w="3120" w:type="dxa"/>
          </w:tcPr>
          <w:p>
            <w:pPr>
              <w:spacing w:before="20" w:after="20"/>
            </w:pPr>
            <w:r>
              <w:t xml:space="preserve">Tanpa gizmo</w:t>
            </w:r>
          </w:p>
        </w:tc>
        <w:tc>
          <w:tcPr>
            <w:tcW w:w="3120" w:type="dxa"/>
          </w:tcPr>
          <w:p>
            <w:pPr>
              <w:spacing w:before="20" w:after="20"/>
            </w:pPr>
            <w:r>
              <w:rPr>
                <w:rFonts w:ascii="Consolas" w:hAnsi="Consolas"/>
                <w:sz w:val="19"/>
              </w:rPr>
              <w:t xml:space="preserve">gizmo.off</w:t>
            </w:r>
          </w:p>
        </w:tc>
        <w:tc>
          <w:tcPr>
            <w:tcW w:w="3120" w:type="dxa"/>
          </w:tcPr>
          <w:p>
            <w:pPr>
              <w:spacing w:before="20" w:after="20"/>
            </w:pPr>
            <w:r>
              <w:t/>
            </w:r>
          </w:p>
        </w:tc>
      </w:tr>
      <w:tr>
        <w:tc>
          <w:tcPr>
            <w:tcW w:w="3120" w:type="dxa"/>
          </w:tcPr>
          <w:p>
            <w:pPr>
              <w:spacing w:before="20" w:after="20"/>
            </w:pPr>
            <w:r>
              <w:t xml:space="preserve">Reset transform</w:t>
            </w:r>
          </w:p>
        </w:tc>
        <w:tc>
          <w:tcPr>
            <w:tcW w:w="3120" w:type="dxa"/>
          </w:tcPr>
          <w:p>
            <w:pPr>
              <w:spacing w:before="20" w:after="20"/>
            </w:pPr>
            <w:r>
              <w:rPr>
                <w:rFonts w:ascii="Consolas" w:hAnsi="Consolas"/>
                <w:sz w:val="19"/>
              </w:rPr>
              <w:t xml:space="preserve">xf.reset</w:t>
            </w:r>
          </w:p>
        </w:tc>
        <w:tc>
          <w:tcPr>
            <w:tcW w:w="3120" w:type="dxa"/>
          </w:tcPr>
          <w:p>
            <w:pPr>
              <w:spacing w:before="20" w:after="20"/>
            </w:pPr>
            <w:r>
              <w:t/>
            </w:r>
          </w:p>
        </w:tc>
      </w:tr>
      <w:tr>
        <w:tc>
          <w:tcPr>
            <w:tcW w:w="3120" w:type="dxa"/>
          </w:tcPr>
          <w:p>
            <w:pPr>
              <w:spacing w:before="20" w:after="20"/>
            </w:pPr>
            <w:r>
              <w:t xml:space="preserve">Jatuhkan ke lantai</w:t>
            </w:r>
          </w:p>
        </w:tc>
        <w:tc>
          <w:tcPr>
            <w:tcW w:w="3120" w:type="dxa"/>
          </w:tcPr>
          <w:p>
            <w:pPr>
              <w:spacing w:before="20" w:after="20"/>
            </w:pPr>
            <w:r>
              <w:rPr>
                <w:rFonts w:ascii="Consolas" w:hAnsi="Consolas"/>
                <w:sz w:val="19"/>
              </w:rPr>
              <w:t xml:space="preserve">xf.drop</w:t>
            </w:r>
          </w:p>
        </w:tc>
        <w:tc>
          <w:tcPr>
            <w:tcW w:w="3120" w:type="dxa"/>
          </w:tcPr>
          <w:p>
            <w:pPr>
              <w:spacing w:before="20" w:after="20"/>
            </w:pPr>
            <w:r>
              <w:rPr>
                <w:rFonts w:ascii="Consolas" w:hAnsi="Consolas"/>
                <w:sz w:val="19"/>
              </w:rPr>
              <w:t xml:space="preserve">D</w:t>
            </w:r>
          </w:p>
        </w:tc>
      </w:tr>
      <w:tr>
        <w:tc>
          <w:tcPr>
            <w:tcW w:w="3120" w:type="dxa"/>
          </w:tcPr>
          <w:p>
            <w:pPr>
              <w:spacing w:before="20" w:after="20"/>
            </w:pPr>
            <w:r>
              <w:t xml:space="preserve">Pusatkan di origin</w:t>
            </w:r>
          </w:p>
        </w:tc>
        <w:tc>
          <w:tcPr>
            <w:tcW w:w="3120" w:type="dxa"/>
          </w:tcPr>
          <w:p>
            <w:pPr>
              <w:spacing w:before="20" w:after="20"/>
            </w:pPr>
            <w:r>
              <w:rPr>
                <w:rFonts w:ascii="Consolas" w:hAnsi="Consolas"/>
                <w:sz w:val="19"/>
              </w:rPr>
              <w:t xml:space="preserve">xf.centre</w:t>
            </w:r>
          </w:p>
        </w:tc>
        <w:tc>
          <w:tcPr>
            <w:tcW w:w="3120" w:type="dxa"/>
          </w:tcPr>
          <w:p>
            <w:pPr>
              <w:spacing w:before="20" w:after="20"/>
            </w:pPr>
            <w:r>
              <w:t/>
            </w:r>
          </w:p>
        </w:tc>
      </w:tr>
      <w:tr>
        <w:tc>
          <w:tcPr>
            <w:tcW w:w="3120" w:type="dxa"/>
          </w:tcPr>
          <w:p>
            <w:pPr>
              <w:spacing w:before="20" w:after="20"/>
            </w:pPr>
            <w:r>
              <w:t xml:space="preserve">Ratakan di X</w:t>
            </w:r>
          </w:p>
        </w:tc>
        <w:tc>
          <w:tcPr>
            <w:tcW w:w="3120" w:type="dxa"/>
          </w:tcPr>
          <w:p>
            <w:pPr>
              <w:spacing w:before="20" w:after="20"/>
            </w:pPr>
            <w:r>
              <w:rPr>
                <w:rFonts w:ascii="Consolas" w:hAnsi="Consolas"/>
                <w:sz w:val="19"/>
              </w:rPr>
              <w:t xml:space="preserve">xf.alignX</w:t>
            </w:r>
          </w:p>
        </w:tc>
        <w:tc>
          <w:tcPr>
            <w:tcW w:w="3120" w:type="dxa"/>
          </w:tcPr>
          <w:p>
            <w:pPr>
              <w:spacing w:before="20" w:after="20"/>
            </w:pPr>
            <w:r>
              <w:t/>
            </w:r>
          </w:p>
        </w:tc>
      </w:tr>
      <w:tr>
        <w:tc>
          <w:tcPr>
            <w:tcW w:w="3120" w:type="dxa"/>
          </w:tcPr>
          <w:p>
            <w:pPr>
              <w:spacing w:before="20" w:after="20"/>
            </w:pPr>
            <w:r>
              <w:t xml:space="preserve">Ratakan di Y</w:t>
            </w:r>
          </w:p>
        </w:tc>
        <w:tc>
          <w:tcPr>
            <w:tcW w:w="3120" w:type="dxa"/>
          </w:tcPr>
          <w:p>
            <w:pPr>
              <w:spacing w:before="20" w:after="20"/>
            </w:pPr>
            <w:r>
              <w:rPr>
                <w:rFonts w:ascii="Consolas" w:hAnsi="Consolas"/>
                <w:sz w:val="19"/>
              </w:rPr>
              <w:t xml:space="preserve">xf.alignY</w:t>
            </w:r>
          </w:p>
        </w:tc>
        <w:tc>
          <w:tcPr>
            <w:tcW w:w="3120" w:type="dxa"/>
          </w:tcPr>
          <w:p>
            <w:pPr>
              <w:spacing w:before="20" w:after="20"/>
            </w:pPr>
            <w:r>
              <w:t/>
            </w:r>
          </w:p>
        </w:tc>
      </w:tr>
      <w:tr>
        <w:tc>
          <w:tcPr>
            <w:tcW w:w="3120" w:type="dxa"/>
          </w:tcPr>
          <w:p>
            <w:pPr>
              <w:spacing w:before="20" w:after="20"/>
            </w:pPr>
            <w:r>
              <w:t xml:space="preserve">Ratakan di Z</w:t>
            </w:r>
          </w:p>
        </w:tc>
        <w:tc>
          <w:tcPr>
            <w:tcW w:w="3120" w:type="dxa"/>
          </w:tcPr>
          <w:p>
            <w:pPr>
              <w:spacing w:before="20" w:after="20"/>
            </w:pPr>
            <w:r>
              <w:rPr>
                <w:rFonts w:ascii="Consolas" w:hAnsi="Consolas"/>
                <w:sz w:val="19"/>
              </w:rPr>
              <w:t xml:space="preserve">xf.alignZ</w:t>
            </w:r>
          </w:p>
        </w:tc>
        <w:tc>
          <w:tcPr>
            <w:tcW w:w="3120" w:type="dxa"/>
          </w:tcPr>
          <w:p>
            <w:pPr>
              <w:spacing w:before="20" w:after="20"/>
            </w:pPr>
            <w:r>
              <w:t/>
            </w:r>
          </w:p>
        </w:tc>
      </w:tr>
      <w:tr>
        <w:tc>
          <w:tcPr>
            <w:tcW w:w="3120" w:type="dxa"/>
          </w:tcPr>
          <w:p>
            <w:pPr>
              <w:spacing w:before="20" w:after="20"/>
            </w:pPr>
            <w:r>
              <w:t xml:space="preserve">Sebarkan merata</w:t>
            </w:r>
          </w:p>
        </w:tc>
        <w:tc>
          <w:tcPr>
            <w:tcW w:w="3120" w:type="dxa"/>
          </w:tcPr>
          <w:p>
            <w:pPr>
              <w:spacing w:before="20" w:after="20"/>
            </w:pPr>
            <w:r>
              <w:rPr>
                <w:rFonts w:ascii="Consolas" w:hAnsi="Consolas"/>
                <w:sz w:val="19"/>
              </w:rPr>
              <w:t xml:space="preserve">xf.distribute</w:t>
            </w:r>
          </w:p>
        </w:tc>
        <w:tc>
          <w:tcPr>
            <w:tcW w:w="3120" w:type="dxa"/>
          </w:tcPr>
          <w:p>
            <w:pPr>
              <w:spacing w:before="20" w:after="20"/>
            </w:pPr>
            <w:r>
              <w:t/>
            </w:r>
          </w:p>
        </w:tc>
      </w:tr>
    </w:tbl>
    <w:p>
      <w:pPr>
        <w:spacing w:after="80"/>
      </w:pPr>
    </w:p>
    <w:p>
      <w:pPr>
        <w:pStyle w:val="Heading2"/>
      </w:pPr>
      <w:r>
        <w:t xml:space="preserve">Tampilan (27)</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Zoom pas</w:t>
            </w:r>
          </w:p>
        </w:tc>
        <w:tc>
          <w:tcPr>
            <w:tcW w:w="3120" w:type="dxa"/>
          </w:tcPr>
          <w:p>
            <w:pPr>
              <w:spacing w:before="20" w:after="20"/>
            </w:pPr>
            <w:r>
              <w:rPr>
                <w:rFonts w:ascii="Consolas" w:hAnsi="Consolas"/>
                <w:sz w:val="19"/>
              </w:rPr>
              <w:t xml:space="preserve">view.fit</w:t>
            </w:r>
          </w:p>
        </w:tc>
        <w:tc>
          <w:tcPr>
            <w:tcW w:w="3120" w:type="dxa"/>
          </w:tcPr>
          <w:p>
            <w:pPr>
              <w:spacing w:before="20" w:after="20"/>
            </w:pPr>
            <w:r>
              <w:rPr>
                <w:rFonts w:ascii="Consolas" w:hAnsi="Consolas"/>
                <w:sz w:val="19"/>
              </w:rPr>
              <w:t xml:space="preserve">F</w:t>
            </w:r>
          </w:p>
        </w:tc>
      </w:tr>
      <w:tr>
        <w:tc>
          <w:tcPr>
            <w:tcW w:w="3120" w:type="dxa"/>
          </w:tcPr>
          <w:p>
            <w:pPr>
              <w:spacing w:before="20" w:after="20"/>
            </w:pPr>
            <w:r>
              <w:t xml:space="preserve">Zoom ke pilihan</w:t>
            </w:r>
          </w:p>
        </w:tc>
        <w:tc>
          <w:tcPr>
            <w:tcW w:w="3120" w:type="dxa"/>
          </w:tcPr>
          <w:p>
            <w:pPr>
              <w:spacing w:before="20" w:after="20"/>
            </w:pPr>
            <w:r>
              <w:rPr>
                <w:rFonts w:ascii="Consolas" w:hAnsi="Consolas"/>
                <w:sz w:val="19"/>
              </w:rPr>
              <w:t xml:space="preserve">view.selection</w:t>
            </w:r>
          </w:p>
        </w:tc>
        <w:tc>
          <w:tcPr>
            <w:tcW w:w="3120" w:type="dxa"/>
          </w:tcPr>
          <w:p>
            <w:pPr>
              <w:spacing w:before="20" w:after="20"/>
            </w:pPr>
            <w:r>
              <w:rPr>
                <w:rFonts w:ascii="Consolas" w:hAnsi="Consolas"/>
                <w:sz w:val="19"/>
              </w:rPr>
              <w:t xml:space="preserve">⇧ F</w:t>
            </w:r>
          </w:p>
        </w:tc>
      </w:tr>
      <w:tr>
        <w:tc>
          <w:tcPr>
            <w:tcW w:w="3120" w:type="dxa"/>
          </w:tcPr>
          <w:p>
            <w:pPr>
              <w:spacing w:before="20" w:after="20"/>
            </w:pPr>
            <w:r>
              <w:t xml:space="preserve">Perbesar</w:t>
            </w:r>
          </w:p>
        </w:tc>
        <w:tc>
          <w:tcPr>
            <w:tcW w:w="3120" w:type="dxa"/>
          </w:tcPr>
          <w:p>
            <w:pPr>
              <w:spacing w:before="20" w:after="20"/>
            </w:pPr>
            <w:r>
              <w:rPr>
                <w:rFonts w:ascii="Consolas" w:hAnsi="Consolas"/>
                <w:sz w:val="19"/>
              </w:rPr>
              <w:t xml:space="preserve">view.zoomIn</w:t>
            </w:r>
          </w:p>
        </w:tc>
        <w:tc>
          <w:tcPr>
            <w:tcW w:w="3120" w:type="dxa"/>
          </w:tcPr>
          <w:p>
            <w:pPr>
              <w:spacing w:before="20" w:after="20"/>
            </w:pPr>
            <w:r>
              <w:rPr>
                <w:rFonts w:ascii="Consolas" w:hAnsi="Consolas"/>
                <w:sz w:val="19"/>
              </w:rPr>
              <w:t xml:space="preserve">+</w:t>
            </w:r>
          </w:p>
        </w:tc>
      </w:tr>
      <w:tr>
        <w:tc>
          <w:tcPr>
            <w:tcW w:w="3120" w:type="dxa"/>
          </w:tcPr>
          <w:p>
            <w:pPr>
              <w:spacing w:before="20" w:after="20"/>
            </w:pPr>
            <w:r>
              <w:t xml:space="preserve">Perkecil</w:t>
            </w:r>
          </w:p>
        </w:tc>
        <w:tc>
          <w:tcPr>
            <w:tcW w:w="3120" w:type="dxa"/>
          </w:tcPr>
          <w:p>
            <w:pPr>
              <w:spacing w:before="20" w:after="20"/>
            </w:pPr>
            <w:r>
              <w:rPr>
                <w:rFonts w:ascii="Consolas" w:hAnsi="Consolas"/>
                <w:sz w:val="19"/>
              </w:rPr>
              <w:t xml:space="preserve">view.zoomOut</w:t>
            </w:r>
          </w:p>
        </w:tc>
        <w:tc>
          <w:tcPr>
            <w:tcW w:w="3120" w:type="dxa"/>
          </w:tcPr>
          <w:p>
            <w:pPr>
              <w:spacing w:before="20" w:after="20"/>
            </w:pPr>
            <w:r>
              <w:rPr>
                <w:rFonts w:ascii="Consolas" w:hAnsi="Consolas"/>
                <w:sz w:val="19"/>
              </w:rPr>
              <w:t xml:space="preserve">-</w:t>
            </w:r>
          </w:p>
        </w:tc>
      </w:tr>
      <w:tr>
        <w:tc>
          <w:tcPr>
            <w:tcW w:w="3120" w:type="dxa"/>
          </w:tcPr>
          <w:p>
            <w:pPr>
              <w:spacing w:before="20" w:after="20"/>
            </w:pPr>
            <w:r>
              <w:t xml:space="preserve">Kamera ortografis</w:t>
            </w:r>
          </w:p>
        </w:tc>
        <w:tc>
          <w:tcPr>
            <w:tcW w:w="3120" w:type="dxa"/>
          </w:tcPr>
          <w:p>
            <w:pPr>
              <w:spacing w:before="20" w:after="20"/>
            </w:pPr>
            <w:r>
              <w:rPr>
                <w:rFonts w:ascii="Consolas" w:hAnsi="Consolas"/>
                <w:sz w:val="19"/>
              </w:rPr>
              <w:t xml:space="preserve">view.ortho</w:t>
            </w:r>
          </w:p>
        </w:tc>
        <w:tc>
          <w:tcPr>
            <w:tcW w:w="3120" w:type="dxa"/>
          </w:tcPr>
          <w:p>
            <w:pPr>
              <w:spacing w:before="20" w:after="20"/>
            </w:pPr>
            <w:r>
              <w:rPr>
                <w:rFonts w:ascii="Consolas" w:hAnsi="Consolas"/>
                <w:sz w:val="19"/>
              </w:rPr>
              <w:t xml:space="preserve">5</w:t>
            </w:r>
          </w:p>
        </w:tc>
      </w:tr>
      <w:tr>
        <w:tc>
          <w:tcPr>
            <w:tcW w:w="3120" w:type="dxa"/>
          </w:tcPr>
          <w:p>
            <w:pPr>
              <w:spacing w:before="20" w:after="20"/>
            </w:pPr>
            <w:r>
              <w:t xml:space="preserve">Tampilkan grid</w:t>
            </w:r>
          </w:p>
        </w:tc>
        <w:tc>
          <w:tcPr>
            <w:tcW w:w="3120" w:type="dxa"/>
          </w:tcPr>
          <w:p>
            <w:pPr>
              <w:spacing w:before="20" w:after="20"/>
            </w:pPr>
            <w:r>
              <w:rPr>
                <w:rFonts w:ascii="Consolas" w:hAnsi="Consolas"/>
                <w:sz w:val="19"/>
              </w:rPr>
              <w:t xml:space="preserve">view.grid</w:t>
            </w:r>
          </w:p>
        </w:tc>
        <w:tc>
          <w:tcPr>
            <w:tcW w:w="3120" w:type="dxa"/>
          </w:tcPr>
          <w:p>
            <w:pPr>
              <w:spacing w:before="20" w:after="20"/>
            </w:pPr>
            <w:r>
              <w:t/>
            </w:r>
          </w:p>
        </w:tc>
      </w:tr>
      <w:tr>
        <w:tc>
          <w:tcPr>
            <w:tcW w:w="3120" w:type="dxa"/>
          </w:tcPr>
          <w:p>
            <w:pPr>
              <w:spacing w:before="20" w:after="20"/>
            </w:pPr>
            <w:r>
              <w:t xml:space="preserve">Tampilkan sumbu dunia</w:t>
            </w:r>
          </w:p>
        </w:tc>
        <w:tc>
          <w:tcPr>
            <w:tcW w:w="3120" w:type="dxa"/>
          </w:tcPr>
          <w:p>
            <w:pPr>
              <w:spacing w:before="20" w:after="20"/>
            </w:pPr>
            <w:r>
              <w:rPr>
                <w:rFonts w:ascii="Consolas" w:hAnsi="Consolas"/>
                <w:sz w:val="19"/>
              </w:rPr>
              <w:t xml:space="preserve">view.axes</w:t>
            </w:r>
          </w:p>
        </w:tc>
        <w:tc>
          <w:tcPr>
            <w:tcW w:w="3120" w:type="dxa"/>
          </w:tcPr>
          <w:p>
            <w:pPr>
              <w:spacing w:before="20" w:after="20"/>
            </w:pPr>
            <w:r>
              <w:t/>
            </w:r>
          </w:p>
        </w:tc>
      </w:tr>
      <w:tr>
        <w:tc>
          <w:tcPr>
            <w:tcW w:w="3120" w:type="dxa"/>
          </w:tcPr>
          <w:p>
            <w:pPr>
              <w:spacing w:before="20" w:after="20"/>
            </w:pPr>
            <w:r>
              <w:t xml:space="preserve">Tampilkan bayangan lantai</w:t>
            </w:r>
          </w:p>
        </w:tc>
        <w:tc>
          <w:tcPr>
            <w:tcW w:w="3120" w:type="dxa"/>
          </w:tcPr>
          <w:p>
            <w:pPr>
              <w:spacing w:before="20" w:after="20"/>
            </w:pPr>
            <w:r>
              <w:rPr>
                <w:rFonts w:ascii="Consolas" w:hAnsi="Consolas"/>
                <w:sz w:val="19"/>
              </w:rPr>
              <w:t xml:space="preserve">view.ground</w:t>
            </w:r>
          </w:p>
        </w:tc>
        <w:tc>
          <w:tcPr>
            <w:tcW w:w="3120" w:type="dxa"/>
          </w:tcPr>
          <w:p>
            <w:pPr>
              <w:spacing w:before="20" w:after="20"/>
            </w:pPr>
            <w:r>
              <w:t/>
            </w:r>
          </w:p>
        </w:tc>
      </w:tr>
      <w:tr>
        <w:tc>
          <w:tcPr>
            <w:tcW w:w="3120" w:type="dxa"/>
          </w:tcPr>
          <w:p>
            <w:pPr>
              <w:spacing w:before="20" w:after="20"/>
            </w:pPr>
            <w:r>
              <w:t xml:space="preserve">Ganti mode shading</w:t>
            </w:r>
          </w:p>
        </w:tc>
        <w:tc>
          <w:tcPr>
            <w:tcW w:w="3120" w:type="dxa"/>
          </w:tcPr>
          <w:p>
            <w:pPr>
              <w:spacing w:before="20" w:after="20"/>
            </w:pPr>
            <w:r>
              <w:rPr>
                <w:rFonts w:ascii="Consolas" w:hAnsi="Consolas"/>
                <w:sz w:val="19"/>
              </w:rPr>
              <w:t xml:space="preserve">view.shadingCycle</w:t>
            </w:r>
          </w:p>
        </w:tc>
        <w:tc>
          <w:tcPr>
            <w:tcW w:w="3120" w:type="dxa"/>
          </w:tcPr>
          <w:p>
            <w:pPr>
              <w:spacing w:before="20" w:after="20"/>
            </w:pPr>
            <w:r>
              <w:rPr>
                <w:rFonts w:ascii="Consolas" w:hAnsi="Consolas"/>
                <w:sz w:val="19"/>
              </w:rPr>
              <w:t xml:space="preserve">Z</w:t>
            </w:r>
          </w:p>
        </w:tc>
      </w:tr>
      <w:tr>
        <w:tc>
          <w:tcPr>
            <w:tcW w:w="3120" w:type="dxa"/>
          </w:tcPr>
          <w:p>
            <w:pPr>
              <w:spacing w:before="20" w:after="20"/>
            </w:pPr>
            <w:r>
              <w:t xml:space="preserve">Tampilan section</w:t>
            </w:r>
          </w:p>
        </w:tc>
        <w:tc>
          <w:tcPr>
            <w:tcW w:w="3120" w:type="dxa"/>
          </w:tcPr>
          <w:p>
            <w:pPr>
              <w:spacing w:before="20" w:after="20"/>
            </w:pPr>
            <w:r>
              <w:rPr>
                <w:rFonts w:ascii="Consolas" w:hAnsi="Consolas"/>
                <w:sz w:val="19"/>
              </w:rPr>
              <w:t xml:space="preserve">view.section</w:t>
            </w:r>
          </w:p>
        </w:tc>
        <w:tc>
          <w:tcPr>
            <w:tcW w:w="3120" w:type="dxa"/>
          </w:tcPr>
          <w:p>
            <w:pPr>
              <w:spacing w:before="20" w:after="20"/>
            </w:pPr>
            <w:r>
              <w:t/>
            </w:r>
          </w:p>
        </w:tc>
      </w:tr>
      <w:tr>
        <w:tc>
          <w:tcPr>
            <w:tcW w:w="3120" w:type="dxa"/>
          </w:tcPr>
          <w:p>
            <w:pPr>
              <w:spacing w:before="20" w:after="20"/>
            </w:pPr>
            <w:r>
              <w:t xml:space="preserve">Tema terang / gelap</w:t>
            </w:r>
          </w:p>
        </w:tc>
        <w:tc>
          <w:tcPr>
            <w:tcW w:w="3120" w:type="dxa"/>
          </w:tcPr>
          <w:p>
            <w:pPr>
              <w:spacing w:before="20" w:after="20"/>
            </w:pPr>
            <w:r>
              <w:rPr>
                <w:rFonts w:ascii="Consolas" w:hAnsi="Consolas"/>
                <w:sz w:val="19"/>
              </w:rPr>
              <w:t xml:space="preserve">view.theme</w:t>
            </w:r>
          </w:p>
        </w:tc>
        <w:tc>
          <w:tcPr>
            <w:tcW w:w="3120" w:type="dxa"/>
          </w:tcPr>
          <w:p>
            <w:pPr>
              <w:spacing w:before="20" w:after="20"/>
            </w:pPr>
            <w:r>
              <w:rPr>
                <w:rFonts w:ascii="Consolas" w:hAnsi="Consolas"/>
                <w:sz w:val="19"/>
              </w:rPr>
              <w:t xml:space="preserve">Ctrl ⇧ L</w:t>
            </w:r>
          </w:p>
        </w:tc>
      </w:tr>
      <w:tr>
        <w:tc>
          <w:tcPr>
            <w:tcW w:w="3120" w:type="dxa"/>
          </w:tcPr>
          <w:p>
            <w:pPr>
              <w:spacing w:before="20" w:after="20"/>
            </w:pPr>
            <w:r>
              <w:t xml:space="preserve">Layar penuh</w:t>
            </w:r>
          </w:p>
        </w:tc>
        <w:tc>
          <w:tcPr>
            <w:tcW w:w="3120" w:type="dxa"/>
          </w:tcPr>
          <w:p>
            <w:pPr>
              <w:spacing w:before="20" w:after="20"/>
            </w:pPr>
            <w:r>
              <w:rPr>
                <w:rFonts w:ascii="Consolas" w:hAnsi="Consolas"/>
                <w:sz w:val="19"/>
              </w:rPr>
              <w:t xml:space="preserve">view.fullscreen</w:t>
            </w:r>
          </w:p>
        </w:tc>
        <w:tc>
          <w:tcPr>
            <w:tcW w:w="3120" w:type="dxa"/>
          </w:tcPr>
          <w:p>
            <w:pPr>
              <w:spacing w:before="20" w:after="20"/>
            </w:pPr>
            <w:r>
              <w:rPr>
                <w:rFonts w:ascii="Consolas" w:hAnsi="Consolas"/>
                <w:sz w:val="19"/>
              </w:rPr>
              <w:t xml:space="preserve">F11</w:t>
            </w:r>
          </w:p>
        </w:tc>
      </w:tr>
      <w:tr>
        <w:tc>
          <w:tcPr>
            <w:tcW w:w="3120" w:type="dxa"/>
          </w:tcPr>
          <w:p>
            <w:pPr>
              <w:spacing w:before="20" w:after="20"/>
            </w:pPr>
            <w:r>
              <w:t xml:space="preserve">Tampilan Isometric</w:t>
            </w:r>
          </w:p>
        </w:tc>
        <w:tc>
          <w:tcPr>
            <w:tcW w:w="3120" w:type="dxa"/>
          </w:tcPr>
          <w:p>
            <w:pPr>
              <w:spacing w:before="20" w:after="20"/>
            </w:pPr>
            <w:r>
              <w:rPr>
                <w:rFonts w:ascii="Consolas" w:hAnsi="Consolas"/>
                <w:sz w:val="19"/>
              </w:rPr>
              <w:t xml:space="preserve">view.iso</w:t>
            </w:r>
          </w:p>
        </w:tc>
        <w:tc>
          <w:tcPr>
            <w:tcW w:w="3120" w:type="dxa"/>
          </w:tcPr>
          <w:p>
            <w:pPr>
              <w:spacing w:before="20" w:after="20"/>
            </w:pPr>
            <w:r>
              <w:rPr>
                <w:rFonts w:ascii="Consolas" w:hAnsi="Consolas"/>
                <w:sz w:val="19"/>
              </w:rPr>
              <w:t xml:space="preserve">0</w:t>
            </w:r>
          </w:p>
        </w:tc>
      </w:tr>
      <w:tr>
        <w:tc>
          <w:tcPr>
            <w:tcW w:w="3120" w:type="dxa"/>
          </w:tcPr>
          <w:p>
            <w:pPr>
              <w:spacing w:before="20" w:after="20"/>
            </w:pPr>
            <w:r>
              <w:t xml:space="preserve">Tampilan depan</w:t>
            </w:r>
          </w:p>
        </w:tc>
        <w:tc>
          <w:tcPr>
            <w:tcW w:w="3120" w:type="dxa"/>
          </w:tcPr>
          <w:p>
            <w:pPr>
              <w:spacing w:before="20" w:after="20"/>
            </w:pPr>
            <w:r>
              <w:rPr>
                <w:rFonts w:ascii="Consolas" w:hAnsi="Consolas"/>
                <w:sz w:val="19"/>
              </w:rPr>
              <w:t xml:space="preserve">view.front</w:t>
            </w:r>
          </w:p>
        </w:tc>
        <w:tc>
          <w:tcPr>
            <w:tcW w:w="3120" w:type="dxa"/>
          </w:tcPr>
          <w:p>
            <w:pPr>
              <w:spacing w:before="20" w:after="20"/>
            </w:pPr>
            <w:r>
              <w:rPr>
                <w:rFonts w:ascii="Consolas" w:hAnsi="Consolas"/>
                <w:sz w:val="19"/>
              </w:rPr>
              <w:t xml:space="preserve">1</w:t>
            </w:r>
          </w:p>
        </w:tc>
      </w:tr>
      <w:tr>
        <w:tc>
          <w:tcPr>
            <w:tcW w:w="3120" w:type="dxa"/>
          </w:tcPr>
          <w:p>
            <w:pPr>
              <w:spacing w:before="20" w:after="20"/>
            </w:pPr>
            <w:r>
              <w:t xml:space="preserve">Tampilan belakang</w:t>
            </w:r>
          </w:p>
        </w:tc>
        <w:tc>
          <w:tcPr>
            <w:tcW w:w="3120" w:type="dxa"/>
          </w:tcPr>
          <w:p>
            <w:pPr>
              <w:spacing w:before="20" w:after="20"/>
            </w:pPr>
            <w:r>
              <w:rPr>
                <w:rFonts w:ascii="Consolas" w:hAnsi="Consolas"/>
                <w:sz w:val="19"/>
              </w:rPr>
              <w:t xml:space="preserve">view.back</w:t>
            </w:r>
          </w:p>
        </w:tc>
        <w:tc>
          <w:tcPr>
            <w:tcW w:w="3120" w:type="dxa"/>
          </w:tcPr>
          <w:p>
            <w:pPr>
              <w:spacing w:before="20" w:after="20"/>
            </w:pPr>
            <w:r>
              <w:rPr>
                <w:rFonts w:ascii="Consolas" w:hAnsi="Consolas"/>
                <w:sz w:val="19"/>
              </w:rPr>
              <w:t xml:space="preserve">⇧ 1</w:t>
            </w:r>
          </w:p>
        </w:tc>
      </w:tr>
      <w:tr>
        <w:tc>
          <w:tcPr>
            <w:tcW w:w="3120" w:type="dxa"/>
          </w:tcPr>
          <w:p>
            <w:pPr>
              <w:spacing w:before="20" w:after="20"/>
            </w:pPr>
            <w:r>
              <w:t xml:space="preserve">Tampilan kanan</w:t>
            </w:r>
          </w:p>
        </w:tc>
        <w:tc>
          <w:tcPr>
            <w:tcW w:w="3120" w:type="dxa"/>
          </w:tcPr>
          <w:p>
            <w:pPr>
              <w:spacing w:before="20" w:after="20"/>
            </w:pPr>
            <w:r>
              <w:rPr>
                <w:rFonts w:ascii="Consolas" w:hAnsi="Consolas"/>
                <w:sz w:val="19"/>
              </w:rPr>
              <w:t xml:space="preserve">view.right</w:t>
            </w:r>
          </w:p>
        </w:tc>
        <w:tc>
          <w:tcPr>
            <w:tcW w:w="3120" w:type="dxa"/>
          </w:tcPr>
          <w:p>
            <w:pPr>
              <w:spacing w:before="20" w:after="20"/>
            </w:pPr>
            <w:r>
              <w:rPr>
                <w:rFonts w:ascii="Consolas" w:hAnsi="Consolas"/>
                <w:sz w:val="19"/>
              </w:rPr>
              <w:t xml:space="preserve">3</w:t>
            </w:r>
          </w:p>
        </w:tc>
      </w:tr>
      <w:tr>
        <w:tc>
          <w:tcPr>
            <w:tcW w:w="3120" w:type="dxa"/>
          </w:tcPr>
          <w:p>
            <w:pPr>
              <w:spacing w:before="20" w:after="20"/>
            </w:pPr>
            <w:r>
              <w:t xml:space="preserve">Tampilan kiri</w:t>
            </w:r>
          </w:p>
        </w:tc>
        <w:tc>
          <w:tcPr>
            <w:tcW w:w="3120" w:type="dxa"/>
          </w:tcPr>
          <w:p>
            <w:pPr>
              <w:spacing w:before="20" w:after="20"/>
            </w:pPr>
            <w:r>
              <w:rPr>
                <w:rFonts w:ascii="Consolas" w:hAnsi="Consolas"/>
                <w:sz w:val="19"/>
              </w:rPr>
              <w:t xml:space="preserve">view.left</w:t>
            </w:r>
          </w:p>
        </w:tc>
        <w:tc>
          <w:tcPr>
            <w:tcW w:w="3120" w:type="dxa"/>
          </w:tcPr>
          <w:p>
            <w:pPr>
              <w:spacing w:before="20" w:after="20"/>
            </w:pPr>
            <w:r>
              <w:rPr>
                <w:rFonts w:ascii="Consolas" w:hAnsi="Consolas"/>
                <w:sz w:val="19"/>
              </w:rPr>
              <w:t xml:space="preserve">⇧ 3</w:t>
            </w:r>
          </w:p>
        </w:tc>
      </w:tr>
      <w:tr>
        <w:tc>
          <w:tcPr>
            <w:tcW w:w="3120" w:type="dxa"/>
          </w:tcPr>
          <w:p>
            <w:pPr>
              <w:spacing w:before="20" w:after="20"/>
            </w:pPr>
            <w:r>
              <w:t xml:space="preserve">Tampilan atas</w:t>
            </w:r>
          </w:p>
        </w:tc>
        <w:tc>
          <w:tcPr>
            <w:tcW w:w="3120" w:type="dxa"/>
          </w:tcPr>
          <w:p>
            <w:pPr>
              <w:spacing w:before="20" w:after="20"/>
            </w:pPr>
            <w:r>
              <w:rPr>
                <w:rFonts w:ascii="Consolas" w:hAnsi="Consolas"/>
                <w:sz w:val="19"/>
              </w:rPr>
              <w:t xml:space="preserve">view.top</w:t>
            </w:r>
          </w:p>
        </w:tc>
        <w:tc>
          <w:tcPr>
            <w:tcW w:w="3120" w:type="dxa"/>
          </w:tcPr>
          <w:p>
            <w:pPr>
              <w:spacing w:before="20" w:after="20"/>
            </w:pPr>
            <w:r>
              <w:rPr>
                <w:rFonts w:ascii="Consolas" w:hAnsi="Consolas"/>
                <w:sz w:val="19"/>
              </w:rPr>
              <w:t xml:space="preserve">7</w:t>
            </w:r>
          </w:p>
        </w:tc>
      </w:tr>
      <w:tr>
        <w:tc>
          <w:tcPr>
            <w:tcW w:w="3120" w:type="dxa"/>
          </w:tcPr>
          <w:p>
            <w:pPr>
              <w:spacing w:before="20" w:after="20"/>
            </w:pPr>
            <w:r>
              <w:t xml:space="preserve">Tampilan bawah</w:t>
            </w:r>
          </w:p>
        </w:tc>
        <w:tc>
          <w:tcPr>
            <w:tcW w:w="3120" w:type="dxa"/>
          </w:tcPr>
          <w:p>
            <w:pPr>
              <w:spacing w:before="20" w:after="20"/>
            </w:pPr>
            <w:r>
              <w:rPr>
                <w:rFonts w:ascii="Consolas" w:hAnsi="Consolas"/>
                <w:sz w:val="19"/>
              </w:rPr>
              <w:t xml:space="preserve">view.bottom</w:t>
            </w:r>
          </w:p>
        </w:tc>
        <w:tc>
          <w:tcPr>
            <w:tcW w:w="3120" w:type="dxa"/>
          </w:tcPr>
          <w:p>
            <w:pPr>
              <w:spacing w:before="20" w:after="20"/>
            </w:pPr>
            <w:r>
              <w:rPr>
                <w:rFonts w:ascii="Consolas" w:hAnsi="Consolas"/>
                <w:sz w:val="19"/>
              </w:rPr>
              <w:t xml:space="preserve">⇧ 7</w:t>
            </w:r>
          </w:p>
        </w:tc>
      </w:tr>
      <w:tr>
        <w:tc>
          <w:tcPr>
            <w:tcW w:w="3120" w:type="dxa"/>
          </w:tcPr>
          <w:p>
            <w:pPr>
              <w:spacing w:before="20" w:after="20"/>
            </w:pPr>
            <w:r>
              <w:t xml:space="preserve">Shaded dengan tepi</w:t>
            </w:r>
          </w:p>
        </w:tc>
        <w:tc>
          <w:tcPr>
            <w:tcW w:w="3120" w:type="dxa"/>
          </w:tcPr>
          <w:p>
            <w:pPr>
              <w:spacing w:before="20" w:after="20"/>
            </w:pPr>
            <w:r>
              <w:rPr>
                <w:rFonts w:ascii="Consolas" w:hAnsi="Consolas"/>
                <w:sz w:val="19"/>
              </w:rPr>
              <w:t xml:space="preserve">shade.shaded-edges</w:t>
            </w:r>
          </w:p>
        </w:tc>
        <w:tc>
          <w:tcPr>
            <w:tcW w:w="3120" w:type="dxa"/>
          </w:tcPr>
          <w:p>
            <w:pPr>
              <w:spacing w:before="20" w:after="20"/>
            </w:pPr>
            <w:r>
              <w:t/>
            </w:r>
          </w:p>
        </w:tc>
      </w:tr>
      <w:tr>
        <w:tc>
          <w:tcPr>
            <w:tcW w:w="3120" w:type="dxa"/>
          </w:tcPr>
          <w:p>
            <w:pPr>
              <w:spacing w:before="20" w:after="20"/>
            </w:pPr>
            <w:r>
              <w:t xml:space="preserve">Shaded</w:t>
            </w:r>
          </w:p>
        </w:tc>
        <w:tc>
          <w:tcPr>
            <w:tcW w:w="3120" w:type="dxa"/>
          </w:tcPr>
          <w:p>
            <w:pPr>
              <w:spacing w:before="20" w:after="20"/>
            </w:pPr>
            <w:r>
              <w:rPr>
                <w:rFonts w:ascii="Consolas" w:hAnsi="Consolas"/>
                <w:sz w:val="19"/>
              </w:rPr>
              <w:t xml:space="preserve">shade.shaded</w:t>
            </w:r>
          </w:p>
        </w:tc>
        <w:tc>
          <w:tcPr>
            <w:tcW w:w="3120" w:type="dxa"/>
          </w:tcPr>
          <w:p>
            <w:pPr>
              <w:spacing w:before="20" w:after="20"/>
            </w:pPr>
            <w:r>
              <w:t/>
            </w:r>
          </w:p>
        </w:tc>
      </w:tr>
      <w:tr>
        <w:tc>
          <w:tcPr>
            <w:tcW w:w="3120" w:type="dxa"/>
          </w:tcPr>
          <w:p>
            <w:pPr>
              <w:spacing w:before="20" w:after="20"/>
            </w:pPr>
            <w:r>
              <w:t xml:space="preserve">Wireframe</w:t>
            </w:r>
          </w:p>
        </w:tc>
        <w:tc>
          <w:tcPr>
            <w:tcW w:w="3120" w:type="dxa"/>
          </w:tcPr>
          <w:p>
            <w:pPr>
              <w:spacing w:before="20" w:after="20"/>
            </w:pPr>
            <w:r>
              <w:rPr>
                <w:rFonts w:ascii="Consolas" w:hAnsi="Consolas"/>
                <w:sz w:val="19"/>
              </w:rPr>
              <w:t xml:space="preserve">shade.wire</w:t>
            </w:r>
          </w:p>
        </w:tc>
        <w:tc>
          <w:tcPr>
            <w:tcW w:w="3120" w:type="dxa"/>
          </w:tcPr>
          <w:p>
            <w:pPr>
              <w:spacing w:before="20" w:after="20"/>
            </w:pPr>
            <w:r>
              <w:t/>
            </w:r>
          </w:p>
        </w:tc>
      </w:tr>
      <w:tr>
        <w:tc>
          <w:tcPr>
            <w:tcW w:w="3120" w:type="dxa"/>
          </w:tcPr>
          <w:p>
            <w:pPr>
              <w:spacing w:before="20" w:after="20"/>
            </w:pPr>
            <w:r>
              <w:t xml:space="preserve">X-ray</w:t>
            </w:r>
          </w:p>
        </w:tc>
        <w:tc>
          <w:tcPr>
            <w:tcW w:w="3120" w:type="dxa"/>
          </w:tcPr>
          <w:p>
            <w:pPr>
              <w:spacing w:before="20" w:after="20"/>
            </w:pPr>
            <w:r>
              <w:rPr>
                <w:rFonts w:ascii="Consolas" w:hAnsi="Consolas"/>
                <w:sz w:val="19"/>
              </w:rPr>
              <w:t xml:space="preserve">shade.xray</w:t>
            </w:r>
          </w:p>
        </w:tc>
        <w:tc>
          <w:tcPr>
            <w:tcW w:w="3120" w:type="dxa"/>
          </w:tcPr>
          <w:p>
            <w:pPr>
              <w:spacing w:before="20" w:after="20"/>
            </w:pPr>
            <w:r>
              <w:t/>
            </w:r>
          </w:p>
        </w:tc>
      </w:tr>
      <w:tr>
        <w:tc>
          <w:tcPr>
            <w:tcW w:w="3120" w:type="dxa"/>
          </w:tcPr>
          <w:p>
            <w:pPr>
              <w:spacing w:before="20" w:after="20"/>
            </w:pPr>
            <w:r>
              <w:t xml:space="preserve">Latar Studio</w:t>
            </w:r>
          </w:p>
        </w:tc>
        <w:tc>
          <w:tcPr>
            <w:tcW w:w="3120" w:type="dxa"/>
          </w:tcPr>
          <w:p>
            <w:pPr>
              <w:spacing w:before="20" w:after="20"/>
            </w:pPr>
            <w:r>
              <w:rPr>
                <w:rFonts w:ascii="Consolas" w:hAnsi="Consolas"/>
                <w:sz w:val="19"/>
              </w:rPr>
              <w:t xml:space="preserve">bg.studio</w:t>
            </w:r>
          </w:p>
        </w:tc>
        <w:tc>
          <w:tcPr>
            <w:tcW w:w="3120" w:type="dxa"/>
          </w:tcPr>
          <w:p>
            <w:pPr>
              <w:spacing w:before="20" w:after="20"/>
            </w:pPr>
            <w:r>
              <w:t/>
            </w:r>
          </w:p>
        </w:tc>
      </w:tr>
      <w:tr>
        <w:tc>
          <w:tcPr>
            <w:tcW w:w="3120" w:type="dxa"/>
          </w:tcPr>
          <w:p>
            <w:pPr>
              <w:spacing w:before="20" w:after="20"/>
            </w:pPr>
            <w:r>
              <w:t xml:space="preserve">Latar Grafit</w:t>
            </w:r>
          </w:p>
        </w:tc>
        <w:tc>
          <w:tcPr>
            <w:tcW w:w="3120" w:type="dxa"/>
          </w:tcPr>
          <w:p>
            <w:pPr>
              <w:spacing w:before="20" w:after="20"/>
            </w:pPr>
            <w:r>
              <w:rPr>
                <w:rFonts w:ascii="Consolas" w:hAnsi="Consolas"/>
                <w:sz w:val="19"/>
              </w:rPr>
              <w:t xml:space="preserve">bg.graphite</w:t>
            </w:r>
          </w:p>
        </w:tc>
        <w:tc>
          <w:tcPr>
            <w:tcW w:w="3120" w:type="dxa"/>
          </w:tcPr>
          <w:p>
            <w:pPr>
              <w:spacing w:before="20" w:after="20"/>
            </w:pPr>
            <w:r>
              <w:t/>
            </w:r>
          </w:p>
        </w:tc>
      </w:tr>
      <w:tr>
        <w:tc>
          <w:tcPr>
            <w:tcW w:w="3120" w:type="dxa"/>
          </w:tcPr>
          <w:p>
            <w:pPr>
              <w:spacing w:before="20" w:after="20"/>
            </w:pPr>
            <w:r>
              <w:t xml:space="preserve">Latar Kertas</w:t>
            </w:r>
          </w:p>
        </w:tc>
        <w:tc>
          <w:tcPr>
            <w:tcW w:w="3120" w:type="dxa"/>
          </w:tcPr>
          <w:p>
            <w:pPr>
              <w:spacing w:before="20" w:after="20"/>
            </w:pPr>
            <w:r>
              <w:rPr>
                <w:rFonts w:ascii="Consolas" w:hAnsi="Consolas"/>
                <w:sz w:val="19"/>
              </w:rPr>
              <w:t xml:space="preserve">bg.white</w:t>
            </w:r>
          </w:p>
        </w:tc>
        <w:tc>
          <w:tcPr>
            <w:tcW w:w="3120" w:type="dxa"/>
          </w:tcPr>
          <w:p>
            <w:pPr>
              <w:spacing w:before="20" w:after="20"/>
            </w:pPr>
            <w:r>
              <w:t/>
            </w:r>
          </w:p>
        </w:tc>
      </w:tr>
      <w:tr>
        <w:tc>
          <w:tcPr>
            <w:tcW w:w="3120" w:type="dxa"/>
          </w:tcPr>
          <w:p>
            <w:pPr>
              <w:spacing w:before="20" w:after="20"/>
            </w:pPr>
            <w:r>
              <w:t xml:space="preserve">Latar Blueprint</w:t>
            </w:r>
          </w:p>
        </w:tc>
        <w:tc>
          <w:tcPr>
            <w:tcW w:w="3120" w:type="dxa"/>
          </w:tcPr>
          <w:p>
            <w:pPr>
              <w:spacing w:before="20" w:after="20"/>
            </w:pPr>
            <w:r>
              <w:rPr>
                <w:rFonts w:ascii="Consolas" w:hAnsi="Consolas"/>
                <w:sz w:val="19"/>
              </w:rPr>
              <w:t xml:space="preserve">bg.blueprint</w:t>
            </w:r>
          </w:p>
        </w:tc>
        <w:tc>
          <w:tcPr>
            <w:tcW w:w="3120" w:type="dxa"/>
          </w:tcPr>
          <w:p>
            <w:pPr>
              <w:spacing w:before="20" w:after="20"/>
            </w:pPr>
            <w:r>
              <w:t/>
            </w:r>
          </w:p>
        </w:tc>
      </w:tr>
    </w:tbl>
    <w:p>
      <w:pPr>
        <w:spacing w:after="80"/>
      </w:pPr>
    </w:p>
    <w:p>
      <w:pPr>
        <w:pStyle w:val="Heading2"/>
      </w:pPr>
      <w:r>
        <w:t xml:space="preserve">Ukur (5)</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Ukur jarak</w:t>
            </w:r>
          </w:p>
        </w:tc>
        <w:tc>
          <w:tcPr>
            <w:tcW w:w="3120" w:type="dxa"/>
          </w:tcPr>
          <w:p>
            <w:pPr>
              <w:spacing w:before="20" w:after="20"/>
            </w:pPr>
            <w:r>
              <w:rPr>
                <w:rFonts w:ascii="Consolas" w:hAnsi="Consolas"/>
                <w:sz w:val="19"/>
              </w:rPr>
              <w:t xml:space="preserve">measure.distance</w:t>
            </w:r>
          </w:p>
        </w:tc>
        <w:tc>
          <w:tcPr>
            <w:tcW w:w="3120" w:type="dxa"/>
          </w:tcPr>
          <w:p>
            <w:pPr>
              <w:spacing w:before="20" w:after="20"/>
            </w:pPr>
            <w:r>
              <w:rPr>
                <w:rFonts w:ascii="Consolas" w:hAnsi="Consolas"/>
                <w:sz w:val="19"/>
              </w:rPr>
              <w:t xml:space="preserve">M</w:t>
            </w:r>
          </w:p>
        </w:tc>
      </w:tr>
      <w:tr>
        <w:tc>
          <w:tcPr>
            <w:tcW w:w="3120" w:type="dxa"/>
          </w:tcPr>
          <w:p>
            <w:pPr>
              <w:spacing w:before="20" w:after="20"/>
            </w:pPr>
            <w:r>
              <w:t xml:space="preserve">Ukur sudut</w:t>
            </w:r>
          </w:p>
        </w:tc>
        <w:tc>
          <w:tcPr>
            <w:tcW w:w="3120" w:type="dxa"/>
          </w:tcPr>
          <w:p>
            <w:pPr>
              <w:spacing w:before="20" w:after="20"/>
            </w:pPr>
            <w:r>
              <w:rPr>
                <w:rFonts w:ascii="Consolas" w:hAnsi="Consolas"/>
                <w:sz w:val="19"/>
              </w:rPr>
              <w:t xml:space="preserve">measure.angle</w:t>
            </w:r>
          </w:p>
        </w:tc>
        <w:tc>
          <w:tcPr>
            <w:tcW w:w="3120" w:type="dxa"/>
          </w:tcPr>
          <w:p>
            <w:pPr>
              <w:spacing w:before="20" w:after="20"/>
            </w:pPr>
            <w:r>
              <w:t/>
            </w:r>
          </w:p>
        </w:tc>
      </w:tr>
      <w:tr>
        <w:tc>
          <w:tcPr>
            <w:tcW w:w="3120" w:type="dxa"/>
          </w:tcPr>
          <w:p>
            <w:pPr>
              <w:spacing w:before="20" w:after="20"/>
            </w:pPr>
            <w:r>
              <w:t xml:space="preserve">Probe titik</w:t>
            </w:r>
          </w:p>
        </w:tc>
        <w:tc>
          <w:tcPr>
            <w:tcW w:w="3120" w:type="dxa"/>
          </w:tcPr>
          <w:p>
            <w:pPr>
              <w:spacing w:before="20" w:after="20"/>
            </w:pPr>
            <w:r>
              <w:rPr>
                <w:rFonts w:ascii="Consolas" w:hAnsi="Consolas"/>
                <w:sz w:val="19"/>
              </w:rPr>
              <w:t xml:space="preserve">measure.point</w:t>
            </w:r>
          </w:p>
        </w:tc>
        <w:tc>
          <w:tcPr>
            <w:tcW w:w="3120" w:type="dxa"/>
          </w:tcPr>
          <w:p>
            <w:pPr>
              <w:spacing w:before="20" w:after="20"/>
            </w:pPr>
            <w:r>
              <w:t/>
            </w:r>
          </w:p>
        </w:tc>
      </w:tr>
      <w:tr>
        <w:tc>
          <w:tcPr>
            <w:tcW w:w="3120" w:type="dxa"/>
          </w:tcPr>
          <w:p>
            <w:pPr>
              <w:spacing w:before="20" w:after="20"/>
            </w:pPr>
            <w:r>
              <w:t xml:space="preserve">Properti massa…</w:t>
            </w:r>
          </w:p>
        </w:tc>
        <w:tc>
          <w:tcPr>
            <w:tcW w:w="3120" w:type="dxa"/>
          </w:tcPr>
          <w:p>
            <w:pPr>
              <w:spacing w:before="20" w:after="20"/>
            </w:pPr>
            <w:r>
              <w:rPr>
                <w:rFonts w:ascii="Consolas" w:hAnsi="Consolas"/>
                <w:sz w:val="19"/>
              </w:rPr>
              <w:t xml:space="preserve">measure.mass</w:t>
            </w:r>
          </w:p>
        </w:tc>
        <w:tc>
          <w:tcPr>
            <w:tcW w:w="3120" w:type="dxa"/>
          </w:tcPr>
          <w:p>
            <w:pPr>
              <w:spacing w:before="20" w:after="20"/>
            </w:pPr>
            <w:r>
              <w:t/>
            </w:r>
          </w:p>
        </w:tc>
      </w:tr>
      <w:tr>
        <w:tc>
          <w:tcPr>
            <w:tcW w:w="3120" w:type="dxa"/>
          </w:tcPr>
          <w:p>
            <w:pPr>
              <w:spacing w:before="20" w:after="20"/>
            </w:pPr>
            <w:r>
              <w:t xml:space="preserve">Hentikan pengukuran</w:t>
            </w:r>
          </w:p>
        </w:tc>
        <w:tc>
          <w:tcPr>
            <w:tcW w:w="3120" w:type="dxa"/>
          </w:tcPr>
          <w:p>
            <w:pPr>
              <w:spacing w:before="20" w:after="20"/>
            </w:pPr>
            <w:r>
              <w:rPr>
                <w:rFonts w:ascii="Consolas" w:hAnsi="Consolas"/>
                <w:sz w:val="19"/>
              </w:rPr>
              <w:t xml:space="preserve">measure.off</w:t>
            </w:r>
          </w:p>
        </w:tc>
        <w:tc>
          <w:tcPr>
            <w:tcW w:w="3120" w:type="dxa"/>
          </w:tcPr>
          <w:p>
            <w:pPr>
              <w:spacing w:before="20" w:after="20"/>
            </w:pPr>
            <w:r>
              <w:t/>
            </w:r>
          </w:p>
        </w:tc>
      </w:tr>
    </w:tbl>
    <w:p>
      <w:pPr>
        <w:spacing w:after="80"/>
      </w:pPr>
    </w:p>
    <w:p>
      <w:pPr>
        <w:pStyle w:val="Heading2"/>
      </w:pPr>
      <w:r>
        <w:t xml:space="preserve">Draft (26)</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Object snap</w:t>
            </w:r>
          </w:p>
        </w:tc>
        <w:tc>
          <w:tcPr>
            <w:tcW w:w="3120" w:type="dxa"/>
          </w:tcPr>
          <w:p>
            <w:pPr>
              <w:spacing w:before="20" w:after="20"/>
            </w:pPr>
            <w:r>
              <w:rPr>
                <w:rFonts w:ascii="Consolas" w:hAnsi="Consolas"/>
                <w:sz w:val="19"/>
              </w:rPr>
              <w:t xml:space="preserve">draft.snap</w:t>
            </w:r>
          </w:p>
        </w:tc>
        <w:tc>
          <w:tcPr>
            <w:tcW w:w="3120" w:type="dxa"/>
          </w:tcPr>
          <w:p>
            <w:pPr>
              <w:spacing w:before="20" w:after="20"/>
            </w:pPr>
            <w:r>
              <w:rPr>
                <w:rFonts w:ascii="Consolas" w:hAnsi="Consolas"/>
                <w:sz w:val="19"/>
              </w:rPr>
              <w:t xml:space="preserve">F3</w:t>
            </w:r>
          </w:p>
        </w:tc>
      </w:tr>
      <w:tr>
        <w:tc>
          <w:tcPr>
            <w:tcW w:w="3120" w:type="dxa"/>
          </w:tcPr>
          <w:p>
            <w:pPr>
              <w:spacing w:before="20" w:after="20"/>
            </w:pPr>
            <w:r>
              <w:t xml:space="preserve">Mode Ortho</w:t>
            </w:r>
          </w:p>
        </w:tc>
        <w:tc>
          <w:tcPr>
            <w:tcW w:w="3120" w:type="dxa"/>
          </w:tcPr>
          <w:p>
            <w:pPr>
              <w:spacing w:before="20" w:after="20"/>
            </w:pPr>
            <w:r>
              <w:rPr>
                <w:rFonts w:ascii="Consolas" w:hAnsi="Consolas"/>
                <w:sz w:val="19"/>
              </w:rPr>
              <w:t xml:space="preserve">draft.ortho</w:t>
            </w:r>
          </w:p>
        </w:tc>
        <w:tc>
          <w:tcPr>
            <w:tcW w:w="3120" w:type="dxa"/>
          </w:tcPr>
          <w:p>
            <w:pPr>
              <w:spacing w:before="20" w:after="20"/>
            </w:pPr>
            <w:r>
              <w:rPr>
                <w:rFonts w:ascii="Consolas" w:hAnsi="Consolas"/>
                <w:sz w:val="19"/>
              </w:rPr>
              <w:t xml:space="preserve">F8</w:t>
            </w:r>
          </w:p>
        </w:tc>
      </w:tr>
      <w:tr>
        <w:tc>
          <w:tcPr>
            <w:tcW w:w="3120" w:type="dxa"/>
          </w:tcPr>
          <w:p>
            <w:pPr>
              <w:spacing w:before="20" w:after="20"/>
            </w:pPr>
            <w:r>
              <w:t xml:space="preserve">Polar tracking</w:t>
            </w:r>
          </w:p>
        </w:tc>
        <w:tc>
          <w:tcPr>
            <w:tcW w:w="3120" w:type="dxa"/>
          </w:tcPr>
          <w:p>
            <w:pPr>
              <w:spacing w:before="20" w:after="20"/>
            </w:pPr>
            <w:r>
              <w:rPr>
                <w:rFonts w:ascii="Consolas" w:hAnsi="Consolas"/>
                <w:sz w:val="19"/>
              </w:rPr>
              <w:t xml:space="preserve">draft.polar</w:t>
            </w:r>
          </w:p>
        </w:tc>
        <w:tc>
          <w:tcPr>
            <w:tcW w:w="3120" w:type="dxa"/>
          </w:tcPr>
          <w:p>
            <w:pPr>
              <w:spacing w:before="20" w:after="20"/>
            </w:pPr>
            <w:r>
              <w:rPr>
                <w:rFonts w:ascii="Consolas" w:hAnsi="Consolas"/>
                <w:sz w:val="19"/>
              </w:rPr>
              <w:t xml:space="preserve">F10</w:t>
            </w:r>
          </w:p>
        </w:tc>
      </w:tr>
      <w:tr>
        <w:tc>
          <w:tcPr>
            <w:tcW w:w="3120" w:type="dxa"/>
          </w:tcPr>
          <w:p>
            <w:pPr>
              <w:spacing w:before="20" w:after="20"/>
            </w:pPr>
            <w:r>
              <w:t xml:space="preserve">Snap ke grid</w:t>
            </w:r>
          </w:p>
        </w:tc>
        <w:tc>
          <w:tcPr>
            <w:tcW w:w="3120" w:type="dxa"/>
          </w:tcPr>
          <w:p>
            <w:pPr>
              <w:spacing w:before="20" w:after="20"/>
            </w:pPr>
            <w:r>
              <w:rPr>
                <w:rFonts w:ascii="Consolas" w:hAnsi="Consolas"/>
                <w:sz w:val="19"/>
              </w:rPr>
              <w:t xml:space="preserve">draft.gridSnap</w:t>
            </w:r>
          </w:p>
        </w:tc>
        <w:tc>
          <w:tcPr>
            <w:tcW w:w="3120" w:type="dxa"/>
          </w:tcPr>
          <w:p>
            <w:pPr>
              <w:spacing w:before="20" w:after="20"/>
            </w:pPr>
            <w:r>
              <w:rPr>
                <w:rFonts w:ascii="Consolas" w:hAnsi="Consolas"/>
                <w:sz w:val="19"/>
              </w:rPr>
              <w:t xml:space="preserve">F9</w:t>
            </w:r>
          </w:p>
        </w:tc>
      </w:tr>
      <w:tr>
        <w:tc>
          <w:tcPr>
            <w:tcW w:w="3120" w:type="dxa"/>
          </w:tcPr>
          <w:p>
            <w:pPr>
              <w:spacing w:before="20" w:after="20"/>
            </w:pPr>
            <w:r>
              <w:t xml:space="preserve">Zoom seluruh gambar</w:t>
            </w:r>
          </w:p>
        </w:tc>
        <w:tc>
          <w:tcPr>
            <w:tcW w:w="3120" w:type="dxa"/>
          </w:tcPr>
          <w:p>
            <w:pPr>
              <w:spacing w:before="20" w:after="20"/>
            </w:pPr>
            <w:r>
              <w:rPr>
                <w:rFonts w:ascii="Consolas" w:hAnsi="Consolas"/>
                <w:sz w:val="19"/>
              </w:rPr>
              <w:t xml:space="preserve">draft.zoomExtents</w:t>
            </w:r>
          </w:p>
        </w:tc>
        <w:tc>
          <w:tcPr>
            <w:tcW w:w="3120" w:type="dxa"/>
          </w:tcPr>
          <w:p>
            <w:pPr>
              <w:spacing w:before="20" w:after="20"/>
            </w:pPr>
            <w:r>
              <w:t/>
            </w:r>
          </w:p>
        </w:tc>
      </w:tr>
      <w:tr>
        <w:tc>
          <w:tcPr>
            <w:tcW w:w="3120" w:type="dxa"/>
          </w:tcPr>
          <w:p>
            <w:pPr>
              <w:spacing w:before="20" w:after="20"/>
            </w:pPr>
            <w:r>
              <w:t xml:space="preserve">Layer baru…</w:t>
            </w:r>
          </w:p>
        </w:tc>
        <w:tc>
          <w:tcPr>
            <w:tcW w:w="3120" w:type="dxa"/>
          </w:tcPr>
          <w:p>
            <w:pPr>
              <w:spacing w:before="20" w:after="20"/>
            </w:pPr>
            <w:r>
              <w:rPr>
                <w:rFonts w:ascii="Consolas" w:hAnsi="Consolas"/>
                <w:sz w:val="19"/>
              </w:rPr>
              <w:t xml:space="preserve">draft.addLayer</w:t>
            </w:r>
          </w:p>
        </w:tc>
        <w:tc>
          <w:tcPr>
            <w:tcW w:w="3120" w:type="dxa"/>
          </w:tcPr>
          <w:p>
            <w:pPr>
              <w:spacing w:before="20" w:after="20"/>
            </w:pPr>
            <w:r>
              <w:t/>
            </w:r>
          </w:p>
        </w:tc>
      </w:tr>
      <w:tr>
        <w:tc>
          <w:tcPr>
            <w:tcW w:w="3120" w:type="dxa"/>
          </w:tcPr>
          <w:p>
            <w:pPr>
              <w:spacing w:before="20" w:after="20"/>
            </w:pPr>
            <w:r>
              <w:t xml:space="preserve">Putar 90°</w:t>
            </w:r>
          </w:p>
        </w:tc>
        <w:tc>
          <w:tcPr>
            <w:tcW w:w="3120" w:type="dxa"/>
          </w:tcPr>
          <w:p>
            <w:pPr>
              <w:spacing w:before="20" w:after="20"/>
            </w:pPr>
            <w:r>
              <w:rPr>
                <w:rFonts w:ascii="Consolas" w:hAnsi="Consolas"/>
                <w:sz w:val="19"/>
              </w:rPr>
              <w:t xml:space="preserve">draft.rotate90</w:t>
            </w:r>
          </w:p>
        </w:tc>
        <w:tc>
          <w:tcPr>
            <w:tcW w:w="3120" w:type="dxa"/>
          </w:tcPr>
          <w:p>
            <w:pPr>
              <w:spacing w:before="20" w:after="20"/>
            </w:pPr>
            <w:r>
              <w:t/>
            </w:r>
          </w:p>
        </w:tc>
      </w:tr>
      <w:tr>
        <w:tc>
          <w:tcPr>
            <w:tcW w:w="3120" w:type="dxa"/>
          </w:tcPr>
          <w:p>
            <w:pPr>
              <w:spacing w:before="20" w:after="20"/>
            </w:pPr>
            <w:r>
              <w:t xml:space="preserve">Mirror terhadap X</w:t>
            </w:r>
          </w:p>
        </w:tc>
        <w:tc>
          <w:tcPr>
            <w:tcW w:w="3120" w:type="dxa"/>
          </w:tcPr>
          <w:p>
            <w:pPr>
              <w:spacing w:before="20" w:after="20"/>
            </w:pPr>
            <w:r>
              <w:rPr>
                <w:rFonts w:ascii="Consolas" w:hAnsi="Consolas"/>
                <w:sz w:val="19"/>
              </w:rPr>
              <w:t xml:space="preserve">draft.mirrorX</w:t>
            </w:r>
          </w:p>
        </w:tc>
        <w:tc>
          <w:tcPr>
            <w:tcW w:w="3120" w:type="dxa"/>
          </w:tcPr>
          <w:p>
            <w:pPr>
              <w:spacing w:before="20" w:after="20"/>
            </w:pPr>
            <w:r>
              <w:t/>
            </w:r>
          </w:p>
        </w:tc>
      </w:tr>
      <w:tr>
        <w:tc>
          <w:tcPr>
            <w:tcW w:w="3120" w:type="dxa"/>
          </w:tcPr>
          <w:p>
            <w:pPr>
              <w:spacing w:before="20" w:after="20"/>
            </w:pPr>
            <w:r>
              <w:t xml:space="preserve">Mirror terhadap Y</w:t>
            </w:r>
          </w:p>
        </w:tc>
        <w:tc>
          <w:tcPr>
            <w:tcW w:w="3120" w:type="dxa"/>
          </w:tcPr>
          <w:p>
            <w:pPr>
              <w:spacing w:before="20" w:after="20"/>
            </w:pPr>
            <w:r>
              <w:rPr>
                <w:rFonts w:ascii="Consolas" w:hAnsi="Consolas"/>
                <w:sz w:val="19"/>
              </w:rPr>
              <w:t xml:space="preserve">draft.mirrorY</w:t>
            </w:r>
          </w:p>
        </w:tc>
        <w:tc>
          <w:tcPr>
            <w:tcW w:w="3120" w:type="dxa"/>
          </w:tcPr>
          <w:p>
            <w:pPr>
              <w:spacing w:before="20" w:after="20"/>
            </w:pPr>
            <w:r>
              <w:t/>
            </w:r>
          </w:p>
        </w:tc>
      </w:tr>
      <w:tr>
        <w:tc>
          <w:tcPr>
            <w:tcW w:w="3120" w:type="dxa"/>
          </w:tcPr>
          <w:p>
            <w:pPr>
              <w:spacing w:before="20" w:after="20"/>
            </w:pPr>
            <w:r>
              <w:t xml:space="preserve">Pilih</w:t>
            </w:r>
          </w:p>
        </w:tc>
        <w:tc>
          <w:tcPr>
            <w:tcW w:w="3120" w:type="dxa"/>
          </w:tcPr>
          <w:p>
            <w:pPr>
              <w:spacing w:before="20" w:after="20"/>
            </w:pPr>
            <w:r>
              <w:rPr>
                <w:rFonts w:ascii="Consolas" w:hAnsi="Consolas"/>
                <w:sz w:val="19"/>
              </w:rPr>
              <w:t xml:space="preserve">draft.select</w:t>
            </w:r>
          </w:p>
        </w:tc>
        <w:tc>
          <w:tcPr>
            <w:tcW w:w="3120" w:type="dxa"/>
          </w:tcPr>
          <w:p>
            <w:pPr>
              <w:spacing w:before="20" w:after="20"/>
            </w:pPr>
            <w:r>
              <w:rPr>
                <w:rFonts w:ascii="Consolas" w:hAnsi="Consolas"/>
                <w:sz w:val="19"/>
              </w:rPr>
              <w:t xml:space="preserve">Esc</w:t>
            </w:r>
          </w:p>
        </w:tc>
      </w:tr>
      <w:tr>
        <w:tc>
          <w:tcPr>
            <w:tcW w:w="3120" w:type="dxa"/>
          </w:tcPr>
          <w:p>
            <w:pPr>
              <w:spacing w:before="20" w:after="20"/>
            </w:pPr>
            <w:r>
              <w:t xml:space="preserve">Baris</w:t>
            </w:r>
          </w:p>
        </w:tc>
        <w:tc>
          <w:tcPr>
            <w:tcW w:w="3120" w:type="dxa"/>
          </w:tcPr>
          <w:p>
            <w:pPr>
              <w:spacing w:before="20" w:after="20"/>
            </w:pPr>
            <w:r>
              <w:rPr>
                <w:rFonts w:ascii="Consolas" w:hAnsi="Consolas"/>
                <w:sz w:val="19"/>
              </w:rPr>
              <w:t xml:space="preserve">draft.line</w:t>
            </w:r>
          </w:p>
        </w:tc>
        <w:tc>
          <w:tcPr>
            <w:tcW w:w="3120" w:type="dxa"/>
          </w:tcPr>
          <w:p>
            <w:pPr>
              <w:spacing w:before="20" w:after="20"/>
            </w:pPr>
            <w:r>
              <w:rPr>
                <w:rFonts w:ascii="Consolas" w:hAnsi="Consolas"/>
                <w:sz w:val="19"/>
              </w:rPr>
              <w:t xml:space="preserve">L</w:t>
            </w:r>
          </w:p>
        </w:tc>
      </w:tr>
      <w:tr>
        <w:tc>
          <w:tcPr>
            <w:tcW w:w="3120" w:type="dxa"/>
          </w:tcPr>
          <w:p>
            <w:pPr>
              <w:spacing w:before="20" w:after="20"/>
            </w:pPr>
            <w:r>
              <w:t xml:space="preserve">Polyline</w:t>
            </w:r>
          </w:p>
        </w:tc>
        <w:tc>
          <w:tcPr>
            <w:tcW w:w="3120" w:type="dxa"/>
          </w:tcPr>
          <w:p>
            <w:pPr>
              <w:spacing w:before="20" w:after="20"/>
            </w:pPr>
            <w:r>
              <w:rPr>
                <w:rFonts w:ascii="Consolas" w:hAnsi="Consolas"/>
                <w:sz w:val="19"/>
              </w:rPr>
              <w:t xml:space="preserve">draft.polyline</w:t>
            </w:r>
          </w:p>
        </w:tc>
        <w:tc>
          <w:tcPr>
            <w:tcW w:w="3120" w:type="dxa"/>
          </w:tcPr>
          <w:p>
            <w:pPr>
              <w:spacing w:before="20" w:after="20"/>
            </w:pPr>
            <w:r>
              <w:rPr>
                <w:rFonts w:ascii="Consolas" w:hAnsi="Consolas"/>
                <w:sz w:val="19"/>
              </w:rPr>
              <w:t xml:space="preserve">P</w:t>
            </w:r>
          </w:p>
        </w:tc>
      </w:tr>
      <w:tr>
        <w:tc>
          <w:tcPr>
            <w:tcW w:w="3120" w:type="dxa"/>
          </w:tcPr>
          <w:p>
            <w:pPr>
              <w:spacing w:before="20" w:after="20"/>
            </w:pPr>
            <w:r>
              <w:t xml:space="preserve">Rectangle</w:t>
            </w:r>
          </w:p>
        </w:tc>
        <w:tc>
          <w:tcPr>
            <w:tcW w:w="3120" w:type="dxa"/>
          </w:tcPr>
          <w:p>
            <w:pPr>
              <w:spacing w:before="20" w:after="20"/>
            </w:pPr>
            <w:r>
              <w:rPr>
                <w:rFonts w:ascii="Consolas" w:hAnsi="Consolas"/>
                <w:sz w:val="19"/>
              </w:rPr>
              <w:t xml:space="preserve">draft.rect</w:t>
            </w:r>
          </w:p>
        </w:tc>
        <w:tc>
          <w:tcPr>
            <w:tcW w:w="3120" w:type="dxa"/>
          </w:tcPr>
          <w:p>
            <w:pPr>
              <w:spacing w:before="20" w:after="20"/>
            </w:pPr>
            <w:r>
              <w:rPr>
                <w:rFonts w:ascii="Consolas" w:hAnsi="Consolas"/>
                <w:sz w:val="19"/>
              </w:rPr>
              <w:t xml:space="preserve">R</w:t>
            </w:r>
          </w:p>
        </w:tc>
      </w:tr>
      <w:tr>
        <w:tc>
          <w:tcPr>
            <w:tcW w:w="3120" w:type="dxa"/>
          </w:tcPr>
          <w:p>
            <w:pPr>
              <w:spacing w:before="20" w:after="20"/>
            </w:pPr>
            <w:r>
              <w:t xml:space="preserve">Circle</w:t>
            </w:r>
          </w:p>
        </w:tc>
        <w:tc>
          <w:tcPr>
            <w:tcW w:w="3120" w:type="dxa"/>
          </w:tcPr>
          <w:p>
            <w:pPr>
              <w:spacing w:before="20" w:after="20"/>
            </w:pPr>
            <w:r>
              <w:rPr>
                <w:rFonts w:ascii="Consolas" w:hAnsi="Consolas"/>
                <w:sz w:val="19"/>
              </w:rPr>
              <w:t xml:space="preserve">draft.circle</w:t>
            </w:r>
          </w:p>
        </w:tc>
        <w:tc>
          <w:tcPr>
            <w:tcW w:w="3120" w:type="dxa"/>
          </w:tcPr>
          <w:p>
            <w:pPr>
              <w:spacing w:before="20" w:after="20"/>
            </w:pPr>
            <w:r>
              <w:rPr>
                <w:rFonts w:ascii="Consolas" w:hAnsi="Consolas"/>
                <w:sz w:val="19"/>
              </w:rPr>
              <w:t xml:space="preserve">C</w:t>
            </w:r>
          </w:p>
        </w:tc>
      </w:tr>
      <w:tr>
        <w:tc>
          <w:tcPr>
            <w:tcW w:w="3120" w:type="dxa"/>
          </w:tcPr>
          <w:p>
            <w:pPr>
              <w:spacing w:before="20" w:after="20"/>
            </w:pPr>
            <w:r>
              <w:t xml:space="preserve">Arc</w:t>
            </w:r>
          </w:p>
        </w:tc>
        <w:tc>
          <w:tcPr>
            <w:tcW w:w="3120" w:type="dxa"/>
          </w:tcPr>
          <w:p>
            <w:pPr>
              <w:spacing w:before="20" w:after="20"/>
            </w:pPr>
            <w:r>
              <w:rPr>
                <w:rFonts w:ascii="Consolas" w:hAnsi="Consolas"/>
                <w:sz w:val="19"/>
              </w:rPr>
              <w:t xml:space="preserve">draft.arc</w:t>
            </w:r>
          </w:p>
        </w:tc>
        <w:tc>
          <w:tcPr>
            <w:tcW w:w="3120" w:type="dxa"/>
          </w:tcPr>
          <w:p>
            <w:pPr>
              <w:spacing w:before="20" w:after="20"/>
            </w:pPr>
            <w:r>
              <w:rPr>
                <w:rFonts w:ascii="Consolas" w:hAnsi="Consolas"/>
                <w:sz w:val="19"/>
              </w:rPr>
              <w:t xml:space="preserve">A</w:t>
            </w:r>
          </w:p>
        </w:tc>
      </w:tr>
      <w:tr>
        <w:tc>
          <w:tcPr>
            <w:tcW w:w="3120" w:type="dxa"/>
          </w:tcPr>
          <w:p>
            <w:pPr>
              <w:spacing w:before="20" w:after="20"/>
            </w:pPr>
            <w:r>
              <w:t xml:space="preserve">Ellipse</w:t>
            </w:r>
          </w:p>
        </w:tc>
        <w:tc>
          <w:tcPr>
            <w:tcW w:w="3120" w:type="dxa"/>
          </w:tcPr>
          <w:p>
            <w:pPr>
              <w:spacing w:before="20" w:after="20"/>
            </w:pPr>
            <w:r>
              <w:rPr>
                <w:rFonts w:ascii="Consolas" w:hAnsi="Consolas"/>
                <w:sz w:val="19"/>
              </w:rPr>
              <w:t xml:space="preserve">draft.ellipse</w:t>
            </w:r>
          </w:p>
        </w:tc>
        <w:tc>
          <w:tcPr>
            <w:tcW w:w="3120" w:type="dxa"/>
          </w:tcPr>
          <w:p>
            <w:pPr>
              <w:spacing w:before="20" w:after="20"/>
            </w:pPr>
            <w:r>
              <w:rPr>
                <w:rFonts w:ascii="Consolas" w:hAnsi="Consolas"/>
                <w:sz w:val="19"/>
              </w:rPr>
              <w:t xml:space="preserve">Shift E</w:t>
            </w:r>
          </w:p>
        </w:tc>
      </w:tr>
      <w:tr>
        <w:tc>
          <w:tcPr>
            <w:tcW w:w="3120" w:type="dxa"/>
          </w:tcPr>
          <w:p>
            <w:pPr>
              <w:spacing w:before="20" w:after="20"/>
            </w:pPr>
            <w:r>
              <w:t xml:space="preserve">Polygon</w:t>
            </w:r>
          </w:p>
        </w:tc>
        <w:tc>
          <w:tcPr>
            <w:tcW w:w="3120" w:type="dxa"/>
          </w:tcPr>
          <w:p>
            <w:pPr>
              <w:spacing w:before="20" w:after="20"/>
            </w:pPr>
            <w:r>
              <w:rPr>
                <w:rFonts w:ascii="Consolas" w:hAnsi="Consolas"/>
                <w:sz w:val="19"/>
              </w:rPr>
              <w:t xml:space="preserve">draft.polygon</w:t>
            </w:r>
          </w:p>
        </w:tc>
        <w:tc>
          <w:tcPr>
            <w:tcW w:w="3120" w:type="dxa"/>
          </w:tcPr>
          <w:p>
            <w:pPr>
              <w:spacing w:before="20" w:after="20"/>
            </w:pPr>
            <w:r>
              <w:rPr>
                <w:rFonts w:ascii="Consolas" w:hAnsi="Consolas"/>
                <w:sz w:val="19"/>
              </w:rPr>
              <w:t xml:space="preserve">G</w:t>
            </w:r>
          </w:p>
        </w:tc>
      </w:tr>
      <w:tr>
        <w:tc>
          <w:tcPr>
            <w:tcW w:w="3120" w:type="dxa"/>
          </w:tcPr>
          <w:p>
            <w:pPr>
              <w:spacing w:before="20" w:after="20"/>
            </w:pPr>
            <w:r>
              <w:t xml:space="preserve">Spline</w:t>
            </w:r>
          </w:p>
        </w:tc>
        <w:tc>
          <w:tcPr>
            <w:tcW w:w="3120" w:type="dxa"/>
          </w:tcPr>
          <w:p>
            <w:pPr>
              <w:spacing w:before="20" w:after="20"/>
            </w:pPr>
            <w:r>
              <w:rPr>
                <w:rFonts w:ascii="Consolas" w:hAnsi="Consolas"/>
                <w:sz w:val="19"/>
              </w:rPr>
              <w:t xml:space="preserve">draft.spline</w:t>
            </w:r>
          </w:p>
        </w:tc>
        <w:tc>
          <w:tcPr>
            <w:tcW w:w="3120" w:type="dxa"/>
          </w:tcPr>
          <w:p>
            <w:pPr>
              <w:spacing w:before="20" w:after="20"/>
            </w:pPr>
            <w:r>
              <w:rPr>
                <w:rFonts w:ascii="Consolas" w:hAnsi="Consolas"/>
                <w:sz w:val="19"/>
              </w:rPr>
              <w:t xml:space="preserve">S</w:t>
            </w:r>
          </w:p>
        </w:tc>
      </w:tr>
      <w:tr>
        <w:tc>
          <w:tcPr>
            <w:tcW w:w="3120" w:type="dxa"/>
          </w:tcPr>
          <w:p>
            <w:pPr>
              <w:spacing w:before="20" w:after="20"/>
            </w:pPr>
            <w:r>
              <w:t xml:space="preserve">Point</w:t>
            </w:r>
          </w:p>
        </w:tc>
        <w:tc>
          <w:tcPr>
            <w:tcW w:w="3120" w:type="dxa"/>
          </w:tcPr>
          <w:p>
            <w:pPr>
              <w:spacing w:before="20" w:after="20"/>
            </w:pPr>
            <w:r>
              <w:rPr>
                <w:rFonts w:ascii="Consolas" w:hAnsi="Consolas"/>
                <w:sz w:val="19"/>
              </w:rPr>
              <w:t xml:space="preserve">draft.point</w:t>
            </w:r>
          </w:p>
        </w:tc>
        <w:tc>
          <w:tcPr>
            <w:tcW w:w="3120" w:type="dxa"/>
          </w:tcPr>
          <w:p>
            <w:pPr>
              <w:spacing w:before="20" w:after="20"/>
            </w:pPr>
            <w:r>
              <w:t/>
            </w:r>
          </w:p>
        </w:tc>
      </w:tr>
      <w:tr>
        <w:tc>
          <w:tcPr>
            <w:tcW w:w="3120" w:type="dxa"/>
          </w:tcPr>
          <w:p>
            <w:pPr>
              <w:spacing w:before="20" w:after="20"/>
            </w:pPr>
            <w:r>
              <w:t xml:space="preserve">Teks</w:t>
            </w:r>
          </w:p>
        </w:tc>
        <w:tc>
          <w:tcPr>
            <w:tcW w:w="3120" w:type="dxa"/>
          </w:tcPr>
          <w:p>
            <w:pPr>
              <w:spacing w:before="20" w:after="20"/>
            </w:pPr>
            <w:r>
              <w:rPr>
                <w:rFonts w:ascii="Consolas" w:hAnsi="Consolas"/>
                <w:sz w:val="19"/>
              </w:rPr>
              <w:t xml:space="preserve">draft.text</w:t>
            </w:r>
          </w:p>
        </w:tc>
        <w:tc>
          <w:tcPr>
            <w:tcW w:w="3120" w:type="dxa"/>
          </w:tcPr>
          <w:p>
            <w:pPr>
              <w:spacing w:before="20" w:after="20"/>
            </w:pPr>
            <w:r>
              <w:rPr>
                <w:rFonts w:ascii="Consolas" w:hAnsi="Consolas"/>
                <w:sz w:val="19"/>
              </w:rPr>
              <w:t xml:space="preserve">X</w:t>
            </w:r>
          </w:p>
        </w:tc>
      </w:tr>
      <w:tr>
        <w:tc>
          <w:tcPr>
            <w:tcW w:w="3120" w:type="dxa"/>
          </w:tcPr>
          <w:p>
            <w:pPr>
              <w:spacing w:before="20" w:after="20"/>
            </w:pPr>
            <w:r>
              <w:t xml:space="preserve">Dimensi linear</w:t>
            </w:r>
          </w:p>
        </w:tc>
        <w:tc>
          <w:tcPr>
            <w:tcW w:w="3120" w:type="dxa"/>
          </w:tcPr>
          <w:p>
            <w:pPr>
              <w:spacing w:before="20" w:after="20"/>
            </w:pPr>
            <w:r>
              <w:rPr>
                <w:rFonts w:ascii="Consolas" w:hAnsi="Consolas"/>
                <w:sz w:val="19"/>
              </w:rPr>
              <w:t xml:space="preserve">draft.dimLinear</w:t>
            </w:r>
          </w:p>
        </w:tc>
        <w:tc>
          <w:tcPr>
            <w:tcW w:w="3120" w:type="dxa"/>
          </w:tcPr>
          <w:p>
            <w:pPr>
              <w:spacing w:before="20" w:after="20"/>
            </w:pPr>
            <w:r>
              <w:rPr>
                <w:rFonts w:ascii="Consolas" w:hAnsi="Consolas"/>
                <w:sz w:val="19"/>
              </w:rPr>
              <w:t xml:space="preserve">D</w:t>
            </w:r>
          </w:p>
        </w:tc>
      </w:tr>
      <w:tr>
        <w:tc>
          <w:tcPr>
            <w:tcW w:w="3120" w:type="dxa"/>
          </w:tcPr>
          <w:p>
            <w:pPr>
              <w:spacing w:before="20" w:after="20"/>
            </w:pPr>
            <w:r>
              <w:t xml:space="preserve">Dimensi aligned</w:t>
            </w:r>
          </w:p>
        </w:tc>
        <w:tc>
          <w:tcPr>
            <w:tcW w:w="3120" w:type="dxa"/>
          </w:tcPr>
          <w:p>
            <w:pPr>
              <w:spacing w:before="20" w:after="20"/>
            </w:pPr>
            <w:r>
              <w:rPr>
                <w:rFonts w:ascii="Consolas" w:hAnsi="Consolas"/>
                <w:sz w:val="19"/>
              </w:rPr>
              <w:t xml:space="preserve">draft.dimAligned</w:t>
            </w:r>
          </w:p>
        </w:tc>
        <w:tc>
          <w:tcPr>
            <w:tcW w:w="3120" w:type="dxa"/>
          </w:tcPr>
          <w:p>
            <w:pPr>
              <w:spacing w:before="20" w:after="20"/>
            </w:pPr>
            <w:r>
              <w:t/>
            </w:r>
          </w:p>
        </w:tc>
      </w:tr>
      <w:tr>
        <w:tc>
          <w:tcPr>
            <w:tcW w:w="3120" w:type="dxa"/>
          </w:tcPr>
          <w:p>
            <w:pPr>
              <w:spacing w:before="20" w:after="20"/>
            </w:pPr>
            <w:r>
              <w:t xml:space="preserve">Dimensi radius</w:t>
            </w:r>
          </w:p>
        </w:tc>
        <w:tc>
          <w:tcPr>
            <w:tcW w:w="3120" w:type="dxa"/>
          </w:tcPr>
          <w:p>
            <w:pPr>
              <w:spacing w:before="20" w:after="20"/>
            </w:pPr>
            <w:r>
              <w:rPr>
                <w:rFonts w:ascii="Consolas" w:hAnsi="Consolas"/>
                <w:sz w:val="19"/>
              </w:rPr>
              <w:t xml:space="preserve">draft.dimRadial</w:t>
            </w:r>
          </w:p>
        </w:tc>
        <w:tc>
          <w:tcPr>
            <w:tcW w:w="3120" w:type="dxa"/>
          </w:tcPr>
          <w:p>
            <w:pPr>
              <w:spacing w:before="20" w:after="20"/>
            </w:pPr>
            <w:r>
              <w:t/>
            </w:r>
          </w:p>
        </w:tc>
      </w:tr>
      <w:tr>
        <w:tc>
          <w:tcPr>
            <w:tcW w:w="3120" w:type="dxa"/>
          </w:tcPr>
          <w:p>
            <w:pPr>
              <w:spacing w:before="20" w:after="20"/>
            </w:pPr>
            <w:r>
              <w:t xml:space="preserve">Dimensi sudut</w:t>
            </w:r>
          </w:p>
        </w:tc>
        <w:tc>
          <w:tcPr>
            <w:tcW w:w="3120" w:type="dxa"/>
          </w:tcPr>
          <w:p>
            <w:pPr>
              <w:spacing w:before="20" w:after="20"/>
            </w:pPr>
            <w:r>
              <w:rPr>
                <w:rFonts w:ascii="Consolas" w:hAnsi="Consolas"/>
                <w:sz w:val="19"/>
              </w:rPr>
              <w:t xml:space="preserve">draft.dimAngular</w:t>
            </w:r>
          </w:p>
        </w:tc>
        <w:tc>
          <w:tcPr>
            <w:tcW w:w="3120" w:type="dxa"/>
          </w:tcPr>
          <w:p>
            <w:pPr>
              <w:spacing w:before="20" w:after="20"/>
            </w:pPr>
            <w:r>
              <w:t/>
            </w:r>
          </w:p>
        </w:tc>
      </w:tr>
      <w:tr>
        <w:tc>
          <w:tcPr>
            <w:tcW w:w="3120" w:type="dxa"/>
          </w:tcPr>
          <w:p>
            <w:pPr>
              <w:spacing w:before="20" w:after="20"/>
            </w:pPr>
            <w:r>
              <w:t xml:space="preserve">Offset</w:t>
            </w:r>
          </w:p>
        </w:tc>
        <w:tc>
          <w:tcPr>
            <w:tcW w:w="3120" w:type="dxa"/>
          </w:tcPr>
          <w:p>
            <w:pPr>
              <w:spacing w:before="20" w:after="20"/>
            </w:pPr>
            <w:r>
              <w:rPr>
                <w:rFonts w:ascii="Consolas" w:hAnsi="Consolas"/>
                <w:sz w:val="19"/>
              </w:rPr>
              <w:t xml:space="preserve">draft.offset</w:t>
            </w:r>
          </w:p>
        </w:tc>
        <w:tc>
          <w:tcPr>
            <w:tcW w:w="3120" w:type="dxa"/>
          </w:tcPr>
          <w:p>
            <w:pPr>
              <w:spacing w:before="20" w:after="20"/>
            </w:pPr>
            <w:r>
              <w:rPr>
                <w:rFonts w:ascii="Consolas" w:hAnsi="Consolas"/>
                <w:sz w:val="19"/>
              </w:rPr>
              <w:t xml:space="preserve">O</w:t>
            </w:r>
          </w:p>
        </w:tc>
      </w:tr>
      <w:tr>
        <w:tc>
          <w:tcPr>
            <w:tcW w:w="3120" w:type="dxa"/>
          </w:tcPr>
          <w:p>
            <w:pPr>
              <w:spacing w:before="20" w:after="20"/>
            </w:pPr>
            <w:r>
              <w:t xml:space="preserve">Ukur</w:t>
            </w:r>
          </w:p>
        </w:tc>
        <w:tc>
          <w:tcPr>
            <w:tcW w:w="3120" w:type="dxa"/>
          </w:tcPr>
          <w:p>
            <w:pPr>
              <w:spacing w:before="20" w:after="20"/>
            </w:pPr>
            <w:r>
              <w:rPr>
                <w:rFonts w:ascii="Consolas" w:hAnsi="Consolas"/>
                <w:sz w:val="19"/>
              </w:rPr>
              <w:t xml:space="preserve">draft.measure</w:t>
            </w:r>
          </w:p>
        </w:tc>
        <w:tc>
          <w:tcPr>
            <w:tcW w:w="3120" w:type="dxa"/>
          </w:tcPr>
          <w:p>
            <w:pPr>
              <w:spacing w:before="20" w:after="20"/>
            </w:pPr>
            <w:r>
              <w:rPr>
                <w:rFonts w:ascii="Consolas" w:hAnsi="Consolas"/>
                <w:sz w:val="19"/>
              </w:rPr>
              <w:t xml:space="preserve">M</w:t>
            </w:r>
          </w:p>
        </w:tc>
      </w:tr>
    </w:tbl>
    <w:p>
      <w:pPr>
        <w:spacing w:after="80"/>
      </w:pPr>
    </w:p>
    <w:p>
      <w:pPr>
        <w:pStyle w:val="Heading2"/>
      </w:pPr>
      <w:r>
        <w:t xml:space="preserve">Simulasi (18)</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Putar / jeda</w:t>
            </w:r>
          </w:p>
        </w:tc>
        <w:tc>
          <w:tcPr>
            <w:tcW w:w="3120" w:type="dxa"/>
          </w:tcPr>
          <w:p>
            <w:pPr>
              <w:spacing w:before="20" w:after="20"/>
            </w:pPr>
            <w:r>
              <w:rPr>
                <w:rFonts w:ascii="Consolas" w:hAnsi="Consolas"/>
                <w:sz w:val="19"/>
              </w:rPr>
              <w:t xml:space="preserve">sim.play</w:t>
            </w:r>
          </w:p>
        </w:tc>
        <w:tc>
          <w:tcPr>
            <w:tcW w:w="3120" w:type="dxa"/>
          </w:tcPr>
          <w:p>
            <w:pPr>
              <w:spacing w:before="20" w:after="20"/>
            </w:pPr>
            <w:r>
              <w:rPr>
                <w:rFonts w:ascii="Consolas" w:hAnsi="Consolas"/>
                <w:sz w:val="19"/>
              </w:rPr>
              <w:t xml:space="preserve">Space</w:t>
            </w:r>
          </w:p>
        </w:tc>
      </w:tr>
      <w:tr>
        <w:tc>
          <w:tcPr>
            <w:tcW w:w="3120" w:type="dxa"/>
          </w:tcPr>
          <w:p>
            <w:pPr>
              <w:spacing w:before="20" w:after="20"/>
            </w:pPr>
            <w:r>
              <w:t xml:space="preserve">Stop dan ulang</w:t>
            </w:r>
          </w:p>
        </w:tc>
        <w:tc>
          <w:tcPr>
            <w:tcW w:w="3120" w:type="dxa"/>
          </w:tcPr>
          <w:p>
            <w:pPr>
              <w:spacing w:before="20" w:after="20"/>
            </w:pPr>
            <w:r>
              <w:rPr>
                <w:rFonts w:ascii="Consolas" w:hAnsi="Consolas"/>
                <w:sz w:val="19"/>
              </w:rPr>
              <w:t xml:space="preserve">sim.stop</w:t>
            </w:r>
          </w:p>
        </w:tc>
        <w:tc>
          <w:tcPr>
            <w:tcW w:w="3120" w:type="dxa"/>
          </w:tcPr>
          <w:p>
            <w:pPr>
              <w:spacing w:before="20" w:after="20"/>
            </w:pPr>
            <w:r>
              <w:t/>
            </w:r>
          </w:p>
        </w:tc>
      </w:tr>
      <w:tr>
        <w:tc>
          <w:tcPr>
            <w:tcW w:w="3120" w:type="dxa"/>
          </w:tcPr>
          <w:p>
            <w:pPr>
              <w:spacing w:before="20" w:after="20"/>
            </w:pPr>
            <w:r>
              <w:t xml:space="preserve">Ke awal</w:t>
            </w:r>
          </w:p>
        </w:tc>
        <w:tc>
          <w:tcPr>
            <w:tcW w:w="3120" w:type="dxa"/>
          </w:tcPr>
          <w:p>
            <w:pPr>
              <w:spacing w:before="20" w:after="20"/>
            </w:pPr>
            <w:r>
              <w:rPr>
                <w:rFonts w:ascii="Consolas" w:hAnsi="Consolas"/>
                <w:sz w:val="19"/>
              </w:rPr>
              <w:t xml:space="preserve">sim.rewind</w:t>
            </w:r>
          </w:p>
        </w:tc>
        <w:tc>
          <w:tcPr>
            <w:tcW w:w="3120" w:type="dxa"/>
          </w:tcPr>
          <w:p>
            <w:pPr>
              <w:spacing w:before="20" w:after="20"/>
            </w:pPr>
            <w:r>
              <w:rPr>
                <w:rFonts w:ascii="Consolas" w:hAnsi="Consolas"/>
                <w:sz w:val="19"/>
              </w:rPr>
              <w:t xml:space="preserve">Home</w:t>
            </w:r>
          </w:p>
        </w:tc>
      </w:tr>
      <w:tr>
        <w:tc>
          <w:tcPr>
            <w:tcW w:w="3120" w:type="dxa"/>
          </w:tcPr>
          <w:p>
            <w:pPr>
              <w:spacing w:before="20" w:after="20"/>
            </w:pPr>
            <w:r>
              <w:t xml:space="preserve">Ke akhir</w:t>
            </w:r>
          </w:p>
        </w:tc>
        <w:tc>
          <w:tcPr>
            <w:tcW w:w="3120" w:type="dxa"/>
          </w:tcPr>
          <w:p>
            <w:pPr>
              <w:spacing w:before="20" w:after="20"/>
            </w:pPr>
            <w:r>
              <w:rPr>
                <w:rFonts w:ascii="Consolas" w:hAnsi="Consolas"/>
                <w:sz w:val="19"/>
              </w:rPr>
              <w:t xml:space="preserve">sim.end</w:t>
            </w:r>
          </w:p>
        </w:tc>
        <w:tc>
          <w:tcPr>
            <w:tcW w:w="3120" w:type="dxa"/>
          </w:tcPr>
          <w:p>
            <w:pPr>
              <w:spacing w:before="20" w:after="20"/>
            </w:pPr>
            <w:r>
              <w:rPr>
                <w:rFonts w:ascii="Consolas" w:hAnsi="Consolas"/>
                <w:sz w:val="19"/>
              </w:rPr>
              <w:t xml:space="preserve">Akhir</w:t>
            </w:r>
          </w:p>
        </w:tc>
      </w:tr>
      <w:tr>
        <w:tc>
          <w:tcPr>
            <w:tcW w:w="3120" w:type="dxa"/>
          </w:tcPr>
          <w:p>
            <w:pPr>
              <w:spacing w:before="20" w:after="20"/>
            </w:pPr>
            <w:r>
              <w:t xml:space="preserve">Mundur satu frame</w:t>
            </w:r>
          </w:p>
        </w:tc>
        <w:tc>
          <w:tcPr>
            <w:tcW w:w="3120" w:type="dxa"/>
          </w:tcPr>
          <w:p>
            <w:pPr>
              <w:spacing w:before="20" w:after="20"/>
            </w:pPr>
            <w:r>
              <w:rPr>
                <w:rFonts w:ascii="Consolas" w:hAnsi="Consolas"/>
                <w:sz w:val="19"/>
              </w:rPr>
              <w:t xml:space="preserve">sim.stepBack</w:t>
            </w:r>
          </w:p>
        </w:tc>
        <w:tc>
          <w:tcPr>
            <w:tcW w:w="3120" w:type="dxa"/>
          </w:tcPr>
          <w:p>
            <w:pPr>
              <w:spacing w:before="20" w:after="20"/>
            </w:pPr>
            <w:r>
              <w:rPr>
                <w:rFonts w:ascii="Consolas" w:hAnsi="Consolas"/>
                <w:sz w:val="19"/>
              </w:rPr>
              <w:t xml:space="preserve">,</w:t>
            </w:r>
          </w:p>
        </w:tc>
      </w:tr>
      <w:tr>
        <w:tc>
          <w:tcPr>
            <w:tcW w:w="3120" w:type="dxa"/>
          </w:tcPr>
          <w:p>
            <w:pPr>
              <w:spacing w:before="20" w:after="20"/>
            </w:pPr>
            <w:r>
              <w:t xml:space="preserve">Maju satu frame</w:t>
            </w:r>
          </w:p>
        </w:tc>
        <w:tc>
          <w:tcPr>
            <w:tcW w:w="3120" w:type="dxa"/>
          </w:tcPr>
          <w:p>
            <w:pPr>
              <w:spacing w:before="20" w:after="20"/>
            </w:pPr>
            <w:r>
              <w:rPr>
                <w:rFonts w:ascii="Consolas" w:hAnsi="Consolas"/>
                <w:sz w:val="19"/>
              </w:rPr>
              <w:t xml:space="preserve">sim.stepFwd</w:t>
            </w:r>
          </w:p>
        </w:tc>
        <w:tc>
          <w:tcPr>
            <w:tcW w:w="3120" w:type="dxa"/>
          </w:tcPr>
          <w:p>
            <w:pPr>
              <w:spacing w:before="20" w:after="20"/>
            </w:pPr>
            <w:r>
              <w:rPr>
                <w:rFonts w:ascii="Consolas" w:hAnsi="Consolas"/>
                <w:sz w:val="19"/>
              </w:rPr>
              <w:t xml:space="preserve">.</w:t>
            </w:r>
          </w:p>
        </w:tc>
      </w:tr>
      <w:tr>
        <w:tc>
          <w:tcPr>
            <w:tcW w:w="3120" w:type="dxa"/>
          </w:tcPr>
          <w:p>
            <w:pPr>
              <w:spacing w:before="20" w:after="20"/>
            </w:pPr>
            <w:r>
              <w:t xml:space="preserve">Putar berulang</w:t>
            </w:r>
          </w:p>
        </w:tc>
        <w:tc>
          <w:tcPr>
            <w:tcW w:w="3120" w:type="dxa"/>
          </w:tcPr>
          <w:p>
            <w:pPr>
              <w:spacing w:before="20" w:after="20"/>
            </w:pPr>
            <w:r>
              <w:rPr>
                <w:rFonts w:ascii="Consolas" w:hAnsi="Consolas"/>
                <w:sz w:val="19"/>
              </w:rPr>
              <w:t xml:space="preserve">sim.loop</w:t>
            </w:r>
          </w:p>
        </w:tc>
        <w:tc>
          <w:tcPr>
            <w:tcW w:w="3120" w:type="dxa"/>
          </w:tcPr>
          <w:p>
            <w:pPr>
              <w:spacing w:before="20" w:after="20"/>
            </w:pPr>
            <w:r>
              <w:t/>
            </w:r>
          </w:p>
        </w:tc>
      </w:tr>
      <w:tr>
        <w:tc>
          <w:tcPr>
            <w:tcW w:w="3120" w:type="dxa"/>
          </w:tcPr>
          <w:p>
            <w:pPr>
              <w:spacing w:before="20" w:after="20"/>
            </w:pPr>
            <w:r>
              <w:t xml:space="preserve">Keyframe pose saat ini</w:t>
            </w:r>
          </w:p>
        </w:tc>
        <w:tc>
          <w:tcPr>
            <w:tcW w:w="3120" w:type="dxa"/>
          </w:tcPr>
          <w:p>
            <w:pPr>
              <w:spacing w:before="20" w:after="20"/>
            </w:pPr>
            <w:r>
              <w:rPr>
                <w:rFonts w:ascii="Consolas" w:hAnsi="Consolas"/>
                <w:sz w:val="19"/>
              </w:rPr>
              <w:t xml:space="preserve">sim.key</w:t>
            </w:r>
          </w:p>
        </w:tc>
        <w:tc>
          <w:tcPr>
            <w:tcW w:w="3120" w:type="dxa"/>
          </w:tcPr>
          <w:p>
            <w:pPr>
              <w:spacing w:before="20" w:after="20"/>
            </w:pPr>
            <w:r>
              <w:rPr>
                <w:rFonts w:ascii="Consolas" w:hAnsi="Consolas"/>
                <w:sz w:val="19"/>
              </w:rPr>
              <w:t xml:space="preserve">K</w:t>
            </w:r>
          </w:p>
        </w:tc>
      </w:tr>
      <w:tr>
        <w:tc>
          <w:tcPr>
            <w:tcW w:w="3120" w:type="dxa"/>
          </w:tcPr>
          <w:p>
            <w:pPr>
              <w:spacing w:before="20" w:after="20"/>
            </w:pPr>
            <w:r>
              <w:t xml:space="preserve">Hapus animasi pada pilihan</w:t>
            </w:r>
          </w:p>
        </w:tc>
        <w:tc>
          <w:tcPr>
            <w:tcW w:w="3120" w:type="dxa"/>
          </w:tcPr>
          <w:p>
            <w:pPr>
              <w:spacing w:before="20" w:after="20"/>
            </w:pPr>
            <w:r>
              <w:rPr>
                <w:rFonts w:ascii="Consolas" w:hAnsi="Consolas"/>
                <w:sz w:val="19"/>
              </w:rPr>
              <w:t xml:space="preserve">sim.clearKeys</w:t>
            </w:r>
          </w:p>
        </w:tc>
        <w:tc>
          <w:tcPr>
            <w:tcW w:w="3120" w:type="dxa"/>
          </w:tcPr>
          <w:p>
            <w:pPr>
              <w:spacing w:before="20" w:after="20"/>
            </w:pPr>
            <w:r>
              <w:t/>
            </w:r>
          </w:p>
        </w:tc>
      </w:tr>
      <w:tr>
        <w:tc>
          <w:tcPr>
            <w:tcW w:w="3120" w:type="dxa"/>
          </w:tcPr>
          <w:p>
            <w:pPr>
              <w:spacing w:before="20" w:after="20"/>
            </w:pPr>
            <w:r>
              <w:t xml:space="preserve">Urutkan bangun otomatis</w:t>
            </w:r>
          </w:p>
        </w:tc>
        <w:tc>
          <w:tcPr>
            <w:tcW w:w="3120" w:type="dxa"/>
          </w:tcPr>
          <w:p>
            <w:pPr>
              <w:spacing w:before="20" w:after="20"/>
            </w:pPr>
            <w:r>
              <w:rPr>
                <w:rFonts w:ascii="Consolas" w:hAnsi="Consolas"/>
                <w:sz w:val="19"/>
              </w:rPr>
              <w:t xml:space="preserve">sim.autoSchedule</w:t>
            </w:r>
          </w:p>
        </w:tc>
        <w:tc>
          <w:tcPr>
            <w:tcW w:w="3120" w:type="dxa"/>
          </w:tcPr>
          <w:p>
            <w:pPr>
              <w:spacing w:before="20" w:after="20"/>
            </w:pPr>
            <w:r>
              <w:t/>
            </w:r>
          </w:p>
        </w:tc>
      </w:tr>
      <w:tr>
        <w:tc>
          <w:tcPr>
            <w:tcW w:w="3120" w:type="dxa"/>
          </w:tcPr>
          <w:p>
            <w:pPr>
              <w:spacing w:before="20" w:after="20"/>
            </w:pPr>
            <w:r>
              <w:t xml:space="preserve">Hapus urutan bangun</w:t>
            </w:r>
          </w:p>
        </w:tc>
        <w:tc>
          <w:tcPr>
            <w:tcW w:w="3120" w:type="dxa"/>
          </w:tcPr>
          <w:p>
            <w:pPr>
              <w:spacing w:before="20" w:after="20"/>
            </w:pPr>
            <w:r>
              <w:rPr>
                <w:rFonts w:ascii="Consolas" w:hAnsi="Consolas"/>
                <w:sz w:val="19"/>
              </w:rPr>
              <w:t xml:space="preserve">sim.clearSchedule</w:t>
            </w:r>
          </w:p>
        </w:tc>
        <w:tc>
          <w:tcPr>
            <w:tcW w:w="3120" w:type="dxa"/>
          </w:tcPr>
          <w:p>
            <w:pPr>
              <w:spacing w:before="20" w:after="20"/>
            </w:pPr>
            <w:r>
              <w:t/>
            </w:r>
          </w:p>
        </w:tc>
      </w:tr>
      <w:tr>
        <w:tc>
          <w:tcPr>
            <w:tcW w:w="3120" w:type="dxa"/>
          </w:tcPr>
          <w:p>
            <w:pPr>
              <w:spacing w:before="20" w:after="20"/>
            </w:pPr>
            <w:r>
              <w:t xml:space="preserve">Urutan bangun</w:t>
            </w:r>
          </w:p>
        </w:tc>
        <w:tc>
          <w:tcPr>
            <w:tcW w:w="3120" w:type="dxa"/>
          </w:tcPr>
          <w:p>
            <w:pPr>
              <w:spacing w:before="20" w:after="20"/>
            </w:pPr>
            <w:r>
              <w:rPr>
                <w:rFonts w:ascii="Consolas" w:hAnsi="Consolas"/>
                <w:sz w:val="19"/>
              </w:rPr>
              <w:t xml:space="preserve">sim.schedule</w:t>
            </w:r>
          </w:p>
        </w:tc>
        <w:tc>
          <w:tcPr>
            <w:tcW w:w="3120" w:type="dxa"/>
          </w:tcPr>
          <w:p>
            <w:pPr>
              <w:spacing w:before="20" w:after="20"/>
            </w:pPr>
            <w:r>
              <w:t/>
            </w:r>
          </w:p>
        </w:tc>
      </w:tr>
      <w:tr>
        <w:tc>
          <w:tcPr>
            <w:tcW w:w="3120" w:type="dxa"/>
          </w:tcPr>
          <w:p>
            <w:pPr>
              <w:spacing w:before="20" w:after="20"/>
            </w:pPr>
            <w:r>
              <w:t xml:space="preserve">Dinamika rigid-body</w:t>
            </w:r>
          </w:p>
        </w:tc>
        <w:tc>
          <w:tcPr>
            <w:tcW w:w="3120" w:type="dxa"/>
          </w:tcPr>
          <w:p>
            <w:pPr>
              <w:spacing w:before="20" w:after="20"/>
            </w:pPr>
            <w:r>
              <w:rPr>
                <w:rFonts w:ascii="Consolas" w:hAnsi="Consolas"/>
                <w:sz w:val="19"/>
              </w:rPr>
              <w:t xml:space="preserve">sim.physics</w:t>
            </w:r>
          </w:p>
        </w:tc>
        <w:tc>
          <w:tcPr>
            <w:tcW w:w="3120" w:type="dxa"/>
          </w:tcPr>
          <w:p>
            <w:pPr>
              <w:spacing w:before="20" w:after="20"/>
            </w:pPr>
            <w:r>
              <w:t/>
            </w:r>
          </w:p>
        </w:tc>
      </w:tr>
      <w:tr>
        <w:tc>
          <w:tcPr>
            <w:tcW w:w="3120" w:type="dxa"/>
          </w:tcPr>
          <w:p>
            <w:pPr>
              <w:spacing w:before="20" w:after="20"/>
            </w:pPr>
            <w:r>
              <w:t xml:space="preserve">Siapkan uji jatuh</w:t>
            </w:r>
          </w:p>
        </w:tc>
        <w:tc>
          <w:tcPr>
            <w:tcW w:w="3120" w:type="dxa"/>
          </w:tcPr>
          <w:p>
            <w:pPr>
              <w:spacing w:before="20" w:after="20"/>
            </w:pPr>
            <w:r>
              <w:rPr>
                <w:rFonts w:ascii="Consolas" w:hAnsi="Consolas"/>
                <w:sz w:val="19"/>
              </w:rPr>
              <w:t xml:space="preserve">sim.dropTest</w:t>
            </w:r>
          </w:p>
        </w:tc>
        <w:tc>
          <w:tcPr>
            <w:tcW w:w="3120" w:type="dxa"/>
          </w:tcPr>
          <w:p>
            <w:pPr>
              <w:spacing w:before="20" w:after="20"/>
            </w:pPr>
            <w:r>
              <w:t/>
            </w:r>
          </w:p>
        </w:tc>
      </w:tr>
      <w:tr>
        <w:tc>
          <w:tcPr>
            <w:tcW w:w="3120" w:type="dxa"/>
          </w:tcPr>
          <w:p>
            <w:pPr>
              <w:spacing w:before="20" w:after="20"/>
            </w:pPr>
            <w:r>
              <w:t xml:space="preserve">Tambah motor putar</w:t>
            </w:r>
          </w:p>
        </w:tc>
        <w:tc>
          <w:tcPr>
            <w:tcW w:w="3120" w:type="dxa"/>
          </w:tcPr>
          <w:p>
            <w:pPr>
              <w:spacing w:before="20" w:after="20"/>
            </w:pPr>
            <w:r>
              <w:rPr>
                <w:rFonts w:ascii="Consolas" w:hAnsi="Consolas"/>
                <w:sz w:val="19"/>
              </w:rPr>
              <w:t xml:space="preserve">sim.motor</w:t>
            </w:r>
          </w:p>
        </w:tc>
        <w:tc>
          <w:tcPr>
            <w:tcW w:w="3120" w:type="dxa"/>
          </w:tcPr>
          <w:p>
            <w:pPr>
              <w:spacing w:before="20" w:after="20"/>
            </w:pPr>
            <w:r>
              <w:t/>
            </w:r>
          </w:p>
        </w:tc>
      </w:tr>
      <w:tr>
        <w:tc>
          <w:tcPr>
            <w:tcW w:w="3120" w:type="dxa"/>
          </w:tcPr>
          <w:p>
            <w:pPr>
              <w:spacing w:before="20" w:after="20"/>
            </w:pPr>
            <w:r>
              <w:t xml:space="preserve">Bake dinamika ke keyframe</w:t>
            </w:r>
          </w:p>
        </w:tc>
        <w:tc>
          <w:tcPr>
            <w:tcW w:w="3120" w:type="dxa"/>
          </w:tcPr>
          <w:p>
            <w:pPr>
              <w:spacing w:before="20" w:after="20"/>
            </w:pPr>
            <w:r>
              <w:rPr>
                <w:rFonts w:ascii="Consolas" w:hAnsi="Consolas"/>
                <w:sz w:val="19"/>
              </w:rPr>
              <w:t xml:space="preserve">sim.bake</w:t>
            </w:r>
          </w:p>
        </w:tc>
        <w:tc>
          <w:tcPr>
            <w:tcW w:w="3120" w:type="dxa"/>
          </w:tcPr>
          <w:p>
            <w:pPr>
              <w:spacing w:before="20" w:after="20"/>
            </w:pPr>
            <w:r>
              <w:t/>
            </w:r>
          </w:p>
        </w:tc>
      </w:tr>
      <w:tr>
        <w:tc>
          <w:tcPr>
            <w:tcW w:w="3120" w:type="dxa"/>
          </w:tcPr>
          <w:p>
            <w:pPr>
              <w:spacing w:before="20" w:after="20"/>
            </w:pPr>
            <w:r>
              <w:t xml:space="preserve">Rekam ke video</w:t>
            </w:r>
          </w:p>
        </w:tc>
        <w:tc>
          <w:tcPr>
            <w:tcW w:w="3120" w:type="dxa"/>
          </w:tcPr>
          <w:p>
            <w:pPr>
              <w:spacing w:before="20" w:after="20"/>
            </w:pPr>
            <w:r>
              <w:rPr>
                <w:rFonts w:ascii="Consolas" w:hAnsi="Consolas"/>
                <w:sz w:val="19"/>
              </w:rPr>
              <w:t xml:space="preserve">sim.record</w:t>
            </w:r>
          </w:p>
        </w:tc>
        <w:tc>
          <w:tcPr>
            <w:tcW w:w="3120" w:type="dxa"/>
          </w:tcPr>
          <w:p>
            <w:pPr>
              <w:spacing w:before="20" w:after="20"/>
            </w:pPr>
            <w:r>
              <w:t/>
            </w:r>
          </w:p>
        </w:tc>
      </w:tr>
      <w:tr>
        <w:tc>
          <w:tcPr>
            <w:tcW w:w="3120" w:type="dxa"/>
          </w:tcPr>
          <w:p>
            <w:pPr>
              <w:spacing w:before="20" w:after="20"/>
            </w:pPr>
            <w:r>
              <w:t xml:space="preserve">AI Chat ke simulasi 4D…</w:t>
            </w:r>
          </w:p>
        </w:tc>
        <w:tc>
          <w:tcPr>
            <w:tcW w:w="3120" w:type="dxa"/>
          </w:tcPr>
          <w:p>
            <w:pPr>
              <w:spacing w:before="20" w:after="20"/>
            </w:pPr>
            <w:r>
              <w:rPr>
                <w:rFonts w:ascii="Consolas" w:hAnsi="Consolas"/>
                <w:sz w:val="19"/>
              </w:rPr>
              <w:t xml:space="preserve">ai.chat4d</w:t>
            </w:r>
          </w:p>
        </w:tc>
        <w:tc>
          <w:tcPr>
            <w:tcW w:w="3120" w:type="dxa"/>
          </w:tcPr>
          <w:p>
            <w:pPr>
              <w:spacing w:before="20" w:after="20"/>
            </w:pPr>
            <w:r>
              <w:t/>
            </w:r>
          </w:p>
        </w:tc>
      </w:tr>
    </w:tbl>
    <w:p>
      <w:pPr>
        <w:spacing w:after="80"/>
      </w:pPr>
    </w:p>
    <w:p>
      <w:pPr>
        <w:pStyle w:val="Heading2"/>
      </w:pPr>
      <w:r>
        <w:t xml:space="preserve">Ekspor (12)</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STL - biner</w:t>
            </w:r>
          </w:p>
        </w:tc>
        <w:tc>
          <w:tcPr>
            <w:tcW w:w="3120" w:type="dxa"/>
          </w:tcPr>
          <w:p>
            <w:pPr>
              <w:spacing w:before="20" w:after="20"/>
            </w:pPr>
            <w:r>
              <w:rPr>
                <w:rFonts w:ascii="Consolas" w:hAnsi="Consolas"/>
                <w:sz w:val="19"/>
              </w:rPr>
              <w:t xml:space="preserve">export.stl</w:t>
            </w:r>
          </w:p>
        </w:tc>
        <w:tc>
          <w:tcPr>
            <w:tcW w:w="3120" w:type="dxa"/>
          </w:tcPr>
          <w:p>
            <w:pPr>
              <w:spacing w:before="20" w:after="20"/>
            </w:pPr>
            <w:r>
              <w:t/>
            </w:r>
          </w:p>
        </w:tc>
      </w:tr>
      <w:tr>
        <w:tc>
          <w:tcPr>
            <w:tcW w:w="3120" w:type="dxa"/>
          </w:tcPr>
          <w:p>
            <w:pPr>
              <w:spacing w:before="20" w:after="20"/>
            </w:pPr>
            <w:r>
              <w:t xml:space="preserve">STL - ASCII</w:t>
            </w:r>
          </w:p>
        </w:tc>
        <w:tc>
          <w:tcPr>
            <w:tcW w:w="3120" w:type="dxa"/>
          </w:tcPr>
          <w:p>
            <w:pPr>
              <w:spacing w:before="20" w:after="20"/>
            </w:pPr>
            <w:r>
              <w:rPr>
                <w:rFonts w:ascii="Consolas" w:hAnsi="Consolas"/>
                <w:sz w:val="19"/>
              </w:rPr>
              <w:t xml:space="preserve">export.stlAscii</w:t>
            </w:r>
          </w:p>
        </w:tc>
        <w:tc>
          <w:tcPr>
            <w:tcW w:w="3120" w:type="dxa"/>
          </w:tcPr>
          <w:p>
            <w:pPr>
              <w:spacing w:before="20" w:after="20"/>
            </w:pPr>
            <w:r>
              <w:t/>
            </w:r>
          </w:p>
        </w:tc>
      </w:tr>
      <w:tr>
        <w:tc>
          <w:tcPr>
            <w:tcW w:w="3120" w:type="dxa"/>
          </w:tcPr>
          <w:p>
            <w:pPr>
              <w:spacing w:before="20" w:after="20"/>
            </w:pPr>
            <w:r>
              <w:t xml:space="preserve">OBJ</w:t>
            </w:r>
          </w:p>
        </w:tc>
        <w:tc>
          <w:tcPr>
            <w:tcW w:w="3120" w:type="dxa"/>
          </w:tcPr>
          <w:p>
            <w:pPr>
              <w:spacing w:before="20" w:after="20"/>
            </w:pPr>
            <w:r>
              <w:rPr>
                <w:rFonts w:ascii="Consolas" w:hAnsi="Consolas"/>
                <w:sz w:val="19"/>
              </w:rPr>
              <w:t xml:space="preserve">export.obj</w:t>
            </w:r>
          </w:p>
        </w:tc>
        <w:tc>
          <w:tcPr>
            <w:tcW w:w="3120" w:type="dxa"/>
          </w:tcPr>
          <w:p>
            <w:pPr>
              <w:spacing w:before="20" w:after="20"/>
            </w:pPr>
            <w:r>
              <w:t/>
            </w:r>
          </w:p>
        </w:tc>
      </w:tr>
      <w:tr>
        <w:tc>
          <w:tcPr>
            <w:tcW w:w="3120" w:type="dxa"/>
          </w:tcPr>
          <w:p>
            <w:pPr>
              <w:spacing w:before="20" w:after="20"/>
            </w:pPr>
            <w:r>
              <w:t xml:space="preserve">PLY</w:t>
            </w:r>
          </w:p>
        </w:tc>
        <w:tc>
          <w:tcPr>
            <w:tcW w:w="3120" w:type="dxa"/>
          </w:tcPr>
          <w:p>
            <w:pPr>
              <w:spacing w:before="20" w:after="20"/>
            </w:pPr>
            <w:r>
              <w:rPr>
                <w:rFonts w:ascii="Consolas" w:hAnsi="Consolas"/>
                <w:sz w:val="19"/>
              </w:rPr>
              <w:t xml:space="preserve">export.ply</w:t>
            </w:r>
          </w:p>
        </w:tc>
        <w:tc>
          <w:tcPr>
            <w:tcW w:w="3120" w:type="dxa"/>
          </w:tcPr>
          <w:p>
            <w:pPr>
              <w:spacing w:before="20" w:after="20"/>
            </w:pPr>
            <w:r>
              <w:t/>
            </w:r>
          </w:p>
        </w:tc>
      </w:tr>
      <w:tr>
        <w:tc>
          <w:tcPr>
            <w:tcW w:w="3120" w:type="dxa"/>
          </w:tcPr>
          <w:p>
            <w:pPr>
              <w:spacing w:before="20" w:after="20"/>
            </w:pPr>
            <w:r>
              <w:t xml:space="preserve">Gambar DXF</w:t>
            </w:r>
          </w:p>
        </w:tc>
        <w:tc>
          <w:tcPr>
            <w:tcW w:w="3120" w:type="dxa"/>
          </w:tcPr>
          <w:p>
            <w:pPr>
              <w:spacing w:before="20" w:after="20"/>
            </w:pPr>
            <w:r>
              <w:rPr>
                <w:rFonts w:ascii="Consolas" w:hAnsi="Consolas"/>
                <w:sz w:val="19"/>
              </w:rPr>
              <w:t xml:space="preserve">export.dxf</w:t>
            </w:r>
          </w:p>
        </w:tc>
        <w:tc>
          <w:tcPr>
            <w:tcW w:w="3120" w:type="dxa"/>
          </w:tcPr>
          <w:p>
            <w:pPr>
              <w:spacing w:before="20" w:after="20"/>
            </w:pPr>
            <w:r>
              <w:t/>
            </w:r>
          </w:p>
        </w:tc>
      </w:tr>
      <w:tr>
        <w:tc>
          <w:tcPr>
            <w:tcW w:w="3120" w:type="dxa"/>
          </w:tcPr>
          <w:p>
            <w:pPr>
              <w:spacing w:before="20" w:after="20"/>
            </w:pPr>
            <w:r>
              <w:t xml:space="preserve">Gambar SVG</w:t>
            </w:r>
          </w:p>
        </w:tc>
        <w:tc>
          <w:tcPr>
            <w:tcW w:w="3120" w:type="dxa"/>
          </w:tcPr>
          <w:p>
            <w:pPr>
              <w:spacing w:before="20" w:after="20"/>
            </w:pPr>
            <w:r>
              <w:rPr>
                <w:rFonts w:ascii="Consolas" w:hAnsi="Consolas"/>
                <w:sz w:val="19"/>
              </w:rPr>
              <w:t xml:space="preserve">export.svg</w:t>
            </w:r>
          </w:p>
        </w:tc>
        <w:tc>
          <w:tcPr>
            <w:tcW w:w="3120" w:type="dxa"/>
          </w:tcPr>
          <w:p>
            <w:pPr>
              <w:spacing w:before="20" w:after="20"/>
            </w:pPr>
            <w:r>
              <w:t/>
            </w:r>
          </w:p>
        </w:tc>
      </w:tr>
      <w:tr>
        <w:tc>
          <w:tcPr>
            <w:tcW w:w="3120" w:type="dxa"/>
          </w:tcPr>
          <w:p>
            <w:pPr>
              <w:spacing w:before="20" w:after="20"/>
            </w:pPr>
            <w:r>
              <w:t xml:space="preserve">PNG viewport - 1×</w:t>
            </w:r>
          </w:p>
        </w:tc>
        <w:tc>
          <w:tcPr>
            <w:tcW w:w="3120" w:type="dxa"/>
          </w:tcPr>
          <w:p>
            <w:pPr>
              <w:spacing w:before="20" w:after="20"/>
            </w:pPr>
            <w:r>
              <w:rPr>
                <w:rFonts w:ascii="Consolas" w:hAnsi="Consolas"/>
                <w:sz w:val="19"/>
              </w:rPr>
              <w:t xml:space="preserve">export.png1</w:t>
            </w:r>
          </w:p>
        </w:tc>
        <w:tc>
          <w:tcPr>
            <w:tcW w:w="3120" w:type="dxa"/>
          </w:tcPr>
          <w:p>
            <w:pPr>
              <w:spacing w:before="20" w:after="20"/>
            </w:pPr>
            <w:r>
              <w:t/>
            </w:r>
          </w:p>
        </w:tc>
      </w:tr>
      <w:tr>
        <w:tc>
          <w:tcPr>
            <w:tcW w:w="3120" w:type="dxa"/>
          </w:tcPr>
          <w:p>
            <w:pPr>
              <w:spacing w:before="20" w:after="20"/>
            </w:pPr>
            <w:r>
              <w:t xml:space="preserve">PNG viewport - 2×</w:t>
            </w:r>
          </w:p>
        </w:tc>
        <w:tc>
          <w:tcPr>
            <w:tcW w:w="3120" w:type="dxa"/>
          </w:tcPr>
          <w:p>
            <w:pPr>
              <w:spacing w:before="20" w:after="20"/>
            </w:pPr>
            <w:r>
              <w:rPr>
                <w:rFonts w:ascii="Consolas" w:hAnsi="Consolas"/>
                <w:sz w:val="19"/>
              </w:rPr>
              <w:t xml:space="preserve">export.png</w:t>
            </w:r>
          </w:p>
        </w:tc>
        <w:tc>
          <w:tcPr>
            <w:tcW w:w="3120" w:type="dxa"/>
          </w:tcPr>
          <w:p>
            <w:pPr>
              <w:spacing w:before="20" w:after="20"/>
            </w:pPr>
            <w:r>
              <w:t/>
            </w:r>
          </w:p>
        </w:tc>
      </w:tr>
      <w:tr>
        <w:tc>
          <w:tcPr>
            <w:tcW w:w="3120" w:type="dxa"/>
          </w:tcPr>
          <w:p>
            <w:pPr>
              <w:spacing w:before="20" w:after="20"/>
            </w:pPr>
            <w:r>
              <w:t xml:space="preserve">PNG viewport - 4×</w:t>
            </w:r>
          </w:p>
        </w:tc>
        <w:tc>
          <w:tcPr>
            <w:tcW w:w="3120" w:type="dxa"/>
          </w:tcPr>
          <w:p>
            <w:pPr>
              <w:spacing w:before="20" w:after="20"/>
            </w:pPr>
            <w:r>
              <w:rPr>
                <w:rFonts w:ascii="Consolas" w:hAnsi="Consolas"/>
                <w:sz w:val="19"/>
              </w:rPr>
              <w:t xml:space="preserve">export.png4</w:t>
            </w:r>
          </w:p>
        </w:tc>
        <w:tc>
          <w:tcPr>
            <w:tcW w:w="3120" w:type="dxa"/>
          </w:tcPr>
          <w:p>
            <w:pPr>
              <w:spacing w:before="20" w:after="20"/>
            </w:pPr>
            <w:r>
              <w:t/>
            </w:r>
          </w:p>
        </w:tc>
      </w:tr>
      <w:tr>
        <w:tc>
          <w:tcPr>
            <w:tcW w:w="3120" w:type="dxa"/>
          </w:tcPr>
          <w:p>
            <w:pPr>
              <w:spacing w:before="20" w:after="20"/>
            </w:pPr>
            <w:r>
              <w:t xml:space="preserve">Daftar material / BOM (CSV)</w:t>
            </w:r>
          </w:p>
        </w:tc>
        <w:tc>
          <w:tcPr>
            <w:tcW w:w="3120" w:type="dxa"/>
          </w:tcPr>
          <w:p>
            <w:pPr>
              <w:spacing w:before="20" w:after="20"/>
            </w:pPr>
            <w:r>
              <w:rPr>
                <w:rFonts w:ascii="Consolas" w:hAnsi="Consolas"/>
                <w:sz w:val="19"/>
              </w:rPr>
              <w:t xml:space="preserve">export.bom</w:t>
            </w:r>
          </w:p>
        </w:tc>
        <w:tc>
          <w:tcPr>
            <w:tcW w:w="3120" w:type="dxa"/>
          </w:tcPr>
          <w:p>
            <w:pPr>
              <w:spacing w:before="20" w:after="20"/>
            </w:pPr>
            <w:r>
              <w:t/>
            </w:r>
          </w:p>
        </w:tc>
      </w:tr>
      <w:tr>
        <w:tc>
          <w:tcPr>
            <w:tcW w:w="3120" w:type="dxa"/>
          </w:tcPr>
          <w:p>
            <w:pPr>
              <w:spacing w:before="20" w:after="20"/>
            </w:pPr>
            <w:r>
              <w:t xml:space="preserve">Laporan properti massa</w:t>
            </w:r>
          </w:p>
        </w:tc>
        <w:tc>
          <w:tcPr>
            <w:tcW w:w="3120" w:type="dxa"/>
          </w:tcPr>
          <w:p>
            <w:pPr>
              <w:spacing w:before="20" w:after="20"/>
            </w:pPr>
            <w:r>
              <w:rPr>
                <w:rFonts w:ascii="Consolas" w:hAnsi="Consolas"/>
                <w:sz w:val="19"/>
              </w:rPr>
              <w:t xml:space="preserve">export.report</w:t>
            </w:r>
          </w:p>
        </w:tc>
        <w:tc>
          <w:tcPr>
            <w:tcW w:w="3120" w:type="dxa"/>
          </w:tcPr>
          <w:p>
            <w:pPr>
              <w:spacing w:before="20" w:after="20"/>
            </w:pPr>
            <w:r>
              <w:t/>
            </w:r>
          </w:p>
        </w:tc>
      </w:tr>
      <w:tr>
        <w:tc>
          <w:tcPr>
            <w:tcW w:w="3120" w:type="dxa"/>
          </w:tcPr>
          <w:p>
            <w:pPr>
              <w:spacing w:before="20" w:after="20"/>
            </w:pPr>
            <w:r>
              <w:t xml:space="preserve">Kualitas ekspor…</w:t>
            </w:r>
          </w:p>
        </w:tc>
        <w:tc>
          <w:tcPr>
            <w:tcW w:w="3120" w:type="dxa"/>
          </w:tcPr>
          <w:p>
            <w:pPr>
              <w:spacing w:before="20" w:after="20"/>
            </w:pPr>
            <w:r>
              <w:rPr>
                <w:rFonts w:ascii="Consolas" w:hAnsi="Consolas"/>
                <w:sz w:val="19"/>
              </w:rPr>
              <w:t xml:space="preserve">export.quality</w:t>
            </w:r>
          </w:p>
        </w:tc>
        <w:tc>
          <w:tcPr>
            <w:tcW w:w="3120" w:type="dxa"/>
          </w:tcPr>
          <w:p>
            <w:pPr>
              <w:spacing w:before="20" w:after="20"/>
            </w:pPr>
            <w:r>
              <w:t/>
            </w:r>
          </w:p>
        </w:tc>
      </w:tr>
    </w:tbl>
    <w:p>
      <w:pPr>
        <w:spacing w:after="80"/>
      </w:pPr>
    </w:p>
    <w:p>
      <w:pPr>
        <w:pStyle w:val="Heading2"/>
      </w:pPr>
      <w:r>
        <w:t xml:space="preserve">Gambar kerja (3)</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Gambar kerja…</w:t>
            </w:r>
          </w:p>
        </w:tc>
        <w:tc>
          <w:tcPr>
            <w:tcW w:w="3120" w:type="dxa"/>
          </w:tcPr>
          <w:p>
            <w:pPr>
              <w:spacing w:before="20" w:after="20"/>
            </w:pPr>
            <w:r>
              <w:rPr>
                <w:rFonts w:ascii="Consolas" w:hAnsi="Consolas"/>
                <w:sz w:val="19"/>
              </w:rPr>
              <w:t xml:space="preserve">draw.sheet</w:t>
            </w:r>
          </w:p>
        </w:tc>
        <w:tc>
          <w:tcPr>
            <w:tcW w:w="3120" w:type="dxa"/>
          </w:tcPr>
          <w:p>
            <w:pPr>
              <w:spacing w:before="20" w:after="20"/>
            </w:pPr>
            <w:r>
              <w:t/>
            </w:r>
          </w:p>
        </w:tc>
      </w:tr>
      <w:tr>
        <w:tc>
          <w:tcPr>
            <w:tcW w:w="3120" w:type="dxa"/>
          </w:tcPr>
          <w:p>
            <w:pPr>
              <w:spacing w:before="20" w:after="20"/>
            </w:pPr>
            <w:r>
              <w:t xml:space="preserve">Gambar ke SVG</w:t>
            </w:r>
          </w:p>
        </w:tc>
        <w:tc>
          <w:tcPr>
            <w:tcW w:w="3120" w:type="dxa"/>
          </w:tcPr>
          <w:p>
            <w:pPr>
              <w:spacing w:before="20" w:after="20"/>
            </w:pPr>
            <w:r>
              <w:rPr>
                <w:rFonts w:ascii="Consolas" w:hAnsi="Consolas"/>
                <w:sz w:val="19"/>
              </w:rPr>
              <w:t xml:space="preserve">draw.sheetSVG</w:t>
            </w:r>
          </w:p>
        </w:tc>
        <w:tc>
          <w:tcPr>
            <w:tcW w:w="3120" w:type="dxa"/>
          </w:tcPr>
          <w:p>
            <w:pPr>
              <w:spacing w:before="20" w:after="20"/>
            </w:pPr>
            <w:r>
              <w:t/>
            </w:r>
          </w:p>
        </w:tc>
      </w:tr>
      <w:tr>
        <w:tc>
          <w:tcPr>
            <w:tcW w:w="3120" w:type="dxa"/>
          </w:tcPr>
          <w:p>
            <w:pPr>
              <w:spacing w:before="20" w:after="20"/>
            </w:pPr>
            <w:r>
              <w:t xml:space="preserve">Gambar ke DXF</w:t>
            </w:r>
          </w:p>
        </w:tc>
        <w:tc>
          <w:tcPr>
            <w:tcW w:w="3120" w:type="dxa"/>
          </w:tcPr>
          <w:p>
            <w:pPr>
              <w:spacing w:before="20" w:after="20"/>
            </w:pPr>
            <w:r>
              <w:rPr>
                <w:rFonts w:ascii="Consolas" w:hAnsi="Consolas"/>
                <w:sz w:val="19"/>
              </w:rPr>
              <w:t xml:space="preserve">draw.sheetDXF</w:t>
            </w:r>
          </w:p>
        </w:tc>
        <w:tc>
          <w:tcPr>
            <w:tcW w:w="3120" w:type="dxa"/>
          </w:tcPr>
          <w:p>
            <w:pPr>
              <w:spacing w:before="20" w:after="20"/>
            </w:pPr>
            <w:r>
              <w:t/>
            </w:r>
          </w:p>
        </w:tc>
      </w:tr>
    </w:tbl>
    <w:p>
      <w:pPr>
        <w:spacing w:after="80"/>
      </w:pPr>
    </w:p>
    <w:p>
      <w:pPr>
        <w:pStyle w:val="Heading2"/>
      </w:pPr>
      <w:r>
        <w:t xml:space="preserve">Jendela (8)</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Panel kerangka</w:t>
            </w:r>
          </w:p>
        </w:tc>
        <w:tc>
          <w:tcPr>
            <w:tcW w:w="3120" w:type="dxa"/>
          </w:tcPr>
          <w:p>
            <w:pPr>
              <w:spacing w:before="20" w:after="20"/>
            </w:pPr>
            <w:r>
              <w:rPr>
                <w:rFonts w:ascii="Consolas" w:hAnsi="Consolas"/>
                <w:sz w:val="19"/>
              </w:rPr>
              <w:t xml:space="preserve">win.left</w:t>
            </w:r>
          </w:p>
        </w:tc>
        <w:tc>
          <w:tcPr>
            <w:tcW w:w="3120" w:type="dxa"/>
          </w:tcPr>
          <w:p>
            <w:pPr>
              <w:spacing w:before="20" w:after="20"/>
            </w:pPr>
            <w:r>
              <w:rPr>
                <w:rFonts w:ascii="Consolas" w:hAnsi="Consolas"/>
                <w:sz w:val="19"/>
              </w:rPr>
              <w:t xml:space="preserve">T</w:t>
            </w:r>
          </w:p>
        </w:tc>
      </w:tr>
      <w:tr>
        <w:tc>
          <w:tcPr>
            <w:tcW w:w="3120" w:type="dxa"/>
          </w:tcPr>
          <w:p>
            <w:pPr>
              <w:spacing w:before="20" w:after="20"/>
            </w:pPr>
            <w:r>
              <w:t xml:space="preserve">Panel properti</w:t>
            </w:r>
          </w:p>
        </w:tc>
        <w:tc>
          <w:tcPr>
            <w:tcW w:w="3120" w:type="dxa"/>
          </w:tcPr>
          <w:p>
            <w:pPr>
              <w:spacing w:before="20" w:after="20"/>
            </w:pPr>
            <w:r>
              <w:rPr>
                <w:rFonts w:ascii="Consolas" w:hAnsi="Consolas"/>
                <w:sz w:val="19"/>
              </w:rPr>
              <w:t xml:space="preserve">win.right</w:t>
            </w:r>
          </w:p>
        </w:tc>
        <w:tc>
          <w:tcPr>
            <w:tcW w:w="3120" w:type="dxa"/>
          </w:tcPr>
          <w:p>
            <w:pPr>
              <w:spacing w:before="20" w:after="20"/>
            </w:pPr>
            <w:r>
              <w:rPr>
                <w:rFonts w:ascii="Consolas" w:hAnsi="Consolas"/>
                <w:sz w:val="19"/>
              </w:rPr>
              <w:t xml:space="preserve">N</w:t>
            </w:r>
          </w:p>
        </w:tc>
      </w:tr>
      <w:tr>
        <w:tc>
          <w:tcPr>
            <w:tcW w:w="3120" w:type="dxa"/>
          </w:tcPr>
          <w:p>
            <w:pPr>
              <w:spacing w:before="20" w:after="20"/>
            </w:pPr>
            <w:r>
              <w:t xml:space="preserve">Timeline</w:t>
            </w:r>
          </w:p>
        </w:tc>
        <w:tc>
          <w:tcPr>
            <w:tcW w:w="3120" w:type="dxa"/>
          </w:tcPr>
          <w:p>
            <w:pPr>
              <w:spacing w:before="20" w:after="20"/>
            </w:pPr>
            <w:r>
              <w:rPr>
                <w:rFonts w:ascii="Consolas" w:hAnsi="Consolas"/>
                <w:sz w:val="19"/>
              </w:rPr>
              <w:t xml:space="preserve">win.timeline</w:t>
            </w:r>
          </w:p>
        </w:tc>
        <w:tc>
          <w:tcPr>
            <w:tcW w:w="3120" w:type="dxa"/>
          </w:tcPr>
          <w:p>
            <w:pPr>
              <w:spacing w:before="20" w:after="20"/>
            </w:pPr>
            <w:r>
              <w:t/>
            </w:r>
          </w:p>
        </w:tc>
      </w:tr>
      <w:tr>
        <w:tc>
          <w:tcPr>
            <w:tcW w:w="3120" w:type="dxa"/>
          </w:tcPr>
          <w:p>
            <w:pPr>
              <w:spacing w:before="20" w:after="20"/>
            </w:pPr>
            <w:r>
              <w:t xml:space="preserve">Mode zen (sembunyikan panel)</w:t>
            </w:r>
          </w:p>
        </w:tc>
        <w:tc>
          <w:tcPr>
            <w:tcW w:w="3120" w:type="dxa"/>
          </w:tcPr>
          <w:p>
            <w:pPr>
              <w:spacing w:before="20" w:after="20"/>
            </w:pPr>
            <w:r>
              <w:rPr>
                <w:rFonts w:ascii="Consolas" w:hAnsi="Consolas"/>
                <w:sz w:val="19"/>
              </w:rPr>
              <w:t xml:space="preserve">win.zen</w:t>
            </w:r>
          </w:p>
        </w:tc>
        <w:tc>
          <w:tcPr>
            <w:tcW w:w="3120" w:type="dxa"/>
          </w:tcPr>
          <w:p>
            <w:pPr>
              <w:spacing w:before="20" w:after="20"/>
            </w:pPr>
            <w:r>
              <w:rPr>
                <w:rFonts w:ascii="Consolas" w:hAnsi="Consolas"/>
                <w:sz w:val="19"/>
              </w:rPr>
              <w:t xml:space="preserve">Ctrl ⇧ Z</w:t>
            </w:r>
          </w:p>
        </w:tc>
      </w:tr>
      <w:tr>
        <w:tc>
          <w:tcPr>
            <w:tcW w:w="3120" w:type="dxa"/>
          </w:tcPr>
          <w:p>
            <w:pPr>
              <w:spacing w:before="20" w:after="20"/>
            </w:pPr>
            <w:r>
              <w:t xml:space="preserve">Reset tata letak</w:t>
            </w:r>
          </w:p>
        </w:tc>
        <w:tc>
          <w:tcPr>
            <w:tcW w:w="3120" w:type="dxa"/>
          </w:tcPr>
          <w:p>
            <w:pPr>
              <w:spacing w:before="20" w:after="20"/>
            </w:pPr>
            <w:r>
              <w:rPr>
                <w:rFonts w:ascii="Consolas" w:hAnsi="Consolas"/>
                <w:sz w:val="19"/>
              </w:rPr>
              <w:t xml:space="preserve">win.reset</w:t>
            </w:r>
          </w:p>
        </w:tc>
        <w:tc>
          <w:tcPr>
            <w:tcW w:w="3120" w:type="dxa"/>
          </w:tcPr>
          <w:p>
            <w:pPr>
              <w:spacing w:before="20" w:after="20"/>
            </w:pPr>
            <w:r>
              <w:t/>
            </w:r>
          </w:p>
        </w:tc>
      </w:tr>
      <w:tr>
        <w:tc>
          <w:tcPr>
            <w:tcW w:w="3120" w:type="dxa"/>
          </w:tcPr>
          <w:p>
            <w:pPr>
              <w:spacing w:before="20" w:after="20"/>
            </w:pPr>
            <w:r>
              <w:t xml:space="preserve">Workspace Model</w:t>
            </w:r>
          </w:p>
        </w:tc>
        <w:tc>
          <w:tcPr>
            <w:tcW w:w="3120" w:type="dxa"/>
          </w:tcPr>
          <w:p>
            <w:pPr>
              <w:spacing w:before="20" w:after="20"/>
            </w:pPr>
            <w:r>
              <w:rPr>
                <w:rFonts w:ascii="Consolas" w:hAnsi="Consolas"/>
                <w:sz w:val="19"/>
              </w:rPr>
              <w:t xml:space="preserve">ws.model</w:t>
            </w:r>
          </w:p>
        </w:tc>
        <w:tc>
          <w:tcPr>
            <w:tcW w:w="3120" w:type="dxa"/>
          </w:tcPr>
          <w:p>
            <w:pPr>
              <w:spacing w:before="20" w:after="20"/>
            </w:pPr>
            <w:r>
              <w:t/>
            </w:r>
          </w:p>
        </w:tc>
      </w:tr>
      <w:tr>
        <w:tc>
          <w:tcPr>
            <w:tcW w:w="3120" w:type="dxa"/>
          </w:tcPr>
          <w:p>
            <w:pPr>
              <w:spacing w:before="20" w:after="20"/>
            </w:pPr>
            <w:r>
              <w:t xml:space="preserve">Workspace Draft</w:t>
            </w:r>
          </w:p>
        </w:tc>
        <w:tc>
          <w:tcPr>
            <w:tcW w:w="3120" w:type="dxa"/>
          </w:tcPr>
          <w:p>
            <w:pPr>
              <w:spacing w:before="20" w:after="20"/>
            </w:pPr>
            <w:r>
              <w:rPr>
                <w:rFonts w:ascii="Consolas" w:hAnsi="Consolas"/>
                <w:sz w:val="19"/>
              </w:rPr>
              <w:t xml:space="preserve">ws.draft</w:t>
            </w:r>
          </w:p>
        </w:tc>
        <w:tc>
          <w:tcPr>
            <w:tcW w:w="3120" w:type="dxa"/>
          </w:tcPr>
          <w:p>
            <w:pPr>
              <w:spacing w:before="20" w:after="20"/>
            </w:pPr>
            <w:r>
              <w:t/>
            </w:r>
          </w:p>
        </w:tc>
      </w:tr>
      <w:tr>
        <w:tc>
          <w:tcPr>
            <w:tcW w:w="3120" w:type="dxa"/>
          </w:tcPr>
          <w:p>
            <w:pPr>
              <w:spacing w:before="20" w:after="20"/>
            </w:pPr>
            <w:r>
              <w:t xml:space="preserve">Workspace Simulasi</w:t>
            </w:r>
          </w:p>
        </w:tc>
        <w:tc>
          <w:tcPr>
            <w:tcW w:w="3120" w:type="dxa"/>
          </w:tcPr>
          <w:p>
            <w:pPr>
              <w:spacing w:before="20" w:after="20"/>
            </w:pPr>
            <w:r>
              <w:rPr>
                <w:rFonts w:ascii="Consolas" w:hAnsi="Consolas"/>
                <w:sz w:val="19"/>
              </w:rPr>
              <w:t xml:space="preserve">ws.sim</w:t>
            </w:r>
          </w:p>
        </w:tc>
        <w:tc>
          <w:tcPr>
            <w:tcW w:w="3120" w:type="dxa"/>
          </w:tcPr>
          <w:p>
            <w:pPr>
              <w:spacing w:before="20" w:after="20"/>
            </w:pPr>
            <w:r>
              <w:t/>
            </w:r>
          </w:p>
        </w:tc>
      </w:tr>
    </w:tbl>
    <w:p>
      <w:pPr>
        <w:spacing w:after="80"/>
      </w:pPr>
    </w:p>
    <w:p>
      <w:pPr>
        <w:pStyle w:val="Heading2"/>
      </w:pPr>
      <w:r>
        <w:t xml:space="preserve">Studio (13)</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Baru dari brief desain…</w:t>
            </w:r>
          </w:p>
        </w:tc>
        <w:tc>
          <w:tcPr>
            <w:tcW w:w="3120" w:type="dxa"/>
          </w:tcPr>
          <w:p>
            <w:pPr>
              <w:spacing w:before="20" w:after="20"/>
            </w:pPr>
            <w:r>
              <w:rPr>
                <w:rFonts w:ascii="Consolas" w:hAnsi="Consolas"/>
                <w:sz w:val="19"/>
              </w:rPr>
              <w:t xml:space="preserve">studio.brief</w:t>
            </w:r>
          </w:p>
        </w:tc>
        <w:tc>
          <w:tcPr>
            <w:tcW w:w="3120" w:type="dxa"/>
          </w:tcPr>
          <w:p>
            <w:pPr>
              <w:spacing w:before="20" w:after="20"/>
            </w:pPr>
            <w:r>
              <w:t/>
            </w:r>
          </w:p>
        </w:tc>
      </w:tr>
      <w:tr>
        <w:tc>
          <w:tcPr>
            <w:tcW w:w="3120" w:type="dxa"/>
          </w:tcPr>
          <w:p>
            <w:pPr>
              <w:spacing w:before="20" w:after="20"/>
            </w:pPr>
            <w:r>
              <w:t xml:space="preserve">Design doctor</w:t>
            </w:r>
          </w:p>
        </w:tc>
        <w:tc>
          <w:tcPr>
            <w:tcW w:w="3120" w:type="dxa"/>
          </w:tcPr>
          <w:p>
            <w:pPr>
              <w:spacing w:before="20" w:after="20"/>
            </w:pPr>
            <w:r>
              <w:rPr>
                <w:rFonts w:ascii="Consolas" w:hAnsi="Consolas"/>
                <w:sz w:val="19"/>
              </w:rPr>
              <w:t xml:space="preserve">studio.doctor</w:t>
            </w:r>
          </w:p>
        </w:tc>
        <w:tc>
          <w:tcPr>
            <w:tcW w:w="3120" w:type="dxa"/>
          </w:tcPr>
          <w:p>
            <w:pPr>
              <w:spacing w:before="20" w:after="20"/>
            </w:pPr>
            <w:r>
              <w:t/>
            </w:r>
          </w:p>
        </w:tc>
      </w:tr>
      <w:tr>
        <w:tc>
          <w:tcPr>
            <w:tcW w:w="3120" w:type="dxa"/>
          </w:tcPr>
          <w:p>
            <w:pPr>
              <w:spacing w:before="20" w:after="20"/>
            </w:pPr>
            <w:r>
              <w:t xml:space="preserve">Perkiraan biaya</w:t>
            </w:r>
          </w:p>
        </w:tc>
        <w:tc>
          <w:tcPr>
            <w:tcW w:w="3120" w:type="dxa"/>
          </w:tcPr>
          <w:p>
            <w:pPr>
              <w:spacing w:before="20" w:after="20"/>
            </w:pPr>
            <w:r>
              <w:rPr>
                <w:rFonts w:ascii="Consolas" w:hAnsi="Consolas"/>
                <w:sz w:val="19"/>
              </w:rPr>
              <w:t xml:space="preserve">studio.cost</w:t>
            </w:r>
          </w:p>
        </w:tc>
        <w:tc>
          <w:tcPr>
            <w:tcW w:w="3120" w:type="dxa"/>
          </w:tcPr>
          <w:p>
            <w:pPr>
              <w:spacing w:before="20" w:after="20"/>
            </w:pPr>
            <w:r>
              <w:t/>
            </w:r>
          </w:p>
        </w:tc>
      </w:tr>
      <w:tr>
        <w:tc>
          <w:tcPr>
            <w:tcW w:w="3120" w:type="dxa"/>
          </w:tcPr>
          <w:p>
            <w:pPr>
              <w:spacing w:before="20" w:after="20"/>
            </w:pPr>
            <w:r>
              <w:t xml:space="preserve">Rilis desain…</w:t>
            </w:r>
          </w:p>
        </w:tc>
        <w:tc>
          <w:tcPr>
            <w:tcW w:w="3120" w:type="dxa"/>
          </w:tcPr>
          <w:p>
            <w:pPr>
              <w:spacing w:before="20" w:after="20"/>
            </w:pPr>
            <w:r>
              <w:rPr>
                <w:rFonts w:ascii="Consolas" w:hAnsi="Consolas"/>
                <w:sz w:val="19"/>
              </w:rPr>
              <w:t xml:space="preserve">release.package</w:t>
            </w:r>
          </w:p>
        </w:tc>
        <w:tc>
          <w:tcPr>
            <w:tcW w:w="3120" w:type="dxa"/>
          </w:tcPr>
          <w:p>
            <w:pPr>
              <w:spacing w:before="20" w:after="20"/>
            </w:pPr>
            <w:r>
              <w:t/>
            </w:r>
          </w:p>
        </w:tc>
      </w:tr>
      <w:tr>
        <w:tc>
          <w:tcPr>
            <w:tcW w:w="3120" w:type="dxa"/>
          </w:tcPr>
          <w:p>
            <w:pPr>
              <w:spacing w:before="20" w:after="20"/>
            </w:pPr>
            <w:r>
              <w:t xml:space="preserve">Ekspor design intent</w:t>
            </w:r>
          </w:p>
        </w:tc>
        <w:tc>
          <w:tcPr>
            <w:tcW w:w="3120" w:type="dxa"/>
          </w:tcPr>
          <w:p>
            <w:pPr>
              <w:spacing w:before="20" w:after="20"/>
            </w:pPr>
            <w:r>
              <w:rPr>
                <w:rFonts w:ascii="Consolas" w:hAnsi="Consolas"/>
                <w:sz w:val="19"/>
              </w:rPr>
              <w:t xml:space="preserve">studio.intent</w:t>
            </w:r>
          </w:p>
        </w:tc>
        <w:tc>
          <w:tcPr>
            <w:tcW w:w="3120" w:type="dxa"/>
          </w:tcPr>
          <w:p>
            <w:pPr>
              <w:spacing w:before="20" w:after="20"/>
            </w:pPr>
            <w:r>
              <w:t/>
            </w:r>
          </w:p>
        </w:tc>
      </w:tr>
      <w:tr>
        <w:tc>
          <w:tcPr>
            <w:tcW w:w="3120" w:type="dxa"/>
          </w:tcPr>
          <w:p>
            <w:pPr>
              <w:spacing w:before="20" w:after="20"/>
            </w:pPr>
            <w:r>
              <w:t xml:space="preserve">Rekam makro</w:t>
            </w:r>
          </w:p>
        </w:tc>
        <w:tc>
          <w:tcPr>
            <w:tcW w:w="3120" w:type="dxa"/>
          </w:tcPr>
          <w:p>
            <w:pPr>
              <w:spacing w:before="20" w:after="20"/>
            </w:pPr>
            <w:r>
              <w:rPr>
                <w:rFonts w:ascii="Consolas" w:hAnsi="Consolas"/>
                <w:sz w:val="19"/>
              </w:rPr>
              <w:t xml:space="preserve">macro.record</w:t>
            </w:r>
          </w:p>
        </w:tc>
        <w:tc>
          <w:tcPr>
            <w:tcW w:w="3120" w:type="dxa"/>
          </w:tcPr>
          <w:p>
            <w:pPr>
              <w:spacing w:before="20" w:after="20"/>
            </w:pPr>
            <w:r>
              <w:t/>
            </w:r>
          </w:p>
        </w:tc>
      </w:tr>
      <w:tr>
        <w:tc>
          <w:tcPr>
            <w:tcW w:w="3120" w:type="dxa"/>
          </w:tcPr>
          <w:p>
            <w:pPr>
              <w:spacing w:before="20" w:after="20"/>
            </w:pPr>
            <w:r>
              <w:t xml:space="preserve">Stop rekaman</w:t>
            </w:r>
          </w:p>
        </w:tc>
        <w:tc>
          <w:tcPr>
            <w:tcW w:w="3120" w:type="dxa"/>
          </w:tcPr>
          <w:p>
            <w:pPr>
              <w:spacing w:before="20" w:after="20"/>
            </w:pPr>
            <w:r>
              <w:rPr>
                <w:rFonts w:ascii="Consolas" w:hAnsi="Consolas"/>
                <w:sz w:val="19"/>
              </w:rPr>
              <w:t xml:space="preserve">macro.stop</w:t>
            </w:r>
          </w:p>
        </w:tc>
        <w:tc>
          <w:tcPr>
            <w:tcW w:w="3120" w:type="dxa"/>
          </w:tcPr>
          <w:p>
            <w:pPr>
              <w:spacing w:before="20" w:after="20"/>
            </w:pPr>
            <w:r>
              <w:t/>
            </w:r>
          </w:p>
        </w:tc>
      </w:tr>
      <w:tr>
        <w:tc>
          <w:tcPr>
            <w:tcW w:w="3120" w:type="dxa"/>
          </w:tcPr>
          <w:p>
            <w:pPr>
              <w:spacing w:before="20" w:after="20"/>
            </w:pPr>
            <w:r>
              <w:t xml:space="preserve">Makro…</w:t>
            </w:r>
          </w:p>
        </w:tc>
        <w:tc>
          <w:tcPr>
            <w:tcW w:w="3120" w:type="dxa"/>
          </w:tcPr>
          <w:p>
            <w:pPr>
              <w:spacing w:before="20" w:after="20"/>
            </w:pPr>
            <w:r>
              <w:rPr>
                <w:rFonts w:ascii="Consolas" w:hAnsi="Consolas"/>
                <w:sz w:val="19"/>
              </w:rPr>
              <w:t xml:space="preserve">macro.manage</w:t>
            </w:r>
          </w:p>
        </w:tc>
        <w:tc>
          <w:tcPr>
            <w:tcW w:w="3120" w:type="dxa"/>
          </w:tcPr>
          <w:p>
            <w:pPr>
              <w:spacing w:before="20" w:after="20"/>
            </w:pPr>
            <w:r>
              <w:t/>
            </w:r>
          </w:p>
        </w:tc>
      </w:tr>
      <w:tr>
        <w:tc>
          <w:tcPr>
            <w:tcW w:w="3120" w:type="dxa"/>
          </w:tcPr>
          <w:p>
            <w:pPr>
              <w:spacing w:before="20" w:after="20"/>
            </w:pPr>
            <w:r>
              <w:t xml:space="preserve">Standar studio…</w:t>
            </w:r>
          </w:p>
        </w:tc>
        <w:tc>
          <w:tcPr>
            <w:tcW w:w="3120" w:type="dxa"/>
          </w:tcPr>
          <w:p>
            <w:pPr>
              <w:spacing w:before="20" w:after="20"/>
            </w:pPr>
            <w:r>
              <w:rPr>
                <w:rFonts w:ascii="Consolas" w:hAnsi="Consolas"/>
                <w:sz w:val="19"/>
              </w:rPr>
              <w:t xml:space="preserve">studio.standards</w:t>
            </w:r>
          </w:p>
        </w:tc>
        <w:tc>
          <w:tcPr>
            <w:tcW w:w="3120" w:type="dxa"/>
          </w:tcPr>
          <w:p>
            <w:pPr>
              <w:spacing w:before="20" w:after="20"/>
            </w:pPr>
            <w:r>
              <w:t/>
            </w:r>
          </w:p>
        </w:tc>
      </w:tr>
      <w:tr>
        <w:tc>
          <w:tcPr>
            <w:tcW w:w="3120" w:type="dxa"/>
          </w:tcPr>
          <w:p>
            <w:pPr>
              <w:spacing w:before="20" w:after="20"/>
            </w:pPr>
            <w:r>
              <w:t xml:space="preserve">Catatan teknik</w:t>
            </w:r>
          </w:p>
        </w:tc>
        <w:tc>
          <w:tcPr>
            <w:tcW w:w="3120" w:type="dxa"/>
          </w:tcPr>
          <w:p>
            <w:pPr>
              <w:spacing w:before="20" w:after="20"/>
            </w:pPr>
            <w:r>
              <w:rPr>
                <w:rFonts w:ascii="Consolas" w:hAnsi="Consolas"/>
                <w:sz w:val="19"/>
              </w:rPr>
              <w:t xml:space="preserve">studio.lessons</w:t>
            </w:r>
          </w:p>
        </w:tc>
        <w:tc>
          <w:tcPr>
            <w:tcW w:w="3120" w:type="dxa"/>
          </w:tcPr>
          <w:p>
            <w:pPr>
              <w:spacing w:before="20" w:after="20"/>
            </w:pPr>
            <w:r>
              <w:t/>
            </w:r>
          </w:p>
        </w:tc>
      </w:tr>
      <w:tr>
        <w:tc>
          <w:tcPr>
            <w:tcW w:w="3120" w:type="dxa"/>
          </w:tcPr>
          <w:p>
            <w:pPr>
              <w:spacing w:before="20" w:after="20"/>
            </w:pPr>
            <w:r>
              <w:t xml:space="preserve">Impor design intent…</w:t>
            </w:r>
          </w:p>
        </w:tc>
        <w:tc>
          <w:tcPr>
            <w:tcW w:w="3120" w:type="dxa"/>
          </w:tcPr>
          <w:p>
            <w:pPr>
              <w:spacing w:before="20" w:after="20"/>
            </w:pPr>
            <w:r>
              <w:rPr>
                <w:rFonts w:ascii="Consolas" w:hAnsi="Consolas"/>
                <w:sz w:val="19"/>
              </w:rPr>
              <w:t xml:space="preserve">studio.intentIn</w:t>
            </w:r>
          </w:p>
        </w:tc>
        <w:tc>
          <w:tcPr>
            <w:tcW w:w="3120" w:type="dxa"/>
          </w:tcPr>
          <w:p>
            <w:pPr>
              <w:spacing w:before="20" w:after="20"/>
            </w:pPr>
            <w:r>
              <w:t/>
            </w:r>
          </w:p>
        </w:tc>
      </w:tr>
      <w:tr>
        <w:tc>
          <w:tcPr>
            <w:tcW w:w="3120" w:type="dxa"/>
          </w:tcPr>
          <w:p>
            <w:pPr>
              <w:spacing w:before="20" w:after="20"/>
            </w:pPr>
            <w:r>
              <w:t xml:space="preserve">Desain sebagai kode…</w:t>
            </w:r>
          </w:p>
        </w:tc>
        <w:tc>
          <w:tcPr>
            <w:tcW w:w="3120" w:type="dxa"/>
          </w:tcPr>
          <w:p>
            <w:pPr>
              <w:spacing w:before="20" w:after="20"/>
            </w:pPr>
            <w:r>
              <w:rPr>
                <w:rFonts w:ascii="Consolas" w:hAnsi="Consolas"/>
                <w:sz w:val="19"/>
              </w:rPr>
              <w:t xml:space="preserve">spec.edit</w:t>
            </w:r>
          </w:p>
        </w:tc>
        <w:tc>
          <w:tcPr>
            <w:tcW w:w="3120" w:type="dxa"/>
          </w:tcPr>
          <w:p>
            <w:pPr>
              <w:spacing w:before="20" w:after="20"/>
            </w:pPr>
            <w:r>
              <w:t/>
            </w:r>
          </w:p>
        </w:tc>
      </w:tr>
      <w:tr>
        <w:tc>
          <w:tcPr>
            <w:tcW w:w="3120" w:type="dxa"/>
          </w:tcPr>
          <w:p>
            <w:pPr>
              <w:spacing w:before="20" w:after="20"/>
            </w:pPr>
            <w:r>
              <w:t xml:space="preserve">Salin teks spesifikasi</w:t>
            </w:r>
          </w:p>
        </w:tc>
        <w:tc>
          <w:tcPr>
            <w:tcW w:w="3120" w:type="dxa"/>
          </w:tcPr>
          <w:p>
            <w:pPr>
              <w:spacing w:before="20" w:after="20"/>
            </w:pPr>
            <w:r>
              <w:rPr>
                <w:rFonts w:ascii="Consolas" w:hAnsi="Consolas"/>
                <w:sz w:val="19"/>
              </w:rPr>
              <w:t xml:space="preserve">spec.copy</w:t>
            </w:r>
          </w:p>
        </w:tc>
        <w:tc>
          <w:tcPr>
            <w:tcW w:w="3120" w:type="dxa"/>
          </w:tcPr>
          <w:p>
            <w:pPr>
              <w:spacing w:before="20" w:after="20"/>
            </w:pPr>
            <w:r>
              <w:t/>
            </w:r>
          </w:p>
        </w:tc>
      </w:tr>
    </w:tbl>
    <w:p>
      <w:pPr>
        <w:spacing w:after="80"/>
      </w:pPr>
    </w:p>
    <w:p>
      <w:pPr>
        <w:pStyle w:val="Heading2"/>
      </w:pPr>
      <w:r>
        <w:t xml:space="preserve">Analisis (6)</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Properti section…</w:t>
            </w:r>
          </w:p>
        </w:tc>
        <w:tc>
          <w:tcPr>
            <w:tcW w:w="3120" w:type="dxa"/>
          </w:tcPr>
          <w:p>
            <w:pPr>
              <w:spacing w:before="20" w:after="20"/>
            </w:pPr>
            <w:r>
              <w:rPr>
                <w:rFonts w:ascii="Consolas" w:hAnsi="Consolas"/>
                <w:sz w:val="19"/>
              </w:rPr>
              <w:t xml:space="preserve">studio.section</w:t>
            </w:r>
          </w:p>
        </w:tc>
        <w:tc>
          <w:tcPr>
            <w:tcW w:w="3120" w:type="dxa"/>
          </w:tcPr>
          <w:p>
            <w:pPr>
              <w:spacing w:before="20" w:after="20"/>
            </w:pPr>
            <w:r>
              <w:t/>
            </w:r>
          </w:p>
        </w:tc>
      </w:tr>
      <w:tr>
        <w:tc>
          <w:tcPr>
            <w:tcW w:w="3120" w:type="dxa"/>
          </w:tcPr>
          <w:p>
            <w:pPr>
              <w:spacing w:before="20" w:after="20"/>
            </w:pPr>
            <w:r>
              <w:t xml:space="preserve">Pemeriksaan clash</w:t>
            </w:r>
          </w:p>
        </w:tc>
        <w:tc>
          <w:tcPr>
            <w:tcW w:w="3120" w:type="dxa"/>
          </w:tcPr>
          <w:p>
            <w:pPr>
              <w:spacing w:before="20" w:after="20"/>
            </w:pPr>
            <w:r>
              <w:rPr>
                <w:rFonts w:ascii="Consolas" w:hAnsi="Consolas"/>
                <w:sz w:val="19"/>
              </w:rPr>
              <w:t xml:space="preserve">studio.clash</w:t>
            </w:r>
          </w:p>
        </w:tc>
        <w:tc>
          <w:tcPr>
            <w:tcW w:w="3120" w:type="dxa"/>
          </w:tcPr>
          <w:p>
            <w:pPr>
              <w:spacing w:before="20" w:after="20"/>
            </w:pPr>
            <w:r>
              <w:t/>
            </w:r>
          </w:p>
        </w:tc>
      </w:tr>
      <w:tr>
        <w:tc>
          <w:tcPr>
            <w:tcW w:w="3120" w:type="dxa"/>
          </w:tcPr>
          <w:p>
            <w:pPr>
              <w:spacing w:before="20" w:after="20"/>
            </w:pPr>
            <w:r>
              <w:t xml:space="preserve">Periksa mesh impor…</w:t>
            </w:r>
          </w:p>
        </w:tc>
        <w:tc>
          <w:tcPr>
            <w:tcW w:w="3120" w:type="dxa"/>
          </w:tcPr>
          <w:p>
            <w:pPr>
              <w:spacing w:before="20" w:after="20"/>
            </w:pPr>
            <w:r>
              <w:rPr>
                <w:rFonts w:ascii="Consolas" w:hAnsi="Consolas"/>
                <w:sz w:val="19"/>
              </w:rPr>
              <w:t xml:space="preserve">studio.inspect</w:t>
            </w:r>
          </w:p>
        </w:tc>
        <w:tc>
          <w:tcPr>
            <w:tcW w:w="3120" w:type="dxa"/>
          </w:tcPr>
          <w:p>
            <w:pPr>
              <w:spacing w:before="20" w:after="20"/>
            </w:pPr>
            <w:r>
              <w:t/>
            </w:r>
          </w:p>
        </w:tc>
      </w:tr>
      <w:tr>
        <w:tc>
          <w:tcPr>
            <w:tcW w:w="3120" w:type="dxa"/>
          </w:tcPr>
          <w:p>
            <w:pPr>
              <w:spacing w:before="20" w:after="20"/>
            </w:pPr>
            <w:r>
              <w:t xml:space="preserve">Stack-up toleransi…</w:t>
            </w:r>
          </w:p>
        </w:tc>
        <w:tc>
          <w:tcPr>
            <w:tcW w:w="3120" w:type="dxa"/>
          </w:tcPr>
          <w:p>
            <w:pPr>
              <w:spacing w:before="20" w:after="20"/>
            </w:pPr>
            <w:r>
              <w:rPr>
                <w:rFonts w:ascii="Consolas" w:hAnsi="Consolas"/>
                <w:sz w:val="19"/>
              </w:rPr>
              <w:t xml:space="preserve">tol.stack</w:t>
            </w:r>
          </w:p>
        </w:tc>
        <w:tc>
          <w:tcPr>
            <w:tcW w:w="3120" w:type="dxa"/>
          </w:tcPr>
          <w:p>
            <w:pPr>
              <w:spacing w:before="20" w:after="20"/>
            </w:pPr>
            <w:r>
              <w:t/>
            </w:r>
          </w:p>
        </w:tc>
      </w:tr>
      <w:tr>
        <w:tc>
          <w:tcPr>
            <w:tcW w:w="3120" w:type="dxa"/>
          </w:tcPr>
          <w:p>
            <w:pPr>
              <w:spacing w:before="20" w:after="20"/>
            </w:pPr>
            <w:r>
              <w:t xml:space="preserve">Fits dan limits…</w:t>
            </w:r>
          </w:p>
        </w:tc>
        <w:tc>
          <w:tcPr>
            <w:tcW w:w="3120" w:type="dxa"/>
          </w:tcPr>
          <w:p>
            <w:pPr>
              <w:spacing w:before="20" w:after="20"/>
            </w:pPr>
            <w:r>
              <w:rPr>
                <w:rFonts w:ascii="Consolas" w:hAnsi="Consolas"/>
                <w:sz w:val="19"/>
              </w:rPr>
              <w:t xml:space="preserve">tol.fits</w:t>
            </w:r>
          </w:p>
        </w:tc>
        <w:tc>
          <w:tcPr>
            <w:tcW w:w="3120" w:type="dxa"/>
          </w:tcPr>
          <w:p>
            <w:pPr>
              <w:spacing w:before="20" w:after="20"/>
            </w:pPr>
            <w:r>
              <w:t/>
            </w:r>
          </w:p>
        </w:tc>
      </w:tr>
      <w:tr>
        <w:tc>
          <w:tcPr>
            <w:tcW w:w="3120" w:type="dxa"/>
          </w:tcPr>
          <w:p>
            <w:pPr>
              <w:spacing w:before="20" w:after="20"/>
            </w:pPr>
            <w:r>
              <w:t xml:space="preserve">Kesehatan dokumen…</w:t>
            </w:r>
          </w:p>
        </w:tc>
        <w:tc>
          <w:tcPr>
            <w:tcW w:w="3120" w:type="dxa"/>
          </w:tcPr>
          <w:p>
            <w:pPr>
              <w:spacing w:before="20" w:after="20"/>
            </w:pPr>
            <w:r>
              <w:rPr>
                <w:rFonts w:ascii="Consolas" w:hAnsi="Consolas"/>
                <w:sz w:val="19"/>
              </w:rPr>
              <w:t xml:space="preserve">doc.health</w:t>
            </w:r>
          </w:p>
        </w:tc>
        <w:tc>
          <w:tcPr>
            <w:tcW w:w="3120" w:type="dxa"/>
          </w:tcPr>
          <w:p>
            <w:pPr>
              <w:spacing w:before="20" w:after="20"/>
            </w:pPr>
            <w:r>
              <w:t/>
            </w:r>
          </w:p>
        </w:tc>
      </w:tr>
    </w:tbl>
    <w:p>
      <w:pPr>
        <w:spacing w:after="80"/>
      </w:pPr>
    </w:p>
    <w:p>
      <w:pPr>
        <w:pStyle w:val="Heading2"/>
      </w:pPr>
      <w:r>
        <w:t xml:space="preserve">Configure (4)</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Konfigurasi…</w:t>
            </w:r>
          </w:p>
        </w:tc>
        <w:tc>
          <w:tcPr>
            <w:tcW w:w="3120" w:type="dxa"/>
          </w:tcPr>
          <w:p>
            <w:pPr>
              <w:spacing w:before="20" w:after="20"/>
            </w:pPr>
            <w:r>
              <w:rPr>
                <w:rFonts w:ascii="Consolas" w:hAnsi="Consolas"/>
                <w:sz w:val="19"/>
              </w:rPr>
              <w:t xml:space="preserve">cfg.manage</w:t>
            </w:r>
          </w:p>
        </w:tc>
        <w:tc>
          <w:tcPr>
            <w:tcW w:w="3120" w:type="dxa"/>
          </w:tcPr>
          <w:p>
            <w:pPr>
              <w:spacing w:before="20" w:after="20"/>
            </w:pPr>
            <w:r>
              <w:t/>
            </w:r>
          </w:p>
        </w:tc>
      </w:tr>
      <w:tr>
        <w:tc>
          <w:tcPr>
            <w:tcW w:w="3120" w:type="dxa"/>
          </w:tcPr>
          <w:p>
            <w:pPr>
              <w:spacing w:before="20" w:after="20"/>
            </w:pPr>
            <w:r>
              <w:t xml:space="preserve">Konfigurasi baru</w:t>
            </w:r>
          </w:p>
        </w:tc>
        <w:tc>
          <w:tcPr>
            <w:tcW w:w="3120" w:type="dxa"/>
          </w:tcPr>
          <w:p>
            <w:pPr>
              <w:spacing w:before="20" w:after="20"/>
            </w:pPr>
            <w:r>
              <w:rPr>
                <w:rFonts w:ascii="Consolas" w:hAnsi="Consolas"/>
                <w:sz w:val="19"/>
              </w:rPr>
              <w:t xml:space="preserve">cfg.add</w:t>
            </w:r>
          </w:p>
        </w:tc>
        <w:tc>
          <w:tcPr>
            <w:tcW w:w="3120" w:type="dxa"/>
          </w:tcPr>
          <w:p>
            <w:pPr>
              <w:spacing w:before="20" w:after="20"/>
            </w:pPr>
            <w:r>
              <w:t/>
            </w:r>
          </w:p>
        </w:tc>
      </w:tr>
      <w:tr>
        <w:tc>
          <w:tcPr>
            <w:tcW w:w="3120" w:type="dxa"/>
          </w:tcPr>
          <w:p>
            <w:pPr>
              <w:spacing w:before="20" w:after="20"/>
            </w:pPr>
            <w:r>
              <w:t xml:space="preserve">Konfigurasi berikutnya</w:t>
            </w:r>
          </w:p>
        </w:tc>
        <w:tc>
          <w:tcPr>
            <w:tcW w:w="3120" w:type="dxa"/>
          </w:tcPr>
          <w:p>
            <w:pPr>
              <w:spacing w:before="20" w:after="20"/>
            </w:pPr>
            <w:r>
              <w:rPr>
                <w:rFonts w:ascii="Consolas" w:hAnsi="Consolas"/>
                <w:sz w:val="19"/>
              </w:rPr>
              <w:t xml:space="preserve">cfg.next</w:t>
            </w:r>
          </w:p>
        </w:tc>
        <w:tc>
          <w:tcPr>
            <w:tcW w:w="3120" w:type="dxa"/>
          </w:tcPr>
          <w:p>
            <w:pPr>
              <w:spacing w:before="20" w:after="20"/>
            </w:pPr>
            <w:r>
              <w:t/>
            </w:r>
          </w:p>
        </w:tc>
      </w:tr>
      <w:tr>
        <w:tc>
          <w:tcPr>
            <w:tcW w:w="3120" w:type="dxa"/>
          </w:tcPr>
          <w:p>
            <w:pPr>
              <w:spacing w:before="20" w:after="20"/>
            </w:pPr>
            <w:r>
              <w:t xml:space="preserve">Ekspor tabel family</w:t>
            </w:r>
          </w:p>
        </w:tc>
        <w:tc>
          <w:tcPr>
            <w:tcW w:w="3120" w:type="dxa"/>
          </w:tcPr>
          <w:p>
            <w:pPr>
              <w:spacing w:before="20" w:after="20"/>
            </w:pPr>
            <w:r>
              <w:rPr>
                <w:rFonts w:ascii="Consolas" w:hAnsi="Consolas"/>
                <w:sz w:val="19"/>
              </w:rPr>
              <w:t xml:space="preserve">cfg.family</w:t>
            </w:r>
          </w:p>
        </w:tc>
        <w:tc>
          <w:tcPr>
            <w:tcW w:w="3120" w:type="dxa"/>
          </w:tcPr>
          <w:p>
            <w:pPr>
              <w:spacing w:before="20" w:after="20"/>
            </w:pPr>
            <w:r>
              <w:t/>
            </w:r>
          </w:p>
        </w:tc>
      </w:tr>
    </w:tbl>
    <w:p>
      <w:pPr>
        <w:spacing w:after="80"/>
      </w:pPr>
    </w:p>
    <w:p>
      <w:pPr>
        <w:pStyle w:val="Heading2"/>
      </w:pPr>
      <w:r>
        <w:t xml:space="preserve">Versions (3)</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Simpan versi…</w:t>
            </w:r>
          </w:p>
        </w:tc>
        <w:tc>
          <w:tcPr>
            <w:tcW w:w="3120" w:type="dxa"/>
          </w:tcPr>
          <w:p>
            <w:pPr>
              <w:spacing w:before="20" w:after="20"/>
            </w:pPr>
            <w:r>
              <w:rPr>
                <w:rFonts w:ascii="Consolas" w:hAnsi="Consolas"/>
                <w:sz w:val="19"/>
              </w:rPr>
              <w:t xml:space="preserve">vcs.commit</w:t>
            </w:r>
          </w:p>
        </w:tc>
        <w:tc>
          <w:tcPr>
            <w:tcW w:w="3120" w:type="dxa"/>
          </w:tcPr>
          <w:p>
            <w:pPr>
              <w:spacing w:before="20" w:after="20"/>
            </w:pPr>
            <w:r>
              <w:t/>
            </w:r>
          </w:p>
        </w:tc>
      </w:tr>
      <w:tr>
        <w:tc>
          <w:tcPr>
            <w:tcW w:w="3120" w:type="dxa"/>
          </w:tcPr>
          <w:p>
            <w:pPr>
              <w:spacing w:before="20" w:after="20"/>
            </w:pPr>
            <w:r>
              <w:t xml:space="preserve">Riwayat versi…</w:t>
            </w:r>
          </w:p>
        </w:tc>
        <w:tc>
          <w:tcPr>
            <w:tcW w:w="3120" w:type="dxa"/>
          </w:tcPr>
          <w:p>
            <w:pPr>
              <w:spacing w:before="20" w:after="20"/>
            </w:pPr>
            <w:r>
              <w:rPr>
                <w:rFonts w:ascii="Consolas" w:hAnsi="Consolas"/>
                <w:sz w:val="19"/>
              </w:rPr>
              <w:t xml:space="preserve">vcs.browse</w:t>
            </w:r>
          </w:p>
        </w:tc>
        <w:tc>
          <w:tcPr>
            <w:tcW w:w="3120" w:type="dxa"/>
          </w:tcPr>
          <w:p>
            <w:pPr>
              <w:spacing w:before="20" w:after="20"/>
            </w:pPr>
            <w:r>
              <w:t/>
            </w:r>
          </w:p>
        </w:tc>
      </w:tr>
      <w:tr>
        <w:tc>
          <w:tcPr>
            <w:tcW w:w="3120" w:type="dxa"/>
          </w:tcPr>
          <w:p>
            <w:pPr>
              <w:spacing w:before="20" w:after="20"/>
            </w:pPr>
            <w:r>
              <w:t xml:space="preserve">Cabang baru…</w:t>
            </w:r>
          </w:p>
        </w:tc>
        <w:tc>
          <w:tcPr>
            <w:tcW w:w="3120" w:type="dxa"/>
          </w:tcPr>
          <w:p>
            <w:pPr>
              <w:spacing w:before="20" w:after="20"/>
            </w:pPr>
            <w:r>
              <w:rPr>
                <w:rFonts w:ascii="Consolas" w:hAnsi="Consolas"/>
                <w:sz w:val="19"/>
              </w:rPr>
              <w:t xml:space="preserve">vcs.branch</w:t>
            </w:r>
          </w:p>
        </w:tc>
        <w:tc>
          <w:tcPr>
            <w:tcW w:w="3120" w:type="dxa"/>
          </w:tcPr>
          <w:p>
            <w:pPr>
              <w:spacing w:before="20" w:after="20"/>
            </w:pPr>
            <w:r>
              <w:t/>
            </w:r>
          </w:p>
        </w:tc>
      </w:tr>
    </w:tbl>
    <w:p>
      <w:pPr>
        <w:spacing w:after="80"/>
      </w:pPr>
    </w:p>
    <w:p>
      <w:pPr>
        <w:pStyle w:val="Heading2"/>
      </w:pPr>
      <w:r>
        <w:t xml:space="preserve">Bantuan (10)</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Perintah</w:t>
            </w:r>
          </w:p>
        </w:tc>
        <w:tc>
          <w:tcPr>
            <w:tcW w:w="3120" w:type="dxa"/>
            <w:shd w:val="clear" w:color="auto" w:fill="EDF0F4"/>
          </w:tcPr>
          <w:p>
            <w:pPr>
              <w:spacing w:before="20" w:after="20"/>
            </w:pPr>
            <w:r>
              <w:rPr>
                <w:b/>
              </w:rPr>
              <w:t xml:space="preserve">Id</w:t>
            </w:r>
          </w:p>
        </w:tc>
        <w:tc>
          <w:tcPr>
            <w:tcW w:w="3120" w:type="dxa"/>
            <w:shd w:val="clear" w:color="auto" w:fill="EDF0F4"/>
          </w:tcPr>
          <w:p>
            <w:pPr>
              <w:spacing w:before="20" w:after="20"/>
            </w:pPr>
            <w:r>
              <w:rPr>
                <w:b/>
              </w:rPr>
              <w:t xml:space="preserve">Pintasan</w:t>
            </w:r>
          </w:p>
        </w:tc>
      </w:tr>
      <w:tr>
        <w:tc>
          <w:tcPr>
            <w:tcW w:w="3120" w:type="dxa"/>
          </w:tcPr>
          <w:p>
            <w:pPr>
              <w:spacing w:before="20" w:after="20"/>
            </w:pPr>
            <w:r>
              <w:t xml:space="preserve">Palet perintah</w:t>
            </w:r>
          </w:p>
        </w:tc>
        <w:tc>
          <w:tcPr>
            <w:tcW w:w="3120" w:type="dxa"/>
          </w:tcPr>
          <w:p>
            <w:pPr>
              <w:spacing w:before="20" w:after="20"/>
            </w:pPr>
            <w:r>
              <w:rPr>
                <w:rFonts w:ascii="Consolas" w:hAnsi="Consolas"/>
                <w:sz w:val="19"/>
              </w:rPr>
              <w:t xml:space="preserve">help.palette</w:t>
            </w:r>
          </w:p>
        </w:tc>
        <w:tc>
          <w:tcPr>
            <w:tcW w:w="3120" w:type="dxa"/>
          </w:tcPr>
          <w:p>
            <w:pPr>
              <w:spacing w:before="20" w:after="20"/>
            </w:pPr>
            <w:r>
              <w:rPr>
                <w:rFonts w:ascii="Consolas" w:hAnsi="Consolas"/>
                <w:sz w:val="19"/>
              </w:rPr>
              <w:t xml:space="preserve">Ctrl K</w:t>
            </w:r>
          </w:p>
        </w:tc>
      </w:tr>
      <w:tr>
        <w:tc>
          <w:tcPr>
            <w:tcW w:w="3120" w:type="dxa"/>
          </w:tcPr>
          <w:p>
            <w:pPr>
              <w:spacing w:before="20" w:after="20"/>
            </w:pPr>
            <w:r>
              <w:t xml:space="preserve">Mulai cepat</w:t>
            </w:r>
          </w:p>
        </w:tc>
        <w:tc>
          <w:tcPr>
            <w:tcW w:w="3120" w:type="dxa"/>
          </w:tcPr>
          <w:p>
            <w:pPr>
              <w:spacing w:before="20" w:after="20"/>
            </w:pPr>
            <w:r>
              <w:rPr>
                <w:rFonts w:ascii="Consolas" w:hAnsi="Consolas"/>
                <w:sz w:val="19"/>
              </w:rPr>
              <w:t xml:space="preserve">help.quickstart</w:t>
            </w:r>
          </w:p>
        </w:tc>
        <w:tc>
          <w:tcPr>
            <w:tcW w:w="3120" w:type="dxa"/>
          </w:tcPr>
          <w:p>
            <w:pPr>
              <w:spacing w:before="20" w:after="20"/>
            </w:pPr>
            <w:r>
              <w:t/>
            </w:r>
          </w:p>
        </w:tc>
      </w:tr>
      <w:tr>
        <w:tc>
          <w:tcPr>
            <w:tcW w:w="3120" w:type="dxa"/>
          </w:tcPr>
          <w:p>
            <w:pPr>
              <w:spacing w:before="20" w:after="20"/>
            </w:pPr>
            <w:r>
              <w:t xml:space="preserve">Pintasan papan ketik</w:t>
            </w:r>
          </w:p>
        </w:tc>
        <w:tc>
          <w:tcPr>
            <w:tcW w:w="3120" w:type="dxa"/>
          </w:tcPr>
          <w:p>
            <w:pPr>
              <w:spacing w:before="20" w:after="20"/>
            </w:pPr>
            <w:r>
              <w:rPr>
                <w:rFonts w:ascii="Consolas" w:hAnsi="Consolas"/>
                <w:sz w:val="19"/>
              </w:rPr>
              <w:t xml:space="preserve">help.shortcuts</w:t>
            </w:r>
          </w:p>
        </w:tc>
        <w:tc>
          <w:tcPr>
            <w:tcW w:w="3120" w:type="dxa"/>
          </w:tcPr>
          <w:p>
            <w:pPr>
              <w:spacing w:before="20" w:after="20"/>
            </w:pPr>
            <w:r>
              <w:rPr>
                <w:rFonts w:ascii="Consolas" w:hAnsi="Consolas"/>
                <w:sz w:val="19"/>
              </w:rPr>
              <w:t xml:space="preserve">F1</w:t>
            </w:r>
          </w:p>
        </w:tc>
      </w:tr>
      <w:tr>
        <w:tc>
          <w:tcPr>
            <w:tcW w:w="3120" w:type="dxa"/>
          </w:tcPr>
          <w:p>
            <w:pPr>
              <w:spacing w:before="20" w:after="20"/>
            </w:pPr>
            <w:r>
              <w:t xml:space="preserve">Referensi ekspresi</w:t>
            </w:r>
          </w:p>
        </w:tc>
        <w:tc>
          <w:tcPr>
            <w:tcW w:w="3120" w:type="dxa"/>
          </w:tcPr>
          <w:p>
            <w:pPr>
              <w:spacing w:before="20" w:after="20"/>
            </w:pPr>
            <w:r>
              <w:rPr>
                <w:rFonts w:ascii="Consolas" w:hAnsi="Consolas"/>
                <w:sz w:val="19"/>
              </w:rPr>
              <w:t xml:space="preserve">help.expressions</w:t>
            </w:r>
          </w:p>
        </w:tc>
        <w:tc>
          <w:tcPr>
            <w:tcW w:w="3120" w:type="dxa"/>
          </w:tcPr>
          <w:p>
            <w:pPr>
              <w:spacing w:before="20" w:after="20"/>
            </w:pPr>
            <w:r>
              <w:t/>
            </w:r>
          </w:p>
        </w:tc>
      </w:tr>
      <w:tr>
        <w:tc>
          <w:tcPr>
            <w:tcW w:w="3120" w:type="dxa"/>
          </w:tcPr>
          <w:p>
            <w:pPr>
              <w:spacing w:before="20" w:after="20"/>
            </w:pPr>
            <w:r>
              <w:t xml:space="preserve">Tampilkan kartu belajar</w:t>
            </w:r>
          </w:p>
        </w:tc>
        <w:tc>
          <w:tcPr>
            <w:tcW w:w="3120" w:type="dxa"/>
          </w:tcPr>
          <w:p>
            <w:pPr>
              <w:spacing w:before="20" w:after="20"/>
            </w:pPr>
            <w:r>
              <w:rPr>
                <w:rFonts w:ascii="Consolas" w:hAnsi="Consolas"/>
                <w:sz w:val="19"/>
              </w:rPr>
              <w:t xml:space="preserve">help.learn</w:t>
            </w:r>
          </w:p>
        </w:tc>
        <w:tc>
          <w:tcPr>
            <w:tcW w:w="3120" w:type="dxa"/>
          </w:tcPr>
          <w:p>
            <w:pPr>
              <w:spacing w:before="20" w:after="20"/>
            </w:pPr>
            <w:r>
              <w:t/>
            </w:r>
          </w:p>
        </w:tc>
      </w:tr>
      <w:tr>
        <w:tc>
          <w:tcPr>
            <w:tcW w:w="3120" w:type="dxa"/>
          </w:tcPr>
          <w:p>
            <w:pPr>
              <w:spacing w:before="20" w:after="20"/>
            </w:pPr>
            <w:r>
              <w:t xml:space="preserve">Panduan pengguna (buka GitHub)</w:t>
            </w:r>
          </w:p>
        </w:tc>
        <w:tc>
          <w:tcPr>
            <w:tcW w:w="3120" w:type="dxa"/>
          </w:tcPr>
          <w:p>
            <w:pPr>
              <w:spacing w:before="20" w:after="20"/>
            </w:pPr>
            <w:r>
              <w:rPr>
                <w:rFonts w:ascii="Consolas" w:hAnsi="Consolas"/>
                <w:sz w:val="19"/>
              </w:rPr>
              <w:t xml:space="preserve">help.guide</w:t>
            </w:r>
          </w:p>
        </w:tc>
        <w:tc>
          <w:tcPr>
            <w:tcW w:w="3120" w:type="dxa"/>
          </w:tcPr>
          <w:p>
            <w:pPr>
              <w:spacing w:before="20" w:after="20"/>
            </w:pPr>
            <w:r>
              <w:t/>
            </w:r>
          </w:p>
        </w:tc>
      </w:tr>
      <w:tr>
        <w:tc>
          <w:tcPr>
            <w:tcW w:w="3120" w:type="dxa"/>
          </w:tcPr>
          <w:p>
            <w:pPr>
              <w:spacing w:before="20" w:after="20"/>
            </w:pPr>
            <w:r>
              <w:t xml:space="preserve">Kode sumber</w:t>
            </w:r>
          </w:p>
        </w:tc>
        <w:tc>
          <w:tcPr>
            <w:tcW w:w="3120" w:type="dxa"/>
          </w:tcPr>
          <w:p>
            <w:pPr>
              <w:spacing w:before="20" w:after="20"/>
            </w:pPr>
            <w:r>
              <w:rPr>
                <w:rFonts w:ascii="Consolas" w:hAnsi="Consolas"/>
                <w:sz w:val="19"/>
              </w:rPr>
              <w:t xml:space="preserve">help.source</w:t>
            </w:r>
          </w:p>
        </w:tc>
        <w:tc>
          <w:tcPr>
            <w:tcW w:w="3120" w:type="dxa"/>
          </w:tcPr>
          <w:p>
            <w:pPr>
              <w:spacing w:before="20" w:after="20"/>
            </w:pPr>
            <w:r>
              <w:t/>
            </w:r>
          </w:p>
        </w:tc>
      </w:tr>
      <w:tr>
        <w:tc>
          <w:tcPr>
            <w:tcW w:w="3120" w:type="dxa"/>
          </w:tcPr>
          <w:p>
            <w:pPr>
              <w:spacing w:before="20" w:after="20"/>
            </w:pPr>
            <w:r>
              <w:t xml:space="preserve">Laporkan masalah</w:t>
            </w:r>
          </w:p>
        </w:tc>
        <w:tc>
          <w:tcPr>
            <w:tcW w:w="3120" w:type="dxa"/>
          </w:tcPr>
          <w:p>
            <w:pPr>
              <w:spacing w:before="20" w:after="20"/>
            </w:pPr>
            <w:r>
              <w:rPr>
                <w:rFonts w:ascii="Consolas" w:hAnsi="Consolas"/>
                <w:sz w:val="19"/>
              </w:rPr>
              <w:t xml:space="preserve">help.issue</w:t>
            </w:r>
          </w:p>
        </w:tc>
        <w:tc>
          <w:tcPr>
            <w:tcW w:w="3120" w:type="dxa"/>
          </w:tcPr>
          <w:p>
            <w:pPr>
              <w:spacing w:before="20" w:after="20"/>
            </w:pPr>
            <w:r>
              <w:t/>
            </w:r>
          </w:p>
        </w:tc>
      </w:tr>
      <w:tr>
        <w:tc>
          <w:tcPr>
            <w:tcW w:w="3120" w:type="dxa"/>
          </w:tcPr>
          <w:p>
            <w:pPr>
              <w:spacing w:before="20" w:after="20"/>
            </w:pPr>
            <w:r>
              <w:t xml:space="preserve">Tentang TesserCAD-ID</w:t>
            </w:r>
          </w:p>
        </w:tc>
        <w:tc>
          <w:tcPr>
            <w:tcW w:w="3120" w:type="dxa"/>
          </w:tcPr>
          <w:p>
            <w:pPr>
              <w:spacing w:before="20" w:after="20"/>
            </w:pPr>
            <w:r>
              <w:rPr>
                <w:rFonts w:ascii="Consolas" w:hAnsi="Consolas"/>
                <w:sz w:val="19"/>
              </w:rPr>
              <w:t xml:space="preserve">help.about</w:t>
            </w:r>
          </w:p>
        </w:tc>
        <w:tc>
          <w:tcPr>
            <w:tcW w:w="3120" w:type="dxa"/>
          </w:tcPr>
          <w:p>
            <w:pPr>
              <w:spacing w:before="20" w:after="20"/>
            </w:pPr>
            <w:r>
              <w:t/>
            </w:r>
          </w:p>
        </w:tc>
      </w:tr>
      <w:tr>
        <w:tc>
          <w:tcPr>
            <w:tcW w:w="3120" w:type="dxa"/>
          </w:tcPr>
          <w:p>
            <w:pPr>
              <w:spacing w:before="20" w:after="20"/>
            </w:pPr>
            <w:r>
              <w:t xml:space="preserve">Offline dan kepemilikan…</w:t>
            </w:r>
          </w:p>
        </w:tc>
        <w:tc>
          <w:tcPr>
            <w:tcW w:w="3120" w:type="dxa"/>
          </w:tcPr>
          <w:p>
            <w:pPr>
              <w:spacing w:before="20" w:after="20"/>
            </w:pPr>
            <w:r>
              <w:rPr>
                <w:rFonts w:ascii="Consolas" w:hAnsi="Consolas"/>
                <w:sz w:val="19"/>
              </w:rPr>
              <w:t xml:space="preserve">app.ownership</w:t>
            </w:r>
          </w:p>
        </w:tc>
        <w:tc>
          <w:tcPr>
            <w:tcW w:w="3120" w:type="dxa"/>
          </w:tcPr>
          <w:p>
            <w:pPr>
              <w:spacing w:before="20" w:after="20"/>
            </w:pPr>
            <w:r>
              <w:t/>
            </w:r>
          </w:p>
        </w:tc>
      </w:tr>
    </w:tbl>
    <w:p>
      <w:pPr>
        <w:spacing w:after="80"/>
      </w:pPr>
    </w:p>
    <w:p>
      <w:pPr>
        <w:pStyle w:val="Heading1"/>
        <w:pageBreakBefore/>
      </w:pPr>
      <w:r>
        <w:t xml:space="preserve">17. Lampiran A: katalog fitur dan parameternya</w:t>
      </w:r>
    </w:p>
    <w:p>
      <w:r>
        <w:t xml:space="preserve">Setiap baris di bawah ini adalah satu jenis fitur yang bisa ada di dokumen, dan kolom terakhir adalah nama parameter yang muncul di panel kanan saat fitur itu dipilih. </w:t>
      </w:r>
      <w:r>
        <w:rPr>
          <w:b/>
        </w:rPr>
        <w:t xml:space="preserve">Setiap parameter angka menerima ekspresi</w:t>
      </w:r>
      <w:r>
        <w:t xml:space="preserve">, jadi </w:t>
      </w:r>
      <w:r>
        <w:rPr>
          <w:rFonts w:ascii="Consolas" w:hAnsi="Consolas"/>
          <w:sz w:val="19"/>
        </w:rPr>
        <w:t xml:space="preserve">w</w:t>
      </w:r>
      <w:r>
        <w:t xml:space="preserve"> boleh berisi </w:t>
      </w:r>
      <w:r>
        <w:rPr>
          <w:rFonts w:ascii="Consolas" w:hAnsi="Consolas"/>
          <w:sz w:val="19"/>
        </w:rPr>
        <w:t xml:space="preserve">pelat_w / 2 - kelonggaran</w:t>
      </w:r>
      <w:r>
        <w:t xml:space="preserve"> dan bukan hanya sebuah angka.</w:t>
      </w:r>
    </w:p>
    <w:p>
      <w:r>
        <w:t xml:space="preserve">Nama-nama ini juga nama yang dipakai di dalam berkas </w:t>
      </w:r>
      <w:r>
        <w:rPr>
          <w:rFonts w:ascii="Consolas" w:hAnsi="Consolas"/>
          <w:sz w:val="19"/>
        </w:rPr>
        <w:t xml:space="preserve">.tcad</w:t>
      </w:r>
      <w:r>
        <w:t xml:space="preserve">, sehingga sebuah dokumen bisa dibaca dan di-diff tanpa aplikasi ini.</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3120"/>
        <w:gridCol w:w="3120"/>
        <w:gridCol w:w="3120"/>
      </w:tblGrid>
      <w:tr>
        <w:trPr>
          <w:tblHeader/>
        </w:trPr>
        <w:tc>
          <w:tcPr>
            <w:tcW w:w="3120" w:type="dxa"/>
            <w:shd w:val="clear" w:color="auto" w:fill="EDF0F4"/>
          </w:tcPr>
          <w:p>
            <w:pPr>
              <w:spacing w:before="20" w:after="20"/>
            </w:pPr>
            <w:r>
              <w:rPr>
                <w:b/>
              </w:rPr>
              <w:t xml:space="preserve">Fitur</w:t>
            </w:r>
          </w:p>
        </w:tc>
        <w:tc>
          <w:tcPr>
            <w:tcW w:w="3120" w:type="dxa"/>
            <w:shd w:val="clear" w:color="auto" w:fill="EDF0F4"/>
          </w:tcPr>
          <w:p>
            <w:pPr>
              <w:spacing w:before="20" w:after="20"/>
            </w:pPr>
            <w:r>
              <w:rPr>
                <w:b/>
              </w:rPr>
              <w:t xml:space="preserve">Label</w:t>
            </w:r>
          </w:p>
        </w:tc>
        <w:tc>
          <w:tcPr>
            <w:tcW w:w="3120" w:type="dxa"/>
            <w:shd w:val="clear" w:color="auto" w:fill="EDF0F4"/>
          </w:tcPr>
          <w:p>
            <w:pPr>
              <w:spacing w:before="20" w:after="20"/>
            </w:pPr>
            <w:r>
              <w:rPr>
                <w:b/>
              </w:rPr>
              <w:t xml:space="preserve">Parameter</w:t>
            </w:r>
          </w:p>
        </w:tc>
      </w:tr>
      <w:tr>
        <w:tc>
          <w:tcPr>
            <w:tcW w:w="3120" w:type="dxa"/>
          </w:tcPr>
          <w:p>
            <w:pPr>
              <w:spacing w:before="20" w:after="20"/>
            </w:pPr>
            <w:r>
              <w:rPr>
                <w:rFonts w:ascii="Consolas" w:hAnsi="Consolas"/>
                <w:sz w:val="19"/>
              </w:rPr>
              <w:t xml:space="preserve">box</w:t>
            </w:r>
          </w:p>
        </w:tc>
        <w:tc>
          <w:tcPr>
            <w:tcW w:w="3120" w:type="dxa"/>
          </w:tcPr>
          <w:p>
            <w:pPr>
              <w:spacing w:before="20" w:after="20"/>
            </w:pPr>
            <w:r>
              <w:t xml:space="preserve">Box</w:t>
            </w:r>
          </w:p>
        </w:tc>
        <w:tc>
          <w:tcPr>
            <w:tcW w:w="3120" w:type="dxa"/>
          </w:tcPr>
          <w:p>
            <w:pPr>
              <w:spacing w:before="20" w:after="20"/>
            </w:pPr>
            <w:r>
              <w:rPr>
                <w:rFonts w:ascii="Consolas" w:hAnsi="Consolas"/>
                <w:sz w:val="19"/>
              </w:rPr>
              <w:t xml:space="preserve">w</w:t>
            </w:r>
            <w:r>
              <w:t xml:space="preserve">, </w:t>
            </w:r>
            <w:r>
              <w:rPr>
                <w:rFonts w:ascii="Consolas" w:hAnsi="Consolas"/>
                <w:sz w:val="19"/>
              </w:rPr>
              <w:t xml:space="preserve">d</w:t>
            </w:r>
            <w:r>
              <w:t xml:space="preserve">, </w:t>
            </w:r>
            <w:r>
              <w:rPr>
                <w:rFonts w:ascii="Consolas" w:hAnsi="Consolas"/>
                <w:sz w:val="19"/>
              </w:rPr>
              <w:t xml:space="preserve">h</w:t>
            </w:r>
          </w:p>
        </w:tc>
      </w:tr>
      <w:tr>
        <w:tc>
          <w:tcPr>
            <w:tcW w:w="3120" w:type="dxa"/>
          </w:tcPr>
          <w:p>
            <w:pPr>
              <w:spacing w:before="20" w:after="20"/>
            </w:pPr>
            <w:r>
              <w:rPr>
                <w:rFonts w:ascii="Consolas" w:hAnsi="Consolas"/>
                <w:sz w:val="19"/>
              </w:rPr>
              <w:t xml:space="preserve">cylinder</w:t>
            </w:r>
          </w:p>
        </w:tc>
        <w:tc>
          <w:tcPr>
            <w:tcW w:w="3120" w:type="dxa"/>
          </w:tcPr>
          <w:p>
            <w:pPr>
              <w:spacing w:before="20" w:after="20"/>
            </w:pPr>
            <w:r>
              <w:t xml:space="preserve">Cylinder</w:t>
            </w:r>
          </w:p>
        </w:tc>
        <w:tc>
          <w:tcPr>
            <w:tcW w:w="3120" w:type="dxa"/>
          </w:tcPr>
          <w:p>
            <w:pPr>
              <w:spacing w:before="20" w:after="20"/>
            </w:pPr>
            <w:r>
              <w:rPr>
                <w:rFonts w:ascii="Consolas" w:hAnsi="Consolas"/>
                <w:sz w:val="19"/>
              </w:rPr>
              <w:t xml:space="preserve">r</w:t>
            </w:r>
            <w:r>
              <w:t xml:space="preserve">, </w:t>
            </w:r>
            <w:r>
              <w:rPr>
                <w:rFonts w:ascii="Consolas" w:hAnsi="Consolas"/>
                <w:sz w:val="19"/>
              </w:rPr>
              <w:t xml:space="preserve">h</w:t>
            </w:r>
            <w:r>
              <w:t xml:space="preserve">, </w:t>
            </w:r>
            <w:r>
              <w:rPr>
                <w:rFonts w:ascii="Consolas" w:hAnsi="Consolas"/>
                <w:sz w:val="19"/>
              </w:rPr>
              <w:t xml:space="preserve">arc</w:t>
            </w:r>
            <w:r>
              <w:t xml:space="preserve">, </w:t>
            </w:r>
            <w:r>
              <w:rPr>
                <w:rFonts w:ascii="Consolas" w:hAnsi="Consolas"/>
                <w:sz w:val="19"/>
              </w:rPr>
              <w:t xml:space="preserve">seg</w:t>
            </w:r>
          </w:p>
        </w:tc>
      </w:tr>
      <w:tr>
        <w:tc>
          <w:tcPr>
            <w:tcW w:w="3120" w:type="dxa"/>
          </w:tcPr>
          <w:p>
            <w:pPr>
              <w:spacing w:before="20" w:after="20"/>
            </w:pPr>
            <w:r>
              <w:rPr>
                <w:rFonts w:ascii="Consolas" w:hAnsi="Consolas"/>
                <w:sz w:val="19"/>
              </w:rPr>
              <w:t xml:space="preserve">sphere</w:t>
            </w:r>
          </w:p>
        </w:tc>
        <w:tc>
          <w:tcPr>
            <w:tcW w:w="3120" w:type="dxa"/>
          </w:tcPr>
          <w:p>
            <w:pPr>
              <w:spacing w:before="20" w:after="20"/>
            </w:pPr>
            <w:r>
              <w:t xml:space="preserve">Sphere</w:t>
            </w:r>
          </w:p>
        </w:tc>
        <w:tc>
          <w:tcPr>
            <w:tcW w:w="3120" w:type="dxa"/>
          </w:tcPr>
          <w:p>
            <w:pPr>
              <w:spacing w:before="20" w:after="20"/>
            </w:pPr>
            <w:r>
              <w:rPr>
                <w:rFonts w:ascii="Consolas" w:hAnsi="Consolas"/>
                <w:sz w:val="19"/>
              </w:rPr>
              <w:t xml:space="preserve">r</w:t>
            </w:r>
            <w:r>
              <w:t xml:space="preserve">, </w:t>
            </w:r>
            <w:r>
              <w:rPr>
                <w:rFonts w:ascii="Consolas" w:hAnsi="Consolas"/>
                <w:sz w:val="19"/>
              </w:rPr>
              <w:t xml:space="preserve">seg</w:t>
            </w:r>
          </w:p>
        </w:tc>
      </w:tr>
      <w:tr>
        <w:tc>
          <w:tcPr>
            <w:tcW w:w="3120" w:type="dxa"/>
          </w:tcPr>
          <w:p>
            <w:pPr>
              <w:spacing w:before="20" w:after="20"/>
            </w:pPr>
            <w:r>
              <w:rPr>
                <w:rFonts w:ascii="Consolas" w:hAnsi="Consolas"/>
                <w:sz w:val="19"/>
              </w:rPr>
              <w:t xml:space="preserve">cone</w:t>
            </w:r>
          </w:p>
        </w:tc>
        <w:tc>
          <w:tcPr>
            <w:tcW w:w="3120" w:type="dxa"/>
          </w:tcPr>
          <w:p>
            <w:pPr>
              <w:spacing w:before="20" w:after="20"/>
            </w:pPr>
            <w:r>
              <w:t xml:space="preserve">Cone / Frustum</w:t>
            </w:r>
          </w:p>
        </w:tc>
        <w:tc>
          <w:tcPr>
            <w:tcW w:w="3120" w:type="dxa"/>
          </w:tcPr>
          <w:p>
            <w:pPr>
              <w:spacing w:before="20" w:after="20"/>
            </w:pPr>
            <w:r>
              <w:rPr>
                <w:rFonts w:ascii="Consolas" w:hAnsi="Consolas"/>
                <w:sz w:val="19"/>
              </w:rPr>
              <w:t xml:space="preserve">r1</w:t>
            </w:r>
            <w:r>
              <w:t xml:space="preserve">, </w:t>
            </w:r>
            <w:r>
              <w:rPr>
                <w:rFonts w:ascii="Consolas" w:hAnsi="Consolas"/>
                <w:sz w:val="19"/>
              </w:rPr>
              <w:t xml:space="preserve">r2</w:t>
            </w:r>
            <w:r>
              <w:t xml:space="preserve">, </w:t>
            </w:r>
            <w:r>
              <w:rPr>
                <w:rFonts w:ascii="Consolas" w:hAnsi="Consolas"/>
                <w:sz w:val="19"/>
              </w:rPr>
              <w:t xml:space="preserve">h</w:t>
            </w:r>
            <w:r>
              <w:t xml:space="preserve">, </w:t>
            </w:r>
            <w:r>
              <w:rPr>
                <w:rFonts w:ascii="Consolas" w:hAnsi="Consolas"/>
                <w:sz w:val="19"/>
              </w:rPr>
              <w:t xml:space="preserve">seg</w:t>
            </w:r>
          </w:p>
        </w:tc>
      </w:tr>
      <w:tr>
        <w:tc>
          <w:tcPr>
            <w:tcW w:w="3120" w:type="dxa"/>
          </w:tcPr>
          <w:p>
            <w:pPr>
              <w:spacing w:before="20" w:after="20"/>
            </w:pPr>
            <w:r>
              <w:rPr>
                <w:rFonts w:ascii="Consolas" w:hAnsi="Consolas"/>
                <w:sz w:val="19"/>
              </w:rPr>
              <w:t xml:space="preserve">torus</w:t>
            </w:r>
          </w:p>
        </w:tc>
        <w:tc>
          <w:tcPr>
            <w:tcW w:w="3120" w:type="dxa"/>
          </w:tcPr>
          <w:p>
            <w:pPr>
              <w:spacing w:before="20" w:after="20"/>
            </w:pPr>
            <w:r>
              <w:t xml:space="preserve">Torus</w:t>
            </w:r>
          </w:p>
        </w:tc>
        <w:tc>
          <w:tcPr>
            <w:tcW w:w="3120" w:type="dxa"/>
          </w:tcPr>
          <w:p>
            <w:pPr>
              <w:spacing w:before="20" w:after="20"/>
            </w:pPr>
            <w:r>
              <w:rPr>
                <w:rFonts w:ascii="Consolas" w:hAnsi="Consolas"/>
                <w:sz w:val="19"/>
              </w:rPr>
              <w:t xml:space="preserve">R</w:t>
            </w:r>
            <w:r>
              <w:t xml:space="preserve">, </w:t>
            </w:r>
            <w:r>
              <w:rPr>
                <w:rFonts w:ascii="Consolas" w:hAnsi="Consolas"/>
                <w:sz w:val="19"/>
              </w:rPr>
              <w:t xml:space="preserve">r</w:t>
            </w:r>
            <w:r>
              <w:t xml:space="preserve">, </w:t>
            </w:r>
            <w:r>
              <w:rPr>
                <w:rFonts w:ascii="Consolas" w:hAnsi="Consolas"/>
                <w:sz w:val="19"/>
              </w:rPr>
              <w:t xml:space="preserve">arc</w:t>
            </w:r>
            <w:r>
              <w:t xml:space="preserve">, </w:t>
            </w:r>
            <w:r>
              <w:rPr>
                <w:rFonts w:ascii="Consolas" w:hAnsi="Consolas"/>
                <w:sz w:val="19"/>
              </w:rPr>
              <w:t xml:space="preserve">seg</w:t>
            </w:r>
            <w:r>
              <w:t xml:space="preserve">, </w:t>
            </w:r>
            <w:r>
              <w:rPr>
                <w:rFonts w:ascii="Consolas" w:hAnsi="Consolas"/>
                <w:sz w:val="19"/>
              </w:rPr>
              <w:t xml:space="preserve">tseg</w:t>
            </w:r>
          </w:p>
        </w:tc>
      </w:tr>
      <w:tr>
        <w:tc>
          <w:tcPr>
            <w:tcW w:w="3120" w:type="dxa"/>
          </w:tcPr>
          <w:p>
            <w:pPr>
              <w:spacing w:before="20" w:after="20"/>
            </w:pPr>
            <w:r>
              <w:rPr>
                <w:rFonts w:ascii="Consolas" w:hAnsi="Consolas"/>
                <w:sz w:val="19"/>
              </w:rPr>
              <w:t xml:space="preserve">tube</w:t>
            </w:r>
          </w:p>
        </w:tc>
        <w:tc>
          <w:tcPr>
            <w:tcW w:w="3120" w:type="dxa"/>
          </w:tcPr>
          <w:p>
            <w:pPr>
              <w:spacing w:before="20" w:after="20"/>
            </w:pPr>
            <w:r>
              <w:t xml:space="preserve">Tube / Pipa</w:t>
            </w:r>
          </w:p>
        </w:tc>
        <w:tc>
          <w:tcPr>
            <w:tcW w:w="3120" w:type="dxa"/>
          </w:tcPr>
          <w:p>
            <w:pPr>
              <w:spacing w:before="20" w:after="20"/>
            </w:pPr>
            <w:r>
              <w:rPr>
                <w:rFonts w:ascii="Consolas" w:hAnsi="Consolas"/>
                <w:sz w:val="19"/>
              </w:rPr>
              <w:t xml:space="preserve">ro</w:t>
            </w:r>
            <w:r>
              <w:t xml:space="preserve">, </w:t>
            </w:r>
            <w:r>
              <w:rPr>
                <w:rFonts w:ascii="Consolas" w:hAnsi="Consolas"/>
                <w:sz w:val="19"/>
              </w:rPr>
              <w:t xml:space="preserve">ri</w:t>
            </w:r>
            <w:r>
              <w:t xml:space="preserve">, </w:t>
            </w:r>
            <w:r>
              <w:rPr>
                <w:rFonts w:ascii="Consolas" w:hAnsi="Consolas"/>
                <w:sz w:val="19"/>
              </w:rPr>
              <w:t xml:space="preserve">h</w:t>
            </w:r>
            <w:r>
              <w:t xml:space="preserve">, </w:t>
            </w:r>
            <w:r>
              <w:rPr>
                <w:rFonts w:ascii="Consolas" w:hAnsi="Consolas"/>
                <w:sz w:val="19"/>
              </w:rPr>
              <w:t xml:space="preserve">seg</w:t>
            </w:r>
          </w:p>
        </w:tc>
      </w:tr>
      <w:tr>
        <w:tc>
          <w:tcPr>
            <w:tcW w:w="3120" w:type="dxa"/>
          </w:tcPr>
          <w:p>
            <w:pPr>
              <w:spacing w:before="20" w:after="20"/>
            </w:pPr>
            <w:r>
              <w:rPr>
                <w:rFonts w:ascii="Consolas" w:hAnsi="Consolas"/>
                <w:sz w:val="19"/>
              </w:rPr>
              <w:t xml:space="preserve">wedge</w:t>
            </w:r>
          </w:p>
        </w:tc>
        <w:tc>
          <w:tcPr>
            <w:tcW w:w="3120" w:type="dxa"/>
          </w:tcPr>
          <w:p>
            <w:pPr>
              <w:spacing w:before="20" w:after="20"/>
            </w:pPr>
            <w:r>
              <w:t xml:space="preserve">Wedge</w:t>
            </w:r>
          </w:p>
        </w:tc>
        <w:tc>
          <w:tcPr>
            <w:tcW w:w="3120" w:type="dxa"/>
          </w:tcPr>
          <w:p>
            <w:pPr>
              <w:spacing w:before="20" w:after="20"/>
            </w:pPr>
            <w:r>
              <w:rPr>
                <w:rFonts w:ascii="Consolas" w:hAnsi="Consolas"/>
                <w:sz w:val="19"/>
              </w:rPr>
              <w:t xml:space="preserve">w</w:t>
            </w:r>
            <w:r>
              <w:t xml:space="preserve">, </w:t>
            </w:r>
            <w:r>
              <w:rPr>
                <w:rFonts w:ascii="Consolas" w:hAnsi="Consolas"/>
                <w:sz w:val="19"/>
              </w:rPr>
              <w:t xml:space="preserve">d</w:t>
            </w:r>
            <w:r>
              <w:t xml:space="preserve">, </w:t>
            </w:r>
            <w:r>
              <w:rPr>
                <w:rFonts w:ascii="Consolas" w:hAnsi="Consolas"/>
                <w:sz w:val="19"/>
              </w:rPr>
              <w:t xml:space="preserve">h</w:t>
            </w:r>
          </w:p>
        </w:tc>
      </w:tr>
      <w:tr>
        <w:tc>
          <w:tcPr>
            <w:tcW w:w="3120" w:type="dxa"/>
          </w:tcPr>
          <w:p>
            <w:pPr>
              <w:spacing w:before="20" w:after="20"/>
            </w:pPr>
            <w:r>
              <w:rPr>
                <w:rFonts w:ascii="Consolas" w:hAnsi="Consolas"/>
                <w:sz w:val="19"/>
              </w:rPr>
              <w:t xml:space="preserve">prism</w:t>
            </w:r>
          </w:p>
        </w:tc>
        <w:tc>
          <w:tcPr>
            <w:tcW w:w="3120" w:type="dxa"/>
          </w:tcPr>
          <w:p>
            <w:pPr>
              <w:spacing w:before="20" w:after="20"/>
            </w:pPr>
            <w:r>
              <w:t xml:space="preserve">Prism</w:t>
            </w:r>
          </w:p>
        </w:tc>
        <w:tc>
          <w:tcPr>
            <w:tcW w:w="3120" w:type="dxa"/>
          </w:tcPr>
          <w:p>
            <w:pPr>
              <w:spacing w:before="20" w:after="20"/>
            </w:pPr>
            <w:r>
              <w:rPr>
                <w:rFonts w:ascii="Consolas" w:hAnsi="Consolas"/>
                <w:sz w:val="19"/>
              </w:rPr>
              <w:t xml:space="preserve">r</w:t>
            </w:r>
            <w:r>
              <w:t xml:space="preserve">, </w:t>
            </w:r>
            <w:r>
              <w:rPr>
                <w:rFonts w:ascii="Consolas" w:hAnsi="Consolas"/>
                <w:sz w:val="19"/>
              </w:rPr>
              <w:t xml:space="preserve">h</w:t>
            </w:r>
            <w:r>
              <w:t xml:space="preserve">, </w:t>
            </w:r>
            <w:r>
              <w:rPr>
                <w:rFonts w:ascii="Consolas" w:hAnsi="Consolas"/>
                <w:sz w:val="19"/>
              </w:rPr>
              <w:t xml:space="preserve">sides</w:t>
            </w:r>
          </w:p>
        </w:tc>
      </w:tr>
      <w:tr>
        <w:tc>
          <w:tcPr>
            <w:tcW w:w="3120" w:type="dxa"/>
          </w:tcPr>
          <w:p>
            <w:pPr>
              <w:spacing w:before="20" w:after="20"/>
            </w:pPr>
            <w:r>
              <w:rPr>
                <w:rFonts w:ascii="Consolas" w:hAnsi="Consolas"/>
                <w:sz w:val="19"/>
              </w:rPr>
              <w:t xml:space="preserve">pyramid</w:t>
            </w:r>
          </w:p>
        </w:tc>
        <w:tc>
          <w:tcPr>
            <w:tcW w:w="3120" w:type="dxa"/>
          </w:tcPr>
          <w:p>
            <w:pPr>
              <w:spacing w:before="20" w:after="20"/>
            </w:pPr>
            <w:r>
              <w:t xml:space="preserve">Pyramid</w:t>
            </w:r>
          </w:p>
        </w:tc>
        <w:tc>
          <w:tcPr>
            <w:tcW w:w="3120" w:type="dxa"/>
          </w:tcPr>
          <w:p>
            <w:pPr>
              <w:spacing w:before="20" w:after="20"/>
            </w:pPr>
            <w:r>
              <w:rPr>
                <w:rFonts w:ascii="Consolas" w:hAnsi="Consolas"/>
                <w:sz w:val="19"/>
              </w:rPr>
              <w:t xml:space="preserve">r</w:t>
            </w:r>
            <w:r>
              <w:t xml:space="preserve">, </w:t>
            </w:r>
            <w:r>
              <w:rPr>
                <w:rFonts w:ascii="Consolas" w:hAnsi="Consolas"/>
                <w:sz w:val="19"/>
              </w:rPr>
              <w:t xml:space="preserve">h</w:t>
            </w:r>
            <w:r>
              <w:t xml:space="preserve">, </w:t>
            </w:r>
            <w:r>
              <w:rPr>
                <w:rFonts w:ascii="Consolas" w:hAnsi="Consolas"/>
                <w:sz w:val="19"/>
              </w:rPr>
              <w:t xml:space="preserve">sides</w:t>
            </w:r>
          </w:p>
        </w:tc>
      </w:tr>
      <w:tr>
        <w:tc>
          <w:tcPr>
            <w:tcW w:w="3120" w:type="dxa"/>
          </w:tcPr>
          <w:p>
            <w:pPr>
              <w:spacing w:before="20" w:after="20"/>
            </w:pPr>
            <w:r>
              <w:rPr>
                <w:rFonts w:ascii="Consolas" w:hAnsi="Consolas"/>
                <w:sz w:val="19"/>
              </w:rPr>
              <w:t xml:space="preserve">plate</w:t>
            </w:r>
          </w:p>
        </w:tc>
        <w:tc>
          <w:tcPr>
            <w:tcW w:w="3120" w:type="dxa"/>
          </w:tcPr>
          <w:p>
            <w:pPr>
              <w:spacing w:before="20" w:after="20"/>
            </w:pPr>
            <w:r>
              <w:t xml:space="preserve">Pelat sudut bulat</w:t>
            </w:r>
          </w:p>
        </w:tc>
        <w:tc>
          <w:tcPr>
            <w:tcW w:w="3120" w:type="dxa"/>
          </w:tcPr>
          <w:p>
            <w:pPr>
              <w:spacing w:before="20" w:after="20"/>
            </w:pPr>
            <w:r>
              <w:rPr>
                <w:rFonts w:ascii="Consolas" w:hAnsi="Consolas"/>
                <w:sz w:val="19"/>
              </w:rPr>
              <w:t xml:space="preserve">w</w:t>
            </w:r>
            <w:r>
              <w:t xml:space="preserve">, </w:t>
            </w:r>
            <w:r>
              <w:rPr>
                <w:rFonts w:ascii="Consolas" w:hAnsi="Consolas"/>
                <w:sz w:val="19"/>
              </w:rPr>
              <w:t xml:space="preserve">d</w:t>
            </w:r>
            <w:r>
              <w:t xml:space="preserve">, </w:t>
            </w:r>
            <w:r>
              <w:rPr>
                <w:rFonts w:ascii="Consolas" w:hAnsi="Consolas"/>
                <w:sz w:val="19"/>
              </w:rPr>
              <w:t xml:space="preserve">h</w:t>
            </w:r>
            <w:r>
              <w:t xml:space="preserve">, </w:t>
            </w:r>
            <w:r>
              <w:rPr>
                <w:rFonts w:ascii="Consolas" w:hAnsi="Consolas"/>
                <w:sz w:val="19"/>
              </w:rPr>
              <w:t xml:space="preserve">fillet</w:t>
            </w:r>
            <w:r>
              <w:t xml:space="preserve">, </w:t>
            </w:r>
            <w:r>
              <w:rPr>
                <w:rFonts w:ascii="Consolas" w:hAnsi="Consolas"/>
                <w:sz w:val="19"/>
              </w:rPr>
              <w:t xml:space="preserve">hole</w:t>
            </w:r>
            <w:r>
              <w:t xml:space="preserve">, </w:t>
            </w:r>
            <w:r>
              <w:rPr>
                <w:rFonts w:ascii="Consolas" w:hAnsi="Consolas"/>
                <w:sz w:val="19"/>
              </w:rPr>
              <w:t xml:space="preserve">seg</w:t>
            </w:r>
          </w:p>
        </w:tc>
      </w:tr>
      <w:tr>
        <w:tc>
          <w:tcPr>
            <w:tcW w:w="3120" w:type="dxa"/>
          </w:tcPr>
          <w:p>
            <w:pPr>
              <w:spacing w:before="20" w:after="20"/>
            </w:pPr>
            <w:r>
              <w:rPr>
                <w:rFonts w:ascii="Consolas" w:hAnsi="Consolas"/>
                <w:sz w:val="19"/>
              </w:rPr>
              <w:t xml:space="preserve">helix</w:t>
            </w:r>
          </w:p>
        </w:tc>
        <w:tc>
          <w:tcPr>
            <w:tcW w:w="3120" w:type="dxa"/>
          </w:tcPr>
          <w:p>
            <w:pPr>
              <w:spacing w:before="20" w:after="20"/>
            </w:pPr>
            <w:r>
              <w:t xml:space="preserve">Helix / Pegas</w:t>
            </w:r>
          </w:p>
        </w:tc>
        <w:tc>
          <w:tcPr>
            <w:tcW w:w="3120" w:type="dxa"/>
          </w:tcPr>
          <w:p>
            <w:pPr>
              <w:spacing w:before="20" w:after="20"/>
            </w:pPr>
            <w:r>
              <w:rPr>
                <w:rFonts w:ascii="Consolas" w:hAnsi="Consolas"/>
                <w:sz w:val="19"/>
              </w:rPr>
              <w:t xml:space="preserve">R</w:t>
            </w:r>
            <w:r>
              <w:t xml:space="preserve">, </w:t>
            </w:r>
            <w:r>
              <w:rPr>
                <w:rFonts w:ascii="Consolas" w:hAnsi="Consolas"/>
                <w:sz w:val="19"/>
              </w:rPr>
              <w:t xml:space="preserve">r</w:t>
            </w:r>
            <w:r>
              <w:t xml:space="preserve">, </w:t>
            </w:r>
            <w:r>
              <w:rPr>
                <w:rFonts w:ascii="Consolas" w:hAnsi="Consolas"/>
                <w:sz w:val="19"/>
              </w:rPr>
              <w:t xml:space="preserve">pitch</w:t>
            </w:r>
            <w:r>
              <w:t xml:space="preserve">, </w:t>
            </w:r>
            <w:r>
              <w:rPr>
                <w:rFonts w:ascii="Consolas" w:hAnsi="Consolas"/>
                <w:sz w:val="19"/>
              </w:rPr>
              <w:t xml:space="preserve">turns</w:t>
            </w:r>
            <w:r>
              <w:t xml:space="preserve">, </w:t>
            </w:r>
            <w:r>
              <w:rPr>
                <w:rFonts w:ascii="Consolas" w:hAnsi="Consolas"/>
                <w:sz w:val="19"/>
              </w:rPr>
              <w:t xml:space="preserve">seg</w:t>
            </w:r>
            <w:r>
              <w:t xml:space="preserve">, </w:t>
            </w:r>
            <w:r>
              <w:rPr>
                <w:rFonts w:ascii="Consolas" w:hAnsi="Consolas"/>
                <w:sz w:val="19"/>
              </w:rPr>
              <w:t xml:space="preserve">steps</w:t>
            </w:r>
          </w:p>
        </w:tc>
      </w:tr>
      <w:tr>
        <w:tc>
          <w:tcPr>
            <w:tcW w:w="3120" w:type="dxa"/>
          </w:tcPr>
          <w:p>
            <w:pPr>
              <w:spacing w:before="20" w:after="20"/>
            </w:pPr>
            <w:r>
              <w:rPr>
                <w:rFonts w:ascii="Consolas" w:hAnsi="Consolas"/>
                <w:sz w:val="19"/>
              </w:rPr>
              <w:t xml:space="preserve">extrude</w:t>
            </w:r>
          </w:p>
        </w:tc>
        <w:tc>
          <w:tcPr>
            <w:tcW w:w="3120" w:type="dxa"/>
          </w:tcPr>
          <w:p>
            <w:pPr>
              <w:spacing w:before="20" w:after="20"/>
            </w:pPr>
            <w:r>
              <w:t xml:space="preserve">Extrude sketch</w:t>
            </w:r>
          </w:p>
        </w:tc>
        <w:tc>
          <w:tcPr>
            <w:tcW w:w="3120" w:type="dxa"/>
          </w:tcPr>
          <w:p>
            <w:pPr>
              <w:spacing w:before="20" w:after="20"/>
            </w:pPr>
            <w:r>
              <w:rPr>
                <w:rFonts w:ascii="Consolas" w:hAnsi="Consolas"/>
                <w:sz w:val="19"/>
              </w:rPr>
              <w:t xml:space="preserve">dist</w:t>
            </w:r>
            <w:r>
              <w:t xml:space="preserve">, </w:t>
            </w:r>
            <w:r>
              <w:rPr>
                <w:rFonts w:ascii="Consolas" w:hAnsi="Consolas"/>
                <w:sz w:val="19"/>
              </w:rPr>
              <w:t xml:space="preserve">symmetric</w:t>
            </w:r>
            <w:r>
              <w:t xml:space="preserve">, </w:t>
            </w:r>
            <w:r>
              <w:rPr>
                <w:rFonts w:ascii="Consolas" w:hAnsi="Consolas"/>
                <w:sz w:val="19"/>
              </w:rPr>
              <w:t xml:space="preserve">plane</w:t>
            </w:r>
            <w:r>
              <w:t xml:space="preserve">, </w:t>
            </w:r>
            <w:r>
              <w:rPr>
                <w:rFonts w:ascii="Consolas" w:hAnsi="Consolas"/>
                <w:sz w:val="19"/>
              </w:rPr>
              <w:t xml:space="preserve">offset</w:t>
            </w:r>
            <w:r>
              <w:t xml:space="preserve">, </w:t>
            </w:r>
            <w:r>
              <w:rPr>
                <w:rFonts w:ascii="Consolas" w:hAnsi="Consolas"/>
                <w:sz w:val="19"/>
              </w:rPr>
              <w:t xml:space="preserve">taper</w:t>
            </w:r>
            <w:r>
              <w:t xml:space="preserve">, </w:t>
            </w:r>
            <w:r>
              <w:rPr>
                <w:rFonts w:ascii="Consolas" w:hAnsi="Consolas"/>
                <w:sz w:val="19"/>
              </w:rPr>
              <w:t xml:space="preserve">twist</w:t>
            </w:r>
            <w:r>
              <w:t xml:space="preserve">, </w:t>
            </w:r>
            <w:r>
              <w:rPr>
                <w:rFonts w:ascii="Consolas" w:hAnsi="Consolas"/>
                <w:sz w:val="19"/>
              </w:rPr>
              <w:t xml:space="preserve">steps</w:t>
            </w:r>
          </w:p>
        </w:tc>
      </w:tr>
      <w:tr>
        <w:tc>
          <w:tcPr>
            <w:tcW w:w="3120" w:type="dxa"/>
          </w:tcPr>
          <w:p>
            <w:pPr>
              <w:spacing w:before="20" w:after="20"/>
            </w:pPr>
            <w:r>
              <w:rPr>
                <w:rFonts w:ascii="Consolas" w:hAnsi="Consolas"/>
                <w:sz w:val="19"/>
              </w:rPr>
              <w:t xml:space="preserve">revolve</w:t>
            </w:r>
          </w:p>
        </w:tc>
        <w:tc>
          <w:tcPr>
            <w:tcW w:w="3120" w:type="dxa"/>
          </w:tcPr>
          <w:p>
            <w:pPr>
              <w:spacing w:before="20" w:after="20"/>
            </w:pPr>
            <w:r>
              <w:t xml:space="preserve">Revolve sketch</w:t>
            </w:r>
          </w:p>
        </w:tc>
        <w:tc>
          <w:tcPr>
            <w:tcW w:w="3120" w:type="dxa"/>
          </w:tcPr>
          <w:p>
            <w:pPr>
              <w:spacing w:before="20" w:after="20"/>
            </w:pPr>
            <w:r>
              <w:rPr>
                <w:rFonts w:ascii="Consolas" w:hAnsi="Consolas"/>
                <w:sz w:val="19"/>
              </w:rPr>
              <w:t xml:space="preserve">angle</w:t>
            </w:r>
            <w:r>
              <w:t xml:space="preserve">, </w:t>
            </w:r>
            <w:r>
              <w:rPr>
                <w:rFonts w:ascii="Consolas" w:hAnsi="Consolas"/>
                <w:sz w:val="19"/>
              </w:rPr>
              <w:t xml:space="preserve">axis</w:t>
            </w:r>
            <w:r>
              <w:t xml:space="preserve">, </w:t>
            </w:r>
            <w:r>
              <w:rPr>
                <w:rFonts w:ascii="Consolas" w:hAnsi="Consolas"/>
                <w:sz w:val="19"/>
              </w:rPr>
              <w:t xml:space="preserve">plane</w:t>
            </w:r>
            <w:r>
              <w:t xml:space="preserve">, </w:t>
            </w:r>
            <w:r>
              <w:rPr>
                <w:rFonts w:ascii="Consolas" w:hAnsi="Consolas"/>
                <w:sz w:val="19"/>
              </w:rPr>
              <w:t xml:space="preserve">seg</w:t>
            </w:r>
          </w:p>
        </w:tc>
      </w:tr>
      <w:tr>
        <w:tc>
          <w:tcPr>
            <w:tcW w:w="3120" w:type="dxa"/>
          </w:tcPr>
          <w:p>
            <w:pPr>
              <w:spacing w:before="20" w:after="20"/>
            </w:pPr>
            <w:r>
              <w:rPr>
                <w:rFonts w:ascii="Consolas" w:hAnsi="Consolas"/>
                <w:sz w:val="19"/>
              </w:rPr>
              <w:t xml:space="preserve">boolean</w:t>
            </w:r>
          </w:p>
        </w:tc>
        <w:tc>
          <w:tcPr>
            <w:tcW w:w="3120" w:type="dxa"/>
          </w:tcPr>
          <w:p>
            <w:pPr>
              <w:spacing w:before="20" w:after="20"/>
            </w:pPr>
            <w:r>
              <w:t xml:space="preserve">Boolean</w:t>
            </w:r>
          </w:p>
        </w:tc>
        <w:tc>
          <w:tcPr>
            <w:tcW w:w="3120" w:type="dxa"/>
          </w:tcPr>
          <w:p>
            <w:pPr>
              <w:spacing w:before="20" w:after="20"/>
            </w:pPr>
            <w:r>
              <w:rPr>
                <w:rFonts w:ascii="Consolas" w:hAnsi="Consolas"/>
                <w:sz w:val="19"/>
              </w:rPr>
              <w:t xml:space="preserve">op</w:t>
            </w:r>
          </w:p>
        </w:tc>
      </w:tr>
      <w:tr>
        <w:tc>
          <w:tcPr>
            <w:tcW w:w="3120" w:type="dxa"/>
          </w:tcPr>
          <w:p>
            <w:pPr>
              <w:spacing w:before="20" w:after="20"/>
            </w:pPr>
            <w:r>
              <w:rPr>
                <w:rFonts w:ascii="Consolas" w:hAnsi="Consolas"/>
                <w:sz w:val="19"/>
              </w:rPr>
              <w:t xml:space="preserve">patternLinear</w:t>
            </w:r>
          </w:p>
        </w:tc>
        <w:tc>
          <w:tcPr>
            <w:tcW w:w="3120" w:type="dxa"/>
          </w:tcPr>
          <w:p>
            <w:pPr>
              <w:spacing w:before="20" w:after="20"/>
            </w:pPr>
            <w:r>
              <w:t xml:space="preserve">Linear pattern</w:t>
            </w:r>
          </w:p>
        </w:tc>
        <w:tc>
          <w:tcPr>
            <w:tcW w:w="3120" w:type="dxa"/>
          </w:tcPr>
          <w:p>
            <w:pPr>
              <w:spacing w:before="20" w:after="20"/>
            </w:pPr>
            <w:r>
              <w:rPr>
                <w:rFonts w:ascii="Consolas" w:hAnsi="Consolas"/>
                <w:sz w:val="19"/>
              </w:rPr>
              <w:t xml:space="preserve">count</w:t>
            </w:r>
            <w:r>
              <w:t xml:space="preserve">, </w:t>
            </w:r>
            <w:r>
              <w:rPr>
                <w:rFonts w:ascii="Consolas" w:hAnsi="Consolas"/>
                <w:sz w:val="19"/>
              </w:rPr>
              <w:t xml:space="preserve">dx</w:t>
            </w:r>
            <w:r>
              <w:t xml:space="preserve">, </w:t>
            </w:r>
            <w:r>
              <w:rPr>
                <w:rFonts w:ascii="Consolas" w:hAnsi="Consolas"/>
                <w:sz w:val="19"/>
              </w:rPr>
              <w:t xml:space="preserve">dy</w:t>
            </w:r>
            <w:r>
              <w:t xml:space="preserve">, </w:t>
            </w:r>
            <w:r>
              <w:rPr>
                <w:rFonts w:ascii="Consolas" w:hAnsi="Consolas"/>
                <w:sz w:val="19"/>
              </w:rPr>
              <w:t xml:space="preserve">dz</w:t>
            </w:r>
            <w:r>
              <w:t xml:space="preserve">, </w:t>
            </w:r>
            <w:r>
              <w:rPr>
                <w:rFonts w:ascii="Consolas" w:hAnsi="Consolas"/>
                <w:sz w:val="19"/>
              </w:rPr>
              <w:t xml:space="preserve">count2</w:t>
            </w:r>
            <w:r>
              <w:t xml:space="preserve">, </w:t>
            </w:r>
            <w:r>
              <w:rPr>
                <w:rFonts w:ascii="Consolas" w:hAnsi="Consolas"/>
                <w:sz w:val="19"/>
              </w:rPr>
              <w:t xml:space="preserve">dx2</w:t>
            </w:r>
            <w:r>
              <w:t xml:space="preserve">, </w:t>
            </w:r>
            <w:r>
              <w:rPr>
                <w:rFonts w:ascii="Consolas" w:hAnsi="Consolas"/>
                <w:sz w:val="19"/>
              </w:rPr>
              <w:t xml:space="preserve">dy2</w:t>
            </w:r>
            <w:r>
              <w:t xml:space="preserve">, </w:t>
            </w:r>
            <w:r>
              <w:rPr>
                <w:rFonts w:ascii="Consolas" w:hAnsi="Consolas"/>
                <w:sz w:val="19"/>
              </w:rPr>
              <w:t xml:space="preserve">dz2</w:t>
            </w:r>
          </w:p>
        </w:tc>
      </w:tr>
      <w:tr>
        <w:tc>
          <w:tcPr>
            <w:tcW w:w="3120" w:type="dxa"/>
          </w:tcPr>
          <w:p>
            <w:pPr>
              <w:spacing w:before="20" w:after="20"/>
            </w:pPr>
            <w:r>
              <w:rPr>
                <w:rFonts w:ascii="Consolas" w:hAnsi="Consolas"/>
                <w:sz w:val="19"/>
              </w:rPr>
              <w:t xml:space="preserve">patternCircular</w:t>
            </w:r>
          </w:p>
        </w:tc>
        <w:tc>
          <w:tcPr>
            <w:tcW w:w="3120" w:type="dxa"/>
          </w:tcPr>
          <w:p>
            <w:pPr>
              <w:spacing w:before="20" w:after="20"/>
            </w:pPr>
            <w:r>
              <w:t xml:space="preserve">Circular pattern</w:t>
            </w:r>
          </w:p>
        </w:tc>
        <w:tc>
          <w:tcPr>
            <w:tcW w:w="3120" w:type="dxa"/>
          </w:tcPr>
          <w:p>
            <w:pPr>
              <w:spacing w:before="20" w:after="20"/>
            </w:pPr>
            <w:r>
              <w:rPr>
                <w:rFonts w:ascii="Consolas" w:hAnsi="Consolas"/>
                <w:sz w:val="19"/>
              </w:rPr>
              <w:t xml:space="preserve">count</w:t>
            </w:r>
            <w:r>
              <w:t xml:space="preserve">, </w:t>
            </w:r>
            <w:r>
              <w:rPr>
                <w:rFonts w:ascii="Consolas" w:hAnsi="Consolas"/>
                <w:sz w:val="19"/>
              </w:rPr>
              <w:t xml:space="preserve">angle</w:t>
            </w:r>
            <w:r>
              <w:t xml:space="preserve">, </w:t>
            </w:r>
            <w:r>
              <w:rPr>
                <w:rFonts w:ascii="Consolas" w:hAnsi="Consolas"/>
                <w:sz w:val="19"/>
              </w:rPr>
              <w:t xml:space="preserve">axis</w:t>
            </w:r>
            <w:r>
              <w:t xml:space="preserve">, </w:t>
            </w:r>
            <w:r>
              <w:rPr>
                <w:rFonts w:ascii="Consolas" w:hAnsi="Consolas"/>
                <w:sz w:val="19"/>
              </w:rPr>
              <w:t xml:space="preserve">cx</w:t>
            </w:r>
            <w:r>
              <w:t xml:space="preserve">, </w:t>
            </w:r>
            <w:r>
              <w:rPr>
                <w:rFonts w:ascii="Consolas" w:hAnsi="Consolas"/>
                <w:sz w:val="19"/>
              </w:rPr>
              <w:t xml:space="preserve">cy</w:t>
            </w:r>
            <w:r>
              <w:t xml:space="preserve">, </w:t>
            </w:r>
            <w:r>
              <w:rPr>
                <w:rFonts w:ascii="Consolas" w:hAnsi="Consolas"/>
                <w:sz w:val="19"/>
              </w:rPr>
              <w:t xml:space="preserve">cz</w:t>
            </w:r>
            <w:r>
              <w:t xml:space="preserve">, </w:t>
            </w:r>
            <w:r>
              <w:rPr>
                <w:rFonts w:ascii="Consolas" w:hAnsi="Consolas"/>
                <w:sz w:val="19"/>
              </w:rPr>
              <w:t xml:space="preserve">rotate</w:t>
            </w:r>
          </w:p>
        </w:tc>
      </w:tr>
      <w:tr>
        <w:tc>
          <w:tcPr>
            <w:tcW w:w="3120" w:type="dxa"/>
          </w:tcPr>
          <w:p>
            <w:pPr>
              <w:spacing w:before="20" w:after="20"/>
            </w:pPr>
            <w:r>
              <w:rPr>
                <w:rFonts w:ascii="Consolas" w:hAnsi="Consolas"/>
                <w:sz w:val="19"/>
              </w:rPr>
              <w:t xml:space="preserve">mirror</w:t>
            </w:r>
          </w:p>
        </w:tc>
        <w:tc>
          <w:tcPr>
            <w:tcW w:w="3120" w:type="dxa"/>
          </w:tcPr>
          <w:p>
            <w:pPr>
              <w:spacing w:before="20" w:after="20"/>
            </w:pPr>
            <w:r>
              <w:t xml:space="preserve">Mirror</w:t>
            </w:r>
          </w:p>
        </w:tc>
        <w:tc>
          <w:tcPr>
            <w:tcW w:w="3120" w:type="dxa"/>
          </w:tcPr>
          <w:p>
            <w:pPr>
              <w:spacing w:before="20" w:after="20"/>
            </w:pPr>
            <w:r>
              <w:rPr>
                <w:rFonts w:ascii="Consolas" w:hAnsi="Consolas"/>
                <w:sz w:val="19"/>
              </w:rPr>
              <w:t xml:space="preserve">plane</w:t>
            </w:r>
            <w:r>
              <w:t xml:space="preserve">, </w:t>
            </w:r>
            <w:r>
              <w:rPr>
                <w:rFonts w:ascii="Consolas" w:hAnsi="Consolas"/>
                <w:sz w:val="19"/>
              </w:rPr>
              <w:t xml:space="preserve">offset</w:t>
            </w:r>
            <w:r>
              <w:t xml:space="preserve">, </w:t>
            </w:r>
            <w:r>
              <w:rPr>
                <w:rFonts w:ascii="Consolas" w:hAnsi="Consolas"/>
                <w:sz w:val="19"/>
              </w:rPr>
              <w:t xml:space="preserve">keep</w:t>
            </w:r>
          </w:p>
        </w:tc>
      </w:tr>
      <w:tr>
        <w:tc>
          <w:tcPr>
            <w:tcW w:w="3120" w:type="dxa"/>
          </w:tcPr>
          <w:p>
            <w:pPr>
              <w:spacing w:before="20" w:after="20"/>
            </w:pPr>
            <w:r>
              <w:rPr>
                <w:rFonts w:ascii="Consolas" w:hAnsi="Consolas"/>
                <w:sz w:val="19"/>
              </w:rPr>
              <w:t xml:space="preserve">mesh</w:t>
            </w:r>
          </w:p>
        </w:tc>
        <w:tc>
          <w:tcPr>
            <w:tcW w:w="3120" w:type="dxa"/>
          </w:tcPr>
          <w:p>
            <w:pPr>
              <w:spacing w:before="20" w:after="20"/>
            </w:pPr>
            <w:r>
              <w:t xml:space="preserve">Mesh impor</w:t>
            </w:r>
          </w:p>
        </w:tc>
        <w:tc>
          <w:tcPr>
            <w:tcW w:w="3120" w:type="dxa"/>
          </w:tcPr>
          <w:p>
            <w:pPr>
              <w:spacing w:before="20" w:after="20"/>
            </w:pPr>
            <w:r>
              <w:rPr>
                <w:rFonts w:ascii="Consolas" w:hAnsi="Consolas"/>
                <w:sz w:val="19"/>
              </w:rPr>
              <w:t xml:space="preserve">scale</w:t>
            </w:r>
          </w:p>
        </w:tc>
      </w:tr>
    </w:tbl>
    <w:p>
      <w:pPr>
        <w:spacing w:after="80"/>
      </w:pPr>
    </w:p>
    <w:p>
      <w:r>
        <w:t xml:space="preserve">Tabel ini dihasilkan dari </w:t>
      </w:r>
      <w:r>
        <w:rPr>
          <w:rFonts w:ascii="Consolas" w:hAnsi="Consolas"/>
          <w:sz w:val="19"/>
        </w:rPr>
        <w:t xml:space="preserve">CATALOG</w:t>
      </w:r>
      <w:r>
        <w:t xml:space="preserve"> di </w:t>
      </w:r>
      <w:r>
        <w:rPr>
          <w:rFonts w:ascii="Consolas" w:hAnsi="Consolas"/>
          <w:sz w:val="19"/>
        </w:rPr>
        <w:t xml:space="preserve">src/core/doc.js</w:t>
      </w:r>
      <w:r>
        <w:t xml:space="preserve">. Batas atas untuk </w:t>
      </w:r>
      <w:r>
        <w:rPr>
          <w:rFonts w:ascii="Consolas" w:hAnsi="Consolas"/>
          <w:sz w:val="19"/>
        </w:rPr>
        <w:t xml:space="preserve">seg</w:t>
      </w:r>
      <w:r>
        <w:t xml:space="preserve">, </w:t>
      </w:r>
      <w:r>
        <w:rPr>
          <w:rFonts w:ascii="Consolas" w:hAnsi="Consolas"/>
          <w:sz w:val="19"/>
        </w:rPr>
        <w:t xml:space="preserve">steps</w:t>
      </w:r>
      <w:r>
        <w:t xml:space="preserve">, </w:t>
      </w:r>
      <w:r>
        <w:rPr>
          <w:rFonts w:ascii="Consolas" w:hAnsi="Consolas"/>
          <w:sz w:val="19"/>
        </w:rPr>
        <w:t xml:space="preserve">turns</w:t>
      </w:r>
      <w:r>
        <w:t xml:space="preserve">, dan </w:t>
      </w:r>
      <w:r>
        <w:rPr>
          <w:rFonts w:ascii="Consolas" w:hAnsi="Consolas"/>
          <w:sz w:val="19"/>
        </w:rPr>
        <w:t xml:space="preserve">sides</w:t>
      </w:r>
      <w:r>
        <w:t xml:space="preserve"> juga ditegakkan di sana, di batas kepercayaan dokumen, sehingga sebuah berkas tidak bisa meminta pekerjaan yang tak terbatas. Lihat Bab 13.3.</w:t>
      </w:r>
    </w:p>
    <w:p>
      <w:pPr>
        <w:pStyle w:val="Heading1"/>
      </w:pPr>
      <w:r>
        <w:t xml:space="preserve">18. Lampiran B: material dan densitas</w:t>
      </w:r>
    </w:p>
    <w:p>
      <w:r>
        <w:t xml:space="preserve">Material mengatur dua hal sekaligus: tampilan body di viewport, dan densitas yang dipakai perhitungan properti massa di </w:t>
      </w:r>
      <w:r>
        <w:rPr>
          <w:b/>
        </w:rPr>
        <w:t xml:space="preserve">Ukur → Properti massa…</w:t>
      </w:r>
      <w:r>
        <w:t xml:space="preserve">.</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2340"/>
        <w:gridCol w:w="2340"/>
        <w:gridCol w:w="2340"/>
        <w:gridCol w:w="2340"/>
      </w:tblGrid>
      <w:tr>
        <w:trPr>
          <w:tblHeader/>
        </w:trPr>
        <w:tc>
          <w:tcPr>
            <w:tcW w:w="2340" w:type="dxa"/>
            <w:shd w:val="clear" w:color="auto" w:fill="EDF0F4"/>
          </w:tcPr>
          <w:p>
            <w:pPr>
              <w:spacing w:before="20" w:after="20"/>
            </w:pPr>
            <w:r>
              <w:rPr>
                <w:b/>
              </w:rPr>
              <w:t xml:space="preserve">Nama</w:t>
            </w:r>
          </w:p>
        </w:tc>
        <w:tc>
          <w:tcPr>
            <w:tcW w:w="2340" w:type="dxa"/>
            <w:shd w:val="clear" w:color="auto" w:fill="EDF0F4"/>
          </w:tcPr>
          <w:p>
            <w:pPr>
              <w:spacing w:before="20" w:after="20"/>
            </w:pPr>
            <w:r>
              <w:rPr>
                <w:b/>
              </w:rPr>
              <w:t xml:space="preserve">Kunci</w:t>
            </w:r>
          </w:p>
        </w:tc>
        <w:tc>
          <w:tcPr>
            <w:tcW w:w="2340" w:type="dxa"/>
            <w:shd w:val="clear" w:color="auto" w:fill="EDF0F4"/>
          </w:tcPr>
          <w:p>
            <w:pPr>
              <w:spacing w:before="20" w:after="20"/>
            </w:pPr>
            <w:r>
              <w:rPr>
                <w:b/>
              </w:rPr>
              <w:t xml:space="preserve">Densitas (kg/mm3)</w:t>
            </w:r>
          </w:p>
        </w:tc>
        <w:tc>
          <w:tcPr>
            <w:tcW w:w="2340" w:type="dxa"/>
            <w:shd w:val="clear" w:color="auto" w:fill="EDF0F4"/>
          </w:tcPr>
          <w:p>
            <w:pPr>
              <w:spacing w:before="20" w:after="20"/>
            </w:pPr>
            <w:r>
              <w:rPr>
                <w:b/>
              </w:rPr>
              <w:t xml:space="preserve">Densitas (kg/m3)</w:t>
            </w:r>
          </w:p>
        </w:tc>
      </w:tr>
      <w:tr>
        <w:tc>
          <w:tcPr>
            <w:tcW w:w="2340" w:type="dxa"/>
          </w:tcPr>
          <w:p>
            <w:pPr>
              <w:spacing w:before="20" w:after="20"/>
            </w:pPr>
            <w:r>
              <w:t xml:space="preserve">Baja</w:t>
            </w:r>
          </w:p>
        </w:tc>
        <w:tc>
          <w:tcPr>
            <w:tcW w:w="2340" w:type="dxa"/>
          </w:tcPr>
          <w:p>
            <w:pPr>
              <w:spacing w:before="20" w:after="20"/>
            </w:pPr>
            <w:r>
              <w:rPr>
                <w:rFonts w:ascii="Consolas" w:hAnsi="Consolas"/>
                <w:sz w:val="19"/>
              </w:rPr>
              <w:t xml:space="preserve">steel</w:t>
            </w:r>
          </w:p>
        </w:tc>
        <w:tc>
          <w:tcPr>
            <w:tcW w:w="2340" w:type="dxa"/>
          </w:tcPr>
          <w:p>
            <w:pPr>
              <w:spacing w:before="20" w:after="20"/>
            </w:pPr>
            <w:r>
              <w:t xml:space="preserve">7.85e-6</w:t>
            </w:r>
          </w:p>
        </w:tc>
        <w:tc>
          <w:tcPr>
            <w:tcW w:w="2340" w:type="dxa"/>
          </w:tcPr>
          <w:p>
            <w:pPr>
              <w:spacing w:before="20" w:after="20"/>
            </w:pPr>
            <w:r>
              <w:t xml:space="preserve">7850</w:t>
            </w:r>
          </w:p>
        </w:tc>
      </w:tr>
      <w:tr>
        <w:tc>
          <w:tcPr>
            <w:tcW w:w="2340" w:type="dxa"/>
          </w:tcPr>
          <w:p>
            <w:pPr>
              <w:spacing w:before="20" w:after="20"/>
            </w:pPr>
            <w:r>
              <w:t xml:space="preserve">Aluminium</w:t>
            </w:r>
          </w:p>
        </w:tc>
        <w:tc>
          <w:tcPr>
            <w:tcW w:w="2340" w:type="dxa"/>
          </w:tcPr>
          <w:p>
            <w:pPr>
              <w:spacing w:before="20" w:after="20"/>
            </w:pPr>
            <w:r>
              <w:rPr>
                <w:rFonts w:ascii="Consolas" w:hAnsi="Consolas"/>
                <w:sz w:val="19"/>
              </w:rPr>
              <w:t xml:space="preserve">aluminium</w:t>
            </w:r>
          </w:p>
        </w:tc>
        <w:tc>
          <w:tcPr>
            <w:tcW w:w="2340" w:type="dxa"/>
          </w:tcPr>
          <w:p>
            <w:pPr>
              <w:spacing w:before="20" w:after="20"/>
            </w:pPr>
            <w:r>
              <w:t xml:space="preserve">2.70e-6</w:t>
            </w:r>
          </w:p>
        </w:tc>
        <w:tc>
          <w:tcPr>
            <w:tcW w:w="2340" w:type="dxa"/>
          </w:tcPr>
          <w:p>
            <w:pPr>
              <w:spacing w:before="20" w:after="20"/>
            </w:pPr>
            <w:r>
              <w:t xml:space="preserve">2700</w:t>
            </w:r>
          </w:p>
        </w:tc>
      </w:tr>
      <w:tr>
        <w:tc>
          <w:tcPr>
            <w:tcW w:w="2340" w:type="dxa"/>
          </w:tcPr>
          <w:p>
            <w:pPr>
              <w:spacing w:before="20" w:after="20"/>
            </w:pPr>
            <w:r>
              <w:t xml:space="preserve">Stainless</w:t>
            </w:r>
          </w:p>
        </w:tc>
        <w:tc>
          <w:tcPr>
            <w:tcW w:w="2340" w:type="dxa"/>
          </w:tcPr>
          <w:p>
            <w:pPr>
              <w:spacing w:before="20" w:after="20"/>
            </w:pPr>
            <w:r>
              <w:rPr>
                <w:rFonts w:ascii="Consolas" w:hAnsi="Consolas"/>
                <w:sz w:val="19"/>
              </w:rPr>
              <w:t xml:space="preserve">stainless</w:t>
            </w:r>
          </w:p>
        </w:tc>
        <w:tc>
          <w:tcPr>
            <w:tcW w:w="2340" w:type="dxa"/>
          </w:tcPr>
          <w:p>
            <w:pPr>
              <w:spacing w:before="20" w:after="20"/>
            </w:pPr>
            <w:r>
              <w:t xml:space="preserve">8.00e-6</w:t>
            </w:r>
          </w:p>
        </w:tc>
        <w:tc>
          <w:tcPr>
            <w:tcW w:w="2340" w:type="dxa"/>
          </w:tcPr>
          <w:p>
            <w:pPr>
              <w:spacing w:before="20" w:after="20"/>
            </w:pPr>
            <w:r>
              <w:t xml:space="preserve">8000</w:t>
            </w:r>
          </w:p>
        </w:tc>
      </w:tr>
      <w:tr>
        <w:tc>
          <w:tcPr>
            <w:tcW w:w="2340" w:type="dxa"/>
          </w:tcPr>
          <w:p>
            <w:pPr>
              <w:spacing w:before="20" w:after="20"/>
            </w:pPr>
            <w:r>
              <w:t xml:space="preserve">Kuningan</w:t>
            </w:r>
          </w:p>
        </w:tc>
        <w:tc>
          <w:tcPr>
            <w:tcW w:w="2340" w:type="dxa"/>
          </w:tcPr>
          <w:p>
            <w:pPr>
              <w:spacing w:before="20" w:after="20"/>
            </w:pPr>
            <w:r>
              <w:rPr>
                <w:rFonts w:ascii="Consolas" w:hAnsi="Consolas"/>
                <w:sz w:val="19"/>
              </w:rPr>
              <w:t xml:space="preserve">brass</w:t>
            </w:r>
          </w:p>
        </w:tc>
        <w:tc>
          <w:tcPr>
            <w:tcW w:w="2340" w:type="dxa"/>
          </w:tcPr>
          <w:p>
            <w:pPr>
              <w:spacing w:before="20" w:after="20"/>
            </w:pPr>
            <w:r>
              <w:t xml:space="preserve">8.50e-6</w:t>
            </w:r>
          </w:p>
        </w:tc>
        <w:tc>
          <w:tcPr>
            <w:tcW w:w="2340" w:type="dxa"/>
          </w:tcPr>
          <w:p>
            <w:pPr>
              <w:spacing w:before="20" w:after="20"/>
            </w:pPr>
            <w:r>
              <w:t xml:space="preserve">8500</w:t>
            </w:r>
          </w:p>
        </w:tc>
      </w:tr>
      <w:tr>
        <w:tc>
          <w:tcPr>
            <w:tcW w:w="2340" w:type="dxa"/>
          </w:tcPr>
          <w:p>
            <w:pPr>
              <w:spacing w:before="20" w:after="20"/>
            </w:pPr>
            <w:r>
              <w:t xml:space="preserve">Tembaga</w:t>
            </w:r>
          </w:p>
        </w:tc>
        <w:tc>
          <w:tcPr>
            <w:tcW w:w="2340" w:type="dxa"/>
          </w:tcPr>
          <w:p>
            <w:pPr>
              <w:spacing w:before="20" w:after="20"/>
            </w:pPr>
            <w:r>
              <w:rPr>
                <w:rFonts w:ascii="Consolas" w:hAnsi="Consolas"/>
                <w:sz w:val="19"/>
              </w:rPr>
              <w:t xml:space="preserve">copper</w:t>
            </w:r>
          </w:p>
        </w:tc>
        <w:tc>
          <w:tcPr>
            <w:tcW w:w="2340" w:type="dxa"/>
          </w:tcPr>
          <w:p>
            <w:pPr>
              <w:spacing w:before="20" w:after="20"/>
            </w:pPr>
            <w:r>
              <w:t xml:space="preserve">8.96e-6</w:t>
            </w:r>
          </w:p>
        </w:tc>
        <w:tc>
          <w:tcPr>
            <w:tcW w:w="2340" w:type="dxa"/>
          </w:tcPr>
          <w:p>
            <w:pPr>
              <w:spacing w:before="20" w:after="20"/>
            </w:pPr>
            <w:r>
              <w:t xml:space="preserve">8960</w:t>
            </w:r>
          </w:p>
        </w:tc>
      </w:tr>
      <w:tr>
        <w:tc>
          <w:tcPr>
            <w:tcW w:w="2340" w:type="dxa"/>
          </w:tcPr>
          <w:p>
            <w:pPr>
              <w:spacing w:before="20" w:after="20"/>
            </w:pPr>
            <w:r>
              <w:t xml:space="preserve">Titanium</w:t>
            </w:r>
          </w:p>
        </w:tc>
        <w:tc>
          <w:tcPr>
            <w:tcW w:w="2340" w:type="dxa"/>
          </w:tcPr>
          <w:p>
            <w:pPr>
              <w:spacing w:before="20" w:after="20"/>
            </w:pPr>
            <w:r>
              <w:rPr>
                <w:rFonts w:ascii="Consolas" w:hAnsi="Consolas"/>
                <w:sz w:val="19"/>
              </w:rPr>
              <w:t xml:space="preserve">titanium</w:t>
            </w:r>
          </w:p>
        </w:tc>
        <w:tc>
          <w:tcPr>
            <w:tcW w:w="2340" w:type="dxa"/>
          </w:tcPr>
          <w:p>
            <w:pPr>
              <w:spacing w:before="20" w:after="20"/>
            </w:pPr>
            <w:r>
              <w:t xml:space="preserve">4.50e-6</w:t>
            </w:r>
          </w:p>
        </w:tc>
        <w:tc>
          <w:tcPr>
            <w:tcW w:w="2340" w:type="dxa"/>
          </w:tcPr>
          <w:p>
            <w:pPr>
              <w:spacing w:before="20" w:after="20"/>
            </w:pPr>
            <w:r>
              <w:t xml:space="preserve">4500</w:t>
            </w:r>
          </w:p>
        </w:tc>
      </w:tr>
      <w:tr>
        <w:tc>
          <w:tcPr>
            <w:tcW w:w="2340" w:type="dxa"/>
          </w:tcPr>
          <w:p>
            <w:pPr>
              <w:spacing w:before="20" w:after="20"/>
            </w:pPr>
            <w:r>
              <w:t xml:space="preserve">Plastik ABS</w:t>
            </w:r>
          </w:p>
        </w:tc>
        <w:tc>
          <w:tcPr>
            <w:tcW w:w="2340" w:type="dxa"/>
          </w:tcPr>
          <w:p>
            <w:pPr>
              <w:spacing w:before="20" w:after="20"/>
            </w:pPr>
            <w:r>
              <w:rPr>
                <w:rFonts w:ascii="Consolas" w:hAnsi="Consolas"/>
                <w:sz w:val="19"/>
              </w:rPr>
              <w:t xml:space="preserve">abs</w:t>
            </w:r>
          </w:p>
        </w:tc>
        <w:tc>
          <w:tcPr>
            <w:tcW w:w="2340" w:type="dxa"/>
          </w:tcPr>
          <w:p>
            <w:pPr>
              <w:spacing w:before="20" w:after="20"/>
            </w:pPr>
            <w:r>
              <w:t xml:space="preserve">1.04e-6</w:t>
            </w:r>
          </w:p>
        </w:tc>
        <w:tc>
          <w:tcPr>
            <w:tcW w:w="2340" w:type="dxa"/>
          </w:tcPr>
          <w:p>
            <w:pPr>
              <w:spacing w:before="20" w:after="20"/>
            </w:pPr>
            <w:r>
              <w:t xml:space="preserve">1040</w:t>
            </w:r>
          </w:p>
        </w:tc>
      </w:tr>
      <w:tr>
        <w:tc>
          <w:tcPr>
            <w:tcW w:w="2340" w:type="dxa"/>
          </w:tcPr>
          <w:p>
            <w:pPr>
              <w:spacing w:before="20" w:after="20"/>
            </w:pPr>
            <w:r>
              <w:t xml:space="preserve">PLA</w:t>
            </w:r>
          </w:p>
        </w:tc>
        <w:tc>
          <w:tcPr>
            <w:tcW w:w="2340" w:type="dxa"/>
          </w:tcPr>
          <w:p>
            <w:pPr>
              <w:spacing w:before="20" w:after="20"/>
            </w:pPr>
            <w:r>
              <w:rPr>
                <w:rFonts w:ascii="Consolas" w:hAnsi="Consolas"/>
                <w:sz w:val="19"/>
              </w:rPr>
              <w:t xml:space="preserve">pla</w:t>
            </w:r>
          </w:p>
        </w:tc>
        <w:tc>
          <w:tcPr>
            <w:tcW w:w="2340" w:type="dxa"/>
          </w:tcPr>
          <w:p>
            <w:pPr>
              <w:spacing w:before="20" w:after="20"/>
            </w:pPr>
            <w:r>
              <w:t xml:space="preserve">1.24e-6</w:t>
            </w:r>
          </w:p>
        </w:tc>
        <w:tc>
          <w:tcPr>
            <w:tcW w:w="2340" w:type="dxa"/>
          </w:tcPr>
          <w:p>
            <w:pPr>
              <w:spacing w:before="20" w:after="20"/>
            </w:pPr>
            <w:r>
              <w:t xml:space="preserve">1240</w:t>
            </w:r>
          </w:p>
        </w:tc>
      </w:tr>
      <w:tr>
        <w:tc>
          <w:tcPr>
            <w:tcW w:w="2340" w:type="dxa"/>
          </w:tcPr>
          <w:p>
            <w:pPr>
              <w:spacing w:before="20" w:after="20"/>
            </w:pPr>
            <w:r>
              <w:t xml:space="preserve">Nilon</w:t>
            </w:r>
          </w:p>
        </w:tc>
        <w:tc>
          <w:tcPr>
            <w:tcW w:w="2340" w:type="dxa"/>
          </w:tcPr>
          <w:p>
            <w:pPr>
              <w:spacing w:before="20" w:after="20"/>
            </w:pPr>
            <w:r>
              <w:rPr>
                <w:rFonts w:ascii="Consolas" w:hAnsi="Consolas"/>
                <w:sz w:val="19"/>
              </w:rPr>
              <w:t xml:space="preserve">nylon</w:t>
            </w:r>
          </w:p>
        </w:tc>
        <w:tc>
          <w:tcPr>
            <w:tcW w:w="2340" w:type="dxa"/>
          </w:tcPr>
          <w:p>
            <w:pPr>
              <w:spacing w:before="20" w:after="20"/>
            </w:pPr>
            <w:r>
              <w:t xml:space="preserve">1.15e-6</w:t>
            </w:r>
          </w:p>
        </w:tc>
        <w:tc>
          <w:tcPr>
            <w:tcW w:w="2340" w:type="dxa"/>
          </w:tcPr>
          <w:p>
            <w:pPr>
              <w:spacing w:before="20" w:after="20"/>
            </w:pPr>
            <w:r>
              <w:t xml:space="preserve">1150</w:t>
            </w:r>
          </w:p>
        </w:tc>
      </w:tr>
      <w:tr>
        <w:tc>
          <w:tcPr>
            <w:tcW w:w="2340" w:type="dxa"/>
          </w:tcPr>
          <w:p>
            <w:pPr>
              <w:spacing w:before="20" w:after="20"/>
            </w:pPr>
            <w:r>
              <w:t xml:space="preserve">Akrilik</w:t>
            </w:r>
          </w:p>
        </w:tc>
        <w:tc>
          <w:tcPr>
            <w:tcW w:w="2340" w:type="dxa"/>
          </w:tcPr>
          <w:p>
            <w:pPr>
              <w:spacing w:before="20" w:after="20"/>
            </w:pPr>
            <w:r>
              <w:rPr>
                <w:rFonts w:ascii="Consolas" w:hAnsi="Consolas"/>
                <w:sz w:val="19"/>
              </w:rPr>
              <w:t xml:space="preserve">acrylic</w:t>
            </w:r>
          </w:p>
        </w:tc>
        <w:tc>
          <w:tcPr>
            <w:tcW w:w="2340" w:type="dxa"/>
          </w:tcPr>
          <w:p>
            <w:pPr>
              <w:spacing w:before="20" w:after="20"/>
            </w:pPr>
            <w:r>
              <w:t xml:space="preserve">1.18e-6</w:t>
            </w:r>
          </w:p>
        </w:tc>
        <w:tc>
          <w:tcPr>
            <w:tcW w:w="2340" w:type="dxa"/>
          </w:tcPr>
          <w:p>
            <w:pPr>
              <w:spacing w:before="20" w:after="20"/>
            </w:pPr>
            <w:r>
              <w:t xml:space="preserve">1180</w:t>
            </w:r>
          </w:p>
        </w:tc>
      </w:tr>
      <w:tr>
        <w:tc>
          <w:tcPr>
            <w:tcW w:w="2340" w:type="dxa"/>
          </w:tcPr>
          <w:p>
            <w:pPr>
              <w:spacing w:before="20" w:after="20"/>
            </w:pPr>
            <w:r>
              <w:t xml:space="preserve">Kayu (pinus)</w:t>
            </w:r>
          </w:p>
        </w:tc>
        <w:tc>
          <w:tcPr>
            <w:tcW w:w="2340" w:type="dxa"/>
          </w:tcPr>
          <w:p>
            <w:pPr>
              <w:spacing w:before="20" w:after="20"/>
            </w:pPr>
            <w:r>
              <w:rPr>
                <w:rFonts w:ascii="Consolas" w:hAnsi="Consolas"/>
                <w:sz w:val="19"/>
              </w:rPr>
              <w:t xml:space="preserve">wood</w:t>
            </w:r>
          </w:p>
        </w:tc>
        <w:tc>
          <w:tcPr>
            <w:tcW w:w="2340" w:type="dxa"/>
          </w:tcPr>
          <w:p>
            <w:pPr>
              <w:spacing w:before="20" w:after="20"/>
            </w:pPr>
            <w:r>
              <w:t xml:space="preserve">5.00e-7</w:t>
            </w:r>
          </w:p>
        </w:tc>
        <w:tc>
          <w:tcPr>
            <w:tcW w:w="2340" w:type="dxa"/>
          </w:tcPr>
          <w:p>
            <w:pPr>
              <w:spacing w:before="20" w:after="20"/>
            </w:pPr>
            <w:r>
              <w:t xml:space="preserve">500</w:t>
            </w:r>
          </w:p>
        </w:tc>
      </w:tr>
      <w:tr>
        <w:tc>
          <w:tcPr>
            <w:tcW w:w="2340" w:type="dxa"/>
          </w:tcPr>
          <w:p>
            <w:pPr>
              <w:spacing w:before="20" w:after="20"/>
            </w:pPr>
            <w:r>
              <w:t xml:space="preserve">Beton</w:t>
            </w:r>
          </w:p>
        </w:tc>
        <w:tc>
          <w:tcPr>
            <w:tcW w:w="2340" w:type="dxa"/>
          </w:tcPr>
          <w:p>
            <w:pPr>
              <w:spacing w:before="20" w:after="20"/>
            </w:pPr>
            <w:r>
              <w:rPr>
                <w:rFonts w:ascii="Consolas" w:hAnsi="Consolas"/>
                <w:sz w:val="19"/>
              </w:rPr>
              <w:t xml:space="preserve">concrete</w:t>
            </w:r>
          </w:p>
        </w:tc>
        <w:tc>
          <w:tcPr>
            <w:tcW w:w="2340" w:type="dxa"/>
          </w:tcPr>
          <w:p>
            <w:pPr>
              <w:spacing w:before="20" w:after="20"/>
            </w:pPr>
            <w:r>
              <w:t xml:space="preserve">2.40e-6</w:t>
            </w:r>
          </w:p>
        </w:tc>
        <w:tc>
          <w:tcPr>
            <w:tcW w:w="2340" w:type="dxa"/>
          </w:tcPr>
          <w:p>
            <w:pPr>
              <w:spacing w:before="20" w:after="20"/>
            </w:pPr>
            <w:r>
              <w:t xml:space="preserve">2400</w:t>
            </w:r>
          </w:p>
        </w:tc>
      </w:tr>
      <w:tr>
        <w:tc>
          <w:tcPr>
            <w:tcW w:w="2340" w:type="dxa"/>
          </w:tcPr>
          <w:p>
            <w:pPr>
              <w:spacing w:before="20" w:after="20"/>
            </w:pPr>
            <w:r>
              <w:t xml:space="preserve">Kaca</w:t>
            </w:r>
          </w:p>
        </w:tc>
        <w:tc>
          <w:tcPr>
            <w:tcW w:w="2340" w:type="dxa"/>
          </w:tcPr>
          <w:p>
            <w:pPr>
              <w:spacing w:before="20" w:after="20"/>
            </w:pPr>
            <w:r>
              <w:rPr>
                <w:rFonts w:ascii="Consolas" w:hAnsi="Consolas"/>
                <w:sz w:val="19"/>
              </w:rPr>
              <w:t xml:space="preserve">glass</w:t>
            </w:r>
          </w:p>
        </w:tc>
        <w:tc>
          <w:tcPr>
            <w:tcW w:w="2340" w:type="dxa"/>
          </w:tcPr>
          <w:p>
            <w:pPr>
              <w:spacing w:before="20" w:after="20"/>
            </w:pPr>
            <w:r>
              <w:t xml:space="preserve">2.50e-6</w:t>
            </w:r>
          </w:p>
        </w:tc>
        <w:tc>
          <w:tcPr>
            <w:tcW w:w="2340" w:type="dxa"/>
          </w:tcPr>
          <w:p>
            <w:pPr>
              <w:spacing w:before="20" w:after="20"/>
            </w:pPr>
            <w:r>
              <w:t xml:space="preserve">2500</w:t>
            </w:r>
          </w:p>
        </w:tc>
      </w:tr>
      <w:tr>
        <w:tc>
          <w:tcPr>
            <w:tcW w:w="2340" w:type="dxa"/>
          </w:tcPr>
          <w:p>
            <w:pPr>
              <w:spacing w:before="20" w:after="20"/>
            </w:pPr>
            <w:r>
              <w:t xml:space="preserve">Karet</w:t>
            </w:r>
          </w:p>
        </w:tc>
        <w:tc>
          <w:tcPr>
            <w:tcW w:w="2340" w:type="dxa"/>
          </w:tcPr>
          <w:p>
            <w:pPr>
              <w:spacing w:before="20" w:after="20"/>
            </w:pPr>
            <w:r>
              <w:rPr>
                <w:rFonts w:ascii="Consolas" w:hAnsi="Consolas"/>
                <w:sz w:val="19"/>
              </w:rPr>
              <w:t xml:space="preserve">rubber</w:t>
            </w:r>
          </w:p>
        </w:tc>
        <w:tc>
          <w:tcPr>
            <w:tcW w:w="2340" w:type="dxa"/>
          </w:tcPr>
          <w:p>
            <w:pPr>
              <w:spacing w:before="20" w:after="20"/>
            </w:pPr>
            <w:r>
              <w:t xml:space="preserve">1.20e-6</w:t>
            </w:r>
          </w:p>
        </w:tc>
        <w:tc>
          <w:tcPr>
            <w:tcW w:w="2340" w:type="dxa"/>
          </w:tcPr>
          <w:p>
            <w:pPr>
              <w:spacing w:before="20" w:after="20"/>
            </w:pPr>
            <w:r>
              <w:t xml:space="preserve">1200</w:t>
            </w:r>
          </w:p>
        </w:tc>
      </w:tr>
      <w:tr>
        <w:tc>
          <w:tcPr>
            <w:tcW w:w="2340" w:type="dxa"/>
          </w:tcPr>
          <w:p>
            <w:pPr>
              <w:spacing w:before="20" w:after="20"/>
            </w:pPr>
            <w:r>
              <w:t xml:space="preserve">Kustom</w:t>
            </w:r>
          </w:p>
        </w:tc>
        <w:tc>
          <w:tcPr>
            <w:tcW w:w="2340" w:type="dxa"/>
          </w:tcPr>
          <w:p>
            <w:pPr>
              <w:spacing w:before="20" w:after="20"/>
            </w:pPr>
            <w:r>
              <w:rPr>
                <w:rFonts w:ascii="Consolas" w:hAnsi="Consolas"/>
                <w:sz w:val="19"/>
              </w:rPr>
              <w:t xml:space="preserve">custom</w:t>
            </w:r>
          </w:p>
        </w:tc>
        <w:tc>
          <w:tcPr>
            <w:tcW w:w="2340" w:type="dxa"/>
          </w:tcPr>
          <w:p>
            <w:pPr>
              <w:spacing w:before="20" w:after="20"/>
            </w:pPr>
            <w:r>
              <w:t xml:space="preserve">1.00e-6</w:t>
            </w:r>
          </w:p>
        </w:tc>
        <w:tc>
          <w:tcPr>
            <w:tcW w:w="2340" w:type="dxa"/>
          </w:tcPr>
          <w:p>
            <w:pPr>
              <w:spacing w:before="20" w:after="20"/>
            </w:pPr>
            <w:r>
              <w:t xml:space="preserve">1000</w:t>
            </w:r>
          </w:p>
        </w:tc>
      </w:tr>
    </w:tbl>
    <w:p>
      <w:pPr>
        <w:spacing w:after="80"/>
      </w:pPr>
    </w:p>
    <w:p>
      <w:r>
        <w:t xml:space="preserve">Densitas internal disimpan dalam kg/mm³ karena satuan internal aplikasi ini selalu milimeter. Kolom kg/m³ ada karena itu angka yang biasa dipakai orang. </w:t>
      </w:r>
      <w:r>
        <w:rPr>
          <w:rFonts w:ascii="Consolas" w:hAnsi="Consolas"/>
          <w:sz w:val="19"/>
        </w:rPr>
        <w:t xml:space="preserve">custom</w:t>
      </w:r>
      <w:r>
        <w:t xml:space="preserve"> ada supaya Anda bisa memasukkan densitas sendiri untuk material yang tidak ada di daftar.</w:t>
      </w:r>
    </w:p>
    <w:p>
      <w:r>
        <w:t xml:space="preserve">Satuan tampilan yang tersedia: </w:t>
      </w:r>
      <w:r>
        <w:rPr>
          <w:rFonts w:ascii="Consolas" w:hAnsi="Consolas"/>
          <w:sz w:val="19"/>
        </w:rPr>
        <w:t xml:space="preserve">mm</w:t>
      </w:r>
      <w:r>
        <w:t xml:space="preserve">, </w:t>
      </w:r>
      <w:r>
        <w:rPr>
          <w:rFonts w:ascii="Consolas" w:hAnsi="Consolas"/>
          <w:sz w:val="19"/>
        </w:rPr>
        <w:t xml:space="preserve">cm</w:t>
      </w:r>
      <w:r>
        <w:t xml:space="preserve">, </w:t>
      </w:r>
      <w:r>
        <w:rPr>
          <w:rFonts w:ascii="Consolas" w:hAnsi="Consolas"/>
          <w:sz w:val="19"/>
        </w:rPr>
        <w:t xml:space="preserve">m</w:t>
      </w:r>
      <w:r>
        <w:t xml:space="preserve">, </w:t>
      </w:r>
      <w:r>
        <w:rPr>
          <w:rFonts w:ascii="Consolas" w:hAnsi="Consolas"/>
          <w:sz w:val="19"/>
        </w:rPr>
        <w:t xml:space="preserve">in</w:t>
      </w:r>
      <w:r>
        <w:t xml:space="preserve">, </w:t>
      </w:r>
      <w:r>
        <w:rPr>
          <w:rFonts w:ascii="Consolas" w:hAnsi="Consolas"/>
          <w:sz w:val="19"/>
        </w:rPr>
        <w:t xml:space="preserve">ft</w:t>
      </w:r>
      <w:r>
        <w:t xml:space="preserve">. Mengubahnya di </w:t>
      </w:r>
      <w:r>
        <w:rPr>
          <w:b/>
        </w:rPr>
        <w:t xml:space="preserve">Properti → Dokumen</w:t>
      </w:r>
      <w:r>
        <w:t xml:space="preserve"> hanya mengubah apa yang Anda baca dan ekspor, bukan geometrinya.</w:t>
      </w:r>
    </w:p>
    <w:p>
      <w:pPr>
        <w:pStyle w:val="Heading1"/>
      </w:pPr>
      <w:r>
        <w:t xml:space="preserve">19. Glosarium</w:t>
      </w:r>
    </w:p>
    <w:p>
      <w:r>
        <w:t xml:space="preserve">Istilah CAD yang sudah akrab tetap ditulis dalam bahasa Inggris di seluruh aplikasi ini, karena itu yang dipakai ruang gambar setiap hari. Daftar ini menjelaskannya dalam Bahasa Indonesia.</w:t>
      </w:r>
    </w:p>
    <w:tbl>
      <w:tblPr>
        <w:tblW w:w="936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CellMar>
          <w:left w:w="90" w:type="dxa"/>
          <w:right w:w="90" w:type="dxa"/>
        </w:tblCellMar>
      </w:tblPr>
      <w:tblGrid>
        <w:gridCol w:w="4680"/>
        <w:gridCol w:w="4680"/>
      </w:tblGrid>
      <w:tr>
        <w:trPr>
          <w:tblHeader/>
        </w:trPr>
        <w:tc>
          <w:tcPr>
            <w:tcW w:w="4680" w:type="dxa"/>
            <w:shd w:val="clear" w:color="auto" w:fill="EDF0F4"/>
          </w:tcPr>
          <w:p>
            <w:pPr>
              <w:spacing w:before="20" w:after="20"/>
            </w:pPr>
            <w:r>
              <w:rPr>
                <w:b/>
              </w:rPr>
              <w:t xml:space="preserve">Istilah</w:t>
            </w:r>
          </w:p>
        </w:tc>
        <w:tc>
          <w:tcPr>
            <w:tcW w:w="4680" w:type="dxa"/>
            <w:shd w:val="clear" w:color="auto" w:fill="EDF0F4"/>
          </w:tcPr>
          <w:p>
            <w:pPr>
              <w:spacing w:before="20" w:after="20"/>
            </w:pPr>
            <w:r>
              <w:rPr>
                <w:b/>
              </w:rPr>
              <w:t xml:space="preserve">Artinya di sini</w:t>
            </w:r>
          </w:p>
        </w:tc>
      </w:tr>
      <w:tr>
        <w:tc>
          <w:tcPr>
            <w:tcW w:w="4680" w:type="dxa"/>
          </w:tcPr>
          <w:p>
            <w:pPr>
              <w:spacing w:before="20" w:after="20"/>
            </w:pPr>
            <w:r>
              <w:rPr>
                <w:b/>
              </w:rPr>
              <w:t xml:space="preserve">Boolean</w:t>
            </w:r>
          </w:p>
        </w:tc>
        <w:tc>
          <w:tcPr>
            <w:tcW w:w="4680" w:type="dxa"/>
          </w:tcPr>
          <w:p>
            <w:pPr>
              <w:spacing w:before="20" w:after="20"/>
            </w:pPr>
            <w:r>
              <w:t xml:space="preserve">Menggabung (union), memotong (subtract), atau mengambil bagian bersama (intersect) dua solid.</w:t>
            </w:r>
          </w:p>
        </w:tc>
      </w:tr>
      <w:tr>
        <w:tc>
          <w:tcPr>
            <w:tcW w:w="4680" w:type="dxa"/>
          </w:tcPr>
          <w:p>
            <w:pPr>
              <w:spacing w:before="20" w:after="20"/>
            </w:pPr>
            <w:r>
              <w:rPr>
                <w:b/>
              </w:rPr>
              <w:t xml:space="preserve">Body</w:t>
            </w:r>
          </w:p>
        </w:tc>
        <w:tc>
          <w:tcPr>
            <w:tcW w:w="4680" w:type="dxa"/>
          </w:tcPr>
          <w:p>
            <w:pPr>
              <w:spacing w:before="20" w:after="20"/>
            </w:pPr>
            <w:r>
              <w:t xml:space="preserve">Satu benda padat di dalam dokumen. Satu fitur biasanya menghasilkan satu body.</w:t>
            </w:r>
          </w:p>
        </w:tc>
      </w:tr>
      <w:tr>
        <w:tc>
          <w:tcPr>
            <w:tcW w:w="4680" w:type="dxa"/>
          </w:tcPr>
          <w:p>
            <w:pPr>
              <w:spacing w:before="20" w:after="20"/>
            </w:pPr>
            <w:r>
              <w:rPr>
                <w:b/>
              </w:rPr>
              <w:t xml:space="preserve">Chord tolerance</w:t>
            </w:r>
          </w:p>
        </w:tc>
        <w:tc>
          <w:tcPr>
            <w:tcW w:w="4680" w:type="dxa"/>
          </w:tcPr>
          <w:p>
            <w:pPr>
              <w:spacing w:before="20" w:after="20"/>
            </w:pPr>
            <w:r>
              <w:t xml:space="preserve">Seberapa dekat permukaan datar hasil tessellasi mengikuti permukaan lengkung yang sebenarnya. Makin kecil, makin halus dan makin berat.</w:t>
            </w:r>
          </w:p>
        </w:tc>
      </w:tr>
      <w:tr>
        <w:tc>
          <w:tcPr>
            <w:tcW w:w="4680" w:type="dxa"/>
          </w:tcPr>
          <w:p>
            <w:pPr>
              <w:spacing w:before="20" w:after="20"/>
            </w:pPr>
            <w:r>
              <w:rPr>
                <w:b/>
              </w:rPr>
              <w:t xml:space="preserve">CSG</w:t>
            </w:r>
          </w:p>
        </w:tc>
        <w:tc>
          <w:tcPr>
            <w:tcW w:w="4680" w:type="dxa"/>
          </w:tcPr>
          <w:p>
            <w:pPr>
              <w:spacing w:before="20" w:after="20"/>
            </w:pPr>
            <w:r>
              <w:t xml:space="preserve">*Constructive solid geometry*: membangun bentuk dari operasi Boolean atas bentuk lain. Cara kerja mesin di aplikasi ini.</w:t>
            </w:r>
          </w:p>
        </w:tc>
      </w:tr>
      <w:tr>
        <w:tc>
          <w:tcPr>
            <w:tcW w:w="4680" w:type="dxa"/>
          </w:tcPr>
          <w:p>
            <w:pPr>
              <w:spacing w:before="20" w:after="20"/>
            </w:pPr>
            <w:r>
              <w:rPr>
                <w:b/>
              </w:rPr>
              <w:t xml:space="preserve">Design intent</w:t>
            </w:r>
          </w:p>
        </w:tc>
        <w:tc>
          <w:tcPr>
            <w:tcW w:w="4680" w:type="dxa"/>
          </w:tcPr>
          <w:p>
            <w:pPr>
              <w:spacing w:before="20" w:after="20"/>
            </w:pPr>
            <w:r>
              <w:t xml:space="preserve">Dokumen sebagai maksud, bukan sebagai mesh: parameter, hubungan, dan alasan. Bisa diekspor dan diimpor kembali menjadi model parametrik hidup.</w:t>
            </w:r>
          </w:p>
        </w:tc>
      </w:tr>
      <w:tr>
        <w:tc>
          <w:tcPr>
            <w:tcW w:w="4680" w:type="dxa"/>
          </w:tcPr>
          <w:p>
            <w:pPr>
              <w:spacing w:before="20" w:after="20"/>
            </w:pPr>
            <w:r>
              <w:rPr>
                <w:b/>
              </w:rPr>
              <w:t xml:space="preserve">Draft</w:t>
            </w:r>
          </w:p>
        </w:tc>
        <w:tc>
          <w:tcPr>
            <w:tcW w:w="4680" w:type="dxa"/>
          </w:tcPr>
          <w:p>
            <w:pPr>
              <w:spacing w:before="20" w:after="20"/>
            </w:pPr>
            <w:r>
              <w:t xml:space="preserve">Workspace gambar 2D. Juga berarti sudut tirus pada </w:t>
            </w:r>
            <w:r>
              <w:rPr>
                <w:rFonts w:ascii="Consolas" w:hAnsi="Consolas"/>
                <w:sz w:val="19"/>
              </w:rPr>
              <w:t xml:space="preserve">extrude</w:t>
            </w:r>
            <w:r>
              <w:t xml:space="preserve"> (</w:t>
            </w:r>
            <w:r>
              <w:rPr>
                <w:rFonts w:ascii="Consolas" w:hAnsi="Consolas"/>
                <w:sz w:val="19"/>
              </w:rPr>
              <w:t xml:space="preserve">taper</w:t>
            </w:r>
            <w:r>
              <w:t xml:space="preserve">).</w:t>
            </w:r>
          </w:p>
        </w:tc>
      </w:tr>
      <w:tr>
        <w:tc>
          <w:tcPr>
            <w:tcW w:w="4680" w:type="dxa"/>
          </w:tcPr>
          <w:p>
            <w:pPr>
              <w:spacing w:before="20" w:after="20"/>
            </w:pPr>
            <w:r>
              <w:rPr>
                <w:b/>
              </w:rPr>
              <w:t xml:space="preserve">DXF</w:t>
            </w:r>
          </w:p>
        </w:tc>
        <w:tc>
          <w:tcPr>
            <w:tcW w:w="4680" w:type="dxa"/>
          </w:tcPr>
          <w:p>
            <w:pPr>
              <w:spacing w:before="20" w:after="20"/>
            </w:pPr>
            <w:r>
              <w:t xml:space="preserve">Format pertukaran gambar 2D. Ditulis sebagai AutoCAD R12, yang dibaca hampir semua paket CAD dan CAM.</w:t>
            </w:r>
          </w:p>
        </w:tc>
      </w:tr>
      <w:tr>
        <w:tc>
          <w:tcPr>
            <w:tcW w:w="4680" w:type="dxa"/>
          </w:tcPr>
          <w:p>
            <w:pPr>
              <w:spacing w:before="20" w:after="20"/>
            </w:pPr>
            <w:r>
              <w:rPr>
                <w:b/>
              </w:rPr>
              <w:t xml:space="preserve">Extrude</w:t>
            </w:r>
          </w:p>
        </w:tc>
        <w:tc>
          <w:tcPr>
            <w:tcW w:w="4680" w:type="dxa"/>
          </w:tcPr>
          <w:p>
            <w:pPr>
              <w:spacing w:before="20" w:after="20"/>
            </w:pPr>
            <w:r>
              <w:t xml:space="preserve">Menarik geometri 2D tertutup menjadi solid.</w:t>
            </w:r>
          </w:p>
        </w:tc>
      </w:tr>
      <w:tr>
        <w:tc>
          <w:tcPr>
            <w:tcW w:w="4680" w:type="dxa"/>
          </w:tcPr>
          <w:p>
            <w:pPr>
              <w:spacing w:before="20" w:after="20"/>
            </w:pPr>
            <w:r>
              <w:rPr>
                <w:b/>
              </w:rPr>
              <w:t xml:space="preserve">Fitur</w:t>
            </w:r>
          </w:p>
        </w:tc>
        <w:tc>
          <w:tcPr>
            <w:tcW w:w="4680" w:type="dxa"/>
          </w:tcPr>
          <w:p>
            <w:pPr>
              <w:spacing w:before="20" w:after="20"/>
            </w:pPr>
            <w:r>
              <w:t xml:space="preserve">Satu langkah di pohon riwayat. Menyuntingnya membangun ulang semua yang bergantung padanya.</w:t>
            </w:r>
          </w:p>
        </w:tc>
      </w:tr>
      <w:tr>
        <w:tc>
          <w:tcPr>
            <w:tcW w:w="4680" w:type="dxa"/>
          </w:tcPr>
          <w:p>
            <w:pPr>
              <w:spacing w:before="20" w:after="20"/>
            </w:pPr>
            <w:r>
              <w:rPr>
                <w:b/>
              </w:rPr>
              <w:t xml:space="preserve">Fillet</w:t>
            </w:r>
          </w:p>
        </w:tc>
        <w:tc>
          <w:tcPr>
            <w:tcW w:w="4680" w:type="dxa"/>
          </w:tcPr>
          <w:p>
            <w:pPr>
              <w:spacing w:before="20" w:after="20"/>
            </w:pPr>
            <w:r>
              <w:t xml:space="preserve">Pembulatan sudut.</w:t>
            </w:r>
          </w:p>
        </w:tc>
      </w:tr>
      <w:tr>
        <w:tc>
          <w:tcPr>
            <w:tcW w:w="4680" w:type="dxa"/>
          </w:tcPr>
          <w:p>
            <w:pPr>
              <w:spacing w:before="20" w:after="20"/>
            </w:pPr>
            <w:r>
              <w:rPr>
                <w:b/>
              </w:rPr>
              <w:t xml:space="preserve">Gizmo</w:t>
            </w:r>
          </w:p>
        </w:tc>
        <w:tc>
          <w:tcPr>
            <w:tcW w:w="4680" w:type="dxa"/>
          </w:tcPr>
          <w:p>
            <w:pPr>
              <w:spacing w:before="20" w:after="20"/>
            </w:pPr>
            <w:r>
              <w:t xml:space="preserve">Pegangan di viewport untuk menggeser, memutar, atau menskala dengan mouse.</w:t>
            </w:r>
          </w:p>
        </w:tc>
      </w:tr>
      <w:tr>
        <w:tc>
          <w:tcPr>
            <w:tcW w:w="4680" w:type="dxa"/>
          </w:tcPr>
          <w:p>
            <w:pPr>
              <w:spacing w:before="20" w:after="20"/>
            </w:pPr>
            <w:r>
              <w:rPr>
                <w:b/>
              </w:rPr>
              <w:t xml:space="preserve">Hidden-line removal</w:t>
            </w:r>
          </w:p>
        </w:tc>
        <w:tc>
          <w:tcPr>
            <w:tcW w:w="4680" w:type="dxa"/>
          </w:tcPr>
          <w:p>
            <w:pPr>
              <w:spacing w:before="20" w:after="20"/>
            </w:pPr>
            <w:r>
              <w:t xml:space="preserve">Menghapus garis yang tertutup benda lain, supaya gambar kerja terbaca seperti gambar teknik dan bukan seperti wireframe.</w:t>
            </w:r>
          </w:p>
        </w:tc>
      </w:tr>
      <w:tr>
        <w:tc>
          <w:tcPr>
            <w:tcW w:w="4680" w:type="dxa"/>
          </w:tcPr>
          <w:p>
            <w:pPr>
              <w:spacing w:before="20" w:after="20"/>
            </w:pPr>
            <w:r>
              <w:rPr>
                <w:b/>
              </w:rPr>
              <w:t xml:space="preserve">Keyframe</w:t>
            </w:r>
          </w:p>
        </w:tc>
        <w:tc>
          <w:tcPr>
            <w:tcW w:w="4680" w:type="dxa"/>
          </w:tcPr>
          <w:p>
            <w:pPr>
              <w:spacing w:before="20" w:after="20"/>
            </w:pPr>
            <w:r>
              <w:t xml:space="preserve">Nilai sebuah properti pada satu titik waktu. Di antara dua keyframe, nilainya dihitung dengan kurva easing.</w:t>
            </w:r>
          </w:p>
        </w:tc>
      </w:tr>
      <w:tr>
        <w:tc>
          <w:tcPr>
            <w:tcW w:w="4680" w:type="dxa"/>
          </w:tcPr>
          <w:p>
            <w:pPr>
              <w:spacing w:before="20" w:after="20"/>
            </w:pPr>
            <w:r>
              <w:rPr>
                <w:b/>
              </w:rPr>
              <w:t xml:space="preserve">Ortho</w:t>
            </w:r>
          </w:p>
        </w:tc>
        <w:tc>
          <w:tcPr>
            <w:tcW w:w="4680" w:type="dxa"/>
          </w:tcPr>
          <w:p>
            <w:pPr>
              <w:spacing w:before="20" w:after="20"/>
            </w:pPr>
            <w:r>
              <w:t xml:space="preserve">Kunci arah ke horizontal dan vertikal saat menggambar.</w:t>
            </w:r>
          </w:p>
        </w:tc>
      </w:tr>
      <w:tr>
        <w:tc>
          <w:tcPr>
            <w:tcW w:w="4680" w:type="dxa"/>
          </w:tcPr>
          <w:p>
            <w:pPr>
              <w:spacing w:before="20" w:after="20"/>
            </w:pPr>
            <w:r>
              <w:rPr>
                <w:b/>
              </w:rPr>
              <w:t xml:space="preserve">Parameter bernama</w:t>
            </w:r>
          </w:p>
        </w:tc>
        <w:tc>
          <w:tcPr>
            <w:tcW w:w="4680" w:type="dxa"/>
          </w:tcPr>
          <w:p>
            <w:pPr>
              <w:spacing w:before="20" w:after="20"/>
            </w:pPr>
            <w:r>
              <w:t xml:space="preserve">Angka yang diberi nama dan dipakai di banyak tempat lewat ekspresi. Inti dari CAD parametrik.</w:t>
            </w:r>
          </w:p>
        </w:tc>
      </w:tr>
      <w:tr>
        <w:tc>
          <w:tcPr>
            <w:tcW w:w="4680" w:type="dxa"/>
          </w:tcPr>
          <w:p>
            <w:pPr>
              <w:spacing w:before="20" w:after="20"/>
            </w:pPr>
            <w:r>
              <w:rPr>
                <w:b/>
              </w:rPr>
              <w:t xml:space="preserve">Pattern</w:t>
            </w:r>
          </w:p>
        </w:tc>
        <w:tc>
          <w:tcPr>
            <w:tcW w:w="4680" w:type="dxa"/>
          </w:tcPr>
          <w:p>
            <w:pPr>
              <w:spacing w:before="20" w:after="20"/>
            </w:pPr>
            <w:r>
              <w:t xml:space="preserve">Pengulangan sebuah fitur, linear atau melingkar. Ia tetap fitur, jadi jumlahnya bisa diubah kapan saja.</w:t>
            </w:r>
          </w:p>
        </w:tc>
      </w:tr>
      <w:tr>
        <w:tc>
          <w:tcPr>
            <w:tcW w:w="4680" w:type="dxa"/>
          </w:tcPr>
          <w:p>
            <w:pPr>
              <w:spacing w:before="20" w:after="20"/>
            </w:pPr>
            <w:r>
              <w:rPr>
                <w:b/>
              </w:rPr>
              <w:t xml:space="preserve">Playhead</w:t>
            </w:r>
          </w:p>
        </w:tc>
        <w:tc>
          <w:tcPr>
            <w:tcW w:w="4680" w:type="dxa"/>
          </w:tcPr>
          <w:p>
            <w:pPr>
              <w:spacing w:before="20" w:after="20"/>
            </w:pPr>
            <w:r>
              <w:t xml:space="preserve">Penunjuk waktu di timeline.</w:t>
            </w:r>
          </w:p>
        </w:tc>
      </w:tr>
      <w:tr>
        <w:tc>
          <w:tcPr>
            <w:tcW w:w="4680" w:type="dxa"/>
          </w:tcPr>
          <w:p>
            <w:pPr>
              <w:spacing w:before="20" w:after="20"/>
            </w:pPr>
            <w:r>
              <w:rPr>
                <w:b/>
              </w:rPr>
              <w:t xml:space="preserve">Proyeksi sudut pertama</w:t>
            </w:r>
          </w:p>
        </w:tc>
        <w:tc>
          <w:tcPr>
            <w:tcW w:w="4680" w:type="dxa"/>
          </w:tcPr>
          <w:p>
            <w:pPr>
              <w:spacing w:before="20" w:after="20"/>
            </w:pPr>
            <w:r>
              <w:t xml:space="preserve">Tata letak pandangan standar ISO/SNI, dan bawaan di edisi ini.</w:t>
            </w:r>
          </w:p>
        </w:tc>
      </w:tr>
      <w:tr>
        <w:tc>
          <w:tcPr>
            <w:tcW w:w="4680" w:type="dxa"/>
          </w:tcPr>
          <w:p>
            <w:pPr>
              <w:spacing w:before="20" w:after="20"/>
            </w:pPr>
            <w:r>
              <w:rPr>
                <w:b/>
              </w:rPr>
              <w:t xml:space="preserve">Rebuild</w:t>
            </w:r>
          </w:p>
        </w:tc>
        <w:tc>
          <w:tcPr>
            <w:tcW w:w="4680" w:type="dxa"/>
          </w:tcPr>
          <w:p>
            <w:pPr>
              <w:spacing w:before="20" w:after="20"/>
            </w:pPr>
            <w:r>
              <w:t xml:space="preserve">Menghitung ulang geometri dari pohon fitur. Lamanya tampil di status bar.</w:t>
            </w:r>
          </w:p>
        </w:tc>
      </w:tr>
      <w:tr>
        <w:tc>
          <w:tcPr>
            <w:tcW w:w="4680" w:type="dxa"/>
          </w:tcPr>
          <w:p>
            <w:pPr>
              <w:spacing w:before="20" w:after="20"/>
            </w:pPr>
            <w:r>
              <w:rPr>
                <w:b/>
              </w:rPr>
              <w:t xml:space="preserve">Revolve</w:t>
            </w:r>
          </w:p>
        </w:tc>
        <w:tc>
          <w:tcPr>
            <w:tcW w:w="4680" w:type="dxa"/>
          </w:tcPr>
          <w:p>
            <w:pPr>
              <w:spacing w:before="20" w:after="20"/>
            </w:pPr>
            <w:r>
              <w:t xml:space="preserve">Memutar geometri 2D di sekeliling sumbu menjadi solid.</w:t>
            </w:r>
          </w:p>
        </w:tc>
      </w:tr>
      <w:tr>
        <w:tc>
          <w:tcPr>
            <w:tcW w:w="4680" w:type="dxa"/>
          </w:tcPr>
          <w:p>
            <w:pPr>
              <w:spacing w:before="20" w:after="20"/>
            </w:pPr>
            <w:r>
              <w:rPr>
                <w:b/>
              </w:rPr>
              <w:t xml:space="preserve">Rigid body</w:t>
            </w:r>
          </w:p>
        </w:tc>
        <w:tc>
          <w:tcPr>
            <w:tcW w:w="4680" w:type="dxa"/>
          </w:tcPr>
          <w:p>
            <w:pPr>
              <w:spacing w:before="20" w:after="20"/>
            </w:pPr>
            <w:r>
              <w:t xml:space="preserve">Benda yang tidak berubah bentuk di simulasi fisika.</w:t>
            </w:r>
          </w:p>
        </w:tc>
      </w:tr>
      <w:tr>
        <w:tc>
          <w:tcPr>
            <w:tcW w:w="4680" w:type="dxa"/>
          </w:tcPr>
          <w:p>
            <w:pPr>
              <w:spacing w:before="20" w:after="20"/>
            </w:pPr>
            <w:r>
              <w:rPr>
                <w:b/>
              </w:rPr>
              <w:t xml:space="preserve">Snap</w:t>
            </w:r>
          </w:p>
        </w:tc>
        <w:tc>
          <w:tcPr>
            <w:tcW w:w="4680" w:type="dxa"/>
          </w:tcPr>
          <w:p>
            <w:pPr>
              <w:spacing w:before="20" w:after="20"/>
            </w:pPr>
            <w:r>
              <w:t xml:space="preserve">Menempelkan kursor ke titik penting: ujung, tengah, pusat, kuadran, perpotongan.</w:t>
            </w:r>
          </w:p>
        </w:tc>
      </w:tr>
      <w:tr>
        <w:tc>
          <w:tcPr>
            <w:tcW w:w="4680" w:type="dxa"/>
          </w:tcPr>
          <w:p>
            <w:pPr>
              <w:spacing w:before="20" w:after="20"/>
            </w:pPr>
            <w:r>
              <w:rPr>
                <w:b/>
              </w:rPr>
              <w:t xml:space="preserve">Stack-up toleransi</w:t>
            </w:r>
          </w:p>
        </w:tc>
        <w:tc>
          <w:tcPr>
            <w:tcW w:w="4680" w:type="dxa"/>
          </w:tcPr>
          <w:p>
            <w:pPr>
              <w:spacing w:before="20" w:after="20"/>
            </w:pPr>
            <w:r>
              <w:t xml:space="preserve">Penjumlahan toleransi sepanjang rantai dimensi, kasus terburuk maupun statistik (RSS).</w:t>
            </w:r>
          </w:p>
        </w:tc>
      </w:tr>
      <w:tr>
        <w:tc>
          <w:tcPr>
            <w:tcW w:w="4680" w:type="dxa"/>
          </w:tcPr>
          <w:p>
            <w:pPr>
              <w:spacing w:before="20" w:after="20"/>
            </w:pPr>
            <w:r>
              <w:rPr>
                <w:b/>
              </w:rPr>
              <w:t xml:space="preserve">STL</w:t>
            </w:r>
          </w:p>
        </w:tc>
        <w:tc>
          <w:tcPr>
            <w:tcW w:w="4680" w:type="dxa"/>
          </w:tcPr>
          <w:p>
            <w:pPr>
              <w:spacing w:before="20" w:after="20"/>
            </w:pPr>
            <w:r>
              <w:t xml:space="preserve">Format mesh untuk cetak 3D. Hanya triangle, tanpa parameter.</w:t>
            </w:r>
          </w:p>
        </w:tc>
      </w:tr>
      <w:tr>
        <w:tc>
          <w:tcPr>
            <w:tcW w:w="4680" w:type="dxa"/>
          </w:tcPr>
          <w:p>
            <w:pPr>
              <w:spacing w:before="20" w:after="20"/>
            </w:pPr>
            <w:r>
              <w:rPr>
                <w:b/>
              </w:rPr>
              <w:t xml:space="preserve">Tessellasi</w:t>
            </w:r>
          </w:p>
        </w:tc>
        <w:tc>
          <w:tcPr>
            <w:tcW w:w="4680" w:type="dxa"/>
          </w:tcPr>
          <w:p>
            <w:pPr>
              <w:spacing w:before="20" w:after="20"/>
            </w:pPr>
            <w:r>
              <w:t xml:space="preserve">Mengubah permukaan lengkung menjadi kumpulan triangle agar bisa digambar dan diekspor.</w:t>
            </w:r>
          </w:p>
        </w:tc>
      </w:tr>
      <w:tr>
        <w:tc>
          <w:tcPr>
            <w:tcW w:w="4680" w:type="dxa"/>
          </w:tcPr>
          <w:p>
            <w:pPr>
              <w:spacing w:before="20" w:after="20"/>
            </w:pPr>
            <w:r>
              <w:rPr>
                <w:b/>
              </w:rPr>
              <w:t xml:space="preserve">Workspace</w:t>
            </w:r>
          </w:p>
        </w:tc>
        <w:tc>
          <w:tcPr>
            <w:tcW w:w="4680" w:type="dxa"/>
          </w:tcPr>
          <w:p>
            <w:pPr>
              <w:spacing w:before="20" w:after="20"/>
            </w:pPr>
            <w:r>
              <w:t xml:space="preserve">Salah satu dari tiga mode kerja: Model, Draft, Simulasi.</w:t>
            </w:r>
          </w:p>
        </w:tc>
      </w:tr>
    </w:tbl>
    <w:p>
      <w:pPr>
        <w:spacing w:after="80"/>
      </w:pPr>
    </w:p>
    <w:p>
      <w:pPr>
        <w:pStyle w:val="Heading1"/>
      </w:pPr>
      <w:r>
        <w:t xml:space="preserve">20. Tanya jawab</w:t>
      </w:r>
    </w:p>
    <w:p>
      <w:r>
        <w:rPr>
          <w:b/>
        </w:rPr>
        <w:t xml:space="preserve">Apakah ini butuh internet?</w:t>
      </w:r>
      <w:r>
        <w:t xml:space="preserve"> Untuk membukanya pertama kali, ya. Setelah dipasang lewat </w:t>
      </w:r>
      <w:r>
        <w:rPr>
          <w:b/>
        </w:rPr>
        <w:t xml:space="preserve">Bantuan → Offline dan kepemilikan</w:t>
      </w:r>
      <w:r>
        <w:t xml:space="preserve">, tidak. Versi desktop tidak butuh internet sama sekali.</w:t>
      </w:r>
    </w:p>
    <w:p>
      <w:r>
        <w:rPr>
          <w:b/>
        </w:rPr>
        <w:t xml:space="preserve">Apakah data saya dikirim ke mana pun?</w:t>
      </w:r>
      <w:r>
        <w:t xml:space="preserve"> Tidak, dan itu ditegakkan oleh Content-Security-Policy peramban, bukan hanya dijanjikan. Lihat Bab 13.</w:t>
      </w:r>
    </w:p>
    <w:p>
      <w:r>
        <w:rPr>
          <w:b/>
        </w:rPr>
        <w:t xml:space="preserve">Apakah ada model bahasa besar (LLM) di dalam fitur AI-nya?</w:t>
      </w:r>
      <w:r>
        <w:t xml:space="preserve"> Tidak. Keduanya perencana lokal yang membaca kosa kata Bahasa Indonesia dan menghasilkan fitur katalog. Tidak ada model, tidak ada kunci API, tidak ada layanan awan. Konsekuensinya jujur: ia hanya mengerti apa yang memang diprogramkan, dan menolak sisanya alih-alih menebak.</w:t>
      </w:r>
    </w:p>
    <w:p>
      <w:r>
        <w:rPr>
          <w:b/>
        </w:rPr>
        <w:t xml:space="preserve">Kenapa ia menolak kalimat saya?</w:t>
      </w:r>
      <w:r>
        <w:t xml:space="preserve"> Karena menolak lebih murah daripada membangun hal yang salah tanpa memberi tahu. Bab 3 berisi pola yang dipahaminya.</w:t>
      </w:r>
    </w:p>
    <w:p>
      <w:r>
        <w:rPr>
          <w:b/>
        </w:rPr>
        <w:t xml:space="preserve">Berapa besar model yang bisa ditangani?</w:t>
      </w:r>
      <w:r>
        <w:t xml:space="preserve"> Batasnya jumlah triangle dan memori peramban, bukan jumlah fitur. Ratusan fitur biasa; yang lebih dulu terasa adalah </w:t>
      </w:r>
      <w:r>
        <w:rPr>
          <w:rFonts w:ascii="Consolas" w:hAnsi="Consolas"/>
          <w:sz w:val="19"/>
        </w:rPr>
        <w:t xml:space="preserve">seg</w:t>
      </w:r>
      <w:r>
        <w:t xml:space="preserve"> dan </w:t>
      </w:r>
      <w:r>
        <w:rPr>
          <w:rFonts w:ascii="Consolas" w:hAnsi="Consolas"/>
          <w:sz w:val="19"/>
        </w:rPr>
        <w:t xml:space="preserve">steps</w:t>
      </w:r>
      <w:r>
        <w:t xml:space="preserve"> tinggi pada banyak body sekaligus. Lihat Bab 14.5.</w:t>
      </w:r>
    </w:p>
    <w:p>
      <w:r>
        <w:rPr>
          <w:b/>
        </w:rPr>
        <w:t xml:space="preserve">Bisakah berkas saya dibuka di SolidWorks atau AutoCAD?</w:t>
      </w:r>
      <w:r>
        <w:t xml:space="preserve"> Tidak langsung, karena </w:t>
      </w:r>
      <w:r>
        <w:rPr>
          <w:rFonts w:ascii="Consolas" w:hAnsi="Consolas"/>
          <w:sz w:val="19"/>
        </w:rPr>
        <w:t xml:space="preserve">.tcad</w:t>
      </w:r>
      <w:r>
        <w:t xml:space="preserve"> adalah format aplikasi ini. Yang bisa dibawa: STL, OBJ, PLY untuk 3D, dan DXF atau SVG untuk 2D. Riwayat fiturnya tidak ikut lewat jalur itu, dan tidak ada format netral yang membawanya.</w:t>
      </w:r>
    </w:p>
    <w:p>
      <w:r>
        <w:rPr>
          <w:b/>
        </w:rPr>
        <w:t xml:space="preserve">Apakah `.tcad` akan tetap bisa dibuka nanti?</w:t>
      </w:r>
      <w:r>
        <w:t xml:space="preserve"> Ia JSON polos dengan nomor skema, dan </w:t>
      </w:r>
      <w:r>
        <w:rPr>
          <w:rFonts w:ascii="Consolas" w:hAnsi="Consolas"/>
          <w:sz w:val="19"/>
        </w:rPr>
        <w:t xml:space="preserve">migrate()</w:t>
      </w:r>
      <w:r>
        <w:t xml:space="preserve"> membereskan dokumen versi lama saat dibuka. Berkas dari v1.0.0 dan v1.1.0 terbuka apa adanya di v1.1.1.</w:t>
      </w:r>
    </w:p>
    <w:p>
      <w:r>
        <w:rPr>
          <w:b/>
        </w:rPr>
        <w:t xml:space="preserve">Apakah simulasi fisikanya bisa dipakai untuk perhitungan kekuatan?</w:t>
      </w:r>
      <w:r>
        <w:t xml:space="preserve"> Tidak. Ia memakai bounding-sphere per body: cepat, deterministik, dan cukup untuk uji jatuh, konveyor, dan studi packing. Ini bukan analisis tegangan dan tidak pernah mengaku begitu. Untuk sifat penampang dan kasus beban sederhana, pakai </w:t>
      </w:r>
      <w:r>
        <w:rPr>
          <w:b/>
        </w:rPr>
        <w:t xml:space="preserve">Analisis → Potongan</w:t>
      </w:r>
      <w:r>
        <w:t xml:space="preserve">, dan tetap perlakukan hasilnya sebagai orde besaran.</w:t>
      </w:r>
    </w:p>
    <w:p>
      <w:r>
        <w:rPr>
          <w:b/>
        </w:rPr>
        <w:t xml:space="preserve">Apakah angka biayanya bisa dipakai menawar?</w:t>
      </w:r>
      <w:r>
        <w:t xml:space="preserve"> Bacalah bentuk jawabannya - proses mana yang menang, dimensi mana yang mendorong harga - dan abaikan angka mutlaknya. Itu perkiraan orde besaran dari model tarif generik, bukan penawaran.</w:t>
      </w:r>
    </w:p>
    <w:p>
      <w:r>
        <w:rPr>
          <w:b/>
        </w:rPr>
        <w:t xml:space="preserve">Apakah ada versi macOS?</w:t>
      </w:r>
      <w:r>
        <w:t xml:space="preserve"> Tidak ada build desktop untuk macOS, karena </w:t>
      </w:r>
      <w:r>
        <w:rPr>
          <w:rFonts w:ascii="Consolas" w:hAnsi="Consolas"/>
          <w:sz w:val="19"/>
        </w:rPr>
        <w:t xml:space="preserve">.dmg</w:t>
      </w:r>
      <w:r>
        <w:t xml:space="preserve"> tanpa tanda tangan ditolak Gatekeeper. Versi peramban bekerja penuh di macOS.</w:t>
      </w:r>
    </w:p>
    <w:p>
      <w:r>
        <w:rPr>
          <w:b/>
        </w:rPr>
        <w:t xml:space="preserve">Apakah gratis, dan boleh dipakai untuk pekerjaan komersial?</w:t>
      </w:r>
      <w:r>
        <w:t xml:space="preserve"> Ya, keduanya. Lisensinya MIT. Lihat Bab 21.</w:t>
      </w:r>
    </w:p>
    <w:p>
      <w:r>
        <w:rPr>
          <w:b/>
        </w:rPr>
        <w:t xml:space="preserve">Bagaimana cara tahu versi mana yang saya pakai?</w:t>
      </w:r>
      <w:r>
        <w:t xml:space="preserve"> </w:t>
      </w:r>
      <w:r>
        <w:rPr>
          <w:b/>
        </w:rPr>
        <w:t xml:space="preserve">Bantuan → Tentang TesserCAD-ID.</w:t>
      </w:r>
      <w:r>
        <w:t xml:space="preserve"> Di sana juga tertera hak ciptanya. Untuk unduhan desktop, itu satu-satunya cara tahu perbaikan mana yang sudah Anda punya, karena versi web selalu mengikuti kode terbaru sedangkan unduhan hanya berubah kalau ada rilis baru.</w:t>
      </w:r>
    </w:p>
    <w:p>
      <w:pPr>
        <w:pStyle w:val="Heading1"/>
      </w:pPr>
      <w:r>
        <w:t xml:space="preserve">21. Lisensi dan hak cipta</w:t>
      </w:r>
    </w:p>
    <w:p>
      <w:r>
        <w:rPr>
          <w:b/>
        </w:rPr>
        <w:t xml:space="preserve">TesserCAD-ID. Hak Cipta © 2026 Samuel Hasudungan Tampubolon.</w:t>
      </w:r>
    </w:p>
    <w:p>
      <w:r>
        <w:t xml:space="preserve">Perangkat lunak ini dilisensikan di bawah </w:t>
      </w:r>
      <w:r>
        <w:rPr>
          <w:b/>
        </w:rPr>
        <w:t xml:space="preserve">Lisensi MIT</w:t>
      </w:r>
      <w:r>
        <w:t xml:space="preserve">. Teks lengkapnya ada di </w:t>
      </w:r>
      <w:r>
        <w:t xml:space="preserve">LICENSE</w:t>
      </w:r>
      <w:r>
        <w:t xml:space="preserve">. Ringkasnya, dalam bahasa biasa dan bukan sebagai pengganti teks aslinya: Anda boleh memakai, menyalin, mengubah, menggabungkan, menerbitkan, mendistribusikan, melisensikan ulang, dan menjual salinan perangkat lunak ini, termasuk untuk keperluan komersial, dengan satu syarat - pemberitahuan hak cipta dan izin di atas harus disertakan pada setiap salinan atau bagian penting darinya. Perangkat lunak ini diberikan apa adanya, tanpa jaminan apa pun.</w:t>
      </w:r>
    </w:p>
    <w:p>
      <w:pPr>
        <w:pStyle w:val="Heading2"/>
      </w:pPr>
      <w:r>
        <w:t xml:space="preserve">Komponen pihak ketiga</w:t>
      </w:r>
    </w:p>
    <w:p>
      <w:r>
        <w:rPr>
          <w:b/>
        </w:rPr>
        <w:t xml:space="preserve">three.js r169</w:t>
      </w:r>
      <w:r>
        <w:t xml:space="preserve"> disertakan tanpa modifikasi di </w:t>
      </w:r>
      <w:r>
        <w:rPr>
          <w:rFonts w:ascii="Consolas" w:hAnsi="Consolas"/>
          <w:sz w:val="19"/>
        </w:rPr>
        <w:t xml:space="preserve">vendor/</w:t>
      </w:r>
      <w:r>
        <w:t xml:space="preserve">, hak cipta pemilik masing-masing, lisensi MIT. Teks lisensinya ikut di </w:t>
      </w:r>
      <w:r>
        <w:rPr>
          <w:rFonts w:ascii="Consolas" w:hAnsi="Consolas"/>
          <w:sz w:val="19"/>
        </w:rPr>
        <w:t xml:space="preserve">vendor/THREE-LICENSE.txt</w:t>
      </w:r>
      <w:r>
        <w:t xml:space="preserve">. Ia </w:t>
      </w:r>
      <w:r>
        <w:rPr>
          <w:b/>
        </w:rPr>
        <w:t xml:space="preserve">bukan</w:t>
      </w:r>
      <w:r>
        <w:t xml:space="preserve"> bagian dari karya yang dimiliki pemegang hak cipta di atas.</w:t>
      </w:r>
    </w:p>
    <w:p>
      <w:r>
        <w:t xml:space="preserve">Dekomposisi Boolean BSP di </w:t>
      </w:r>
      <w:r>
        <w:rPr>
          <w:rFonts w:ascii="Consolas" w:hAnsi="Consolas"/>
          <w:sz w:val="19"/>
        </w:rPr>
        <w:t xml:space="preserve">src/core/csg-core.js</w:t>
      </w:r>
      <w:r>
        <w:t xml:space="preserve"> mengikuti pendekatan csg.js karya Evan Wallace (2011), MIT, ditulis ulang di atas typed array. Header berkasnya mencatat derivasi itu.</w:t>
      </w:r>
    </w:p>
    <w:p>
      <w:r>
        <w:t xml:space="preserve">Daftar lengkap, termasuk metode matematika yang dipublikasikan dan proyek pendahulu yang memengaruhi kebutuhan tanpa menyumbang kode, ada di </w:t>
      </w:r>
      <w:r>
        <w:t xml:space="preserve">ATTRIBUTION.md</w:t>
      </w:r>
      <w:r>
        <w:t xml:space="preserve"> dan </w:t>
      </w:r>
      <w:r>
        <w:t xml:space="preserve">NOTICE</w:t>
      </w:r>
      <w:r>
        <w:t xml:space="preserve">.</w:t>
      </w:r>
    </w:p>
    <w:p>
      <w:pPr>
        <w:pStyle w:val="Heading2"/>
      </w:pPr>
      <w:r>
        <w:t xml:space="preserve">Standar yang dirujuk</w:t>
      </w:r>
    </w:p>
    <w:p>
      <w:r>
        <w:t xml:space="preserve">Dokumen standar ISO dan SNI yang dirujuk aplikasi ini </w:t>
      </w:r>
      <w:r>
        <w:rPr>
          <w:b/>
        </w:rPr>
        <w:t xml:space="preserve">berhak cipta pada badan penerbitnya masing-masing dan tidak direproduksi di sini</w:t>
      </w:r>
      <w:r>
        <w:t xml:space="preserve">. Yang dipakai hanya nilai tabel yang bersifat fakta teknis. Untuk pekerjaan yang akan disertifikasi, rujuk dokumen standar yang berlaku, bukan aplikasi ini.</w:t>
      </w:r>
    </w:p>
    <w:p>
      <w:pPr>
        <w:pStyle w:val="Heading2"/>
      </w:pPr>
      <w:r>
        <w:t xml:space="preserve">Asal-usul dan keterbukaan</w:t>
      </w:r>
    </w:p>
    <w:p>
      <w:r>
        <w:t xml:space="preserve">TesserCAD-ID adalah edisi Bahasa Indonesia dari TesserCAD, karya pemegang hak cipta yang sama, juga MIT. Seberapa banyak yang dibagi antara keduanya diukur dan dilaporkan, bukan dikira-kira: lihat </w:t>
      </w:r>
      <w:r>
        <w:t xml:space="preserve">COMPARISON.md</w:t>
      </w:r>
      <w:r>
        <w:t xml:space="preserve">.</w:t>
      </w:r>
    </w:p>
    <w:p>
      <w:r>
        <w:t xml:space="preserve">Catatan kepengarangan yang lengkap, termasuk pernyataan terbuka bahwa kodenya ditulis dengan bantuan AI yang substansial, ada di </w:t>
      </w:r>
      <w:r>
        <w:t xml:space="preserve">PROVENANCE.md</w:t>
      </w:r>
      <w:r>
        <w:t xml:space="preserve">. Kalau Anda mendaftarkan atau menilai karya ini, bacalah dokumen itu lebih dulu.</w:t>
      </w:r>
    </w:p>
    <w:p>
      <w:pPr>
        <w:pStyle w:val="Heading1"/>
      </w:pPr>
      <w:r>
        <w:t xml:space="preserve">22. Contoh terpandu</w:t>
      </w:r>
    </w:p>
    <w:p>
      <w:pPr>
        <w:pStyle w:val="Heading2"/>
      </w:pPr>
      <w:r>
        <w:t xml:space="preserve">Panel listrik, dari nol, dalam satu kalimat</w:t>
      </w:r>
    </w:p>
    <w:p>
      <w:pPr>
        <w:pStyle w:val="ListParagraph"/>
        <w:numPr>
          <w:ilvl w:val="0"/>
          <w:numId w:val="2"/>
        </w:numPr>
      </w:pPr>
      <w:r>
        <w:rPr>
          <w:rFonts w:ascii="Consolas" w:hAnsi="Consolas"/>
          <w:sz w:val="19"/>
        </w:rPr>
        <w:t xml:space="preserve">Ctrl ⇧ K</w:t>
      </w:r>
      <w:r>
        <w:t xml:space="preserve">.</w:t>
      </w:r>
    </w:p>
    <w:p>
      <w:pPr>
        <w:pStyle w:val="ListParagraph"/>
        <w:numPr>
          <w:ilvl w:val="0"/>
          <w:numId w:val="2"/>
        </w:numPr>
      </w:pPr>
      <w:r>
        <w:t xml:space="preserve">Ketik: </w:t>
      </w:r>
      <w:r>
        <w:rPr>
          <w:rFonts w:ascii="Consolas" w:hAnsi="Consolas"/>
          <w:sz w:val="19"/>
        </w:rPr>
        <w:t xml:space="preserve">kotak panel 400 x 300 x 150 tebal 3 dengan 6 lubang gland 20</w:t>
      </w:r>
      <w:r>
        <w:t xml:space="preserve">.</w:t>
      </w:r>
    </w:p>
    <w:p>
      <w:pPr>
        <w:pStyle w:val="ListParagraph"/>
        <w:numPr>
          <w:ilvl w:val="0"/>
          <w:numId w:val="2"/>
        </w:numPr>
      </w:pPr>
      <w:r>
        <w:t xml:space="preserve">Baca rencananya. Perhatikan bahwa ukuran yang Anda sebut dipakai sebagai </w:t>
      </w:r>
      <w:r>
        <w:rPr>
          <w:b/>
        </w:rPr>
        <w:t xml:space="preserve">ruang dalam</w:t>
      </w:r>
      <w:r>
        <w:t xml:space="preserve"> - itu urutan yang benar: yang harus masuk ke kotak menentukan kotaknya.</w:t>
      </w:r>
    </w:p>
    <w:p>
      <w:pPr>
        <w:pStyle w:val="ListParagraph"/>
        <w:numPr>
          <w:ilvl w:val="0"/>
          <w:numId w:val="2"/>
        </w:numPr>
      </w:pPr>
      <w:r>
        <w:t xml:space="preserve">Balas </w:t>
      </w:r>
      <w:r>
        <w:rPr>
          <w:rFonts w:ascii="Consolas" w:hAnsi="Consolas"/>
          <w:sz w:val="19"/>
        </w:rPr>
        <w:t xml:space="preserve">ya</w:t>
      </w:r>
      <w:r>
        <w:t xml:space="preserve">.</w:t>
      </w:r>
    </w:p>
    <w:p>
      <w:pPr>
        <w:pStyle w:val="ListParagraph"/>
        <w:numPr>
          <w:ilvl w:val="0"/>
          <w:numId w:val="2"/>
        </w:numPr>
      </w:pPr>
      <w:r>
        <w:t xml:space="preserve">Buka </w:t>
      </w:r>
      <w:r>
        <w:rPr>
          <w:b/>
        </w:rPr>
        <w:t xml:space="preserve">Properti → Parameter</w:t>
      </w:r>
      <w:r>
        <w:t xml:space="preserve">. Ubah </w:t>
      </w:r>
      <w:r>
        <w:rPr>
          <w:rFonts w:ascii="Consolas" w:hAnsi="Consolas"/>
          <w:sz w:val="19"/>
        </w:rPr>
        <w:t xml:space="preserve">kotak_w</w:t>
      </w:r>
      <w:r>
        <w:t xml:space="preserve"> menjadi 500. Seluruh kotak, bibir tutup, boss, tutupnya, dan pola lubangnya ikut.</w:t>
      </w:r>
    </w:p>
    <w:p>
      <w:pPr>
        <w:pStyle w:val="ListParagraph"/>
        <w:numPr>
          <w:ilvl w:val="0"/>
          <w:numId w:val="2"/>
        </w:numPr>
      </w:pPr>
      <w:r>
        <w:rPr>
          <w:rFonts w:ascii="Consolas" w:hAnsi="Consolas"/>
          <w:sz w:val="19"/>
        </w:rPr>
        <w:t xml:space="preserve">Ctrl ⇧ D</w:t>
      </w:r>
      <w:r>
        <w:t xml:space="preserve"> untuk gambar kerjanya.</w:t>
      </w:r>
    </w:p>
    <w:p>
      <w:pPr>
        <w:pStyle w:val="Heading2"/>
      </w:pPr>
      <w:r>
        <w:t xml:space="preserve">Menara delapan lantai, dijadwalkan sebagai konstruksi 4D</w:t>
      </w:r>
    </w:p>
    <w:p>
      <w:pPr>
        <w:pStyle w:val="ListParagraph"/>
        <w:numPr>
          <w:ilvl w:val="0"/>
          <w:numId w:val="2"/>
        </w:numPr>
      </w:pPr>
      <w:r>
        <w:rPr>
          <w:rFonts w:ascii="Consolas" w:hAnsi="Consolas"/>
          <w:sz w:val="19"/>
        </w:rPr>
        <w:t xml:space="preserve">Ctrl ⇧ K</w:t>
      </w:r>
      <w:r>
        <w:t xml:space="preserve">, ketik </w:t>
      </w:r>
      <w:r>
        <w:rPr>
          <w:rFonts w:ascii="Consolas" w:hAnsi="Consolas"/>
          <w:sz w:val="19"/>
        </w:rPr>
        <w:t xml:space="preserve">tumpukan lantai 8 lantai, denah 9 meter kali 7 meter, tinggi lantai 3,6 meter</w:t>
      </w:r>
      <w:r>
        <w:t xml:space="preserve">, balas </w:t>
      </w:r>
      <w:r>
        <w:rPr>
          <w:rFonts w:ascii="Consolas" w:hAnsi="Consolas"/>
          <w:sz w:val="19"/>
        </w:rPr>
        <w:t xml:space="preserve">ya</w:t>
      </w:r>
      <w:r>
        <w:t xml:space="preserve">.</w:t>
      </w:r>
    </w:p>
    <w:p>
      <w:pPr>
        <w:pStyle w:val="ListParagraph"/>
        <w:numPr>
          <w:ilvl w:val="0"/>
          <w:numId w:val="2"/>
        </w:numPr>
      </w:pPr>
      <w:r>
        <w:rPr>
          <w:rFonts w:ascii="Consolas" w:hAnsi="Consolas"/>
          <w:sz w:val="19"/>
        </w:rPr>
        <w:t xml:space="preserve">Ctrl ⇧ M</w:t>
      </w:r>
      <w:r>
        <w:t xml:space="preserve">, ketik </w:t>
      </w:r>
      <w:r>
        <w:rPr>
          <w:rFonts w:ascii="Consolas" w:hAnsi="Consolas"/>
          <w:sz w:val="19"/>
        </w:rPr>
        <w:t xml:space="preserve">jadwalkan urutan bangun, tiap lantai 3 hari, dari bawah ke atas</w:t>
      </w:r>
      <w:r>
        <w:t xml:space="preserve">, balas </w:t>
      </w:r>
      <w:r>
        <w:rPr>
          <w:rFonts w:ascii="Consolas" w:hAnsi="Consolas"/>
          <w:sz w:val="19"/>
        </w:rPr>
        <w:t xml:space="preserve">ya</w:t>
      </w:r>
      <w:r>
        <w:t xml:space="preserve">.</w:t>
      </w:r>
    </w:p>
    <w:p>
      <w:pPr>
        <w:pStyle w:val="ListParagraph"/>
        <w:numPr>
          <w:ilvl w:val="0"/>
          <w:numId w:val="2"/>
        </w:numPr>
      </w:pPr>
      <w:r>
        <w:rPr>
          <w:rFonts w:ascii="Consolas" w:hAnsi="Consolas"/>
          <w:sz w:val="19"/>
        </w:rPr>
        <w:t xml:space="preserve">Space</w:t>
      </w:r>
      <w:r>
        <w:t xml:space="preserve">. Geser playhead untuk melihat progres di hari mana pun.</w:t>
      </w:r>
    </w:p>
    <w:p>
      <w:pPr>
        <w:pStyle w:val="ListParagraph"/>
        <w:numPr>
          <w:ilvl w:val="0"/>
          <w:numId w:val="2"/>
        </w:numPr>
      </w:pPr>
      <w:r>
        <w:rPr>
          <w:rFonts w:ascii="Consolas" w:hAnsi="Consolas"/>
          <w:sz w:val="19"/>
        </w:rPr>
        <w:t xml:space="preserve">durasi 20 detik</w:t>
      </w:r>
      <w:r>
        <w:t xml:space="preserve"> kalau ingin animasinya lebih lambat.</w:t>
      </w:r>
    </w:p>
    <w:p>
      <w:pPr>
        <w:pStyle w:val="Heading2"/>
      </w:pPr>
      <w:r>
        <w:t xml:space="preserve">Braket yang diperiksa dan dihitung biayanya</w:t>
      </w:r>
    </w:p>
    <w:p>
      <w:pPr>
        <w:pStyle w:val="ListParagraph"/>
        <w:numPr>
          <w:ilvl w:val="0"/>
          <w:numId w:val="2"/>
        </w:numPr>
      </w:pPr>
      <w:r>
        <w:rPr>
          <w:rFonts w:ascii="Consolas" w:hAnsi="Consolas"/>
          <w:sz w:val="19"/>
        </w:rPr>
        <w:t xml:space="preserve">Ctrl ⇧ K</w:t>
      </w:r>
      <w:r>
        <w:t xml:space="preserve">, ketik </w:t>
      </w:r>
      <w:r>
        <w:rPr>
          <w:rFonts w:ascii="Consolas" w:hAnsi="Consolas"/>
          <w:sz w:val="19"/>
        </w:rPr>
        <w:t xml:space="preserve">braket L sayap 150 dan 100, lebar 90, tebal 10, baut M10, 3 lubang per sayap</w:t>
      </w:r>
      <w:r>
        <w:t xml:space="preserve">, balas </w:t>
      </w:r>
      <w:r>
        <w:rPr>
          <w:rFonts w:ascii="Consolas" w:hAnsi="Consolas"/>
          <w:sz w:val="19"/>
        </w:rPr>
        <w:t xml:space="preserve">ya</w:t>
      </w:r>
      <w:r>
        <w:t xml:space="preserve">.</w:t>
      </w:r>
    </w:p>
    <w:p>
      <w:pPr>
        <w:pStyle w:val="ListParagraph"/>
        <w:numPr>
          <w:ilvl w:val="0"/>
          <w:numId w:val="2"/>
        </w:numPr>
      </w:pPr>
      <w:r>
        <w:rPr>
          <w:b/>
        </w:rPr>
        <w:t xml:space="preserve">Analisis → Kesehatan dokumen</w:t>
      </w:r>
      <w:r>
        <w:t xml:space="preserve"> untuk memeriksanya.</w:t>
      </w:r>
    </w:p>
    <w:p>
      <w:pPr>
        <w:pStyle w:val="ListParagraph"/>
        <w:numPr>
          <w:ilvl w:val="0"/>
          <w:numId w:val="2"/>
        </w:numPr>
      </w:pPr>
      <w:r>
        <w:rPr>
          <w:b/>
        </w:rPr>
        <w:t xml:space="preserve">Studio → Biaya</w:t>
      </w:r>
      <w:r>
        <w:t xml:space="preserve"> untuk perkiraan Rupiah per unit dan proses yang menang.</w:t>
      </w:r>
    </w:p>
    <w:p>
      <w:pPr>
        <w:pStyle w:val="ListParagraph"/>
        <w:numPr>
          <w:ilvl w:val="0"/>
          <w:numId w:val="2"/>
        </w:numPr>
      </w:pPr>
      <w:r>
        <w:rPr>
          <w:rFonts w:ascii="Consolas" w:hAnsi="Consolas"/>
          <w:sz w:val="19"/>
        </w:rPr>
        <w:t xml:space="preserve">ganti materialnya jadi aluminium</w:t>
      </w:r>
      <w:r>
        <w:t xml:space="preserve"> di chat, lalu lihat biayanya berubah.</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Bdr>
        <w:top w:val="single" w:sz="4" w:space="6" w:color="D8DEE6"/>
      </w:pBdr>
      <w:spacing w:before="120" w:after="0"/>
      <w:jc w:val="center"/>
    </w:pPr>
    <w:r>
      <w:rPr>
        <w:sz w:val="16"/>
        <w:color w:val="666666"/>
      </w:rPr>
      <w:t xml:space="preserve">Panduan Pengguna TesserCAD-ID 1.1.1 · Hak Cipta © 2026 Samuel Hasudungan Tampubolon · halaman </w:t>
    </w:r>
    <w:r>
      <w:rPr>
        <w:sz w:val="16"/>
        <w:color w:val="666666"/>
      </w:rPr>
      <w:fldChar w:fldCharType="begin"/>
    </w:r>
    <w:r>
      <w:rPr>
        <w:sz w:val="16"/>
        <w:color w:val="666666"/>
      </w:rPr>
      <w:instrText>PAGE</w:instrText>
    </w:r>
    <w:r>
      <w:rPr>
        <w:sz w:val="16"/>
        <w:color w:val="666666"/>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20"/>
      </w:pPr>
      <w:rPr>
        <w:rFonts w:ascii="Symbol" w:hAnsi="Symbol"/>
      </w:rPr>
    </w:lvl>
    <w:lvl w:ilvl="1">
      <w:start w:val="1"/>
      <w:numFmt w:val="bullet"/>
      <w:lvlText w:val="o"/>
      <w:lvlJc w:val="left"/>
      <w:pPr>
        <w:ind w:left="720" w:hanging="220"/>
      </w:pPr>
      <w:rPr>
        <w:rFonts w:ascii="Courier New" w:hAnsi="Courier New"/>
      </w:rPr>
    </w:lvl>
  </w:abstractNum>
  <w:abstractNum w:abstractNumId="1">
    <w:multiLevelType w:val="hybridMultilevel"/>
    <w:lvl w:ilvl="0">
      <w:start w:val="1"/>
      <w:numFmt w:val="decimal"/>
      <w:lvlText w:val="%1."/>
      <w:lvlJc w:val="left"/>
      <w:pPr>
        <w:ind w:left="360" w:hanging="260"/>
      </w:pPr>
    </w:lvl>
    <w:lvl w:ilvl="1">
      <w:start w:val="1"/>
      <w:numFmt w:val="lowerLetter"/>
      <w:lvlText w:val="%2."/>
      <w:lvlJc w:val="left"/>
      <w:pPr>
        <w:ind w:left="720" w:hanging="2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1"/>
      </w:rPr>
    </w:rPrDefault>
    <w:pPrDefault>
      <w:pPr>
        <w:spacing w:after="110" w:line="264" w:lineRule="auto"/>
      </w:pPr>
    </w:pPrDefault>
  </w:docDefaults>
  <w:style w:type="paragraph" w:styleId="Title">
    <w:name w:val="Title"/>
    <w:pPr>
      <w:spacing w:after="240"/>
      <w:outlineLvl w:val="0"/>
    </w:pPr>
    <w:rPr>
      <w:b/>
      <w:sz w:val="52"/>
      <w:color w:val="14314F"/>
    </w:rPr>
  </w:style>
  <w:style w:type="paragraph" w:styleId="Heading1">
    <w:name w:val="heading 1"/>
    <w:pPr>
      <w:keepNext/>
      <w:pBdr>
        <w:bottom w:val="single" w:sz="6" w:space="4" w:color="C9D1DA"/>
      </w:pBdr>
      <w:spacing w:before="320" w:after="140"/>
      <w:outlineLvl w:val="0"/>
    </w:pPr>
    <w:rPr>
      <w:b/>
      <w:sz w:val="34"/>
      <w:color w:val="14314F"/>
    </w:rPr>
  </w:style>
  <w:style w:type="paragraph" w:styleId="Heading2">
    <w:name w:val="heading 2"/>
    <w:pPr>
      <w:keepNext/>
      <w:spacing w:before="260" w:after="120"/>
      <w:outlineLvl w:val="1"/>
    </w:pPr>
    <w:rPr>
      <w:b/>
      <w:sz w:val="26"/>
      <w:color w:val="255070"/>
    </w:rPr>
  </w:style>
  <w:style w:type="paragraph" w:styleId="Code">
    <w:name w:val="Code"/>
    <w:pPr>
      <w:shd w:val="clear" w:color="auto" w:fill="F4F6F8"/>
      <w:spacing w:after="0" w:line="240" w:lineRule="auto"/>
      <w:ind w:left="220"/>
    </w:pPr>
    <w:rPr>
      <w:rFonts w:ascii="Consolas" w:hAnsi="Consolas"/>
      <w:sz w:val="18"/>
    </w:rPr>
  </w:style>
  <w:style w:type="paragraph" w:styleId="ListParagraph">
    <w:name w:val="List Paragraph"/>
    <w:pPr>
      <w:spacing w:after="80"/>
      <w:contextualSpacing/>
    </w:pPr>
  </w:style>
</w:styles>
</file>

<file path=word/_rels/document.xml.rels><?xml version="1.0" encoding="UTF-8" standalone="yes"?><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Footer" Type="http://schemas.openxmlformats.org/officeDocument/2006/relationships/footer" Target="footer1.xml"/>
</Relationships>
</file>

<file path=docProps/app.xml><?xml version="1.0" encoding="utf-8"?>
<Properties xmlns="http://schemas.openxmlformats.org/officeDocument/2006/extended-properties">
  <Application>TesserCAD-ID tools/build-panduan-docx.mjs</Application>
  <Company>Samuel Hasudungan Tampubolon</Company>
</Properties>
</file>

<file path=docProps/core.xml><?xml version="1.0" encoding="utf-8"?>
<cp:coreProperties xmlns:cp="http://schemas.openxmlformats.org/package/2006/metadata/core-properties" xmlns:dc="http://purl.org/dc/elements/1.1/">
  <dc:title>Panduan Pengguna TesserCAD-ID 1.1.1</dc:title>
  <dc:creator>Samuel Hasudungan Tampubolon</dc:creator>
  <cp:lastModifiedBy>Samuel Hasudungan Tampubolon</cp:lastModifiedBy>
  <dc:description>Dihasilkan dari docs/PANDUAN.md oleh tools/build-panduan-docx.mjs</dc:description>
  <dc:language>id-ID</dc:language>
</cp:coreProperties>
</file>