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0162B"/>
          <w:sz w:val="24"/>
        </w:rPr>
        <w:t>ABYSSALS</w:t>
      </w:r>
    </w:p>
    <w:p>
      <w:pPr>
        <w:pStyle w:val="Title"/>
        <w:jc w:val="center"/>
      </w:pPr>
      <w:r>
        <w:t>CHECKLIST 09</w:t>
        <w:br/>
        <w:t>Leader &amp; Trainer Fate System</w:t>
      </w:r>
    </w:p>
    <w:p>
      <w:pPr>
        <w:jc w:val="center"/>
      </w:pPr>
      <w:r>
        <w:rPr>
          <w:b/>
          <w:sz w:val="24"/>
        </w:rPr>
        <w:t>LOCKED CANON CORRECTION v1.2</w:t>
      </w:r>
    </w:p>
    <w:p>
      <w:pPr>
        <w:jc w:val="center"/>
      </w:pPr>
      <w:r>
        <w:rPr>
          <w:b/>
          <w:color w:val="70162B"/>
        </w:rPr>
        <w:t>STATUS — COMPLETE / LOCKED</w:t>
      </w:r>
    </w:p>
    <w:p>
      <w:r>
        <w:t>This correction resolves the remaining human-restoration contradiction in Checklist 09 and incorporates the already-approved v1.1 eighteen-type execution correction. It supersedes Checklist 09 v1.0 and v1.1 only where stated below. All other Checklist 09 v1.1 mechanics, leader identities, mercy rules, SPARE/EXECUTE semantics, Hell consequences and postgame rules remain unchanged.</w:t>
      </w:r>
    </w:p>
    <w:p>
      <w:pPr>
        <w:pStyle w:val="Heading1"/>
      </w:pPr>
      <w:r>
        <w:t>1. Version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Status / interpretation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09 v1.0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SUPERSEDED. Historical only. Its twelve-proxy execution wording and automatic Pate/Trade restoration wording are not active canon.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09 v1.1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SUPERSEDED AS A STANDALONE ACTIVE VERSION. Its eighteen-proxy correction is incorporated here; its automatic Pate/Trade restoration wording is replaced.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09 v1.2 correction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ACTIVE Checklist 09 authority when read together with the unchanged body of v1.1.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10 v1.0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Authoritative state model for the five-use elective human-restoration system; v1.2 aligns Checklist 09 to it.</w:t>
            </w:r>
          </w:p>
        </w:tc>
      </w:tr>
    </w:tbl>
    <w:p>
      <w:pPr>
        <w:pStyle w:val="Heading1"/>
      </w:pPr>
      <w:r>
        <w:t>2. EXECUTE presentation — eighteen proxies confirmed</w:t>
      </w:r>
    </w:p>
    <w:p>
      <w:r>
        <w:t>• The project uses exactly eighteen generic execution presentation proxies: Normal, Fire, Water, Electric, Grass, Ice, Fighting, Poison, Ground, Flying, Psychic, Bug, Rock, Ghost, Dragon, Dark, Steel and Fairy.</w:t>
      </w:r>
    </w:p>
    <w:p>
      <w:r>
        <w:t>• The proxy is selected deterministically from the executing Abyssal's primary / Type 1.</w:t>
      </w:r>
    </w:p>
    <w:p>
      <w:r>
        <w:t>• Dual typing creates no player choice and no RNG roll.</w:t>
      </w:r>
    </w:p>
    <w:p>
      <w:r>
        <w:t>• The proxy represents the actual active Abyssal narratively; it is not a separate creature.</w:t>
      </w:r>
    </w:p>
    <w:p>
      <w:r>
        <w:t>• No 187-species execution-sprite set is required.</w:t>
      </w:r>
    </w:p>
    <w:p>
      <w:pPr>
        <w:pStyle w:val="Heading1"/>
      </w:pPr>
      <w:r>
        <w:t>3. Human restoration — corrected final rule</w:t>
      </w:r>
    </w:p>
    <w:p>
      <w:r>
        <w:t>Human restoration is an authored finale/postgame exception separate from the Civeton Abyssal memorial. There are exactly five total human restoration uses, and every use is elective.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70162B"/>
          </w:tcPr>
          <w:p>
            <w:r>
              <w:rPr>
                <w:b/>
                <w:color w:val="FFFFFF"/>
                <w:sz w:val="18"/>
              </w:rPr>
              <w:t>Eligible target</w:t>
            </w:r>
          </w:p>
        </w:tc>
        <w:tc>
          <w:tcPr>
            <w:tcW w:type="dxa" w:w="2541"/>
            <w:shd w:fill="70162B"/>
          </w:tcPr>
          <w:p>
            <w:r>
              <w:rPr>
                <w:b/>
                <w:color w:val="FFFFFF"/>
                <w:sz w:val="18"/>
              </w:rPr>
              <w:t>Eligibility</w:t>
            </w:r>
          </w:p>
        </w:tc>
        <w:tc>
          <w:tcPr>
            <w:tcW w:type="dxa" w:w="2541"/>
            <w:shd w:fill="70162B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541"/>
            <w:shd w:fill="70162B"/>
          </w:tcPr>
          <w:p>
            <w:r>
              <w:rPr>
                <w:b/>
                <w:color w:val="FFFFFF"/>
                <w:sz w:val="18"/>
              </w:rPr>
              <w:t>Persistent result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rPr>
                <w:sz w:val="18"/>
              </w:rPr>
              <w:t>Pateric "Pate" Vann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Historical mill death; restoration system unlocked; currently DEAD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1 use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human_life_state = REVIVED; historical memorial remains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rPr>
                <w:sz w:val="18"/>
              </w:rPr>
              <w:t>Traden "Trade" Cor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Historical mill death; restoration system unlocked; currently DEAD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1 use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human_life_state = REVIVED; historical memorial remains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rPr>
                <w:sz w:val="18"/>
              </w:rPr>
              <w:t>Mortal leader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leader_fate = EXECUTED and current human life state = DEAD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1 use each</w:t>
            </w:r>
          </w:p>
        </w:tc>
        <w:tc>
          <w:tcPr>
            <w:tcW w:type="dxa" w:w="2541"/>
          </w:tcPr>
          <w:p>
            <w:r>
              <w:rPr>
                <w:sz w:val="18"/>
              </w:rPr>
              <w:t>leader_fate remains EXECUTED; human_life_state = REVIVED; no automatic return to office</w:t>
            </w:r>
          </w:p>
        </w:tc>
      </w:tr>
    </w:tbl>
    <w:p>
      <w:r>
        <w:t>• Pate and Trade are not automatically restored.</w:t>
      </w:r>
    </w:p>
    <w:p>
      <w:r>
        <w:t>• The player may restore neither, one, or both.</w:t>
      </w:r>
    </w:p>
    <w:p>
      <w:r>
        <w:t>• Each eligible human consumes exactly one of the five uses.</w:t>
      </w:r>
    </w:p>
    <w:p>
      <w:r>
        <w:t>• The same human cannot consume a second use.</w:t>
      </w:r>
    </w:p>
    <w:p>
      <w:r>
        <w:t>• The player is never required to spend all five uses.</w:t>
      </w:r>
    </w:p>
    <w:p>
      <w:r>
        <w:t>• Unused capacity disappears and cannot become money, items, Abyssal resurrection, Trial Marks, stat bonuses or any other reward.</w:t>
      </w:r>
    </w:p>
    <w:p>
      <w:r>
        <w:t>• Restoration does not erase historical death, execution or memorial records.</w:t>
      </w:r>
    </w:p>
    <w:p>
      <w:pPr>
        <w:pStyle w:val="Heading1"/>
      </w:pPr>
      <w:r>
        <w:t>4. Resulting maximum executed-leader restorations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Player choice</w:t>
            </w:r>
          </w:p>
        </w:tc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Maximum executed leaders restorable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Restore both Pate and Trade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Restore exactly one of Pate / Trade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Restore neither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</w:t>
            </w:r>
          </w:p>
        </w:tc>
      </w:tr>
    </w:tbl>
    <w:p>
      <w:pPr>
        <w:pStyle w:val="Heading1"/>
      </w:pPr>
      <w:r>
        <w:t>5. Corrected runtime-state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Locked meaning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human_restoration_budget_total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Constant 5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human_restored_ids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Set of unique eligible human IDs successfully restored; maximum size 5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human_restoration_uses_spent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Derived as size(human_restored_ids)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human_restoration_uses_remaining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Derived as 5 − size(human_restored_ids)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leader_fate[8]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UNRESOLVED / SPARED / EXECUTED; restoration never rewrites this history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human_life_state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ALIVE / DEAD / REVIVED as owned by Checklist 10</w:t>
            </w:r>
          </w:p>
        </w:tc>
      </w:tr>
    </w:tbl>
    <w:p>
      <w:r>
        <w:t>Any older implementation guidance that assumes humanRestorationsRemaining begins at 3 after automatic Pate/Trade restoration is deprecated.</w:t>
      </w:r>
    </w:p>
    <w:p>
      <w:pPr>
        <w:pStyle w:val="Heading1"/>
      </w:pPr>
      <w:r>
        <w:t>6. Cross-checklist cleanup</w:t>
      </w:r>
    </w:p>
    <w:p>
      <w:r>
        <w:t>• Checklist 10 already matches this rule and requires no mechanical change.</w:t>
      </w:r>
    </w:p>
    <w:p>
      <w:r>
        <w:t>• Checklist 15's documented discrepancy note is now resolved: persistence should simply serialize Checklist 10's five-use elective state.</w:t>
      </w:r>
    </w:p>
    <w:p>
      <w:r>
        <w:t>• Checklist 16's eighteen-proxy presentation rule remains correct; references to Checklist 09 v1.1 should be normalized to this v1.2 authority during the repository rewrite.</w:t>
      </w:r>
    </w:p>
    <w:p>
      <w:r>
        <w:t>• Checklist 13 and Checklist 15 references to Checklist 09 v1.0 should likewise be normalized to this v1.2 authority during the repository rewrite.</w:t>
      </w:r>
    </w:p>
    <w:p>
      <w:pPr>
        <w:pStyle w:val="Heading1"/>
      </w:pPr>
      <w:r>
        <w:t>7. Final locked status</w:t>
      </w:r>
    </w:p>
    <w:p>
      <w:pPr>
        <w:jc w:val="center"/>
      </w:pPr>
      <w:r>
        <w:rPr>
          <w:b/>
          <w:color w:val="70162B"/>
          <w:sz w:val="22"/>
        </w:rPr>
        <w:t>CHECKLIST 09 — LEADER &amp; TRAINER FATE SYSTEM: COMPLETE / LOCKED v1.2</w:t>
      </w:r>
    </w:p>
    <w:p>
      <w:r>
        <w:t>The active contract is: eight mortal-leader fate choices; neutral SPARE/EXECUTE; Samiel's unique early surrender; eighteen Type-1 execution proxies; deterministic mercy outcomes; executed-leader Hell return; and exactly five elective human restorations.</w:t>
      </w:r>
    </w:p>
    <w:p>
      <w:pPr>
        <w:pStyle w:val="Heading1"/>
      </w:pPr>
      <w:r>
        <w:t>8. Source authority</w:t>
      </w:r>
    </w:p>
    <w:p>
      <w:r>
        <w:t>• ABYSSALS_CHECKLIST_09_Leader_Trainer_Fate_System_LOCKED_v1.1.docx — unchanged Checklist 09 body and approved eighteen-type correction.</w:t>
      </w:r>
    </w:p>
    <w:p>
      <w:r>
        <w:t>• ABYSSALS_CHECKLIST_10_Story_Event_Flag_Master_List_LOCKED_v1.0.docx — five total elective human restorations and authoritative human life-state model.</w:t>
      </w:r>
    </w:p>
    <w:p>
      <w:r>
        <w:t>• User-approved canon ruling, 27 August 2026 — Pate and Trade restoration is elective; five-use pool remains total.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CHECKLIST 09 • v1.2 CORRECTION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666666"/>
        <w:sz w:val="16"/>
      </w:rPr>
      <w:t>ABYSSALS PROJECT | PRE-PROGRAMMING DESIGN | CHECKLIST 09 • v1.2 CORRECTION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016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0162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7016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