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EC0E" w14:textId="2577FA53" w:rsidR="00D806AE" w:rsidRDefault="00A85C2B" w:rsidP="0043454C">
      <w:pPr>
        <w:jc w:val="center"/>
        <w:rPr>
          <w:b/>
          <w:bCs/>
        </w:rPr>
      </w:pPr>
      <w:r>
        <w:rPr>
          <w:b/>
          <w:bCs/>
        </w:rPr>
        <w:t>Pipelining Lecture Assignment</w:t>
      </w:r>
    </w:p>
    <w:p w14:paraId="44C54185" w14:textId="2C0BB961" w:rsidR="0043454C" w:rsidRDefault="0043454C" w:rsidP="0043454C">
      <w:pPr>
        <w:jc w:val="center"/>
        <w:rPr>
          <w:b/>
          <w:bCs/>
        </w:rPr>
      </w:pPr>
      <w:r>
        <w:rPr>
          <w:b/>
          <w:bCs/>
        </w:rPr>
        <w:t>Dr. Abraham</w:t>
      </w:r>
    </w:p>
    <w:p w14:paraId="5E6B7D5E" w14:textId="0EAC5E54" w:rsidR="00600A5B" w:rsidRPr="00600A5B" w:rsidRDefault="007A5914" w:rsidP="00B544D8">
      <w:pPr>
        <w:pStyle w:val="ListParagraph"/>
        <w:numPr>
          <w:ilvl w:val="0"/>
          <w:numId w:val="7"/>
        </w:numPr>
      </w:pPr>
      <w:r w:rsidRPr="00B544D8">
        <w:rPr>
          <w:b/>
          <w:bCs/>
        </w:rPr>
        <w:t xml:space="preserve">Name </w:t>
      </w:r>
      <w:r w:rsidR="00600A5B" w:rsidRPr="00B544D8">
        <w:rPr>
          <w:rFonts w:eastAsiaTheme="minorEastAsia"/>
        </w:rPr>
        <w:t xml:space="preserve">Pipe </w:t>
      </w:r>
      <w:r>
        <w:t xml:space="preserve">5 </w:t>
      </w:r>
      <w:r w:rsidR="00600A5B" w:rsidRPr="00B544D8">
        <w:rPr>
          <w:rFonts w:eastAsiaTheme="minorEastAsia"/>
        </w:rPr>
        <w:t>Stage</w:t>
      </w:r>
      <w:r>
        <w:t>s for MIPS</w:t>
      </w:r>
      <w:r w:rsidR="00600A5B" w:rsidRPr="00B544D8">
        <w:rPr>
          <w:rFonts w:eastAsiaTheme="minorEastAsia"/>
        </w:rPr>
        <w:t xml:space="preserve"> - </w:t>
      </w:r>
    </w:p>
    <w:p w14:paraId="5CB554DD" w14:textId="191B1F36" w:rsidR="00600A5B" w:rsidRPr="00600A5B" w:rsidRDefault="006E76A5" w:rsidP="00600A5B">
      <w:pPr>
        <w:spacing w:after="0"/>
        <w:ind w:left="360"/>
      </w:pPr>
      <w:r>
        <w:t xml:space="preserve">Define </w:t>
      </w:r>
      <w:r w:rsidR="00600A5B" w:rsidRPr="00600A5B">
        <w:t xml:space="preserve">Throughput - </w:t>
      </w:r>
    </w:p>
    <w:p w14:paraId="33859AB2" w14:textId="5907EE81" w:rsidR="00600A5B" w:rsidRPr="00600A5B" w:rsidRDefault="006E76A5" w:rsidP="00600A5B">
      <w:pPr>
        <w:spacing w:after="0"/>
        <w:ind w:left="360"/>
      </w:pPr>
      <w:r>
        <w:t xml:space="preserve">define </w:t>
      </w:r>
      <w:r w:rsidR="00600A5B" w:rsidRPr="00600A5B">
        <w:t xml:space="preserve">Machine cycle - </w:t>
      </w:r>
    </w:p>
    <w:p w14:paraId="525F6563" w14:textId="55F81176" w:rsidR="00600A5B" w:rsidRPr="00600A5B" w:rsidRDefault="006E76A5" w:rsidP="007A5914">
      <w:pPr>
        <w:spacing w:after="0"/>
        <w:ind w:left="360"/>
      </w:pPr>
      <w:r>
        <w:t xml:space="preserve">define </w:t>
      </w:r>
      <w:r w:rsidR="00600A5B" w:rsidRPr="00600A5B">
        <w:t xml:space="preserve">Stall - </w:t>
      </w:r>
    </w:p>
    <w:p w14:paraId="0996C360" w14:textId="71EDFF8A" w:rsidR="00600A5B" w:rsidRDefault="006E76A5" w:rsidP="007A5914">
      <w:pPr>
        <w:spacing w:after="0"/>
        <w:ind w:left="360"/>
        <w:rPr>
          <w:color w:val="FF0000"/>
        </w:rPr>
      </w:pPr>
      <w:r>
        <w:t xml:space="preserve">How is </w:t>
      </w:r>
      <w:r w:rsidR="00600A5B" w:rsidRPr="00600A5B">
        <w:t>Time per instruction on a pipelined computer</w:t>
      </w:r>
      <w:r>
        <w:t xml:space="preserve"> calculated?</w:t>
      </w:r>
    </w:p>
    <w:p w14:paraId="1FF53A3E" w14:textId="1DC83265" w:rsidR="00600A5B" w:rsidRDefault="00600A5B" w:rsidP="007A5914">
      <w:pPr>
        <w:spacing w:after="0"/>
        <w:ind w:left="360"/>
        <w:rPr>
          <w:color w:val="FF0000"/>
        </w:rPr>
      </w:pPr>
    </w:p>
    <w:p w14:paraId="005AB5BB" w14:textId="6D5810B0" w:rsidR="009E6DF2" w:rsidRDefault="009E6DF2" w:rsidP="00B544D8">
      <w:pPr>
        <w:pStyle w:val="ListParagraph"/>
        <w:numPr>
          <w:ilvl w:val="0"/>
          <w:numId w:val="7"/>
        </w:numPr>
      </w:pPr>
      <w:r w:rsidRPr="009E6DF2">
        <w:t>If an unpipelined</w:t>
      </w:r>
      <w:r w:rsidRPr="00B544D8">
        <w:rPr>
          <w:color w:val="FF0000"/>
        </w:rPr>
        <w:t xml:space="preserve"> </w:t>
      </w:r>
      <w:r w:rsidRPr="009E6DF2">
        <w:t xml:space="preserve">processor has a 1 </w:t>
      </w:r>
      <w:r>
        <w:t>ns clock cycle and that it uses:</w:t>
      </w:r>
    </w:p>
    <w:p w14:paraId="1749956C" w14:textId="67CA1FFC" w:rsidR="009E6DF2" w:rsidRDefault="009E6DF2" w:rsidP="009E6DF2">
      <w:pPr>
        <w:spacing w:after="0"/>
      </w:pPr>
      <w:r>
        <w:tab/>
        <w:t>4 cycles for ALU operation and branches</w:t>
      </w:r>
    </w:p>
    <w:p w14:paraId="5BA9365D" w14:textId="0A34F804" w:rsidR="009E6DF2" w:rsidRDefault="009E6DF2" w:rsidP="009E6DF2">
      <w:pPr>
        <w:spacing w:after="0"/>
      </w:pPr>
      <w:r>
        <w:tab/>
        <w:t xml:space="preserve">5 cycles for memory </w:t>
      </w:r>
      <w:proofErr w:type="gramStart"/>
      <w:r>
        <w:t>operations</w:t>
      </w:r>
      <w:r w:rsidRPr="009E6DF2">
        <w:t xml:space="preserve"> </w:t>
      </w:r>
      <w:r>
        <w:t>.</w:t>
      </w:r>
      <w:proofErr w:type="gramEnd"/>
    </w:p>
    <w:p w14:paraId="2D1B5CC3" w14:textId="39BE28E5" w:rsidR="009E6DF2" w:rsidRDefault="009E6DF2" w:rsidP="009E6DF2">
      <w:pPr>
        <w:spacing w:after="0"/>
      </w:pPr>
      <w:r>
        <w:t xml:space="preserve">Their relative frequencies are: 40% ALU operations, 20% Branch, and 40% for Memory. </w:t>
      </w:r>
    </w:p>
    <w:p w14:paraId="4F33A7B7" w14:textId="4F8539C2" w:rsidR="004F315B" w:rsidRDefault="004F315B" w:rsidP="009E6DF2">
      <w:pPr>
        <w:spacing w:after="0"/>
      </w:pPr>
      <w:r>
        <w:t>What is the average instruction execution time?</w:t>
      </w:r>
    </w:p>
    <w:p w14:paraId="5CE0494D" w14:textId="77777777" w:rsidR="006E76A5" w:rsidRDefault="006E76A5" w:rsidP="009E6DF2">
      <w:pPr>
        <w:spacing w:after="0"/>
        <w:rPr>
          <w:color w:val="C00000"/>
        </w:rPr>
      </w:pPr>
    </w:p>
    <w:p w14:paraId="718EFBE3" w14:textId="16415B22" w:rsidR="004F315B" w:rsidRDefault="004F315B" w:rsidP="00B544D8">
      <w:pPr>
        <w:pStyle w:val="ListParagraph"/>
        <w:numPr>
          <w:ilvl w:val="0"/>
          <w:numId w:val="7"/>
        </w:numPr>
      </w:pPr>
      <w:r>
        <w:t>If you were to pipeline this processor, one instruction should be completed each cycle (ignoring filling at start and emptying pipeline at the end).  Pipelining adds and overhead of .2ns for various things such as latching. So effective time it takes for one instruction is 1.2 ns.  What is the speed up gained by pipelining?</w:t>
      </w:r>
    </w:p>
    <w:p w14:paraId="5E98327B" w14:textId="0FD593A5" w:rsidR="004F315B" w:rsidRDefault="004F315B" w:rsidP="009E6DF2">
      <w:pPr>
        <w:spacing w:after="0"/>
      </w:pPr>
    </w:p>
    <w:p w14:paraId="0F8DD731" w14:textId="77777777" w:rsidR="004F315B" w:rsidRDefault="004F315B" w:rsidP="009E6DF2">
      <w:pPr>
        <w:spacing w:after="0"/>
      </w:pPr>
    </w:p>
    <w:p w14:paraId="24420650" w14:textId="3B999EBA" w:rsidR="00600A5B" w:rsidRPr="00600A5B" w:rsidRDefault="004F315B" w:rsidP="00B544D8">
      <w:pPr>
        <w:pStyle w:val="ListParagraph"/>
        <w:numPr>
          <w:ilvl w:val="0"/>
          <w:numId w:val="7"/>
        </w:numPr>
      </w:pPr>
      <w:r>
        <w:t>Name and explain pipeline hazards.</w:t>
      </w:r>
      <w:r w:rsidR="009E6DF2">
        <w:tab/>
      </w:r>
      <w:r w:rsidR="009E6DF2" w:rsidRPr="009E6DF2">
        <w:tab/>
      </w:r>
    </w:p>
    <w:p w14:paraId="4DC80392" w14:textId="6E81CEDA" w:rsidR="00600A5B" w:rsidRDefault="004F315B" w:rsidP="00B544D8">
      <w:pPr>
        <w:pStyle w:val="ListParagraph"/>
        <w:numPr>
          <w:ilvl w:val="0"/>
          <w:numId w:val="7"/>
        </w:numPr>
      </w:pPr>
      <w:r>
        <w:t>Explain the purpose of data forwarding.</w:t>
      </w:r>
    </w:p>
    <w:p w14:paraId="67EDB126" w14:textId="68FDB26D" w:rsidR="004F315B" w:rsidRPr="004F315B" w:rsidRDefault="005853AC" w:rsidP="00B544D8">
      <w:pPr>
        <w:pStyle w:val="ListParagraph"/>
        <w:numPr>
          <w:ilvl w:val="0"/>
          <w:numId w:val="7"/>
        </w:numPr>
      </w:pPr>
      <w:r w:rsidRPr="005853AC">
        <w:t>Explain RAW, WAR and WAW data hazards.</w:t>
      </w:r>
    </w:p>
    <w:p w14:paraId="56A23EAC" w14:textId="77777777" w:rsidR="004F315B" w:rsidRPr="0043454C" w:rsidRDefault="004F315B" w:rsidP="004F315B"/>
    <w:sectPr w:rsidR="004F315B" w:rsidRPr="00434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9EB"/>
    <w:multiLevelType w:val="hybridMultilevel"/>
    <w:tmpl w:val="FD9E4C14"/>
    <w:lvl w:ilvl="0" w:tplc="F026A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6449"/>
    <w:multiLevelType w:val="hybridMultilevel"/>
    <w:tmpl w:val="1C2E61EA"/>
    <w:lvl w:ilvl="0" w:tplc="C73A7EE6">
      <w:start w:val="1"/>
      <w:numFmt w:val="bullet"/>
      <w:lvlText w:val="•"/>
      <w:lvlJc w:val="left"/>
      <w:pPr>
        <w:tabs>
          <w:tab w:val="num" w:pos="720"/>
        </w:tabs>
        <w:ind w:left="720" w:hanging="360"/>
      </w:pPr>
      <w:rPr>
        <w:rFonts w:ascii="Arial" w:hAnsi="Arial" w:hint="default"/>
      </w:rPr>
    </w:lvl>
    <w:lvl w:ilvl="1" w:tplc="DC10F27A" w:tentative="1">
      <w:start w:val="1"/>
      <w:numFmt w:val="bullet"/>
      <w:lvlText w:val="•"/>
      <w:lvlJc w:val="left"/>
      <w:pPr>
        <w:tabs>
          <w:tab w:val="num" w:pos="1440"/>
        </w:tabs>
        <w:ind w:left="1440" w:hanging="360"/>
      </w:pPr>
      <w:rPr>
        <w:rFonts w:ascii="Arial" w:hAnsi="Arial" w:hint="default"/>
      </w:rPr>
    </w:lvl>
    <w:lvl w:ilvl="2" w:tplc="C96608E2" w:tentative="1">
      <w:start w:val="1"/>
      <w:numFmt w:val="bullet"/>
      <w:lvlText w:val="•"/>
      <w:lvlJc w:val="left"/>
      <w:pPr>
        <w:tabs>
          <w:tab w:val="num" w:pos="2160"/>
        </w:tabs>
        <w:ind w:left="2160" w:hanging="360"/>
      </w:pPr>
      <w:rPr>
        <w:rFonts w:ascii="Arial" w:hAnsi="Arial" w:hint="default"/>
      </w:rPr>
    </w:lvl>
    <w:lvl w:ilvl="3" w:tplc="3D38FA5A" w:tentative="1">
      <w:start w:val="1"/>
      <w:numFmt w:val="bullet"/>
      <w:lvlText w:val="•"/>
      <w:lvlJc w:val="left"/>
      <w:pPr>
        <w:tabs>
          <w:tab w:val="num" w:pos="2880"/>
        </w:tabs>
        <w:ind w:left="2880" w:hanging="360"/>
      </w:pPr>
      <w:rPr>
        <w:rFonts w:ascii="Arial" w:hAnsi="Arial" w:hint="default"/>
      </w:rPr>
    </w:lvl>
    <w:lvl w:ilvl="4" w:tplc="0C8E011A" w:tentative="1">
      <w:start w:val="1"/>
      <w:numFmt w:val="bullet"/>
      <w:lvlText w:val="•"/>
      <w:lvlJc w:val="left"/>
      <w:pPr>
        <w:tabs>
          <w:tab w:val="num" w:pos="3600"/>
        </w:tabs>
        <w:ind w:left="3600" w:hanging="360"/>
      </w:pPr>
      <w:rPr>
        <w:rFonts w:ascii="Arial" w:hAnsi="Arial" w:hint="default"/>
      </w:rPr>
    </w:lvl>
    <w:lvl w:ilvl="5" w:tplc="C3C4CE10" w:tentative="1">
      <w:start w:val="1"/>
      <w:numFmt w:val="bullet"/>
      <w:lvlText w:val="•"/>
      <w:lvlJc w:val="left"/>
      <w:pPr>
        <w:tabs>
          <w:tab w:val="num" w:pos="4320"/>
        </w:tabs>
        <w:ind w:left="4320" w:hanging="360"/>
      </w:pPr>
      <w:rPr>
        <w:rFonts w:ascii="Arial" w:hAnsi="Arial" w:hint="default"/>
      </w:rPr>
    </w:lvl>
    <w:lvl w:ilvl="6" w:tplc="CA94152A" w:tentative="1">
      <w:start w:val="1"/>
      <w:numFmt w:val="bullet"/>
      <w:lvlText w:val="•"/>
      <w:lvlJc w:val="left"/>
      <w:pPr>
        <w:tabs>
          <w:tab w:val="num" w:pos="5040"/>
        </w:tabs>
        <w:ind w:left="5040" w:hanging="360"/>
      </w:pPr>
      <w:rPr>
        <w:rFonts w:ascii="Arial" w:hAnsi="Arial" w:hint="default"/>
      </w:rPr>
    </w:lvl>
    <w:lvl w:ilvl="7" w:tplc="5C84CFDC" w:tentative="1">
      <w:start w:val="1"/>
      <w:numFmt w:val="bullet"/>
      <w:lvlText w:val="•"/>
      <w:lvlJc w:val="left"/>
      <w:pPr>
        <w:tabs>
          <w:tab w:val="num" w:pos="5760"/>
        </w:tabs>
        <w:ind w:left="5760" w:hanging="360"/>
      </w:pPr>
      <w:rPr>
        <w:rFonts w:ascii="Arial" w:hAnsi="Arial" w:hint="default"/>
      </w:rPr>
    </w:lvl>
    <w:lvl w:ilvl="8" w:tplc="AEC66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055A3B"/>
    <w:multiLevelType w:val="hybridMultilevel"/>
    <w:tmpl w:val="A7B8D170"/>
    <w:lvl w:ilvl="0" w:tplc="564E52E8">
      <w:start w:val="1"/>
      <w:numFmt w:val="decimal"/>
      <w:lvlText w:val="%1."/>
      <w:lvlJc w:val="left"/>
      <w:pPr>
        <w:tabs>
          <w:tab w:val="num" w:pos="720"/>
        </w:tabs>
        <w:ind w:left="720" w:hanging="360"/>
      </w:pPr>
    </w:lvl>
    <w:lvl w:ilvl="1" w:tplc="056407AC" w:tentative="1">
      <w:start w:val="1"/>
      <w:numFmt w:val="decimal"/>
      <w:lvlText w:val="%2."/>
      <w:lvlJc w:val="left"/>
      <w:pPr>
        <w:tabs>
          <w:tab w:val="num" w:pos="1440"/>
        </w:tabs>
        <w:ind w:left="1440" w:hanging="360"/>
      </w:pPr>
    </w:lvl>
    <w:lvl w:ilvl="2" w:tplc="C1EAADC6" w:tentative="1">
      <w:start w:val="1"/>
      <w:numFmt w:val="decimal"/>
      <w:lvlText w:val="%3."/>
      <w:lvlJc w:val="left"/>
      <w:pPr>
        <w:tabs>
          <w:tab w:val="num" w:pos="2160"/>
        </w:tabs>
        <w:ind w:left="2160" w:hanging="360"/>
      </w:pPr>
    </w:lvl>
    <w:lvl w:ilvl="3" w:tplc="F5AC85B4" w:tentative="1">
      <w:start w:val="1"/>
      <w:numFmt w:val="decimal"/>
      <w:lvlText w:val="%4."/>
      <w:lvlJc w:val="left"/>
      <w:pPr>
        <w:tabs>
          <w:tab w:val="num" w:pos="2880"/>
        </w:tabs>
        <w:ind w:left="2880" w:hanging="360"/>
      </w:pPr>
    </w:lvl>
    <w:lvl w:ilvl="4" w:tplc="AEE6346C" w:tentative="1">
      <w:start w:val="1"/>
      <w:numFmt w:val="decimal"/>
      <w:lvlText w:val="%5."/>
      <w:lvlJc w:val="left"/>
      <w:pPr>
        <w:tabs>
          <w:tab w:val="num" w:pos="3600"/>
        </w:tabs>
        <w:ind w:left="3600" w:hanging="360"/>
      </w:pPr>
    </w:lvl>
    <w:lvl w:ilvl="5" w:tplc="66C64EDA" w:tentative="1">
      <w:start w:val="1"/>
      <w:numFmt w:val="decimal"/>
      <w:lvlText w:val="%6."/>
      <w:lvlJc w:val="left"/>
      <w:pPr>
        <w:tabs>
          <w:tab w:val="num" w:pos="4320"/>
        </w:tabs>
        <w:ind w:left="4320" w:hanging="360"/>
      </w:pPr>
    </w:lvl>
    <w:lvl w:ilvl="6" w:tplc="6B6A63CC" w:tentative="1">
      <w:start w:val="1"/>
      <w:numFmt w:val="decimal"/>
      <w:lvlText w:val="%7."/>
      <w:lvlJc w:val="left"/>
      <w:pPr>
        <w:tabs>
          <w:tab w:val="num" w:pos="5040"/>
        </w:tabs>
        <w:ind w:left="5040" w:hanging="360"/>
      </w:pPr>
    </w:lvl>
    <w:lvl w:ilvl="7" w:tplc="EA80C130" w:tentative="1">
      <w:start w:val="1"/>
      <w:numFmt w:val="decimal"/>
      <w:lvlText w:val="%8."/>
      <w:lvlJc w:val="left"/>
      <w:pPr>
        <w:tabs>
          <w:tab w:val="num" w:pos="5760"/>
        </w:tabs>
        <w:ind w:left="5760" w:hanging="360"/>
      </w:pPr>
    </w:lvl>
    <w:lvl w:ilvl="8" w:tplc="D7C432B6" w:tentative="1">
      <w:start w:val="1"/>
      <w:numFmt w:val="decimal"/>
      <w:lvlText w:val="%9."/>
      <w:lvlJc w:val="left"/>
      <w:pPr>
        <w:tabs>
          <w:tab w:val="num" w:pos="6480"/>
        </w:tabs>
        <w:ind w:left="6480" w:hanging="360"/>
      </w:pPr>
    </w:lvl>
  </w:abstractNum>
  <w:abstractNum w:abstractNumId="3" w15:restartNumberingAfterBreak="0">
    <w:nsid w:val="219453D2"/>
    <w:multiLevelType w:val="hybridMultilevel"/>
    <w:tmpl w:val="3B5A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714BD"/>
    <w:multiLevelType w:val="hybridMultilevel"/>
    <w:tmpl w:val="AF9C6776"/>
    <w:lvl w:ilvl="0" w:tplc="72046A7E">
      <w:start w:val="1"/>
      <w:numFmt w:val="bullet"/>
      <w:lvlText w:val="•"/>
      <w:lvlJc w:val="left"/>
      <w:pPr>
        <w:tabs>
          <w:tab w:val="num" w:pos="720"/>
        </w:tabs>
        <w:ind w:left="720" w:hanging="360"/>
      </w:pPr>
      <w:rPr>
        <w:rFonts w:ascii="Arial" w:hAnsi="Arial" w:hint="default"/>
      </w:rPr>
    </w:lvl>
    <w:lvl w:ilvl="1" w:tplc="C02E3076" w:tentative="1">
      <w:start w:val="1"/>
      <w:numFmt w:val="bullet"/>
      <w:lvlText w:val="•"/>
      <w:lvlJc w:val="left"/>
      <w:pPr>
        <w:tabs>
          <w:tab w:val="num" w:pos="1440"/>
        </w:tabs>
        <w:ind w:left="1440" w:hanging="360"/>
      </w:pPr>
      <w:rPr>
        <w:rFonts w:ascii="Arial" w:hAnsi="Arial" w:hint="default"/>
      </w:rPr>
    </w:lvl>
    <w:lvl w:ilvl="2" w:tplc="8EF840B8" w:tentative="1">
      <w:start w:val="1"/>
      <w:numFmt w:val="bullet"/>
      <w:lvlText w:val="•"/>
      <w:lvlJc w:val="left"/>
      <w:pPr>
        <w:tabs>
          <w:tab w:val="num" w:pos="2160"/>
        </w:tabs>
        <w:ind w:left="2160" w:hanging="360"/>
      </w:pPr>
      <w:rPr>
        <w:rFonts w:ascii="Arial" w:hAnsi="Arial" w:hint="default"/>
      </w:rPr>
    </w:lvl>
    <w:lvl w:ilvl="3" w:tplc="31004B66" w:tentative="1">
      <w:start w:val="1"/>
      <w:numFmt w:val="bullet"/>
      <w:lvlText w:val="•"/>
      <w:lvlJc w:val="left"/>
      <w:pPr>
        <w:tabs>
          <w:tab w:val="num" w:pos="2880"/>
        </w:tabs>
        <w:ind w:left="2880" w:hanging="360"/>
      </w:pPr>
      <w:rPr>
        <w:rFonts w:ascii="Arial" w:hAnsi="Arial" w:hint="default"/>
      </w:rPr>
    </w:lvl>
    <w:lvl w:ilvl="4" w:tplc="05C4AAAC" w:tentative="1">
      <w:start w:val="1"/>
      <w:numFmt w:val="bullet"/>
      <w:lvlText w:val="•"/>
      <w:lvlJc w:val="left"/>
      <w:pPr>
        <w:tabs>
          <w:tab w:val="num" w:pos="3600"/>
        </w:tabs>
        <w:ind w:left="3600" w:hanging="360"/>
      </w:pPr>
      <w:rPr>
        <w:rFonts w:ascii="Arial" w:hAnsi="Arial" w:hint="default"/>
      </w:rPr>
    </w:lvl>
    <w:lvl w:ilvl="5" w:tplc="2FE01DF0" w:tentative="1">
      <w:start w:val="1"/>
      <w:numFmt w:val="bullet"/>
      <w:lvlText w:val="•"/>
      <w:lvlJc w:val="left"/>
      <w:pPr>
        <w:tabs>
          <w:tab w:val="num" w:pos="4320"/>
        </w:tabs>
        <w:ind w:left="4320" w:hanging="360"/>
      </w:pPr>
      <w:rPr>
        <w:rFonts w:ascii="Arial" w:hAnsi="Arial" w:hint="default"/>
      </w:rPr>
    </w:lvl>
    <w:lvl w:ilvl="6" w:tplc="C1F21DBA" w:tentative="1">
      <w:start w:val="1"/>
      <w:numFmt w:val="bullet"/>
      <w:lvlText w:val="•"/>
      <w:lvlJc w:val="left"/>
      <w:pPr>
        <w:tabs>
          <w:tab w:val="num" w:pos="5040"/>
        </w:tabs>
        <w:ind w:left="5040" w:hanging="360"/>
      </w:pPr>
      <w:rPr>
        <w:rFonts w:ascii="Arial" w:hAnsi="Arial" w:hint="default"/>
      </w:rPr>
    </w:lvl>
    <w:lvl w:ilvl="7" w:tplc="E382B668" w:tentative="1">
      <w:start w:val="1"/>
      <w:numFmt w:val="bullet"/>
      <w:lvlText w:val="•"/>
      <w:lvlJc w:val="left"/>
      <w:pPr>
        <w:tabs>
          <w:tab w:val="num" w:pos="5760"/>
        </w:tabs>
        <w:ind w:left="5760" w:hanging="360"/>
      </w:pPr>
      <w:rPr>
        <w:rFonts w:ascii="Arial" w:hAnsi="Arial" w:hint="default"/>
      </w:rPr>
    </w:lvl>
    <w:lvl w:ilvl="8" w:tplc="309C4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34151B"/>
    <w:multiLevelType w:val="hybridMultilevel"/>
    <w:tmpl w:val="C67AD67E"/>
    <w:lvl w:ilvl="0" w:tplc="50A8C0CA">
      <w:start w:val="1"/>
      <w:numFmt w:val="bullet"/>
      <w:lvlText w:val="•"/>
      <w:lvlJc w:val="left"/>
      <w:pPr>
        <w:tabs>
          <w:tab w:val="num" w:pos="720"/>
        </w:tabs>
        <w:ind w:left="720" w:hanging="360"/>
      </w:pPr>
      <w:rPr>
        <w:rFonts w:ascii="Arial" w:hAnsi="Arial" w:hint="default"/>
      </w:rPr>
    </w:lvl>
    <w:lvl w:ilvl="1" w:tplc="C1A802A2">
      <w:start w:val="3072"/>
      <w:numFmt w:val="bullet"/>
      <w:lvlText w:val="•"/>
      <w:lvlJc w:val="left"/>
      <w:pPr>
        <w:tabs>
          <w:tab w:val="num" w:pos="1440"/>
        </w:tabs>
        <w:ind w:left="1440" w:hanging="360"/>
      </w:pPr>
      <w:rPr>
        <w:rFonts w:ascii="Arial" w:hAnsi="Arial" w:hint="default"/>
      </w:rPr>
    </w:lvl>
    <w:lvl w:ilvl="2" w:tplc="61CE94EA" w:tentative="1">
      <w:start w:val="1"/>
      <w:numFmt w:val="bullet"/>
      <w:lvlText w:val="•"/>
      <w:lvlJc w:val="left"/>
      <w:pPr>
        <w:tabs>
          <w:tab w:val="num" w:pos="2160"/>
        </w:tabs>
        <w:ind w:left="2160" w:hanging="360"/>
      </w:pPr>
      <w:rPr>
        <w:rFonts w:ascii="Arial" w:hAnsi="Arial" w:hint="default"/>
      </w:rPr>
    </w:lvl>
    <w:lvl w:ilvl="3" w:tplc="4FE805C8" w:tentative="1">
      <w:start w:val="1"/>
      <w:numFmt w:val="bullet"/>
      <w:lvlText w:val="•"/>
      <w:lvlJc w:val="left"/>
      <w:pPr>
        <w:tabs>
          <w:tab w:val="num" w:pos="2880"/>
        </w:tabs>
        <w:ind w:left="2880" w:hanging="360"/>
      </w:pPr>
      <w:rPr>
        <w:rFonts w:ascii="Arial" w:hAnsi="Arial" w:hint="default"/>
      </w:rPr>
    </w:lvl>
    <w:lvl w:ilvl="4" w:tplc="220A3C34" w:tentative="1">
      <w:start w:val="1"/>
      <w:numFmt w:val="bullet"/>
      <w:lvlText w:val="•"/>
      <w:lvlJc w:val="left"/>
      <w:pPr>
        <w:tabs>
          <w:tab w:val="num" w:pos="3600"/>
        </w:tabs>
        <w:ind w:left="3600" w:hanging="360"/>
      </w:pPr>
      <w:rPr>
        <w:rFonts w:ascii="Arial" w:hAnsi="Arial" w:hint="default"/>
      </w:rPr>
    </w:lvl>
    <w:lvl w:ilvl="5" w:tplc="EF2056B8" w:tentative="1">
      <w:start w:val="1"/>
      <w:numFmt w:val="bullet"/>
      <w:lvlText w:val="•"/>
      <w:lvlJc w:val="left"/>
      <w:pPr>
        <w:tabs>
          <w:tab w:val="num" w:pos="4320"/>
        </w:tabs>
        <w:ind w:left="4320" w:hanging="360"/>
      </w:pPr>
      <w:rPr>
        <w:rFonts w:ascii="Arial" w:hAnsi="Arial" w:hint="default"/>
      </w:rPr>
    </w:lvl>
    <w:lvl w:ilvl="6" w:tplc="3BE2B02C" w:tentative="1">
      <w:start w:val="1"/>
      <w:numFmt w:val="bullet"/>
      <w:lvlText w:val="•"/>
      <w:lvlJc w:val="left"/>
      <w:pPr>
        <w:tabs>
          <w:tab w:val="num" w:pos="5040"/>
        </w:tabs>
        <w:ind w:left="5040" w:hanging="360"/>
      </w:pPr>
      <w:rPr>
        <w:rFonts w:ascii="Arial" w:hAnsi="Arial" w:hint="default"/>
      </w:rPr>
    </w:lvl>
    <w:lvl w:ilvl="7" w:tplc="F8267ADA" w:tentative="1">
      <w:start w:val="1"/>
      <w:numFmt w:val="bullet"/>
      <w:lvlText w:val="•"/>
      <w:lvlJc w:val="left"/>
      <w:pPr>
        <w:tabs>
          <w:tab w:val="num" w:pos="5760"/>
        </w:tabs>
        <w:ind w:left="5760" w:hanging="360"/>
      </w:pPr>
      <w:rPr>
        <w:rFonts w:ascii="Arial" w:hAnsi="Arial" w:hint="default"/>
      </w:rPr>
    </w:lvl>
    <w:lvl w:ilvl="8" w:tplc="59A69C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747BD1"/>
    <w:multiLevelType w:val="hybridMultilevel"/>
    <w:tmpl w:val="85047318"/>
    <w:lvl w:ilvl="0" w:tplc="EF1A387E">
      <w:start w:val="1"/>
      <w:numFmt w:val="bullet"/>
      <w:lvlText w:val="•"/>
      <w:lvlJc w:val="left"/>
      <w:pPr>
        <w:tabs>
          <w:tab w:val="num" w:pos="720"/>
        </w:tabs>
        <w:ind w:left="720" w:hanging="360"/>
      </w:pPr>
      <w:rPr>
        <w:rFonts w:ascii="Arial" w:hAnsi="Arial" w:hint="default"/>
      </w:rPr>
    </w:lvl>
    <w:lvl w:ilvl="1" w:tplc="8E8E43D0">
      <w:start w:val="1"/>
      <w:numFmt w:val="bullet"/>
      <w:lvlText w:val="•"/>
      <w:lvlJc w:val="left"/>
      <w:pPr>
        <w:tabs>
          <w:tab w:val="num" w:pos="1440"/>
        </w:tabs>
        <w:ind w:left="1440" w:hanging="360"/>
      </w:pPr>
      <w:rPr>
        <w:rFonts w:ascii="Arial" w:hAnsi="Arial" w:hint="default"/>
      </w:rPr>
    </w:lvl>
    <w:lvl w:ilvl="2" w:tplc="CF6AB2C6">
      <w:numFmt w:val="none"/>
      <w:lvlText w:val=""/>
      <w:lvlJc w:val="left"/>
      <w:pPr>
        <w:tabs>
          <w:tab w:val="num" w:pos="360"/>
        </w:tabs>
      </w:pPr>
    </w:lvl>
    <w:lvl w:ilvl="3" w:tplc="0DF61CC6" w:tentative="1">
      <w:start w:val="1"/>
      <w:numFmt w:val="bullet"/>
      <w:lvlText w:val="•"/>
      <w:lvlJc w:val="left"/>
      <w:pPr>
        <w:tabs>
          <w:tab w:val="num" w:pos="2880"/>
        </w:tabs>
        <w:ind w:left="2880" w:hanging="360"/>
      </w:pPr>
      <w:rPr>
        <w:rFonts w:ascii="Arial" w:hAnsi="Arial" w:hint="default"/>
      </w:rPr>
    </w:lvl>
    <w:lvl w:ilvl="4" w:tplc="5CE8C306" w:tentative="1">
      <w:start w:val="1"/>
      <w:numFmt w:val="bullet"/>
      <w:lvlText w:val="•"/>
      <w:lvlJc w:val="left"/>
      <w:pPr>
        <w:tabs>
          <w:tab w:val="num" w:pos="3600"/>
        </w:tabs>
        <w:ind w:left="3600" w:hanging="360"/>
      </w:pPr>
      <w:rPr>
        <w:rFonts w:ascii="Arial" w:hAnsi="Arial" w:hint="default"/>
      </w:rPr>
    </w:lvl>
    <w:lvl w:ilvl="5" w:tplc="36CCA8B0" w:tentative="1">
      <w:start w:val="1"/>
      <w:numFmt w:val="bullet"/>
      <w:lvlText w:val="•"/>
      <w:lvlJc w:val="left"/>
      <w:pPr>
        <w:tabs>
          <w:tab w:val="num" w:pos="4320"/>
        </w:tabs>
        <w:ind w:left="4320" w:hanging="360"/>
      </w:pPr>
      <w:rPr>
        <w:rFonts w:ascii="Arial" w:hAnsi="Arial" w:hint="default"/>
      </w:rPr>
    </w:lvl>
    <w:lvl w:ilvl="6" w:tplc="DCA06F84" w:tentative="1">
      <w:start w:val="1"/>
      <w:numFmt w:val="bullet"/>
      <w:lvlText w:val="•"/>
      <w:lvlJc w:val="left"/>
      <w:pPr>
        <w:tabs>
          <w:tab w:val="num" w:pos="5040"/>
        </w:tabs>
        <w:ind w:left="5040" w:hanging="360"/>
      </w:pPr>
      <w:rPr>
        <w:rFonts w:ascii="Arial" w:hAnsi="Arial" w:hint="default"/>
      </w:rPr>
    </w:lvl>
    <w:lvl w:ilvl="7" w:tplc="B410806A" w:tentative="1">
      <w:start w:val="1"/>
      <w:numFmt w:val="bullet"/>
      <w:lvlText w:val="•"/>
      <w:lvlJc w:val="left"/>
      <w:pPr>
        <w:tabs>
          <w:tab w:val="num" w:pos="5760"/>
        </w:tabs>
        <w:ind w:left="5760" w:hanging="360"/>
      </w:pPr>
      <w:rPr>
        <w:rFonts w:ascii="Arial" w:hAnsi="Arial" w:hint="default"/>
      </w:rPr>
    </w:lvl>
    <w:lvl w:ilvl="8" w:tplc="F36614C0" w:tentative="1">
      <w:start w:val="1"/>
      <w:numFmt w:val="bullet"/>
      <w:lvlText w:val="•"/>
      <w:lvlJc w:val="left"/>
      <w:pPr>
        <w:tabs>
          <w:tab w:val="num" w:pos="6480"/>
        </w:tabs>
        <w:ind w:left="6480" w:hanging="360"/>
      </w:pPr>
      <w:rPr>
        <w:rFonts w:ascii="Arial" w:hAnsi="Arial" w:hint="default"/>
      </w:rPr>
    </w:lvl>
  </w:abstractNum>
  <w:num w:numId="1" w16cid:durableId="748161711">
    <w:abstractNumId w:val="1"/>
  </w:num>
  <w:num w:numId="2" w16cid:durableId="2107921964">
    <w:abstractNumId w:val="5"/>
  </w:num>
  <w:num w:numId="3" w16cid:durableId="568346032">
    <w:abstractNumId w:val="2"/>
  </w:num>
  <w:num w:numId="4" w16cid:durableId="440996587">
    <w:abstractNumId w:val="4"/>
  </w:num>
  <w:num w:numId="5" w16cid:durableId="157619579">
    <w:abstractNumId w:val="6"/>
  </w:num>
  <w:num w:numId="6" w16cid:durableId="338579204">
    <w:abstractNumId w:val="3"/>
  </w:num>
  <w:num w:numId="7" w16cid:durableId="172517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4C"/>
    <w:rsid w:val="000A694E"/>
    <w:rsid w:val="00187178"/>
    <w:rsid w:val="0043454C"/>
    <w:rsid w:val="004F315B"/>
    <w:rsid w:val="0058526F"/>
    <w:rsid w:val="005853AC"/>
    <w:rsid w:val="00600A5B"/>
    <w:rsid w:val="0060251C"/>
    <w:rsid w:val="006E76A5"/>
    <w:rsid w:val="007A5914"/>
    <w:rsid w:val="009E6DF2"/>
    <w:rsid w:val="00A85C2B"/>
    <w:rsid w:val="00B544D8"/>
    <w:rsid w:val="00D8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4B74"/>
  <w15:chartTrackingRefBased/>
  <w15:docId w15:val="{6085BED3-6270-41C3-9F14-2D19723F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A5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5500">
      <w:bodyDiv w:val="1"/>
      <w:marLeft w:val="0"/>
      <w:marRight w:val="0"/>
      <w:marTop w:val="0"/>
      <w:marBottom w:val="0"/>
      <w:divBdr>
        <w:top w:val="none" w:sz="0" w:space="0" w:color="auto"/>
        <w:left w:val="none" w:sz="0" w:space="0" w:color="auto"/>
        <w:bottom w:val="none" w:sz="0" w:space="0" w:color="auto"/>
        <w:right w:val="none" w:sz="0" w:space="0" w:color="auto"/>
      </w:divBdr>
      <w:divsChild>
        <w:div w:id="1751152762">
          <w:marLeft w:val="360"/>
          <w:marRight w:val="0"/>
          <w:marTop w:val="200"/>
          <w:marBottom w:val="0"/>
          <w:divBdr>
            <w:top w:val="none" w:sz="0" w:space="0" w:color="auto"/>
            <w:left w:val="none" w:sz="0" w:space="0" w:color="auto"/>
            <w:bottom w:val="none" w:sz="0" w:space="0" w:color="auto"/>
            <w:right w:val="none" w:sz="0" w:space="0" w:color="auto"/>
          </w:divBdr>
        </w:div>
        <w:div w:id="944072492">
          <w:marLeft w:val="360"/>
          <w:marRight w:val="0"/>
          <w:marTop w:val="200"/>
          <w:marBottom w:val="0"/>
          <w:divBdr>
            <w:top w:val="none" w:sz="0" w:space="0" w:color="auto"/>
            <w:left w:val="none" w:sz="0" w:space="0" w:color="auto"/>
            <w:bottom w:val="none" w:sz="0" w:space="0" w:color="auto"/>
            <w:right w:val="none" w:sz="0" w:space="0" w:color="auto"/>
          </w:divBdr>
        </w:div>
        <w:div w:id="2080903101">
          <w:marLeft w:val="360"/>
          <w:marRight w:val="0"/>
          <w:marTop w:val="200"/>
          <w:marBottom w:val="0"/>
          <w:divBdr>
            <w:top w:val="none" w:sz="0" w:space="0" w:color="auto"/>
            <w:left w:val="none" w:sz="0" w:space="0" w:color="auto"/>
            <w:bottom w:val="none" w:sz="0" w:space="0" w:color="auto"/>
            <w:right w:val="none" w:sz="0" w:space="0" w:color="auto"/>
          </w:divBdr>
        </w:div>
        <w:div w:id="1100638053">
          <w:marLeft w:val="360"/>
          <w:marRight w:val="0"/>
          <w:marTop w:val="200"/>
          <w:marBottom w:val="0"/>
          <w:divBdr>
            <w:top w:val="none" w:sz="0" w:space="0" w:color="auto"/>
            <w:left w:val="none" w:sz="0" w:space="0" w:color="auto"/>
            <w:bottom w:val="none" w:sz="0" w:space="0" w:color="auto"/>
            <w:right w:val="none" w:sz="0" w:space="0" w:color="auto"/>
          </w:divBdr>
        </w:div>
        <w:div w:id="562527479">
          <w:marLeft w:val="1080"/>
          <w:marRight w:val="0"/>
          <w:marTop w:val="100"/>
          <w:marBottom w:val="0"/>
          <w:divBdr>
            <w:top w:val="none" w:sz="0" w:space="0" w:color="auto"/>
            <w:left w:val="none" w:sz="0" w:space="0" w:color="auto"/>
            <w:bottom w:val="none" w:sz="0" w:space="0" w:color="auto"/>
            <w:right w:val="none" w:sz="0" w:space="0" w:color="auto"/>
          </w:divBdr>
        </w:div>
        <w:div w:id="793403306">
          <w:marLeft w:val="360"/>
          <w:marRight w:val="0"/>
          <w:marTop w:val="200"/>
          <w:marBottom w:val="0"/>
          <w:divBdr>
            <w:top w:val="none" w:sz="0" w:space="0" w:color="auto"/>
            <w:left w:val="none" w:sz="0" w:space="0" w:color="auto"/>
            <w:bottom w:val="none" w:sz="0" w:space="0" w:color="auto"/>
            <w:right w:val="none" w:sz="0" w:space="0" w:color="auto"/>
          </w:divBdr>
        </w:div>
        <w:div w:id="1217475010">
          <w:marLeft w:val="1080"/>
          <w:marRight w:val="0"/>
          <w:marTop w:val="100"/>
          <w:marBottom w:val="0"/>
          <w:divBdr>
            <w:top w:val="none" w:sz="0" w:space="0" w:color="auto"/>
            <w:left w:val="none" w:sz="0" w:space="0" w:color="auto"/>
            <w:bottom w:val="none" w:sz="0" w:space="0" w:color="auto"/>
            <w:right w:val="none" w:sz="0" w:space="0" w:color="auto"/>
          </w:divBdr>
        </w:div>
      </w:divsChild>
    </w:div>
    <w:div w:id="168061308">
      <w:bodyDiv w:val="1"/>
      <w:marLeft w:val="0"/>
      <w:marRight w:val="0"/>
      <w:marTop w:val="0"/>
      <w:marBottom w:val="0"/>
      <w:divBdr>
        <w:top w:val="none" w:sz="0" w:space="0" w:color="auto"/>
        <w:left w:val="none" w:sz="0" w:space="0" w:color="auto"/>
        <w:bottom w:val="none" w:sz="0" w:space="0" w:color="auto"/>
        <w:right w:val="none" w:sz="0" w:space="0" w:color="auto"/>
      </w:divBdr>
      <w:divsChild>
        <w:div w:id="825048272">
          <w:marLeft w:val="806"/>
          <w:marRight w:val="0"/>
          <w:marTop w:val="200"/>
          <w:marBottom w:val="0"/>
          <w:divBdr>
            <w:top w:val="none" w:sz="0" w:space="0" w:color="auto"/>
            <w:left w:val="none" w:sz="0" w:space="0" w:color="auto"/>
            <w:bottom w:val="none" w:sz="0" w:space="0" w:color="auto"/>
            <w:right w:val="none" w:sz="0" w:space="0" w:color="auto"/>
          </w:divBdr>
        </w:div>
        <w:div w:id="493572869">
          <w:marLeft w:val="806"/>
          <w:marRight w:val="0"/>
          <w:marTop w:val="200"/>
          <w:marBottom w:val="0"/>
          <w:divBdr>
            <w:top w:val="none" w:sz="0" w:space="0" w:color="auto"/>
            <w:left w:val="none" w:sz="0" w:space="0" w:color="auto"/>
            <w:bottom w:val="none" w:sz="0" w:space="0" w:color="auto"/>
            <w:right w:val="none" w:sz="0" w:space="0" w:color="auto"/>
          </w:divBdr>
        </w:div>
        <w:div w:id="1502231680">
          <w:marLeft w:val="806"/>
          <w:marRight w:val="0"/>
          <w:marTop w:val="200"/>
          <w:marBottom w:val="0"/>
          <w:divBdr>
            <w:top w:val="none" w:sz="0" w:space="0" w:color="auto"/>
            <w:left w:val="none" w:sz="0" w:space="0" w:color="auto"/>
            <w:bottom w:val="none" w:sz="0" w:space="0" w:color="auto"/>
            <w:right w:val="none" w:sz="0" w:space="0" w:color="auto"/>
          </w:divBdr>
        </w:div>
      </w:divsChild>
    </w:div>
    <w:div w:id="1184636102">
      <w:bodyDiv w:val="1"/>
      <w:marLeft w:val="0"/>
      <w:marRight w:val="0"/>
      <w:marTop w:val="0"/>
      <w:marBottom w:val="0"/>
      <w:divBdr>
        <w:top w:val="none" w:sz="0" w:space="0" w:color="auto"/>
        <w:left w:val="none" w:sz="0" w:space="0" w:color="auto"/>
        <w:bottom w:val="none" w:sz="0" w:space="0" w:color="auto"/>
        <w:right w:val="none" w:sz="0" w:space="0" w:color="auto"/>
      </w:divBdr>
      <w:divsChild>
        <w:div w:id="622346443">
          <w:marLeft w:val="360"/>
          <w:marRight w:val="0"/>
          <w:marTop w:val="200"/>
          <w:marBottom w:val="0"/>
          <w:divBdr>
            <w:top w:val="none" w:sz="0" w:space="0" w:color="auto"/>
            <w:left w:val="none" w:sz="0" w:space="0" w:color="auto"/>
            <w:bottom w:val="none" w:sz="0" w:space="0" w:color="auto"/>
            <w:right w:val="none" w:sz="0" w:space="0" w:color="auto"/>
          </w:divBdr>
        </w:div>
      </w:divsChild>
    </w:div>
    <w:div w:id="1957831187">
      <w:bodyDiv w:val="1"/>
      <w:marLeft w:val="0"/>
      <w:marRight w:val="0"/>
      <w:marTop w:val="0"/>
      <w:marBottom w:val="0"/>
      <w:divBdr>
        <w:top w:val="none" w:sz="0" w:space="0" w:color="auto"/>
        <w:left w:val="none" w:sz="0" w:space="0" w:color="auto"/>
        <w:bottom w:val="none" w:sz="0" w:space="0" w:color="auto"/>
        <w:right w:val="none" w:sz="0" w:space="0" w:color="auto"/>
      </w:divBdr>
      <w:divsChild>
        <w:div w:id="599918170">
          <w:marLeft w:val="1080"/>
          <w:marRight w:val="0"/>
          <w:marTop w:val="100"/>
          <w:marBottom w:val="0"/>
          <w:divBdr>
            <w:top w:val="none" w:sz="0" w:space="0" w:color="auto"/>
            <w:left w:val="none" w:sz="0" w:space="0" w:color="auto"/>
            <w:bottom w:val="none" w:sz="0" w:space="0" w:color="auto"/>
            <w:right w:val="none" w:sz="0" w:space="0" w:color="auto"/>
          </w:divBdr>
        </w:div>
        <w:div w:id="680742547">
          <w:marLeft w:val="1800"/>
          <w:marRight w:val="0"/>
          <w:marTop w:val="100"/>
          <w:marBottom w:val="0"/>
          <w:divBdr>
            <w:top w:val="none" w:sz="0" w:space="0" w:color="auto"/>
            <w:left w:val="none" w:sz="0" w:space="0" w:color="auto"/>
            <w:bottom w:val="none" w:sz="0" w:space="0" w:color="auto"/>
            <w:right w:val="none" w:sz="0" w:space="0" w:color="auto"/>
          </w:divBdr>
        </w:div>
        <w:div w:id="1210385274">
          <w:marLeft w:val="1080"/>
          <w:marRight w:val="0"/>
          <w:marTop w:val="100"/>
          <w:marBottom w:val="0"/>
          <w:divBdr>
            <w:top w:val="none" w:sz="0" w:space="0" w:color="auto"/>
            <w:left w:val="none" w:sz="0" w:space="0" w:color="auto"/>
            <w:bottom w:val="none" w:sz="0" w:space="0" w:color="auto"/>
            <w:right w:val="none" w:sz="0" w:space="0" w:color="auto"/>
          </w:divBdr>
        </w:div>
        <w:div w:id="1897735400">
          <w:marLeft w:val="1800"/>
          <w:marRight w:val="0"/>
          <w:marTop w:val="100"/>
          <w:marBottom w:val="0"/>
          <w:divBdr>
            <w:top w:val="none" w:sz="0" w:space="0" w:color="auto"/>
            <w:left w:val="none" w:sz="0" w:space="0" w:color="auto"/>
            <w:bottom w:val="none" w:sz="0" w:space="0" w:color="auto"/>
            <w:right w:val="none" w:sz="0" w:space="0" w:color="auto"/>
          </w:divBdr>
        </w:div>
        <w:div w:id="363097060">
          <w:marLeft w:val="1080"/>
          <w:marRight w:val="0"/>
          <w:marTop w:val="100"/>
          <w:marBottom w:val="0"/>
          <w:divBdr>
            <w:top w:val="none" w:sz="0" w:space="0" w:color="auto"/>
            <w:left w:val="none" w:sz="0" w:space="0" w:color="auto"/>
            <w:bottom w:val="none" w:sz="0" w:space="0" w:color="auto"/>
            <w:right w:val="none" w:sz="0" w:space="0" w:color="auto"/>
          </w:divBdr>
        </w:div>
        <w:div w:id="2066835590">
          <w:marLeft w:val="1800"/>
          <w:marRight w:val="0"/>
          <w:marTop w:val="100"/>
          <w:marBottom w:val="0"/>
          <w:divBdr>
            <w:top w:val="none" w:sz="0" w:space="0" w:color="auto"/>
            <w:left w:val="none" w:sz="0" w:space="0" w:color="auto"/>
            <w:bottom w:val="none" w:sz="0" w:space="0" w:color="auto"/>
            <w:right w:val="none" w:sz="0" w:space="0" w:color="auto"/>
          </w:divBdr>
        </w:div>
      </w:divsChild>
    </w:div>
    <w:div w:id="2122214597">
      <w:bodyDiv w:val="1"/>
      <w:marLeft w:val="0"/>
      <w:marRight w:val="0"/>
      <w:marTop w:val="0"/>
      <w:marBottom w:val="0"/>
      <w:divBdr>
        <w:top w:val="none" w:sz="0" w:space="0" w:color="auto"/>
        <w:left w:val="none" w:sz="0" w:space="0" w:color="auto"/>
        <w:bottom w:val="none" w:sz="0" w:space="0" w:color="auto"/>
        <w:right w:val="none" w:sz="0" w:space="0" w:color="auto"/>
      </w:divBdr>
      <w:divsChild>
        <w:div w:id="1869178318">
          <w:marLeft w:val="360"/>
          <w:marRight w:val="0"/>
          <w:marTop w:val="200"/>
          <w:marBottom w:val="0"/>
          <w:divBdr>
            <w:top w:val="none" w:sz="0" w:space="0" w:color="auto"/>
            <w:left w:val="none" w:sz="0" w:space="0" w:color="auto"/>
            <w:bottom w:val="none" w:sz="0" w:space="0" w:color="auto"/>
            <w:right w:val="none" w:sz="0" w:space="0" w:color="auto"/>
          </w:divBdr>
        </w:div>
        <w:div w:id="1076443394">
          <w:marLeft w:val="360"/>
          <w:marRight w:val="0"/>
          <w:marTop w:val="200"/>
          <w:marBottom w:val="0"/>
          <w:divBdr>
            <w:top w:val="none" w:sz="0" w:space="0" w:color="auto"/>
            <w:left w:val="none" w:sz="0" w:space="0" w:color="auto"/>
            <w:bottom w:val="none" w:sz="0" w:space="0" w:color="auto"/>
            <w:right w:val="none" w:sz="0" w:space="0" w:color="auto"/>
          </w:divBdr>
        </w:div>
        <w:div w:id="386144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620E0-DD69-415E-B194-08DEC9F326BE}">
  <we:reference id="139126ff-b288-4850-be10-fa2c0acf2ffe" version="3.0.0.0" store="EXCatalog" storeType="EXCatalog"/>
  <we:alternateReferences>
    <we:reference id="WA104379585" version="3.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3</cp:revision>
  <dcterms:created xsi:type="dcterms:W3CDTF">2021-03-30T23:20:00Z</dcterms:created>
  <dcterms:modified xsi:type="dcterms:W3CDTF">2022-11-03T15:31:00Z</dcterms:modified>
</cp:coreProperties>
</file>