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215"/>
        <w:gridCol w:w="5145"/>
        <w:gridCol w:w="1605"/>
        <w:tblGridChange w:id="0">
          <w:tblGrid>
            <w:gridCol w:w="1950"/>
            <w:gridCol w:w="1215"/>
            <w:gridCol w:w="5145"/>
            <w:gridCol w:w="1605"/>
          </w:tblGrid>
        </w:tblGridChange>
      </w:tblGrid>
      <w:t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Aluno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Celular </w:t>
            </w:r>
          </w:p>
        </w:tc>
      </w:tr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Samuel Leonel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(Líder do Grupo)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1900441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Samuel.ferreira@aluno.</w:t>
            </w:r>
            <w:r w:rsidDel="00000000" w:rsidR="00000000" w:rsidRPr="00000000">
              <w:rPr>
                <w:rtl w:val="0"/>
              </w:rPr>
              <w:t xml:space="preserve">faculdadeimpacta</w:t>
            </w:r>
            <w:r w:rsidDel="00000000" w:rsidR="00000000" w:rsidRPr="00000000">
              <w:rPr>
                <w:rtl w:val="0"/>
              </w:rPr>
              <w:t xml:space="preserve">.com.br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11 981874871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Matheus Balbino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1801867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matheus.balbino@aluno.</w:t>
            </w:r>
            <w:r w:rsidDel="00000000" w:rsidR="00000000" w:rsidRPr="00000000">
              <w:rPr>
                <w:rtl w:val="0"/>
              </w:rPr>
              <w:t xml:space="preserve">faculdadeimpacta</w:t>
            </w:r>
            <w:r w:rsidDel="00000000" w:rsidR="00000000" w:rsidRPr="00000000">
              <w:rPr>
                <w:rtl w:val="0"/>
              </w:rPr>
              <w:t xml:space="preserve">.com.br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11 989256655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Matheus Querino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1900080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matheus.querino@aluno.</w:t>
            </w:r>
            <w:r w:rsidDel="00000000" w:rsidR="00000000" w:rsidRPr="00000000">
              <w:rPr>
                <w:rtl w:val="0"/>
              </w:rPr>
              <w:t xml:space="preserve">faculdadeimpacta</w:t>
            </w:r>
            <w:r w:rsidDel="00000000" w:rsidR="00000000" w:rsidRPr="00000000">
              <w:rPr>
                <w:rtl w:val="0"/>
              </w:rPr>
              <w:t xml:space="preserve">.com.br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11 975472964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Erick Leite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1802392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erick.leite@aluno.</w:t>
            </w:r>
            <w:r w:rsidDel="00000000" w:rsidR="00000000" w:rsidRPr="00000000">
              <w:rPr>
                <w:rtl w:val="0"/>
              </w:rPr>
              <w:t xml:space="preserve">faculdadeimpacta</w:t>
            </w:r>
            <w:r w:rsidDel="00000000" w:rsidR="00000000" w:rsidRPr="00000000">
              <w:rPr>
                <w:rtl w:val="0"/>
              </w:rPr>
              <w:t xml:space="preserve">.com.br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11 970266262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Victor Fernandes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1900300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victor.</w:t>
            </w:r>
            <w:r w:rsidDel="00000000" w:rsidR="00000000" w:rsidRPr="00000000">
              <w:rPr>
                <w:rtl w:val="0"/>
              </w:rPr>
              <w:t xml:space="preserve">fsantos</w:t>
            </w:r>
            <w:r w:rsidDel="00000000" w:rsidR="00000000" w:rsidRPr="00000000">
              <w:rPr>
                <w:rtl w:val="0"/>
              </w:rPr>
              <w:t xml:space="preserve">@aluno.</w:t>
            </w:r>
            <w:r w:rsidDel="00000000" w:rsidR="00000000" w:rsidRPr="00000000">
              <w:rPr>
                <w:rtl w:val="0"/>
              </w:rPr>
              <w:t xml:space="preserve">faculdadeimpacta</w:t>
            </w:r>
            <w:r w:rsidDel="00000000" w:rsidR="00000000" w:rsidRPr="00000000">
              <w:rPr>
                <w:rtl w:val="0"/>
              </w:rPr>
              <w:t xml:space="preserve">.com.br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11 950300838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30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0"/>
        <w:tblGridChange w:id="0">
          <w:tblGrid>
            <w:gridCol w:w="9930"/>
          </w:tblGrid>
        </w:tblGridChange>
      </w:tblGrid>
      <w:t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Digitalização da Loja Surf Art Brasil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Processo de Vendas: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atual processo de vendas, o cliente não tem uma visão rápida e categorizada de quais produtos estão disponíveis na loja. Sendo necessário entrar em contato com o Carlos e pedir que ele mostre o que tem de disponível na loja. Além disso, as informações sobre o produto (preços, estoque e características) não estão disponíveis em nenhum lugar. O Carlos precisa utilizar seu tempo para realizar o processo completo de venda e a cada atendimento ele tem que repetir o processo.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Gerenciamento da Loja: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Carlos não tem uma visão rápida da quantidade de estoque, e isso pode gerar problemas de gerenciamento da loja. Como por exemplo: saber quais produtos estão com estoque baixo e precisam ser solicitada uma nova remessa ao fornecedor.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Os benefícios ​ da Loja Online Surf Art Brasil​ são: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Automatização do processo de vendas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Operação de vendas 24x7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Cliente pode fazer toda a jornada de compra sozinho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dono da loja, terá mais tempo para investir em outras tarefas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Facilidade na gestão da loja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Aumento das vendas e do faturamento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