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kiewgll503x7" w:id="1"/>
      <w:bookmarkEnd w:id="1"/>
      <w:r w:rsidDel="00000000" w:rsidR="00000000" w:rsidRPr="00000000">
        <w:rPr>
          <w:rtl w:val="0"/>
        </w:rPr>
        <w:t xml:space="preserve">Nome do Grupo e Integrantes</w:t>
      </w:r>
    </w:p>
    <w:tbl>
      <w:tblPr>
        <w:tblStyle w:val="Table1"/>
        <w:tblW w:w="994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95"/>
        <w:gridCol w:w="1005"/>
        <w:gridCol w:w="4800"/>
        <w:gridCol w:w="1545"/>
        <w:tblGridChange w:id="0">
          <w:tblGrid>
            <w:gridCol w:w="2595"/>
            <w:gridCol w:w="1005"/>
            <w:gridCol w:w="4800"/>
            <w:gridCol w:w="1545"/>
          </w:tblGrid>
        </w:tblGridChange>
      </w:tblGrid>
      <w:tr>
        <w:trPr>
          <w:trHeight w:val="4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Erick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Cândido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Leite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1802392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erick.leite@aluno.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11 970266262 </w:t>
            </w:r>
          </w:p>
        </w:tc>
      </w:tr>
      <w:tr>
        <w:trPr>
          <w:trHeight w:val="6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Matheus Ferreira Balbino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1801867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matheus.balbino@aluno.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11 989256655</w:t>
            </w:r>
          </w:p>
        </w:tc>
      </w:tr>
      <w:tr>
        <w:trPr>
          <w:trHeight w:val="6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Matheus Tadeu Rabelo Querino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1900080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matheus.querino@aluno.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11 975472964</w:t>
            </w:r>
          </w:p>
        </w:tc>
      </w:tr>
      <w:tr>
        <w:trPr>
          <w:trHeight w:val="6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Samuel Leonel Ferreira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1900441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samuel.ferreira@aluno.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11 981874871</w:t>
            </w:r>
          </w:p>
        </w:tc>
      </w:tr>
      <w:tr>
        <w:trPr>
          <w:trHeight w:val="42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 Fernandes 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1900300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fsantos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11 950300838 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rPr/>
      </w:pPr>
      <w:r w:rsidDel="00000000" w:rsidR="00000000" w:rsidRPr="00000000">
        <w:rPr>
          <w:rtl w:val="0"/>
        </w:rPr>
        <w:t xml:space="preserve">Tema Escolhido</w:t>
      </w:r>
    </w:p>
    <w:tbl>
      <w:tblPr>
        <w:tblStyle w:val="Table2"/>
        <w:tblW w:w="997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975"/>
        <w:tblGridChange w:id="0">
          <w:tblGrid>
            <w:gridCol w:w="997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Digitalização da Loja Surf Art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Brasil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0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7200"/>
        <w:tblGridChange w:id="0">
          <w:tblGrid>
            <w:gridCol w:w="2805"/>
            <w:gridCol w:w="7200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Funcionário da Loja Surf Art Brasil, que poderá cuidar da gestão do e-commerce ou até mesmo vender na loja física.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Clientes da Loja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Realizará compras na loja física ou via online.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Acionistas (Dono da Loja)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proprietário da Loja Surf Art Brasil pode ser considerado um acionista, visto que, está investindo nessa fonte de renda.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2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7215"/>
        <w:tblGridChange w:id="0">
          <w:tblGrid>
            <w:gridCol w:w="2805"/>
            <w:gridCol w:w="721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bookmarkStart w:colFirst="0" w:colLast="0" w:name="_heading=h.30j0zll" w:id="2"/>
            <w:bookmarkEnd w:id="2"/>
            <w:r w:rsidDel="00000000" w:rsidR="00000000" w:rsidRPr="00000000">
              <w:rPr>
                <w:rtl w:val="0"/>
              </w:rPr>
              <w:t xml:space="preserve">Clientes da Loja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Poderão realizar as compras no e-commerce.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Sponsorships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Parceiros da Loja Surf Art </w:t>
            </w:r>
            <w:r w:rsidDel="00000000" w:rsidR="00000000" w:rsidRPr="00000000">
              <w:rPr>
                <w:rtl w:val="0"/>
              </w:rPr>
              <w:t xml:space="preserve">Brasil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Fornecedores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Fornecedores de produtos e insumos para o consumo da Loja Surf Art </w:t>
            </w:r>
            <w:r w:rsidDel="00000000" w:rsidR="00000000" w:rsidRPr="00000000">
              <w:rPr>
                <w:rtl w:val="0"/>
              </w:rPr>
              <w:t xml:space="preserve">Brasil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Pessoas, sistemas, negócios responsáveis para a realização da entrega.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Influencers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Divulgadores digitais da Loja Surf Art </w:t>
            </w:r>
            <w:r w:rsidDel="00000000" w:rsidR="00000000" w:rsidRPr="00000000">
              <w:rPr>
                <w:rtl w:val="0"/>
              </w:rPr>
              <w:t xml:space="preserve">Brasil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Parceiros Técnicos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Possíveis pessoas para dar suporte no e-commerce tecnicamente (Suporte TI).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Acionistas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Pessoas que investem na Loja como um todo.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Fornecedores de Meio de 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getNet, Mercado Pago, Paypal, Mastercard, Visa, são os parceiros que nos fornecem o meio de pagamento.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Usuários e Outros Stakeholders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917735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17735"/>
  </w:style>
  <w:style w:type="paragraph" w:styleId="Rodap">
    <w:name w:val="footer"/>
    <w:basedOn w:val="Normal"/>
    <w:link w:val="RodapChar"/>
    <w:uiPriority w:val="99"/>
    <w:unhideWhenUsed w:val="1"/>
    <w:rsid w:val="00917735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17735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RDc4cd0WodWLTj/JHRFGMdALzw==">AMUW2mWQvV0QKLOy8bf/9ifvmMPxTffxK5dsbioACJUJZX5lQ/Quy9EmmYp3QNRHx9lQGQ9lTBS77Fl2+tqmf+KrUPg7//X3hRXr0LiVJU2BisW8NGZRIP0uPt/Zwp2Nct8EfrPGJ0ElC264rgibkr4D9AgEzPVe0Q==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2019-10-07T14:27:00Z</dcterms:created>
</cp:coreProperties>
</file>