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E246" w14:textId="3386D678" w:rsidR="00256A61" w:rsidRDefault="0001403C">
      <w:r>
        <w:rPr>
          <w:rFonts w:hint="eastAsia"/>
        </w:rPr>
        <w:t xml:space="preserve">Title: </w:t>
      </w:r>
      <w:r w:rsidR="00237158" w:rsidRPr="00237158">
        <w:t>StarCoder 2 and The Stack v2: The Next Generation</w:t>
      </w:r>
    </w:p>
    <w:p w14:paraId="40A1BFE4" w14:textId="7E4D5BB4" w:rsidR="0001403C" w:rsidRDefault="0001403C">
      <w:r>
        <w:rPr>
          <w:rFonts w:hint="eastAsia"/>
        </w:rPr>
        <w:t>Authors:</w:t>
      </w:r>
      <w:r w:rsidR="00237158">
        <w:rPr>
          <w:rFonts w:hint="eastAsia"/>
        </w:rPr>
        <w:t xml:space="preserve"> </w:t>
      </w:r>
      <w:r w:rsidR="004A6F4C" w:rsidRPr="004A6F4C">
        <w:t>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14:paraId="6F38F191" w14:textId="5B082483" w:rsidR="0001403C" w:rsidRDefault="0001403C" w:rsidP="00DE5DDC">
      <w:r>
        <w:rPr>
          <w:rFonts w:hint="eastAsia"/>
        </w:rPr>
        <w:t>Abstract:</w:t>
      </w:r>
      <w:r w:rsidR="00DE5DDC">
        <w:rPr>
          <w:rFonts w:hint="eastAsia"/>
        </w:rPr>
        <w:t xml:space="preserve"> </w:t>
      </w:r>
      <w:r w:rsidRPr="0001403C">
        <w:t>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14:paraId="352495A2" w14:textId="7C8AD896" w:rsidR="00DD0745" w:rsidRDefault="002267ED" w:rsidP="00DE5DDC">
      <w:r>
        <w:t>A</w:t>
      </w:r>
      <w:r>
        <w:rPr>
          <w:rFonts w:hint="eastAsia"/>
        </w:rPr>
        <w:t xml:space="preserve">rxiv </w:t>
      </w:r>
      <w:r w:rsidR="00FD602A">
        <w:rPr>
          <w:rFonts w:hint="eastAsia"/>
        </w:rPr>
        <w:t>PDF</w:t>
      </w:r>
      <w:r>
        <w:rPr>
          <w:rFonts w:hint="eastAsia"/>
        </w:rPr>
        <w:t xml:space="preserve">: </w:t>
      </w:r>
      <w:hyperlink r:id="rId4" w:history="1">
        <w:r w:rsidR="00DD0745" w:rsidRPr="00AC27F7">
          <w:rPr>
            <w:rStyle w:val="a3"/>
          </w:rPr>
          <w:t>https://arxiv.org/pdf/2402.19173.pdf</w:t>
        </w:r>
      </w:hyperlink>
    </w:p>
    <w:p w14:paraId="0734E242" w14:textId="77777777" w:rsidR="003D59B2" w:rsidRDefault="003D59B2" w:rsidP="00DE5DDC"/>
    <w:p w14:paraId="20CE61C7" w14:textId="2B7C5AF1" w:rsidR="003D59B2" w:rsidRDefault="003D59B2" w:rsidP="00DE5DDC">
      <w:r>
        <w:rPr>
          <w:rFonts w:hint="eastAsia"/>
        </w:rPr>
        <w:t xml:space="preserve">Title: </w:t>
      </w:r>
      <w:r w:rsidRPr="003D59B2">
        <w:t>Beyond Language Models: Byte Models are Digital World Simulators</w:t>
      </w:r>
    </w:p>
    <w:p w14:paraId="031515C9" w14:textId="6F9EFC08" w:rsidR="00CA1729" w:rsidRDefault="00CA1729" w:rsidP="00CA1729">
      <w:r>
        <w:t>Authors:</w:t>
      </w:r>
      <w:r w:rsidR="00DF54D1">
        <w:rPr>
          <w:rFonts w:hint="eastAsia"/>
        </w:rPr>
        <w:t xml:space="preserve"> </w:t>
      </w:r>
      <w:r>
        <w:t>Shangda Wu,</w:t>
      </w:r>
      <w:r>
        <w:rPr>
          <w:rFonts w:hint="eastAsia"/>
        </w:rPr>
        <w:t xml:space="preserve"> </w:t>
      </w:r>
      <w:r>
        <w:t>Xu Tan,</w:t>
      </w:r>
      <w:r>
        <w:rPr>
          <w:rFonts w:hint="eastAsia"/>
        </w:rPr>
        <w:t xml:space="preserve"> </w:t>
      </w:r>
      <w:r>
        <w:t>Zili Wang,</w:t>
      </w:r>
      <w:r>
        <w:rPr>
          <w:rFonts w:hint="eastAsia"/>
        </w:rPr>
        <w:t xml:space="preserve"> </w:t>
      </w:r>
      <w:r>
        <w:t>Rui Wang,</w:t>
      </w:r>
      <w:r>
        <w:rPr>
          <w:rFonts w:hint="eastAsia"/>
        </w:rPr>
        <w:t xml:space="preserve"> </w:t>
      </w:r>
      <w:r>
        <w:t>Xiaobing Li,</w:t>
      </w:r>
      <w:r>
        <w:rPr>
          <w:rFonts w:hint="eastAsia"/>
        </w:rPr>
        <w:t xml:space="preserve"> </w:t>
      </w:r>
      <w:r>
        <w:t>Maosong Sun</w:t>
      </w:r>
    </w:p>
    <w:p w14:paraId="57FFCA5C" w14:textId="6B1F8B96" w:rsidR="00DD525F" w:rsidRDefault="00DD525F" w:rsidP="00DE5DDC">
      <w:r>
        <w:rPr>
          <w:rFonts w:hint="eastAsia"/>
        </w:rPr>
        <w:t xml:space="preserve">Abstract: </w:t>
      </w:r>
      <w:r w:rsidRPr="00DD525F">
        <w:t xml:space="preserve">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w:t>
      </w:r>
      <w:r w:rsidRPr="00DD525F">
        <w:lastRenderedPageBreak/>
        <w:t>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14:paraId="68E8A97C" w14:textId="2A70EC78" w:rsidR="00A82A8D" w:rsidRPr="00D31F7A" w:rsidRDefault="00AB5C29" w:rsidP="00DE5DDC">
      <w:pPr>
        <w:rPr>
          <w:rFonts w:hint="eastAsia"/>
        </w:rPr>
      </w:pPr>
      <w:r>
        <w:rPr>
          <w:rFonts w:hint="eastAsia"/>
        </w:rPr>
        <w:t xml:space="preserve">Arxiv PDF: </w:t>
      </w:r>
      <w:hyperlink r:id="rId5" w:history="1">
        <w:r w:rsidR="00EA1F37" w:rsidRPr="00AC27F7">
          <w:rPr>
            <w:rStyle w:val="a3"/>
          </w:rPr>
          <w:t>https://arxiv.org/pdf/2402.19155.pdf</w:t>
        </w:r>
      </w:hyperlink>
    </w:p>
    <w:p/>
    <w:p>
      <w:r>
        <w:t xml:space="preserve">Title: </w:t>
      </w:r>
      <w:r>
        <w:t>Griffin: Mixing Gated Linear Recurrences with Local Attention for Efficient Language Models</w:t>
      </w:r>
    </w:p>
    <w:p>
      <w:r>
        <w:t>Authors:</w:t>
      </w:r>
      <w:r>
        <w:t xml:space="preserve"> </w:t>
      </w:r>
      <w:r>
        <w:t>Soham De, Samuel L. Smith, Anushan Fernando, Aleksandar Botev, George Cristian-Muraru, Albert Gu, Ruba Haroun, Leonard Berrada, Yutian Chen, Srivatsan Srinivasan, Guillaume Desjardins, Arnaud Doucet, David Budden, Yee Whye Teh, Razvan Pascanu, Nando De Freitas, Caglar Gulcehre</w:t>
      </w:r>
    </w:p>
    <w:p>
      <w:r>
        <w:t>Abstract:</w:t>
      </w:r>
      <w:r>
        <w:t xml:space="preserve"> </w:t>
      </w:r>
      <w:r>
        <w:t>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r>
        <w:t xml:space="preserve">Arxiv PDF: </w:t>
      </w:r>
      <w:r>
        <w:t>https://arxiv.org/pdf/2402.19427.pdf</w:t>
      </w:r>
    </w:p>
    <w:p/>
    <w:p>
      <w:r>
        <w:t xml:space="preserve">Title: </w:t>
      </w:r>
      <w:r>
        <w:t>Panda-70M: Captioning 70M Videos with Multiple Cross-Modality Teachers</w:t>
      </w:r>
    </w:p>
    <w:p>
      <w:r>
        <w:t>Authors:</w:t>
      </w:r>
      <w:r>
        <w:t xml:space="preserve"> </w:t>
      </w:r>
      <w:r>
        <w:t>Tsai-Shien Chen, Aliaksandr Siarohin, Willi Menapace, Ekaterina Deyneka, Hsiang-wei Chao, Byung Eun Jeon, Yuwei Fang, Hsin-Ying Lee, Jian Ren, Ming-Hsuan Yang, Sergey Tulyakov</w:t>
      </w:r>
    </w:p>
    <w:p>
      <w:r>
        <w:t>Abstract:</w:t>
      </w:r>
      <w:r>
        <w:t xml:space="preserve"> </w:t>
      </w:r>
      <w:r>
        <w:t>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r>
        <w:t xml:space="preserve">Arxiv PDF: </w:t>
      </w:r>
      <w:r>
        <w:t>https://arxiv.org/pdf/2402.19479.pdf</w:t>
      </w:r>
    </w:p>
    <w:p/>
    <w:p>
      <w:r>
        <w:t xml:space="preserve">Title: </w:t>
      </w:r>
      <w:r>
        <w:t>Humanoid Locomotion as Next Token Prediction</w:t>
      </w:r>
    </w:p>
    <w:p>
      <w:r>
        <w:t>Authors:</w:t>
      </w:r>
      <w:r>
        <w:t xml:space="preserve"> </w:t>
      </w:r>
      <w:r>
        <w:t>Ilija Radosavovic, Bike Zhang, Baifeng Shi, Jathushan Rajasegaran, Sarthak Kamat, Trevor Darrell, Koushil Sreenath, Jitendra Malik</w:t>
      </w:r>
    </w:p>
    <w:p>
      <w:r>
        <w:t>Abstract:</w:t>
      </w:r>
      <w:r>
        <w:t xml:space="preserve"> </w:t>
      </w:r>
      <w:r>
        <w:t>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r>
        <w:t xml:space="preserve">Arxiv PDF: </w:t>
      </w:r>
      <w:r>
        <w:t>https://arxiv.org/pdf/2402.19469.pdf</w:t>
      </w:r>
    </w:p>
    <w:p/>
    <w:p>
      <w:r>
        <w:t xml:space="preserve">Title: </w:t>
      </w:r>
      <w:r>
        <w:t>MOSAIC: Modular Foundation Models for Assistive and Interactive Cooking</w:t>
      </w:r>
    </w:p>
    <w:p>
      <w:r>
        <w:t>Authors:</w:t>
      </w:r>
      <w:r>
        <w:t xml:space="preserve"> </w:t>
      </w:r>
      <w:r>
        <w:t>Huaxiaoyue Wang, Kushal Kedia, Juntao Ren, Rahma Abdullah, Atiksh Bhardwaj, Angela Chao, Kelly Y Chen, Nathaniel Chin, Prithwish Dan, Xinyi Fan, Gonzalo Gonzalez-Pumariega, Aditya Kompella, Maximus Adrian Pace, Yash Sharma, Xiangwan Sun, Neha Sunkara, Sanjiban Choudhury</w:t>
      </w:r>
    </w:p>
    <w:p>
      <w:r>
        <w:t>Abstract:</w:t>
      </w:r>
      <w:r>
        <w:t xml:space="preserve"> </w:t>
      </w:r>
      <w:r>
        <w:t>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 https://portal-cornell.github.io/MOSAIC/</w:t>
      </w:r>
    </w:p>
    <w:p>
      <w:r>
        <w:t xml:space="preserve">Arxiv PDF: </w:t>
      </w:r>
      <w:r>
        <w:t>https://arxiv.org/pdf/2402.18796.pdf</w:t>
      </w:r>
    </w:p>
    <w:p/>
    <w:p>
      <w:r>
        <w:t xml:space="preserve">Title: </w:t>
      </w:r>
      <w:r>
        <w:t>DistriFusion: Distributed Parallel Inference for High-Resolution Diffusion Models</w:t>
      </w:r>
    </w:p>
    <w:p>
      <w:r>
        <w:t>Authors:</w:t>
      </w:r>
      <w:r>
        <w:t xml:space="preserve"> </w:t>
      </w:r>
      <w:r>
        <w:t>Muyang Li, Tianle Cai, Jiaxin Cao, Qinsheng Zhang, Han Cai, Junjie Bai, Yangqing Jia, Ming-Yu Liu, Kai Li, Song Han</w:t>
      </w:r>
    </w:p>
    <w:p>
      <w:r>
        <w:t>Abstract:</w:t>
      </w:r>
      <w:r>
        <w:t xml:space="preserve"> </w:t>
      </w:r>
      <w:r>
        <w:t>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 https://github.com/mit-han-lab/distrifuser.</w:t>
      </w:r>
    </w:p>
    <w:p>
      <w:r>
        <w:t xml:space="preserve">Arxiv PDF: </w:t>
      </w:r>
      <w:r>
        <w:t>https://arxiv.org/pdf/2402.19481.pdf</w:t>
      </w:r>
    </w:p>
    <w:p/>
    <w:p>
      <w:r>
        <w:t xml:space="preserve">Title: </w:t>
      </w:r>
      <w:r>
        <w:t>Simple linear attention language models balance the recall-throughput tradeoff</w:t>
      </w:r>
    </w:p>
    <w:p>
      <w:r>
        <w:t>Authors:</w:t>
      </w:r>
      <w:r>
        <w:t xml:space="preserve"> </w:t>
      </w:r>
      <w:r>
        <w:t>Simran Arora, Sabri Eyuboglu, Michael Zhang, Aman Timalsina, Silas Alberti, Dylan Zinsley, James Zou, Atri Rudra, Christopher Ré</w:t>
      </w:r>
    </w:p>
    <w:p>
      <w:r>
        <w:t>Abstract:</w:t>
      </w:r>
      <w:r>
        <w:t xml:space="preserve"> </w:t>
      </w:r>
      <w:r>
        <w:t>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 https://github.com/HazyResearch/based.</w:t>
      </w:r>
    </w:p>
    <w:p>
      <w:r>
        <w:t xml:space="preserve">Arxiv PDF: </w:t>
      </w:r>
      <w:r>
        <w:t>https://arxiv.org/pdf/2402.18668.pdf</w:t>
      </w:r>
    </w:p>
    <w:p/>
    <w:p>
      <w:r>
        <w:t xml:space="preserve">Title: </w:t>
      </w:r>
      <w:r>
        <w:t>Priority Sampling of Large Language Models for Compilers</w:t>
      </w:r>
    </w:p>
    <w:p>
      <w:r>
        <w:t>Authors:</w:t>
      </w:r>
      <w:r>
        <w:t xml:space="preserve"> </w:t>
      </w:r>
      <w:r>
        <w:t>Dejan Grubisic, Chris Cummins, Volker Seeker, Hugh Leather</w:t>
      </w:r>
    </w:p>
    <w:p>
      <w:r>
        <w:t>Abstract:</w:t>
      </w:r>
      <w:r>
        <w:t xml:space="preserve"> </w:t>
      </w:r>
      <w:r>
        <w:t>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r>
        <w:t xml:space="preserve">Arxiv PDF: </w:t>
      </w:r>
      <w:r>
        <w:t>https://arxiv.org/pdf/2402.18734.pdf</w:t>
      </w:r>
    </w:p>
    <w:p/>
    <w:p>
      <w:r>
        <w:t xml:space="preserve">Title: </w:t>
      </w:r>
      <w:r>
        <w:t>Trajectory Consistency Distillation: Improved Latent Consistency Distillation by Semi-Linear Consistency Function with Trajectory Mapping</w:t>
      </w:r>
    </w:p>
    <w:p>
      <w:r>
        <w:t>Authors:</w:t>
      </w:r>
      <w:r>
        <w:t xml:space="preserve"> </w:t>
      </w:r>
      <w:r>
        <w:t>Jianbin Zheng, Minghui Hu, Zhongyi Fan, Chaoyue Wang, Changxing Ding, Dacheng Tao, Tat-Jen Cham</w:t>
      </w:r>
    </w:p>
    <w:p>
      <w:r>
        <w:t>Abstract:</w:t>
      </w:r>
      <w:r>
        <w:t xml:space="preserve"> </w:t>
      </w:r>
      <w:r>
        <w:t>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r>
        <w:t xml:space="preserve">Arxiv PDF: </w:t>
      </w:r>
      <w:r>
        <w:t>https://arxiv.org/pdf/2402.19159.pdf</w:t>
      </w:r>
    </w:p>
    <w:p/>
    <w:p>
      <w:r>
        <w:t xml:space="preserve">Title: </w:t>
      </w:r>
      <w:r>
        <w:t>ViewFusion: Towards Multi-View Consistency via Interpolated Denoising</w:t>
      </w:r>
    </w:p>
    <w:p>
      <w:r>
        <w:t>Authors:</w:t>
      </w:r>
      <w:r>
        <w:t xml:space="preserve"> </w:t>
      </w:r>
      <w:r>
        <w:t>Xianghui Yang, Yan Zuo, Sameera Ramasinghe, Loris Bazzani, Gil Avraham, Anton van den Hengel</w:t>
      </w:r>
    </w:p>
    <w:p>
      <w:r>
        <w:t>Abstract:</w:t>
      </w:r>
      <w:r>
        <w:t xml:space="preserve"> </w:t>
      </w:r>
      <w:r>
        <w:t>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r>
        <w:t xml:space="preserve">Arxiv PDF: </w:t>
      </w:r>
      <w:r>
        <w:t>https://arxiv.org/pdf/2402.18842.pdf</w:t>
      </w:r>
    </w:p>
    <w:sectPr w:rsidR="00A82A8D" w:rsidRPr="00D31F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C1"/>
    <w:rsid w:val="0001403C"/>
    <w:rsid w:val="000245C9"/>
    <w:rsid w:val="00051572"/>
    <w:rsid w:val="000C2636"/>
    <w:rsid w:val="000F6A0C"/>
    <w:rsid w:val="001448BA"/>
    <w:rsid w:val="001C73EF"/>
    <w:rsid w:val="00214499"/>
    <w:rsid w:val="002267ED"/>
    <w:rsid w:val="0023494A"/>
    <w:rsid w:val="00237158"/>
    <w:rsid w:val="00251AC4"/>
    <w:rsid w:val="00256A61"/>
    <w:rsid w:val="002B5F3B"/>
    <w:rsid w:val="002E408F"/>
    <w:rsid w:val="00304351"/>
    <w:rsid w:val="00306EBA"/>
    <w:rsid w:val="003257C2"/>
    <w:rsid w:val="00331760"/>
    <w:rsid w:val="00364092"/>
    <w:rsid w:val="00367DE7"/>
    <w:rsid w:val="003D3162"/>
    <w:rsid w:val="003D59B2"/>
    <w:rsid w:val="00421BFB"/>
    <w:rsid w:val="00427A15"/>
    <w:rsid w:val="00476ECC"/>
    <w:rsid w:val="004A38A5"/>
    <w:rsid w:val="004A6F4C"/>
    <w:rsid w:val="00501D8C"/>
    <w:rsid w:val="005733E2"/>
    <w:rsid w:val="00590B40"/>
    <w:rsid w:val="00595C77"/>
    <w:rsid w:val="00603727"/>
    <w:rsid w:val="0060439E"/>
    <w:rsid w:val="006D2C28"/>
    <w:rsid w:val="0073396A"/>
    <w:rsid w:val="008030D9"/>
    <w:rsid w:val="00865919"/>
    <w:rsid w:val="008859ED"/>
    <w:rsid w:val="009163B4"/>
    <w:rsid w:val="00920793"/>
    <w:rsid w:val="00A4449B"/>
    <w:rsid w:val="00A51E58"/>
    <w:rsid w:val="00A82A8D"/>
    <w:rsid w:val="00AB5C29"/>
    <w:rsid w:val="00AD2518"/>
    <w:rsid w:val="00B63C0A"/>
    <w:rsid w:val="00C0591A"/>
    <w:rsid w:val="00C77A31"/>
    <w:rsid w:val="00CA1729"/>
    <w:rsid w:val="00D1464A"/>
    <w:rsid w:val="00D31F7A"/>
    <w:rsid w:val="00D57064"/>
    <w:rsid w:val="00D86B90"/>
    <w:rsid w:val="00DD0745"/>
    <w:rsid w:val="00DD525F"/>
    <w:rsid w:val="00DE5DDC"/>
    <w:rsid w:val="00DF54D1"/>
    <w:rsid w:val="00DF6881"/>
    <w:rsid w:val="00E30510"/>
    <w:rsid w:val="00E9289C"/>
    <w:rsid w:val="00EA1F37"/>
    <w:rsid w:val="00EB3EC1"/>
    <w:rsid w:val="00EB4958"/>
    <w:rsid w:val="00EF54FE"/>
    <w:rsid w:val="00F11209"/>
    <w:rsid w:val="00F43396"/>
    <w:rsid w:val="00F50C3E"/>
    <w:rsid w:val="00F55CF6"/>
    <w:rsid w:val="00F614F1"/>
    <w:rsid w:val="00F95397"/>
    <w:rsid w:val="00FB19DE"/>
    <w:rsid w:val="00FD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430C2"/>
  <w15:chartTrackingRefBased/>
  <w15:docId w15:val="{0F99969A-EB0D-E247-B772-130B935F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602A"/>
    <w:rPr>
      <w:color w:val="0563C1" w:themeColor="hyperlink"/>
      <w:u w:val="single"/>
    </w:rPr>
  </w:style>
  <w:style w:type="character" w:styleId="a4">
    <w:name w:val="Unresolved Mention"/>
    <w:basedOn w:val="a0"/>
    <w:uiPriority w:val="99"/>
    <w:semiHidden/>
    <w:unhideWhenUsed/>
    <w:rsid w:val="00FD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2205">
      <w:bodyDiv w:val="1"/>
      <w:marLeft w:val="0"/>
      <w:marRight w:val="0"/>
      <w:marTop w:val="0"/>
      <w:marBottom w:val="0"/>
      <w:divBdr>
        <w:top w:val="none" w:sz="0" w:space="0" w:color="auto"/>
        <w:left w:val="none" w:sz="0" w:space="0" w:color="auto"/>
        <w:bottom w:val="none" w:sz="0" w:space="0" w:color="auto"/>
        <w:right w:val="none" w:sz="0" w:space="0" w:color="auto"/>
      </w:divBdr>
    </w:div>
    <w:div w:id="105646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pdf/2402.19155.pdf" TargetMode="External"/><Relationship Id="rId4" Type="http://schemas.openxmlformats.org/officeDocument/2006/relationships/hyperlink" Target="https://arxiv.org/pdf/2402.19173.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瑞升 曹</dc:creator>
  <cp:keywords/>
  <dc:description/>
  <cp:lastModifiedBy>瑞升 曹</cp:lastModifiedBy>
  <cp:revision>85</cp:revision>
  <dcterms:created xsi:type="dcterms:W3CDTF">2024-03-06T11:37:00Z</dcterms:created>
  <dcterms:modified xsi:type="dcterms:W3CDTF">2024-03-07T11:23:00Z</dcterms:modified>
</cp:coreProperties>
</file>