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86A" w:rsidRPr="00805C0F" w:rsidRDefault="00703FDC" w:rsidP="00703FDC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t>PROBLEMA A</w:t>
      </w:r>
    </w:p>
    <w:p w:rsidR="00703FDC" w:rsidRPr="00805C0F" w:rsidRDefault="00703FDC" w:rsidP="00703FDC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t>LA DECIMA PLAGA</w:t>
      </w:r>
    </w:p>
    <w:p w:rsidR="00703FDC" w:rsidRDefault="00703FDC" w:rsidP="00703FDC">
      <w:pPr>
        <w:spacing w:before="120" w:after="120" w:line="240" w:lineRule="auto"/>
        <w:rPr>
          <w:rFonts w:asciiTheme="majorHAnsi" w:hAnsiTheme="majorHAnsi"/>
          <w:b/>
        </w:rPr>
      </w:pPr>
    </w:p>
    <w:p w:rsidR="0027281F" w:rsidRDefault="00853A6E" w:rsidP="00853A6E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Ya paso la pascua, época en la que los creyentes lo festejan recordando historias interesantes de eventos bíblicos, mientras los cristianos recuerdan a la Pasión de Cristo, los judíos </w:t>
      </w:r>
      <w:r w:rsidR="00383C12">
        <w:rPr>
          <w:rFonts w:asciiTheme="majorHAnsi" w:hAnsiTheme="majorHAnsi"/>
        </w:rPr>
        <w:t xml:space="preserve">celebran </w:t>
      </w:r>
      <w:r>
        <w:rPr>
          <w:rFonts w:asciiTheme="majorHAnsi" w:hAnsiTheme="majorHAnsi"/>
        </w:rPr>
        <w:t>la Fiesta de los Panes sin levadura</w:t>
      </w:r>
      <w:r w:rsidR="0027281F">
        <w:rPr>
          <w:rFonts w:asciiTheme="majorHAnsi" w:hAnsiTheme="majorHAnsi"/>
        </w:rPr>
        <w:t xml:space="preserve"> en conmemoración de la liberación del pueblo Judío de los látigos de Egipto. El libro</w:t>
      </w:r>
      <w:r w:rsidR="0027281F" w:rsidRPr="0027281F">
        <w:rPr>
          <w:rFonts w:asciiTheme="majorHAnsi" w:hAnsiTheme="majorHAnsi"/>
          <w:b/>
        </w:rPr>
        <w:t xml:space="preserve"> Éxodo </w:t>
      </w:r>
      <w:r w:rsidR="0027281F">
        <w:rPr>
          <w:rFonts w:asciiTheme="majorHAnsi" w:hAnsiTheme="majorHAnsi"/>
        </w:rPr>
        <w:t>del Antiguo Testamento nos relata la historia de Moisés y su lucha instruida por Dios para liberar a su pueblo.</w:t>
      </w:r>
    </w:p>
    <w:p w:rsidR="003F104D" w:rsidRDefault="0027281F" w:rsidP="00853A6E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Dios había enviado a Moisés para exigir al Faraón de Egipto que liberare a su pueblo, pero este tan solo se burlaba de Moisés. Dios enviaba plaga tras plaga para castigar a</w:t>
      </w:r>
      <w:r w:rsidR="003F104D">
        <w:rPr>
          <w:rFonts w:asciiTheme="majorHAnsi" w:hAnsiTheme="majorHAnsi"/>
        </w:rPr>
        <w:t>l pueblo de Egipto mientras que Moisés advertía a Faraón del gran dolor que el Dios de Israel iba a provocar a Egipto, al mismo tiempo el corazón del Faraón se  endurecía más y más. Finalmente la última plaga que Moisés anuncia termina convenciendo al Faraón.</w:t>
      </w:r>
    </w:p>
    <w:p w:rsidR="003F104D" w:rsidRPr="003F104D" w:rsidRDefault="003F104D" w:rsidP="00853A6E">
      <w:pPr>
        <w:spacing w:before="120" w:after="120" w:line="240" w:lineRule="auto"/>
        <w:jc w:val="both"/>
        <w:rPr>
          <w:rFonts w:asciiTheme="majorHAnsi" w:hAnsiTheme="majorHAnsi"/>
          <w:i/>
        </w:rPr>
      </w:pPr>
      <w:r w:rsidRPr="003F104D">
        <w:rPr>
          <w:rFonts w:asciiTheme="majorHAnsi" w:hAnsiTheme="majorHAnsi"/>
          <w:i/>
        </w:rPr>
        <w:t>Jehová ha dicho: A la media noche yo pasare por en medio de Egipto y morirá todo primogénito en la tierra de Egipto  desde el primogénito del Faraón hasta el primogénito del siervo del molino.</w:t>
      </w:r>
    </w:p>
    <w:p w:rsidR="003F104D" w:rsidRDefault="003F104D" w:rsidP="00853A6E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familia de números </w:t>
      </w:r>
      <w:r w:rsidR="00E45442">
        <w:rPr>
          <w:rFonts w:asciiTheme="majorHAnsi" w:hAnsiTheme="majorHAnsi"/>
        </w:rPr>
        <w:t xml:space="preserve">que se encontraban en Egipto, se asustaron al ver una niebla </w:t>
      </w:r>
      <w:r w:rsidR="002704B7">
        <w:rPr>
          <w:rFonts w:asciiTheme="majorHAnsi" w:hAnsiTheme="majorHAnsi"/>
        </w:rPr>
        <w:t>tenebrosa, que le denominaron “ángel de la muerte”</w:t>
      </w:r>
      <w:r w:rsidR="0002071F">
        <w:rPr>
          <w:rFonts w:asciiTheme="majorHAnsi" w:hAnsiTheme="majorHAnsi"/>
        </w:rPr>
        <w:t xml:space="preserve"> </w:t>
      </w:r>
      <w:r w:rsidR="007C042F">
        <w:rPr>
          <w:rFonts w:asciiTheme="majorHAnsi" w:hAnsiTheme="majorHAnsi"/>
        </w:rPr>
        <w:t>este ángel tenebroso aparecía en cualquier lugar y se expandía</w:t>
      </w:r>
      <w:r w:rsidR="000E3116">
        <w:rPr>
          <w:rFonts w:asciiTheme="majorHAnsi" w:hAnsiTheme="majorHAnsi"/>
        </w:rPr>
        <w:t xml:space="preserve">, matando al primer número de cada </w:t>
      </w:r>
      <w:r w:rsidR="007C042F">
        <w:rPr>
          <w:rFonts w:asciiTheme="majorHAnsi" w:hAnsiTheme="majorHAnsi"/>
        </w:rPr>
        <w:t xml:space="preserve"> </w:t>
      </w:r>
      <w:r w:rsidR="00C51DB6">
        <w:rPr>
          <w:rFonts w:asciiTheme="majorHAnsi" w:hAnsiTheme="majorHAnsi"/>
        </w:rPr>
        <w:t>familia que se encontraba alrededor.</w:t>
      </w:r>
    </w:p>
    <w:p w:rsidR="00C51DB6" w:rsidRDefault="00300F46" w:rsidP="00853A6E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Tomemos en cuenta la secuencia de números:</w:t>
      </w:r>
    </w:p>
    <w:p w:rsidR="00300F46" w:rsidRDefault="00300F46" w:rsidP="00300F46">
      <w:pPr>
        <w:spacing w:before="120" w:after="120" w:line="240" w:lineRule="auto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0, 1, 2, 3, 4, 5, 6, 7, 8, 9, 10, 11, 12, 13, 14, 15, 16, 17</w:t>
      </w:r>
    </w:p>
    <w:p w:rsidR="00300F46" w:rsidRDefault="00300F46" w:rsidP="000E4DF5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el </w:t>
      </w:r>
      <w:r w:rsidR="000E4DF5">
        <w:rPr>
          <w:rFonts w:asciiTheme="majorHAnsi" w:hAnsiTheme="majorHAnsi"/>
        </w:rPr>
        <w:t>ángel</w:t>
      </w:r>
      <w:r>
        <w:rPr>
          <w:rFonts w:asciiTheme="majorHAnsi" w:hAnsiTheme="majorHAnsi"/>
        </w:rPr>
        <w:t xml:space="preserve"> de la muerte se posa en la posición</w:t>
      </w:r>
      <w:r w:rsidR="00956B9E">
        <w:rPr>
          <w:rFonts w:asciiTheme="majorHAnsi" w:hAnsiTheme="majorHAnsi"/>
        </w:rPr>
        <w:t xml:space="preserve"> del número</w:t>
      </w:r>
      <w:r>
        <w:rPr>
          <w:rFonts w:asciiTheme="majorHAnsi" w:hAnsiTheme="majorHAnsi"/>
        </w:rPr>
        <w:t xml:space="preserve"> 8 matará al número 7 y después matara al número 11 ignorando a 8, 9, y 10 por que no son los primogénitos.</w:t>
      </w:r>
    </w:p>
    <w:p w:rsidR="00300F46" w:rsidRDefault="00300F46" w:rsidP="000E4DF5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Si </w:t>
      </w:r>
      <w:r w:rsidR="000E4DF5">
        <w:rPr>
          <w:rFonts w:asciiTheme="majorHAnsi" w:hAnsiTheme="majorHAnsi"/>
        </w:rPr>
        <w:t xml:space="preserve">el ángel de la muerte </w:t>
      </w:r>
      <w:r>
        <w:rPr>
          <w:rFonts w:asciiTheme="majorHAnsi" w:hAnsiTheme="majorHAnsi"/>
        </w:rPr>
        <w:t xml:space="preserve">aparece en la posición </w:t>
      </w:r>
      <w:r w:rsidR="00956B9E">
        <w:rPr>
          <w:rFonts w:asciiTheme="majorHAnsi" w:hAnsiTheme="majorHAnsi"/>
        </w:rPr>
        <w:t xml:space="preserve">del número </w:t>
      </w:r>
      <w:r>
        <w:rPr>
          <w:rFonts w:asciiTheme="majorHAnsi" w:hAnsiTheme="majorHAnsi"/>
        </w:rPr>
        <w:t xml:space="preserve">16, matara primero a 17 y después </w:t>
      </w:r>
      <w:r w:rsidR="000E4DF5">
        <w:rPr>
          <w:rFonts w:asciiTheme="majorHAnsi" w:hAnsiTheme="majorHAnsi"/>
        </w:rPr>
        <w:t>a 13 ignorando a 14, 15, 16.</w:t>
      </w:r>
    </w:p>
    <w:p w:rsidR="00300F46" w:rsidRDefault="00300F46" w:rsidP="000E4DF5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el caso que </w:t>
      </w:r>
      <w:r w:rsidR="000E4DF5">
        <w:rPr>
          <w:rFonts w:asciiTheme="majorHAnsi" w:hAnsiTheme="majorHAnsi"/>
        </w:rPr>
        <w:t xml:space="preserve">el número aparezca en la posición </w:t>
      </w:r>
      <w:r w:rsidR="00956B9E">
        <w:rPr>
          <w:rFonts w:asciiTheme="majorHAnsi" w:hAnsiTheme="majorHAnsi"/>
        </w:rPr>
        <w:t xml:space="preserve">del número </w:t>
      </w:r>
      <w:r w:rsidR="000E4DF5">
        <w:rPr>
          <w:rFonts w:asciiTheme="majorHAnsi" w:hAnsiTheme="majorHAnsi"/>
        </w:rPr>
        <w:t>12 matara a 11 y a 13 al mismo tiempo.</w:t>
      </w:r>
    </w:p>
    <w:p w:rsidR="000E4DF5" w:rsidRDefault="000E4DF5" w:rsidP="000E4DF5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Y finalmente</w:t>
      </w:r>
      <w:r w:rsidR="00956B9E">
        <w:rPr>
          <w:rFonts w:asciiTheme="majorHAnsi" w:hAnsiTheme="majorHAnsi"/>
        </w:rPr>
        <w:t xml:space="preserve"> si se posa en la posición </w:t>
      </w:r>
      <w:r w:rsidR="00E06F73">
        <w:rPr>
          <w:rFonts w:asciiTheme="majorHAnsi" w:hAnsiTheme="majorHAnsi"/>
        </w:rPr>
        <w:t xml:space="preserve">del número </w:t>
      </w:r>
      <w:r w:rsidR="00956B9E">
        <w:rPr>
          <w:rFonts w:asciiTheme="majorHAnsi" w:hAnsiTheme="majorHAnsi"/>
        </w:rPr>
        <w:t>3 matara a</w:t>
      </w:r>
      <w:r w:rsidR="00E06F73">
        <w:rPr>
          <w:rFonts w:asciiTheme="majorHAnsi" w:hAnsiTheme="majorHAnsi"/>
        </w:rPr>
        <w:t xml:space="preserve"> 3,</w:t>
      </w:r>
      <w:r w:rsidR="00956B9E">
        <w:rPr>
          <w:rFonts w:asciiTheme="majorHAnsi" w:hAnsiTheme="majorHAnsi"/>
        </w:rPr>
        <w:t xml:space="preserve"> 2 y a 5.</w:t>
      </w:r>
    </w:p>
    <w:p w:rsidR="00FD1266" w:rsidRDefault="00FD1266" w:rsidP="000E4DF5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 resumen si el ángel de la muerte se posa en una posición x, matara al primogénito más cercano a la izquierda y matara al primogénito más cercano a la derecha y también mataría al número de la posición x si este es primogénito.  </w:t>
      </w:r>
    </w:p>
    <w:p w:rsidR="00956B9E" w:rsidRDefault="004F2862" w:rsidP="000E4DF5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Debes escribir un programa que: dad</w:t>
      </w:r>
      <w:r w:rsidR="006277ED"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la posición x</w:t>
      </w:r>
      <w:r w:rsidR="006277ED">
        <w:rPr>
          <w:rFonts w:asciiTheme="majorHAnsi" w:hAnsiTheme="majorHAnsi"/>
        </w:rPr>
        <w:t xml:space="preserve"> mostrar a los dos o tres primogénitos que morirán por el ángel de la muerte</w:t>
      </w:r>
      <w:r w:rsidR="00FF5CDA">
        <w:rPr>
          <w:rFonts w:asciiTheme="majorHAnsi" w:hAnsiTheme="majorHAnsi"/>
        </w:rPr>
        <w:t>.</w:t>
      </w:r>
    </w:p>
    <w:p w:rsidR="000773A8" w:rsidRDefault="000773A8" w:rsidP="000E4DF5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FF5CDA" w:rsidRDefault="00FF5CDA" w:rsidP="000E4DF5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FF5CDA" w:rsidRDefault="000C3E57" w:rsidP="000E4DF5">
      <w:pPr>
        <w:spacing w:before="120" w:after="120" w:line="240" w:lineRule="auto"/>
        <w:jc w:val="both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En la primera línea de entrada hay un número 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1≤n≤1000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/>
        </w:rPr>
        <w:t xml:space="preserve"> , que representa el número de casos de prueba, a continuación hay n líneas</w:t>
      </w:r>
      <w:r w:rsidR="006C73CD">
        <w:rPr>
          <w:rFonts w:asciiTheme="majorHAnsi" w:eastAsiaTheme="minorEastAsia" w:hAnsiTheme="majorHAnsi"/>
        </w:rPr>
        <w:t xml:space="preserve"> de entrada, cada línea tiene un entero x</w:t>
      </w:r>
      <w:r w:rsidR="00120A13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1&lt;x&lt;1000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)</m:t>
        </m:r>
      </m:oMath>
      <w:r w:rsidR="006C73CD">
        <w:rPr>
          <w:rFonts w:asciiTheme="majorHAnsi" w:eastAsiaTheme="minorEastAsia" w:hAnsiTheme="majorHAnsi"/>
        </w:rPr>
        <w:t xml:space="preserve"> que representa la posición donde aparece el ángel de la muerte.</w:t>
      </w:r>
    </w:p>
    <w:p w:rsidR="000773A8" w:rsidRDefault="000773A8" w:rsidP="000E4DF5">
      <w:pPr>
        <w:spacing w:before="120" w:after="120" w:line="240" w:lineRule="auto"/>
        <w:jc w:val="both"/>
        <w:rPr>
          <w:rFonts w:asciiTheme="majorHAnsi" w:eastAsiaTheme="minorEastAsia" w:hAnsiTheme="majorHAnsi"/>
        </w:rPr>
      </w:pPr>
    </w:p>
    <w:p w:rsidR="00703FDC" w:rsidRDefault="000773A8" w:rsidP="00853A6E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0773A8" w:rsidRDefault="0086580B" w:rsidP="00853A6E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salida consiste de n líneas, cada línea representara el resultado de cada posición x, los números que morirán. Tomemos en cuenta el siguiente criterio:</w:t>
      </w:r>
    </w:p>
    <w:p w:rsidR="0086580B" w:rsidRDefault="0086580B" w:rsidP="0086580B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Si la muerte aparece en la posición x (x no es primogénito) y el numero primogénito más cercano se encuentra a la izquierda, entonces imprime primero al número primogénito de la izquierda y después al de la derecha.</w:t>
      </w:r>
    </w:p>
    <w:p w:rsidR="0086580B" w:rsidRDefault="0086580B" w:rsidP="0086580B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 la muerte aparece en la posición x (x no es primogénito) y el numero primogénito más cercano se encuentra a la derecha, entonces imprime primero al número primogénito de la derecha y después al de la izquierda.</w:t>
      </w:r>
    </w:p>
    <w:p w:rsidR="0086580B" w:rsidRDefault="0086580B" w:rsidP="0086580B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Si la muerte aparece en la posición x (x no es primogénito) y la distancia es la misma   entre  x y el primogénito de la izquierda, x y el primogénito de la derecha, entonces imprime primero al número primogénito de la izquierda y después al de la derecha.</w:t>
      </w:r>
    </w:p>
    <w:p w:rsidR="002B150E" w:rsidRDefault="002B150E" w:rsidP="0086580B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 w:rsidRPr="008679C8">
        <w:rPr>
          <w:rFonts w:asciiTheme="majorHAnsi" w:hAnsiTheme="majorHAnsi"/>
        </w:rPr>
        <w:t xml:space="preserve">Si la muerte aparece en la posición x  y este es primogénito, imprime primero </w:t>
      </w:r>
      <w:r w:rsidR="008679C8" w:rsidRPr="008679C8">
        <w:rPr>
          <w:rFonts w:asciiTheme="majorHAnsi" w:hAnsiTheme="majorHAnsi"/>
        </w:rPr>
        <w:t>a este número y después a</w:t>
      </w:r>
      <w:r w:rsidRPr="008679C8">
        <w:rPr>
          <w:rFonts w:asciiTheme="majorHAnsi" w:hAnsiTheme="majorHAnsi"/>
        </w:rPr>
        <w:t xml:space="preserve">l </w:t>
      </w:r>
      <w:r w:rsidR="008679C8" w:rsidRPr="008679C8">
        <w:rPr>
          <w:rFonts w:asciiTheme="majorHAnsi" w:hAnsiTheme="majorHAnsi"/>
        </w:rPr>
        <w:t>número</w:t>
      </w:r>
      <w:r w:rsidRPr="008679C8">
        <w:rPr>
          <w:rFonts w:asciiTheme="majorHAnsi" w:hAnsiTheme="majorHAnsi"/>
        </w:rPr>
        <w:t xml:space="preserve"> primogénito más cercano</w:t>
      </w:r>
      <w:r w:rsidR="002D4751">
        <w:rPr>
          <w:rFonts w:asciiTheme="majorHAnsi" w:hAnsiTheme="majorHAnsi"/>
        </w:rPr>
        <w:t xml:space="preserve"> de x</w:t>
      </w:r>
      <w:r w:rsidR="008679C8" w:rsidRPr="008679C8">
        <w:rPr>
          <w:rFonts w:asciiTheme="majorHAnsi" w:hAnsiTheme="majorHAnsi"/>
        </w:rPr>
        <w:t xml:space="preserve"> y después al segundo más cercano</w:t>
      </w:r>
      <w:r w:rsidR="002D4751">
        <w:rPr>
          <w:rFonts w:asciiTheme="majorHAnsi" w:hAnsiTheme="majorHAnsi"/>
        </w:rPr>
        <w:t xml:space="preserve"> de x</w:t>
      </w:r>
      <w:r w:rsidR="008679C8">
        <w:rPr>
          <w:rFonts w:asciiTheme="majorHAnsi" w:hAnsiTheme="majorHAnsi"/>
        </w:rPr>
        <w:t>.</w:t>
      </w:r>
    </w:p>
    <w:p w:rsidR="00120A13" w:rsidRPr="00120A13" w:rsidRDefault="00120A13" w:rsidP="00120A13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En la línea de la respuesta los números deben estar separados por un espacio. Observar el ejemplo de entrada y salida para entender el formato de entrada y salida.</w:t>
      </w:r>
    </w:p>
    <w:p w:rsidR="0021417D" w:rsidRDefault="0021417D" w:rsidP="00F65669">
      <w:pPr>
        <w:spacing w:before="120" w:after="120" w:line="240" w:lineRule="auto"/>
        <w:jc w:val="both"/>
        <w:rPr>
          <w:rFonts w:asciiTheme="majorHAnsi" w:hAnsiTheme="majorHAnsi"/>
          <w:b/>
        </w:rPr>
      </w:pPr>
    </w:p>
    <w:p w:rsidR="00F65669" w:rsidRDefault="00F65669" w:rsidP="00F65669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634"/>
        <w:gridCol w:w="4627"/>
      </w:tblGrid>
      <w:tr w:rsidR="00F65669" w:rsidTr="00F65669">
        <w:tc>
          <w:tcPr>
            <w:tcW w:w="4772" w:type="dxa"/>
          </w:tcPr>
          <w:p w:rsidR="00F65669" w:rsidRPr="00F65669" w:rsidRDefault="00F65669" w:rsidP="00F65669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F65669" w:rsidRPr="00F65669" w:rsidRDefault="00F65669" w:rsidP="00F65669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F65669" w:rsidRPr="00120A13" w:rsidTr="00F65669">
        <w:tc>
          <w:tcPr>
            <w:tcW w:w="4772" w:type="dxa"/>
          </w:tcPr>
          <w:p w:rsidR="00F65669" w:rsidRPr="00120A13" w:rsidRDefault="00981A5B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 w:rsidRPr="00120A13">
              <w:rPr>
                <w:rFonts w:cstheme="minorHAnsi"/>
              </w:rPr>
              <w:t>8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  <w:p w:rsidR="00981A5B" w:rsidRDefault="00981A5B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981A5B" w:rsidRPr="00120A13" w:rsidRDefault="00981A5B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773" w:type="dxa"/>
          </w:tcPr>
          <w:p w:rsidR="00F65669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7 11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17 13</w:t>
            </w:r>
          </w:p>
          <w:p w:rsidR="00981A5B" w:rsidRDefault="00981A5B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13 17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11 13</w:t>
            </w:r>
          </w:p>
          <w:p w:rsidR="00120A13" w:rsidRDefault="008F5E98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3 </w:t>
            </w:r>
            <w:r w:rsidR="00120A13">
              <w:rPr>
                <w:rFonts w:cstheme="minorHAnsi"/>
              </w:rPr>
              <w:t>2 5</w:t>
            </w:r>
          </w:p>
          <w:p w:rsidR="00120A13" w:rsidRDefault="00120A13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2 3</w:t>
            </w:r>
          </w:p>
          <w:p w:rsidR="00120A13" w:rsidRPr="00120A13" w:rsidRDefault="00981A5B" w:rsidP="00F65669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3 5</w:t>
            </w:r>
          </w:p>
        </w:tc>
      </w:tr>
    </w:tbl>
    <w:p w:rsidR="00F65669" w:rsidRPr="00120A13" w:rsidRDefault="00F65669" w:rsidP="00F65669">
      <w:pPr>
        <w:spacing w:before="120" w:after="120" w:line="240" w:lineRule="auto"/>
        <w:ind w:left="360"/>
        <w:jc w:val="both"/>
        <w:rPr>
          <w:rFonts w:asciiTheme="majorHAnsi" w:hAnsiTheme="majorHAnsi"/>
        </w:rPr>
      </w:pPr>
    </w:p>
    <w:p w:rsidR="0086580B" w:rsidRDefault="00F83738" w:rsidP="008679C8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Nota: </w:t>
      </w:r>
      <w:r>
        <w:rPr>
          <w:rFonts w:asciiTheme="majorHAnsi" w:hAnsiTheme="majorHAnsi"/>
        </w:rPr>
        <w:t>No se consideran los números: 0 y 1</w:t>
      </w:r>
      <w:r w:rsidR="00B63C77">
        <w:rPr>
          <w:rFonts w:asciiTheme="majorHAnsi" w:hAnsiTheme="majorHAnsi"/>
        </w:rPr>
        <w:t>, en el caso del 2, no moriría ningún número inferior</w:t>
      </w:r>
      <w:r w:rsidR="00347D27">
        <w:rPr>
          <w:rFonts w:asciiTheme="majorHAnsi" w:hAnsiTheme="majorHAnsi"/>
        </w:rPr>
        <w:t>.</w:t>
      </w: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Default="00347D27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236634" w:rsidRDefault="00236634" w:rsidP="008679C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47D27" w:rsidRPr="00805C0F" w:rsidRDefault="00DD4665" w:rsidP="00DD4665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lastRenderedPageBreak/>
        <w:t>PROBLEMA B</w:t>
      </w:r>
    </w:p>
    <w:p w:rsidR="00DD4665" w:rsidRPr="00805C0F" w:rsidRDefault="00A51F94" w:rsidP="00DD4665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t>OBTEN LOS PLANOS</w:t>
      </w:r>
    </w:p>
    <w:p w:rsidR="00560C31" w:rsidRDefault="00560C31" w:rsidP="00560C31">
      <w:pPr>
        <w:spacing w:before="120" w:after="120" w:line="240" w:lineRule="auto"/>
        <w:rPr>
          <w:rFonts w:asciiTheme="majorHAnsi" w:hAnsiTheme="majorHAnsi"/>
        </w:rPr>
      </w:pPr>
    </w:p>
    <w:p w:rsidR="00560C31" w:rsidRDefault="00560C31" w:rsidP="001379D6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Sam y </w:t>
      </w:r>
      <w:proofErr w:type="spellStart"/>
      <w:r>
        <w:rPr>
          <w:rFonts w:asciiTheme="majorHAnsi" w:hAnsiTheme="majorHAnsi"/>
        </w:rPr>
        <w:t>Branimir</w:t>
      </w:r>
      <w:proofErr w:type="spellEnd"/>
      <w:r>
        <w:rPr>
          <w:rFonts w:asciiTheme="majorHAnsi" w:hAnsiTheme="majorHAnsi"/>
        </w:rPr>
        <w:t xml:space="preserve"> eran </w:t>
      </w:r>
      <w:r w:rsidR="00F43CA1">
        <w:rPr>
          <w:rFonts w:asciiTheme="majorHAnsi" w:hAnsiTheme="majorHAnsi"/>
        </w:rPr>
        <w:t>agentes secretos</w:t>
      </w:r>
      <w:r>
        <w:rPr>
          <w:rFonts w:asciiTheme="majorHAnsi" w:hAnsiTheme="majorHAnsi"/>
        </w:rPr>
        <w:t>. Sam había</w:t>
      </w:r>
      <w:r w:rsidR="001379D6">
        <w:rPr>
          <w:rFonts w:asciiTheme="majorHAnsi" w:hAnsiTheme="majorHAnsi"/>
        </w:rPr>
        <w:t xml:space="preserve"> obtenido</w:t>
      </w:r>
      <w:r>
        <w:rPr>
          <w:rFonts w:asciiTheme="majorHAnsi" w:hAnsiTheme="majorHAnsi"/>
        </w:rPr>
        <w:t xml:space="preserve"> </w:t>
      </w:r>
      <w:r w:rsidR="001379D6">
        <w:rPr>
          <w:rFonts w:asciiTheme="majorHAnsi" w:hAnsiTheme="majorHAnsi"/>
        </w:rPr>
        <w:t xml:space="preserve">unos planos secretos, por lo cual estaba huyendo. Se dio cuenta que no podía seguir huyendo llevando los planos, así que los dejo escondidos  en su oficina y envió un mensaje cifrado para que el agente </w:t>
      </w:r>
      <w:proofErr w:type="spellStart"/>
      <w:r w:rsidR="001379D6">
        <w:rPr>
          <w:rFonts w:asciiTheme="majorHAnsi" w:hAnsiTheme="majorHAnsi"/>
        </w:rPr>
        <w:t>Branimir</w:t>
      </w:r>
      <w:proofErr w:type="spellEnd"/>
      <w:r w:rsidR="001379D6">
        <w:rPr>
          <w:rFonts w:asciiTheme="majorHAnsi" w:hAnsiTheme="majorHAnsi"/>
        </w:rPr>
        <w:t xml:space="preserve"> los encontrara. El mensaje decía: </w:t>
      </w:r>
    </w:p>
    <w:p w:rsidR="001379D6" w:rsidRDefault="001379D6" w:rsidP="001379D6">
      <w:pPr>
        <w:spacing w:before="120" w:after="120" w:line="240" w:lineRule="auto"/>
        <w:jc w:val="center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OIDU TSEL ENEA RBMO FLAA LEDO JAB ED</w:t>
      </w:r>
    </w:p>
    <w:p w:rsidR="00563657" w:rsidRDefault="00563657" w:rsidP="00563657">
      <w:pPr>
        <w:spacing w:before="120" w:after="120" w:line="24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Branimir</w:t>
      </w:r>
      <w:proofErr w:type="spellEnd"/>
      <w:r>
        <w:rPr>
          <w:rFonts w:asciiTheme="majorHAnsi" w:hAnsiTheme="majorHAnsi"/>
        </w:rPr>
        <w:t xml:space="preserve"> decodifico el mensaje y encontró los </w:t>
      </w:r>
      <w:r w:rsidR="00DB41DC">
        <w:rPr>
          <w:rFonts w:asciiTheme="majorHAnsi" w:hAnsiTheme="majorHAnsi"/>
        </w:rPr>
        <w:t>planos</w:t>
      </w:r>
      <w:r>
        <w:rPr>
          <w:rFonts w:asciiTheme="majorHAnsi" w:hAnsiTheme="majorHAnsi"/>
        </w:rPr>
        <w:t>.</w:t>
      </w:r>
      <w:r w:rsidR="00DB41DC">
        <w:rPr>
          <w:rFonts w:asciiTheme="majorHAnsi" w:hAnsiTheme="majorHAnsi"/>
        </w:rPr>
        <w:t xml:space="preserve"> </w:t>
      </w:r>
      <w:r w:rsidR="00866323">
        <w:rPr>
          <w:rFonts w:asciiTheme="majorHAnsi" w:hAnsiTheme="majorHAnsi"/>
        </w:rPr>
        <w:t xml:space="preserve">¿Qué decía </w:t>
      </w:r>
      <w:r w:rsidR="00DB41DC">
        <w:rPr>
          <w:rFonts w:asciiTheme="majorHAnsi" w:hAnsiTheme="majorHAnsi"/>
        </w:rPr>
        <w:t>el mensaje?</w:t>
      </w:r>
    </w:p>
    <w:p w:rsidR="00DB41DC" w:rsidRDefault="00DB41DC" w:rsidP="00563657">
      <w:pPr>
        <w:spacing w:before="120" w:after="120" w:line="240" w:lineRule="auto"/>
        <w:rPr>
          <w:rFonts w:asciiTheme="majorHAnsi" w:hAnsiTheme="majorHAnsi"/>
          <w:b/>
        </w:rPr>
      </w:pPr>
    </w:p>
    <w:p w:rsidR="00016444" w:rsidRDefault="00016444" w:rsidP="00563657">
      <w:pPr>
        <w:spacing w:before="120" w:after="120"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016444" w:rsidRDefault="00016444" w:rsidP="00563657">
      <w:pPr>
        <w:spacing w:before="120" w:after="120" w:line="240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La entrada consiste de múltiples casos de pruebas, en la primera línea de entrada hay un entero 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1≤n≤100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/>
        </w:rPr>
        <w:t xml:space="preserve"> que es el número</w:t>
      </w:r>
      <w:r w:rsidR="004F7890">
        <w:rPr>
          <w:rFonts w:asciiTheme="majorHAnsi" w:eastAsiaTheme="minorEastAsia" w:hAnsiTheme="majorHAnsi"/>
        </w:rPr>
        <w:t xml:space="preserve"> de mensajes secretos, en otras palabras es el número de casos de prueba</w:t>
      </w:r>
      <w:r w:rsidR="00033D80">
        <w:rPr>
          <w:rFonts w:asciiTheme="majorHAnsi" w:eastAsiaTheme="minorEastAsia" w:hAnsiTheme="majorHAnsi"/>
        </w:rPr>
        <w:t>. En las siguiente n líneas, hay un mensaje secreto por línea</w:t>
      </w:r>
      <w:r w:rsidR="00E549FC">
        <w:rPr>
          <w:rFonts w:asciiTheme="majorHAnsi" w:eastAsiaTheme="minorEastAsia" w:hAnsiTheme="majorHAnsi"/>
        </w:rPr>
        <w:t xml:space="preserve"> dicho mensaje contiene hasta 100 caracteres</w:t>
      </w:r>
      <w:r w:rsidR="00033D80">
        <w:rPr>
          <w:rFonts w:asciiTheme="majorHAnsi" w:eastAsiaTheme="minorEastAsia" w:hAnsiTheme="majorHAnsi"/>
        </w:rPr>
        <w:t xml:space="preserve">. </w:t>
      </w:r>
      <w:r w:rsidR="00795A36">
        <w:rPr>
          <w:rFonts w:asciiTheme="majorHAnsi" w:eastAsiaTheme="minorEastAsia" w:hAnsiTheme="majorHAnsi"/>
        </w:rPr>
        <w:t>Estos mensajes secretos están compuestos por caracteres A-Z.</w:t>
      </w:r>
    </w:p>
    <w:p w:rsidR="00795A36" w:rsidRDefault="00795A36" w:rsidP="00563657">
      <w:pPr>
        <w:spacing w:before="120" w:after="120" w:line="240" w:lineRule="auto"/>
        <w:rPr>
          <w:rFonts w:asciiTheme="majorHAnsi" w:hAnsiTheme="majorHAnsi"/>
        </w:rPr>
      </w:pPr>
    </w:p>
    <w:p w:rsidR="00795A36" w:rsidRDefault="00795A36" w:rsidP="00795A36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795A36" w:rsidRDefault="00795A36" w:rsidP="00795A36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salida consiste de n líneas, cada línea </w:t>
      </w:r>
      <w:r w:rsidR="00FE6784">
        <w:rPr>
          <w:rFonts w:asciiTheme="majorHAnsi" w:hAnsiTheme="majorHAnsi"/>
        </w:rPr>
        <w:t>tendrá</w:t>
      </w:r>
      <w:r>
        <w:rPr>
          <w:rFonts w:asciiTheme="majorHAnsi" w:hAnsiTheme="majorHAnsi"/>
        </w:rPr>
        <w:t xml:space="preserve"> el </w:t>
      </w:r>
      <w:r w:rsidR="00B24F4E">
        <w:rPr>
          <w:rFonts w:asciiTheme="majorHAnsi" w:hAnsiTheme="majorHAnsi"/>
        </w:rPr>
        <w:t xml:space="preserve">mensaje real que Sam le dio a </w:t>
      </w:r>
      <w:proofErr w:type="spellStart"/>
      <w:r w:rsidR="00B24F4E">
        <w:rPr>
          <w:rFonts w:asciiTheme="majorHAnsi" w:hAnsiTheme="majorHAnsi"/>
        </w:rPr>
        <w:t>Branimir</w:t>
      </w:r>
      <w:proofErr w:type="spellEnd"/>
      <w:r w:rsidR="00FE6784">
        <w:rPr>
          <w:rFonts w:asciiTheme="majorHAnsi" w:hAnsiTheme="majorHAnsi"/>
        </w:rPr>
        <w:t>. El mensaje se debe imprimir c</w:t>
      </w:r>
      <w:r w:rsidR="002D744F">
        <w:rPr>
          <w:rFonts w:asciiTheme="majorHAnsi" w:hAnsiTheme="majorHAnsi"/>
        </w:rPr>
        <w:t>on todos los caracteres juntos.</w:t>
      </w:r>
      <w:r w:rsidR="00FE6784">
        <w:rPr>
          <w:rFonts w:asciiTheme="majorHAnsi" w:hAnsiTheme="majorHAnsi"/>
        </w:rPr>
        <w:t xml:space="preserve"> </w:t>
      </w:r>
    </w:p>
    <w:p w:rsidR="00FE6784" w:rsidRDefault="00FE6784" w:rsidP="00795A36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FE6784" w:rsidRDefault="00FE6784" w:rsidP="00FE6784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555"/>
        <w:gridCol w:w="4706"/>
      </w:tblGrid>
      <w:tr w:rsidR="00FE6784" w:rsidTr="00A277D4">
        <w:tc>
          <w:tcPr>
            <w:tcW w:w="4772" w:type="dxa"/>
          </w:tcPr>
          <w:p w:rsidR="00FE6784" w:rsidRPr="00F65669" w:rsidRDefault="00FE6784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FE6784" w:rsidRPr="00F65669" w:rsidRDefault="00FE6784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FE6784" w:rsidRPr="00120A13" w:rsidTr="00A277D4">
        <w:tc>
          <w:tcPr>
            <w:tcW w:w="4772" w:type="dxa"/>
          </w:tcPr>
          <w:p w:rsidR="00FE6784" w:rsidRPr="00120A13" w:rsidRDefault="00900449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FE6784" w:rsidRDefault="00FE6784" w:rsidP="00FE6784">
            <w:pPr>
              <w:spacing w:before="120" w:after="120"/>
              <w:rPr>
                <w:rFonts w:cstheme="minorHAnsi"/>
              </w:rPr>
            </w:pPr>
            <w:r w:rsidRPr="00FE6784">
              <w:rPr>
                <w:rFonts w:cstheme="minorHAnsi"/>
              </w:rPr>
              <w:t>OIDU TSEL ENEA RBMO FLAA LEDO JAB ED</w:t>
            </w:r>
          </w:p>
          <w:p w:rsidR="00FE6784" w:rsidRDefault="00FE6784" w:rsidP="00FE6784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SEL AIDN UMSOI BMAC</w:t>
            </w:r>
          </w:p>
          <w:p w:rsidR="00900449" w:rsidRPr="00FE6784" w:rsidRDefault="00B04599" w:rsidP="00FE6784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REDO PSENOIC  AMROFNI</w:t>
            </w:r>
          </w:p>
          <w:p w:rsidR="00FE6784" w:rsidRPr="00120A13" w:rsidRDefault="00FE6784" w:rsidP="00A277D4">
            <w:pPr>
              <w:spacing w:before="120" w:after="120"/>
              <w:jc w:val="both"/>
              <w:rPr>
                <w:rFonts w:cstheme="minorHAnsi"/>
              </w:rPr>
            </w:pPr>
          </w:p>
        </w:tc>
        <w:tc>
          <w:tcPr>
            <w:tcW w:w="4773" w:type="dxa"/>
          </w:tcPr>
          <w:p w:rsidR="00FE6784" w:rsidRDefault="00FE6784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DEBAJODELAALFOMBRAENELESTUDIO</w:t>
            </w:r>
          </w:p>
          <w:p w:rsidR="00FE6784" w:rsidRDefault="00FE6784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CAMBIOSMUNDIALES</w:t>
            </w:r>
          </w:p>
          <w:p w:rsidR="00FE6784" w:rsidRPr="00120A13" w:rsidRDefault="00B04599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INFORMACIONESPODER</w:t>
            </w:r>
          </w:p>
        </w:tc>
      </w:tr>
    </w:tbl>
    <w:p w:rsidR="00795A36" w:rsidRDefault="00795A36" w:rsidP="00563657">
      <w:pPr>
        <w:spacing w:before="120" w:after="120" w:line="240" w:lineRule="auto"/>
        <w:rPr>
          <w:rFonts w:asciiTheme="majorHAnsi" w:hAnsiTheme="majorHAnsi"/>
        </w:rPr>
      </w:pPr>
    </w:p>
    <w:p w:rsidR="00362738" w:rsidRDefault="00362738" w:rsidP="00563657">
      <w:pPr>
        <w:spacing w:before="120" w:after="120" w:line="240" w:lineRule="auto"/>
        <w:rPr>
          <w:rFonts w:asciiTheme="majorHAnsi" w:hAnsiTheme="majorHAnsi"/>
        </w:rPr>
      </w:pPr>
    </w:p>
    <w:p w:rsidR="00362738" w:rsidRDefault="00362738" w:rsidP="00563657">
      <w:pPr>
        <w:spacing w:before="120" w:after="120" w:line="240" w:lineRule="auto"/>
        <w:rPr>
          <w:rFonts w:asciiTheme="majorHAnsi" w:hAnsiTheme="majorHAnsi"/>
        </w:rPr>
      </w:pPr>
    </w:p>
    <w:p w:rsidR="00362738" w:rsidRDefault="00362738" w:rsidP="00563657">
      <w:pPr>
        <w:spacing w:before="120" w:after="120" w:line="240" w:lineRule="auto"/>
        <w:rPr>
          <w:rFonts w:asciiTheme="majorHAnsi" w:hAnsiTheme="majorHAnsi"/>
        </w:rPr>
      </w:pPr>
    </w:p>
    <w:p w:rsidR="00362738" w:rsidRDefault="00362738" w:rsidP="00563657">
      <w:pPr>
        <w:spacing w:before="120" w:after="120" w:line="240" w:lineRule="auto"/>
        <w:rPr>
          <w:rFonts w:asciiTheme="majorHAnsi" w:hAnsiTheme="majorHAnsi"/>
        </w:rPr>
      </w:pPr>
    </w:p>
    <w:p w:rsidR="00362738" w:rsidRDefault="00362738" w:rsidP="00563657">
      <w:pPr>
        <w:spacing w:before="120" w:after="120" w:line="240" w:lineRule="auto"/>
        <w:rPr>
          <w:rFonts w:asciiTheme="majorHAnsi" w:hAnsiTheme="majorHAnsi"/>
        </w:rPr>
      </w:pPr>
    </w:p>
    <w:p w:rsidR="00236634" w:rsidRDefault="00236634" w:rsidP="00563657">
      <w:pPr>
        <w:spacing w:before="120" w:after="120" w:line="240" w:lineRule="auto"/>
        <w:rPr>
          <w:rFonts w:asciiTheme="majorHAnsi" w:hAnsiTheme="majorHAnsi"/>
        </w:rPr>
      </w:pPr>
    </w:p>
    <w:p w:rsidR="00236634" w:rsidRDefault="00236634" w:rsidP="00563657">
      <w:pPr>
        <w:spacing w:before="120" w:after="120" w:line="240" w:lineRule="auto"/>
        <w:rPr>
          <w:rFonts w:asciiTheme="majorHAnsi" w:hAnsiTheme="majorHAnsi"/>
        </w:rPr>
      </w:pPr>
    </w:p>
    <w:p w:rsidR="00362738" w:rsidRPr="00805C0F" w:rsidRDefault="00362738" w:rsidP="00563657">
      <w:pPr>
        <w:spacing w:before="120" w:after="120" w:line="240" w:lineRule="auto"/>
        <w:rPr>
          <w:rFonts w:asciiTheme="majorHAnsi" w:hAnsiTheme="majorHAnsi"/>
          <w:sz w:val="28"/>
          <w:szCs w:val="28"/>
        </w:rPr>
      </w:pPr>
    </w:p>
    <w:p w:rsidR="0061247C" w:rsidRPr="00805C0F" w:rsidRDefault="0061247C" w:rsidP="0061247C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lastRenderedPageBreak/>
        <w:t>PROBLEMA C</w:t>
      </w:r>
    </w:p>
    <w:p w:rsidR="0061247C" w:rsidRPr="00805C0F" w:rsidRDefault="00D34540" w:rsidP="0061247C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t>ALMACEN</w:t>
      </w:r>
    </w:p>
    <w:p w:rsidR="0061247C" w:rsidRDefault="0061247C" w:rsidP="0061247C">
      <w:pPr>
        <w:spacing w:before="120" w:after="120" w:line="240" w:lineRule="auto"/>
        <w:rPr>
          <w:rFonts w:asciiTheme="majorHAnsi" w:hAnsiTheme="majorHAnsi"/>
        </w:rPr>
      </w:pPr>
    </w:p>
    <w:p w:rsidR="0061247C" w:rsidRDefault="0061247C" w:rsidP="00865709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Víctor es dueño de un gran almacén de productos destinados al consumo humano, su negocio crece día a día.</w:t>
      </w:r>
      <w:r w:rsidR="00E40F7C">
        <w:rPr>
          <w:rFonts w:asciiTheme="majorHAnsi" w:hAnsiTheme="majorHAnsi"/>
        </w:rPr>
        <w:t xml:space="preserve"> </w:t>
      </w:r>
      <w:r w:rsidR="0091009D">
        <w:rPr>
          <w:rFonts w:asciiTheme="majorHAnsi" w:hAnsiTheme="majorHAnsi"/>
        </w:rPr>
        <w:t>Víctor</w:t>
      </w:r>
      <w:r w:rsidR="00E40F7C">
        <w:rPr>
          <w:rFonts w:asciiTheme="majorHAnsi" w:hAnsiTheme="majorHAnsi"/>
        </w:rPr>
        <w:t xml:space="preserve"> tiene la costumbre de hacer un simple inventario en el cual cuenta cuantos productos existen por cada tipo</w:t>
      </w:r>
      <w:r w:rsidR="00087ABF">
        <w:rPr>
          <w:rFonts w:asciiTheme="majorHAnsi" w:hAnsiTheme="majorHAnsi"/>
        </w:rPr>
        <w:t xml:space="preserve"> y después cuenta el total de todos sus productos.</w:t>
      </w:r>
    </w:p>
    <w:p w:rsidR="00B70C01" w:rsidRDefault="00087ABF" w:rsidP="00865709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problema de Víctor es que sus productos están desordenados, dándole la tediosa tarea de clasificar sus productos </w:t>
      </w:r>
      <w:r w:rsidR="00B70C01">
        <w:rPr>
          <w:rFonts w:asciiTheme="majorHAnsi" w:hAnsiTheme="majorHAnsi"/>
        </w:rPr>
        <w:t>y contarlos. Víctor tiene un formato para realizar este trabajo.</w:t>
      </w:r>
    </w:p>
    <w:p w:rsidR="00B70C01" w:rsidRDefault="00B70C01" w:rsidP="00865709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Primero debe contar la cantidad de tipo</w:t>
      </w:r>
      <w:r w:rsidR="00B75E2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de producto</w:t>
      </w:r>
      <w:r w:rsidR="00B75E2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que tiene su </w:t>
      </w:r>
      <w:r w:rsidR="00B75E23">
        <w:rPr>
          <w:rFonts w:asciiTheme="majorHAnsi" w:hAnsiTheme="majorHAnsi"/>
        </w:rPr>
        <w:t>almacén</w:t>
      </w:r>
      <w:r>
        <w:rPr>
          <w:rFonts w:asciiTheme="majorHAnsi" w:hAnsiTheme="majorHAnsi"/>
        </w:rPr>
        <w:t>.</w:t>
      </w:r>
    </w:p>
    <w:p w:rsidR="00B75E23" w:rsidRDefault="00B75E23" w:rsidP="00865709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Después cuenta la cantidad de unidades hay por cada tipo de producto.</w:t>
      </w:r>
    </w:p>
    <w:p w:rsidR="00B75E23" w:rsidRDefault="00B75E23" w:rsidP="00865709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Finalmente cuenta todas las unidades que tiene en total.</w:t>
      </w:r>
    </w:p>
    <w:p w:rsidR="00B75E23" w:rsidRDefault="00B75E23" w:rsidP="00865709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61247C" w:rsidRPr="00B75E23" w:rsidRDefault="00B75E23" w:rsidP="00865709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Ayude a Víctor escribiendo un programa que: cuente la cantidad de tipos de productos que hay, cuente las unidades por cada tipo de producto, y que obtenga el total de productos que tiene. </w:t>
      </w:r>
      <w:r w:rsidRPr="00B75E23">
        <w:rPr>
          <w:rFonts w:asciiTheme="majorHAnsi" w:hAnsiTheme="majorHAnsi"/>
        </w:rPr>
        <w:t xml:space="preserve"> </w:t>
      </w:r>
    </w:p>
    <w:p w:rsidR="00087ABF" w:rsidRPr="00087ABF" w:rsidRDefault="00087ABF" w:rsidP="00865709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61247C" w:rsidRDefault="0061247C" w:rsidP="00865709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61247C" w:rsidRDefault="0061247C" w:rsidP="00865709">
      <w:pPr>
        <w:spacing w:before="120" w:after="120" w:line="240" w:lineRule="auto"/>
        <w:jc w:val="both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La entrada consiste de múltiples casos de pruebas, en la primera línea de entrada hay un entero 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1≤n≤100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/>
        </w:rPr>
        <w:t xml:space="preserve"> que es el número de casos de prueba. En </w:t>
      </w:r>
      <w:proofErr w:type="gramStart"/>
      <w:r w:rsidR="00F3095B">
        <w:rPr>
          <w:rFonts w:asciiTheme="majorHAnsi" w:eastAsiaTheme="minorEastAsia" w:hAnsiTheme="majorHAnsi"/>
        </w:rPr>
        <w:t>las</w:t>
      </w:r>
      <w:proofErr w:type="gramEnd"/>
      <w:r>
        <w:rPr>
          <w:rFonts w:asciiTheme="majorHAnsi" w:eastAsiaTheme="minorEastAsia" w:hAnsiTheme="majorHAnsi"/>
        </w:rPr>
        <w:t xml:space="preserve"> siguiente n líneas, </w:t>
      </w:r>
      <w:r w:rsidR="00B75E23">
        <w:rPr>
          <w:rFonts w:asciiTheme="majorHAnsi" w:eastAsiaTheme="minorEastAsia" w:hAnsiTheme="majorHAnsi"/>
        </w:rPr>
        <w:t xml:space="preserve">contienen una cadena por línea, esta cadena es una secuencia de caracteres, cada carácter simboliza el producto que Víctor tiene en su almacén. </w:t>
      </w:r>
    </w:p>
    <w:p w:rsidR="0061247C" w:rsidRDefault="0061247C" w:rsidP="00865709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61247C" w:rsidRDefault="0061247C" w:rsidP="00865709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61247C" w:rsidRDefault="0061247C" w:rsidP="00865709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salida consiste </w:t>
      </w:r>
      <w:r w:rsidR="008E5B46">
        <w:rPr>
          <w:rFonts w:asciiTheme="majorHAnsi" w:hAnsiTheme="majorHAnsi"/>
        </w:rPr>
        <w:t>líneas</w:t>
      </w:r>
      <w:r w:rsidR="00B90EC3">
        <w:rPr>
          <w:rFonts w:asciiTheme="majorHAnsi" w:hAnsiTheme="majorHAnsi"/>
        </w:rPr>
        <w:t xml:space="preserve"> por cada uno de los casos de entrada. Para cada caso se pide el siguiente formato:</w:t>
      </w:r>
    </w:p>
    <w:p w:rsidR="00B90EC3" w:rsidRDefault="00B90EC3" w:rsidP="00865709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Numero de caso.</w:t>
      </w:r>
    </w:p>
    <w:p w:rsidR="00B90EC3" w:rsidRDefault="00B90EC3" w:rsidP="00865709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Cantidad de tipo de productos</w:t>
      </w:r>
    </w:p>
    <w:p w:rsidR="00B90EC3" w:rsidRDefault="00B90EC3" w:rsidP="00865709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Lista que contenga: producto y su número de unidades.</w:t>
      </w:r>
    </w:p>
    <w:p w:rsidR="00B90EC3" w:rsidRPr="00B90EC3" w:rsidRDefault="00B90EC3" w:rsidP="00865709">
      <w:pPr>
        <w:pStyle w:val="Prrafodelista"/>
        <w:numPr>
          <w:ilvl w:val="0"/>
          <w:numId w:val="2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Cantidad total de todas las unidades.</w:t>
      </w:r>
    </w:p>
    <w:p w:rsidR="0061247C" w:rsidRDefault="0061247C" w:rsidP="0061247C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61247C" w:rsidRDefault="0061247C" w:rsidP="0061247C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645"/>
        <w:gridCol w:w="4616"/>
      </w:tblGrid>
      <w:tr w:rsidR="0061247C" w:rsidTr="00A277D4">
        <w:tc>
          <w:tcPr>
            <w:tcW w:w="4772" w:type="dxa"/>
          </w:tcPr>
          <w:p w:rsidR="0061247C" w:rsidRPr="00F65669" w:rsidRDefault="0061247C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61247C" w:rsidRPr="00F65669" w:rsidRDefault="0061247C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61247C" w:rsidRPr="00E44046" w:rsidTr="00A277D4">
        <w:tc>
          <w:tcPr>
            <w:tcW w:w="4772" w:type="dxa"/>
          </w:tcPr>
          <w:p w:rsidR="0061247C" w:rsidRPr="00120A13" w:rsidRDefault="0061247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B90EC3" w:rsidRPr="00FE6784" w:rsidRDefault="00B90EC3" w:rsidP="00B90EC3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aaaaaabbb</w:t>
            </w:r>
            <w:proofErr w:type="spellEnd"/>
          </w:p>
          <w:p w:rsidR="0061247C" w:rsidRPr="00FE6784" w:rsidRDefault="00B90EC3" w:rsidP="00A277D4">
            <w:pPr>
              <w:spacing w:before="120"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wwwabcdddhh</w:t>
            </w:r>
            <w:proofErr w:type="spellEnd"/>
          </w:p>
          <w:p w:rsidR="0061247C" w:rsidRPr="00120A13" w:rsidRDefault="005C6A0C" w:rsidP="00A277D4">
            <w:pPr>
              <w:spacing w:before="120"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rz</w:t>
            </w:r>
            <w:r w:rsidR="00E44046">
              <w:rPr>
                <w:rFonts w:cstheme="minorHAnsi"/>
              </w:rPr>
              <w:t>qqqqq</w:t>
            </w:r>
            <w:r>
              <w:rPr>
                <w:rFonts w:cstheme="minorHAnsi"/>
              </w:rPr>
              <w:t>rrzz</w:t>
            </w:r>
            <w:proofErr w:type="spellEnd"/>
          </w:p>
        </w:tc>
        <w:tc>
          <w:tcPr>
            <w:tcW w:w="4773" w:type="dxa"/>
          </w:tcPr>
          <w:p w:rsidR="0061247C" w:rsidRDefault="00B90EC3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Caso #1:</w:t>
            </w:r>
          </w:p>
          <w:p w:rsidR="00B90EC3" w:rsidRDefault="00B90EC3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  <w:p w:rsidR="00B90EC3" w:rsidRDefault="00B90EC3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a: 6</w:t>
            </w:r>
          </w:p>
          <w:p w:rsidR="00B90EC3" w:rsidRDefault="00B90EC3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b: 3</w:t>
            </w:r>
          </w:p>
          <w:p w:rsidR="00B90EC3" w:rsidRDefault="00B90EC3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Total: 9</w:t>
            </w:r>
          </w:p>
          <w:p w:rsidR="00E44046" w:rsidRDefault="00E44046" w:rsidP="00E44046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Caso #2: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6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lastRenderedPageBreak/>
              <w:t>w: 3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a: 1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b: 1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c: 1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d: 3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h: 2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  <w:lang w:val="en-US"/>
              </w:rPr>
            </w:pPr>
            <w:r w:rsidRPr="00BC2849">
              <w:rPr>
                <w:rFonts w:cstheme="minorHAnsi"/>
                <w:lang w:val="en-US"/>
              </w:rPr>
              <w:t>Total: 11</w:t>
            </w:r>
          </w:p>
          <w:p w:rsidR="00E44046" w:rsidRDefault="00E44046" w:rsidP="00E44046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Caso #3:</w:t>
            </w:r>
          </w:p>
          <w:p w:rsidR="00E44046" w:rsidRDefault="00E44046" w:rsidP="00E44046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E44046" w:rsidRDefault="00BE0565" w:rsidP="00E44046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r: 3</w:t>
            </w:r>
          </w:p>
          <w:p w:rsidR="00BE0565" w:rsidRDefault="00BE0565" w:rsidP="00E44046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z: 3</w:t>
            </w:r>
          </w:p>
          <w:p w:rsidR="00BE0565" w:rsidRPr="00BC2849" w:rsidRDefault="00BE0565" w:rsidP="00E44046">
            <w:pPr>
              <w:spacing w:before="120" w:after="120"/>
              <w:jc w:val="both"/>
              <w:rPr>
                <w:rFonts w:cstheme="minorHAnsi"/>
              </w:rPr>
            </w:pPr>
            <w:r w:rsidRPr="00BC2849">
              <w:rPr>
                <w:rFonts w:cstheme="minorHAnsi"/>
              </w:rPr>
              <w:t>q: 5</w:t>
            </w:r>
          </w:p>
          <w:p w:rsidR="00E44046" w:rsidRPr="00BC2849" w:rsidRDefault="00E44046" w:rsidP="00E44046">
            <w:pPr>
              <w:spacing w:before="120" w:after="120"/>
              <w:jc w:val="both"/>
              <w:rPr>
                <w:rFonts w:cstheme="minorHAnsi"/>
              </w:rPr>
            </w:pPr>
            <w:r w:rsidRPr="00BC2849">
              <w:rPr>
                <w:rFonts w:cstheme="minorHAnsi"/>
              </w:rPr>
              <w:t>Total: 11</w:t>
            </w:r>
          </w:p>
          <w:p w:rsidR="00E44046" w:rsidRPr="00BC2849" w:rsidRDefault="00E44046" w:rsidP="00A277D4">
            <w:pPr>
              <w:spacing w:before="120" w:after="120"/>
              <w:jc w:val="both"/>
              <w:rPr>
                <w:rFonts w:cstheme="minorHAnsi"/>
              </w:rPr>
            </w:pPr>
          </w:p>
        </w:tc>
      </w:tr>
    </w:tbl>
    <w:p w:rsidR="0061247C" w:rsidRPr="00BC2849" w:rsidRDefault="0061247C" w:rsidP="0061247C">
      <w:pPr>
        <w:spacing w:before="120" w:after="120" w:line="240" w:lineRule="auto"/>
        <w:rPr>
          <w:rFonts w:asciiTheme="majorHAnsi" w:hAnsiTheme="majorHAnsi"/>
        </w:rPr>
      </w:pPr>
    </w:p>
    <w:p w:rsidR="00362738" w:rsidRDefault="005C6A0C" w:rsidP="00865709">
      <w:pPr>
        <w:spacing w:before="120" w:after="120" w:line="240" w:lineRule="auto"/>
        <w:jc w:val="both"/>
        <w:rPr>
          <w:rFonts w:asciiTheme="majorHAnsi" w:hAnsiTheme="majorHAnsi"/>
        </w:rPr>
      </w:pPr>
      <w:r w:rsidRPr="005C6A0C">
        <w:rPr>
          <w:rFonts w:asciiTheme="majorHAnsi" w:hAnsiTheme="majorHAnsi"/>
          <w:b/>
        </w:rPr>
        <w:t xml:space="preserve">Nota: </w:t>
      </w:r>
      <w:r w:rsidRPr="005C6A0C">
        <w:rPr>
          <w:rFonts w:asciiTheme="majorHAnsi" w:hAnsiTheme="majorHAnsi"/>
        </w:rPr>
        <w:t>Para el primer caso observe que imprimimos 2 ya que son dos tipos: a y b</w:t>
      </w:r>
      <w:r>
        <w:rPr>
          <w:rFonts w:asciiTheme="majorHAnsi" w:hAnsiTheme="majorHAnsi"/>
        </w:rPr>
        <w:t xml:space="preserve">. </w:t>
      </w:r>
      <w:r w:rsidR="006B2487">
        <w:rPr>
          <w:rFonts w:asciiTheme="majorHAnsi" w:hAnsiTheme="majorHAnsi"/>
        </w:rPr>
        <w:t>Después</w:t>
      </w:r>
      <w:r>
        <w:rPr>
          <w:rFonts w:asciiTheme="majorHAnsi" w:hAnsiTheme="majorHAnsi"/>
        </w:rPr>
        <w:t xml:space="preserve"> imprimimos: </w:t>
      </w:r>
      <w:r>
        <w:rPr>
          <w:rFonts w:asciiTheme="majorHAnsi" w:hAnsiTheme="majorHAnsi"/>
          <w:i/>
        </w:rPr>
        <w:t>a: 6</w:t>
      </w:r>
      <w:r>
        <w:rPr>
          <w:rFonts w:asciiTheme="majorHAnsi" w:hAnsiTheme="majorHAnsi"/>
        </w:rPr>
        <w:t xml:space="preserve"> porque existen 6 caracteres de a</w:t>
      </w:r>
      <w:r w:rsidR="006B2487">
        <w:rPr>
          <w:rFonts w:asciiTheme="majorHAnsi" w:hAnsiTheme="majorHAnsi"/>
        </w:rPr>
        <w:t xml:space="preserve">. En la siguiente línea imprimimos </w:t>
      </w:r>
      <w:r w:rsidR="006B2487">
        <w:rPr>
          <w:rFonts w:asciiTheme="majorHAnsi" w:hAnsiTheme="majorHAnsi"/>
          <w:i/>
        </w:rPr>
        <w:t xml:space="preserve">b: 3 </w:t>
      </w:r>
      <w:r w:rsidR="006B2487">
        <w:rPr>
          <w:rFonts w:asciiTheme="majorHAnsi" w:hAnsiTheme="majorHAnsi"/>
        </w:rPr>
        <w:t xml:space="preserve">porque son 3 caracteres de </w:t>
      </w:r>
      <w:r w:rsidR="006B2487" w:rsidRPr="006B2487">
        <w:rPr>
          <w:rFonts w:asciiTheme="majorHAnsi" w:hAnsiTheme="majorHAnsi"/>
          <w:b/>
          <w:i/>
        </w:rPr>
        <w:t>b</w:t>
      </w:r>
      <w:r w:rsidR="006B2487">
        <w:rPr>
          <w:rFonts w:asciiTheme="majorHAnsi" w:hAnsiTheme="majorHAnsi"/>
        </w:rPr>
        <w:t xml:space="preserve"> y finalmente su suma es 9</w:t>
      </w:r>
      <w:r w:rsidR="00E476BC">
        <w:rPr>
          <w:rFonts w:asciiTheme="majorHAnsi" w:hAnsiTheme="majorHAnsi"/>
        </w:rPr>
        <w:t xml:space="preserve"> impresa en la siguiente </w:t>
      </w:r>
      <w:r w:rsidR="005E320D">
        <w:rPr>
          <w:rFonts w:asciiTheme="majorHAnsi" w:hAnsiTheme="majorHAnsi"/>
        </w:rPr>
        <w:t>línea</w:t>
      </w:r>
      <w:r w:rsidR="006B2487">
        <w:rPr>
          <w:rFonts w:asciiTheme="majorHAnsi" w:hAnsiTheme="majorHAnsi"/>
        </w:rPr>
        <w:t>.</w:t>
      </w:r>
    </w:p>
    <w:p w:rsidR="006B2487" w:rsidRPr="00683835" w:rsidRDefault="006B2487" w:rsidP="00683835">
      <w:pPr>
        <w:spacing w:before="120" w:after="120"/>
        <w:jc w:val="both"/>
        <w:rPr>
          <w:rFonts w:cstheme="minorHAnsi"/>
        </w:rPr>
      </w:pPr>
      <w:r>
        <w:rPr>
          <w:rFonts w:asciiTheme="majorHAnsi" w:hAnsiTheme="majorHAnsi"/>
        </w:rPr>
        <w:t>Debe imprimir los mensajes: Caso #, Total tal como se muestra en el ejemplo de salida</w:t>
      </w:r>
      <w:r w:rsidR="00683835">
        <w:rPr>
          <w:rFonts w:asciiTheme="majorHAnsi" w:hAnsiTheme="majorHAnsi"/>
        </w:rPr>
        <w:t xml:space="preserve"> respetando los espacios como por ej. “Total</w:t>
      </w:r>
      <w:proofErr w:type="gramStart"/>
      <w:r w:rsidR="00683835">
        <w:rPr>
          <w:rFonts w:asciiTheme="majorHAnsi" w:hAnsiTheme="majorHAnsi"/>
        </w:rPr>
        <w:t>:_</w:t>
      </w:r>
      <w:proofErr w:type="gramEnd"/>
      <w:r w:rsidR="00683835">
        <w:rPr>
          <w:rFonts w:asciiTheme="majorHAnsi" w:hAnsiTheme="majorHAnsi"/>
        </w:rPr>
        <w:t>11”</w:t>
      </w:r>
      <w:r w:rsidR="00D63CBE">
        <w:rPr>
          <w:rFonts w:asciiTheme="majorHAnsi" w:hAnsiTheme="majorHAnsi"/>
        </w:rPr>
        <w:t>,</w:t>
      </w:r>
      <w:r w:rsidR="00683835">
        <w:rPr>
          <w:rFonts w:asciiTheme="majorHAnsi" w:hAnsiTheme="majorHAnsi"/>
        </w:rPr>
        <w:t xml:space="preserve"> “</w:t>
      </w:r>
      <w:r w:rsidR="00683835">
        <w:rPr>
          <w:rFonts w:cstheme="minorHAnsi"/>
        </w:rPr>
        <w:t>r:_</w:t>
      </w:r>
      <w:r w:rsidR="00683835">
        <w:rPr>
          <w:rFonts w:cstheme="minorHAnsi"/>
        </w:rPr>
        <w:t>3</w:t>
      </w:r>
      <w:r w:rsidR="00683835">
        <w:rPr>
          <w:rFonts w:asciiTheme="majorHAnsi" w:hAnsiTheme="majorHAnsi"/>
        </w:rPr>
        <w:t>”</w:t>
      </w:r>
      <w:r w:rsidR="00D63CBE">
        <w:rPr>
          <w:rFonts w:asciiTheme="majorHAnsi" w:hAnsiTheme="majorHAnsi"/>
        </w:rPr>
        <w:t xml:space="preserve"> o “</w:t>
      </w:r>
      <w:r w:rsidR="00D63CBE">
        <w:rPr>
          <w:rFonts w:cstheme="minorHAnsi"/>
        </w:rPr>
        <w:t>Caso_</w:t>
      </w:r>
      <w:r w:rsidR="00D63CBE">
        <w:rPr>
          <w:rFonts w:cstheme="minorHAnsi"/>
        </w:rPr>
        <w:t>#3:</w:t>
      </w:r>
      <w:r w:rsidR="00D63CBE">
        <w:rPr>
          <w:rFonts w:asciiTheme="majorHAnsi" w:hAnsiTheme="majorHAnsi"/>
        </w:rPr>
        <w:t xml:space="preserve">” </w:t>
      </w:r>
      <w:r>
        <w:rPr>
          <w:rFonts w:asciiTheme="majorHAnsi" w:hAnsiTheme="majorHAnsi"/>
        </w:rPr>
        <w:t>.</w:t>
      </w:r>
      <w:r w:rsidR="00680EEB">
        <w:rPr>
          <w:rFonts w:asciiTheme="majorHAnsi" w:hAnsiTheme="majorHAnsi"/>
        </w:rPr>
        <w:t xml:space="preserve"> Y la lista de unidades se imprime según el orden en el que aparecen.</w:t>
      </w:r>
    </w:p>
    <w:p w:rsidR="00DA2C41" w:rsidRDefault="00DA2C41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DD2DC8" w:rsidRDefault="00DD2DC8" w:rsidP="00071B5F">
      <w:pPr>
        <w:spacing w:before="120" w:after="120" w:line="240" w:lineRule="auto"/>
        <w:rPr>
          <w:rFonts w:asciiTheme="majorHAnsi" w:hAnsiTheme="majorHAnsi"/>
          <w:b/>
          <w:sz w:val="28"/>
          <w:szCs w:val="28"/>
        </w:rPr>
      </w:pPr>
    </w:p>
    <w:p w:rsidR="00391A83" w:rsidRPr="00805C0F" w:rsidRDefault="00391A83" w:rsidP="00391A83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lastRenderedPageBreak/>
        <w:t>PROBLEMA D</w:t>
      </w:r>
    </w:p>
    <w:p w:rsidR="00391A83" w:rsidRPr="00805C0F" w:rsidRDefault="00391A83" w:rsidP="00391A83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805C0F">
        <w:rPr>
          <w:rFonts w:asciiTheme="majorHAnsi" w:hAnsiTheme="majorHAnsi"/>
          <w:b/>
          <w:sz w:val="28"/>
          <w:szCs w:val="28"/>
        </w:rPr>
        <w:t>FECHA CORRECTA</w:t>
      </w:r>
    </w:p>
    <w:p w:rsidR="00391A83" w:rsidRDefault="00391A83" w:rsidP="00391A83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391A83" w:rsidRDefault="00391A83" w:rsidP="00DF2B72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Cuando aprendemos a observar fechas nos damos cuenta que una fecha consta: día/mes/año</w:t>
      </w:r>
    </w:p>
    <w:p w:rsidR="00854A5E" w:rsidRDefault="00F246FE" w:rsidP="00DF2B72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 tarea es sencilla, simplemente verifique </w:t>
      </w:r>
      <w:r w:rsidR="00CF26CD">
        <w:rPr>
          <w:rFonts w:asciiTheme="majorHAnsi" w:hAnsiTheme="majorHAnsi"/>
        </w:rPr>
        <w:t xml:space="preserve">si dada una fecha es correcta teniendo en cuenta que: </w:t>
      </w:r>
    </w:p>
    <w:p w:rsidR="00391A83" w:rsidRDefault="00854A5E" w:rsidP="00DF2B72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Los meses de enero, marzo, mayo, julio, agost</w:t>
      </w:r>
      <w:r w:rsidR="00FB3FEB">
        <w:rPr>
          <w:rFonts w:asciiTheme="majorHAnsi" w:hAnsiTheme="majorHAnsi"/>
        </w:rPr>
        <w:t>o, octubre y diciembre tienen 31 días.</w:t>
      </w:r>
    </w:p>
    <w:p w:rsidR="00FB3FEB" w:rsidRDefault="00FB3FEB" w:rsidP="00DF2B72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Los meses de abril, junio, septiembre y noviembre</w:t>
      </w:r>
      <w:r w:rsidR="001B22CA">
        <w:rPr>
          <w:rFonts w:asciiTheme="majorHAnsi" w:hAnsiTheme="majorHAnsi"/>
        </w:rPr>
        <w:t xml:space="preserve"> tienen 30 días.</w:t>
      </w:r>
    </w:p>
    <w:p w:rsidR="001B22CA" w:rsidRDefault="001B22CA" w:rsidP="00DF2B72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mes de febrero tiene 29 días solo si el año </w:t>
      </w:r>
      <w:r w:rsidR="007A79BF">
        <w:rPr>
          <w:rFonts w:asciiTheme="majorHAnsi" w:hAnsiTheme="majorHAnsi"/>
        </w:rPr>
        <w:t>es</w:t>
      </w:r>
      <w:r>
        <w:rPr>
          <w:rFonts w:asciiTheme="majorHAnsi" w:hAnsiTheme="majorHAnsi"/>
        </w:rPr>
        <w:t xml:space="preserve"> bisiesto. Caso contrario el mes de febrero t</w:t>
      </w:r>
      <w:r w:rsidR="00172B60">
        <w:rPr>
          <w:rFonts w:asciiTheme="majorHAnsi" w:hAnsiTheme="majorHAnsi"/>
        </w:rPr>
        <w:t>iene</w:t>
      </w:r>
      <w:r>
        <w:rPr>
          <w:rFonts w:asciiTheme="majorHAnsi" w:hAnsiTheme="majorHAnsi"/>
        </w:rPr>
        <w:t xml:space="preserve"> 28 días.</w:t>
      </w:r>
    </w:p>
    <w:p w:rsidR="001B22CA" w:rsidRPr="00854A5E" w:rsidRDefault="001B22CA" w:rsidP="00DF2B72">
      <w:pPr>
        <w:pStyle w:val="Prrafodelista"/>
        <w:numPr>
          <w:ilvl w:val="0"/>
          <w:numId w:val="1"/>
        </w:num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477C42">
        <w:rPr>
          <w:rFonts w:asciiTheme="majorHAnsi" w:hAnsiTheme="majorHAnsi"/>
        </w:rPr>
        <w:t xml:space="preserve">Un año bisiesto es aquel que es divisible entre cuatro, pero no es divisible entre 100 </w:t>
      </w:r>
      <w:r w:rsidR="00847040">
        <w:rPr>
          <w:rFonts w:asciiTheme="majorHAnsi" w:hAnsiTheme="majorHAnsi"/>
        </w:rPr>
        <w:t>pero al mismo tiempo</w:t>
      </w:r>
      <w:r w:rsidR="00477C42">
        <w:rPr>
          <w:rFonts w:asciiTheme="majorHAnsi" w:hAnsiTheme="majorHAnsi"/>
        </w:rPr>
        <w:t xml:space="preserve"> </w:t>
      </w:r>
      <w:r w:rsidR="00847040">
        <w:rPr>
          <w:rFonts w:asciiTheme="majorHAnsi" w:hAnsiTheme="majorHAnsi"/>
        </w:rPr>
        <w:t>es divisible</w:t>
      </w:r>
      <w:r w:rsidR="00477C42">
        <w:rPr>
          <w:rFonts w:asciiTheme="majorHAnsi" w:hAnsiTheme="majorHAnsi"/>
        </w:rPr>
        <w:t xml:space="preserve"> entre 400.</w:t>
      </w:r>
    </w:p>
    <w:p w:rsidR="00391A83" w:rsidRDefault="00391A83" w:rsidP="00DF2B72">
      <w:pPr>
        <w:spacing w:before="120" w:after="120" w:line="240" w:lineRule="auto"/>
        <w:jc w:val="both"/>
        <w:rPr>
          <w:rFonts w:asciiTheme="majorHAnsi" w:hAnsiTheme="majorHAnsi"/>
          <w:b/>
        </w:rPr>
      </w:pPr>
    </w:p>
    <w:p w:rsidR="00391A83" w:rsidRDefault="00391A83" w:rsidP="00DF2B72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391A83" w:rsidRDefault="00391A83" w:rsidP="00DF2B72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entrada consiste de múltiples casos de pruebas, </w:t>
      </w:r>
      <w:r w:rsidR="00A43134">
        <w:rPr>
          <w:rFonts w:asciiTheme="majorHAnsi" w:hAnsiTheme="majorHAnsi"/>
        </w:rPr>
        <w:t>cada caso de prueba co</w:t>
      </w:r>
      <w:r w:rsidR="00980B24">
        <w:rPr>
          <w:rFonts w:asciiTheme="majorHAnsi" w:hAnsiTheme="majorHAnsi"/>
        </w:rPr>
        <w:t>nsiste de tres enteros: d</w:t>
      </w:r>
      <w:r w:rsidR="00EB4D8C">
        <w:rPr>
          <w:rFonts w:asciiTheme="majorHAnsi" w:hAnsiTheme="majorHAnsi"/>
        </w:rPr>
        <w:t xml:space="preserve">, </w:t>
      </w:r>
      <w:r w:rsidR="00980B24">
        <w:rPr>
          <w:rFonts w:asciiTheme="majorHAnsi" w:hAnsiTheme="majorHAnsi"/>
        </w:rPr>
        <w:t xml:space="preserve">m y a </w:t>
      </w:r>
      <w:r w:rsidR="00BC0206">
        <w:rPr>
          <w:rFonts w:asciiTheme="majorHAnsi" w:hAnsiTheme="majorHAnsi"/>
        </w:rPr>
        <w:t xml:space="preserve">(separados por un espacio) </w:t>
      </w:r>
      <w:r w:rsidR="00A43134">
        <w:rPr>
          <w:rFonts w:asciiTheme="majorHAnsi" w:hAnsiTheme="majorHAnsi"/>
        </w:rPr>
        <w:t>que simbolizan el día, mes y año</w:t>
      </w:r>
      <w:r w:rsidR="00EB4D8C">
        <w:rPr>
          <w:rFonts w:asciiTheme="majorHAnsi" w:hAnsiTheme="majorHAnsi"/>
        </w:rPr>
        <w:t xml:space="preserve"> respectivamente</w:t>
      </w:r>
      <w:r w:rsidR="007A79BF">
        <w:rPr>
          <w:rFonts w:asciiTheme="majorHAnsi" w:hAnsiTheme="majorHAnsi"/>
        </w:rPr>
        <w:t xml:space="preserve">. </w:t>
      </w:r>
      <w:r w:rsidR="00865709">
        <w:rPr>
          <w:rFonts w:asciiTheme="majorHAnsi" w:hAnsiTheme="majorHAnsi"/>
        </w:rPr>
        <w:t>La entrada finaliza cuando se introduce 0 0 0, este caso no se debe procesar.</w:t>
      </w:r>
    </w:p>
    <w:p w:rsidR="00391A83" w:rsidRDefault="00391A83" w:rsidP="00DF2B72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391A83" w:rsidRDefault="00DF2B72" w:rsidP="00DF2B72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cada caso se debe imprimir </w:t>
      </w:r>
      <w:r w:rsidR="00CC2A7C">
        <w:rPr>
          <w:rFonts w:asciiTheme="majorHAnsi" w:hAnsiTheme="majorHAnsi"/>
        </w:rPr>
        <w:t xml:space="preserve">en una línea </w:t>
      </w:r>
      <w:r>
        <w:rPr>
          <w:rFonts w:asciiTheme="majorHAnsi" w:hAnsiTheme="majorHAnsi"/>
        </w:rPr>
        <w:t>“SI”</w:t>
      </w:r>
      <w:r w:rsidR="00D947CE">
        <w:rPr>
          <w:rFonts w:asciiTheme="majorHAnsi" w:hAnsiTheme="majorHAnsi"/>
        </w:rPr>
        <w:t xml:space="preserve"> (sin las comillas)</w:t>
      </w:r>
      <w:r>
        <w:rPr>
          <w:rFonts w:asciiTheme="majorHAnsi" w:hAnsiTheme="majorHAnsi"/>
        </w:rPr>
        <w:t xml:space="preserve"> en el caso que la fecha sea correcta. Pero en el caso de que la fecha sea incorrecta debe imprimir “NO”</w:t>
      </w:r>
      <w:r w:rsidR="00D947CE" w:rsidRPr="00D947CE">
        <w:rPr>
          <w:rFonts w:asciiTheme="majorHAnsi" w:hAnsiTheme="majorHAnsi"/>
        </w:rPr>
        <w:t xml:space="preserve"> </w:t>
      </w:r>
      <w:r w:rsidR="00D947CE">
        <w:rPr>
          <w:rFonts w:asciiTheme="majorHAnsi" w:hAnsiTheme="majorHAnsi"/>
        </w:rPr>
        <w:t>(sin las comillas)</w:t>
      </w:r>
      <w:r>
        <w:rPr>
          <w:rFonts w:asciiTheme="majorHAnsi" w:hAnsiTheme="majorHAnsi"/>
        </w:rPr>
        <w:t>.</w:t>
      </w:r>
    </w:p>
    <w:p w:rsidR="00391A83" w:rsidRDefault="00391A83" w:rsidP="005C6A0C">
      <w:pPr>
        <w:spacing w:before="120" w:after="120" w:line="240" w:lineRule="auto"/>
        <w:rPr>
          <w:rFonts w:asciiTheme="majorHAnsi" w:hAnsiTheme="majorHAnsi"/>
        </w:rPr>
      </w:pPr>
    </w:p>
    <w:p w:rsidR="00D947CE" w:rsidRDefault="00D947CE" w:rsidP="00D947CE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634"/>
        <w:gridCol w:w="4627"/>
      </w:tblGrid>
      <w:tr w:rsidR="00D947CE" w:rsidTr="00A277D4">
        <w:tc>
          <w:tcPr>
            <w:tcW w:w="4772" w:type="dxa"/>
          </w:tcPr>
          <w:p w:rsidR="00D947CE" w:rsidRPr="00F65669" w:rsidRDefault="00D947CE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D947CE" w:rsidRPr="00F65669" w:rsidRDefault="00D947CE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D947CE" w:rsidRPr="00120A13" w:rsidTr="00A277D4">
        <w:tc>
          <w:tcPr>
            <w:tcW w:w="4772" w:type="dxa"/>
          </w:tcPr>
          <w:p w:rsidR="00D947CE" w:rsidRPr="00FE6784" w:rsidRDefault="00D947CE" w:rsidP="00A277D4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12 4 2013</w:t>
            </w:r>
          </w:p>
          <w:p w:rsidR="00D947CE" w:rsidRDefault="00CE58C5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27 2 2012</w:t>
            </w:r>
          </w:p>
          <w:p w:rsidR="00CE58C5" w:rsidRDefault="00CE58C5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29 2 2011</w:t>
            </w:r>
          </w:p>
          <w:p w:rsidR="00980B24" w:rsidRDefault="00CE58C5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29 2 2012</w:t>
            </w:r>
          </w:p>
          <w:p w:rsidR="0075003A" w:rsidRPr="00120A13" w:rsidRDefault="0075003A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0 0 0</w:t>
            </w:r>
          </w:p>
        </w:tc>
        <w:tc>
          <w:tcPr>
            <w:tcW w:w="4773" w:type="dxa"/>
          </w:tcPr>
          <w:p w:rsidR="00D947CE" w:rsidRDefault="00D947CE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  <w:p w:rsidR="00CE58C5" w:rsidRDefault="00CE58C5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  <w:p w:rsidR="00CE58C5" w:rsidRDefault="00CE58C5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:rsidR="00CE58C5" w:rsidRPr="00120A13" w:rsidRDefault="00CE58C5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SI</w:t>
            </w:r>
          </w:p>
        </w:tc>
      </w:tr>
    </w:tbl>
    <w:p w:rsidR="00D947CE" w:rsidRDefault="00D947CE" w:rsidP="00D947CE">
      <w:pPr>
        <w:spacing w:before="120" w:after="120" w:line="240" w:lineRule="auto"/>
        <w:rPr>
          <w:rFonts w:asciiTheme="majorHAnsi" w:hAnsiTheme="majorHAnsi"/>
        </w:rPr>
      </w:pPr>
    </w:p>
    <w:p w:rsidR="00D947CE" w:rsidRDefault="00D947CE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176C8C" w:rsidRPr="00805C0F" w:rsidRDefault="00176C8C" w:rsidP="00176C8C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PROBLEMA E</w:t>
      </w:r>
    </w:p>
    <w:p w:rsidR="00176C8C" w:rsidRPr="00805C0F" w:rsidRDefault="00DF7CC6" w:rsidP="00176C8C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SUMA DE DIVISORES</w:t>
      </w: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176C8C" w:rsidRDefault="00CF5980" w:rsidP="00CF5980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suma de divisores está representada por:</w:t>
      </w:r>
    </w:p>
    <w:p w:rsidR="00CF5980" w:rsidRDefault="00CF5980" w:rsidP="00CF5980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8: 1 + 2 + 4 = 7</w:t>
      </w:r>
    </w:p>
    <w:p w:rsidR="00CF5980" w:rsidRDefault="00CF5980" w:rsidP="00CF5980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12: 1 + 2 + 3 + 4 + 6 = 16</w:t>
      </w:r>
    </w:p>
    <w:p w:rsidR="00CF5980" w:rsidRPr="00CF5980" w:rsidRDefault="00CF5980" w:rsidP="00CF5980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Su tarea es sencilla dado un número, hallar la suma de sus divisores.</w:t>
      </w: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  <w:b/>
        </w:rPr>
      </w:pP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entrada consiste de múltiples casos de pruebas, cada caso de prueba consiste de </w:t>
      </w:r>
      <w:r w:rsidR="00CF5980">
        <w:rPr>
          <w:rFonts w:asciiTheme="majorHAnsi" w:hAnsiTheme="majorHAnsi"/>
        </w:rPr>
        <w:t xml:space="preserve">un entero x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≤x≤10000</m:t>
        </m:r>
        <m:r>
          <w:rPr>
            <w:rFonts w:ascii="Cambria Math" w:eastAsiaTheme="minorEastAsia" w:hAnsi="Cambria Math"/>
          </w:rPr>
          <m:t>)</m:t>
        </m:r>
      </m:oMath>
      <w:r w:rsidR="00CF5980">
        <w:rPr>
          <w:rFonts w:asciiTheme="majorHAnsi" w:eastAsiaTheme="minorEastAsia" w:hAnsiTheme="majorHAnsi"/>
        </w:rPr>
        <w:t>, la entrada finaliza cuando x tenga el valor de cero, este caso no debe de procesarse.</w:t>
      </w:r>
    </w:p>
    <w:p w:rsidR="00CF5980" w:rsidRDefault="00CF5980" w:rsidP="00176C8C">
      <w:pPr>
        <w:spacing w:before="120" w:after="120" w:line="240" w:lineRule="auto"/>
        <w:jc w:val="both"/>
        <w:rPr>
          <w:rFonts w:asciiTheme="majorHAnsi" w:eastAsiaTheme="minorEastAsia" w:hAnsiTheme="majorHAnsi"/>
          <w:b/>
        </w:rPr>
      </w:pP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cada caso se debe imprimir </w:t>
      </w:r>
      <w:r w:rsidR="00CF5980">
        <w:rPr>
          <w:rFonts w:asciiTheme="majorHAnsi" w:hAnsiTheme="majorHAnsi"/>
        </w:rPr>
        <w:t>la suma de divisores.</w:t>
      </w:r>
    </w:p>
    <w:p w:rsidR="00176C8C" w:rsidRDefault="00176C8C" w:rsidP="00176C8C">
      <w:pPr>
        <w:spacing w:before="120" w:after="120" w:line="240" w:lineRule="auto"/>
        <w:rPr>
          <w:rFonts w:asciiTheme="majorHAnsi" w:hAnsiTheme="majorHAnsi"/>
        </w:rPr>
      </w:pPr>
    </w:p>
    <w:p w:rsidR="00176C8C" w:rsidRDefault="00176C8C" w:rsidP="00176C8C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634"/>
        <w:gridCol w:w="4627"/>
      </w:tblGrid>
      <w:tr w:rsidR="00176C8C" w:rsidTr="00A277D4">
        <w:tc>
          <w:tcPr>
            <w:tcW w:w="4772" w:type="dxa"/>
          </w:tcPr>
          <w:p w:rsidR="00176C8C" w:rsidRPr="00F65669" w:rsidRDefault="00176C8C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176C8C" w:rsidRPr="00F65669" w:rsidRDefault="00176C8C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176C8C" w:rsidRPr="00120A13" w:rsidTr="00A277D4">
        <w:tc>
          <w:tcPr>
            <w:tcW w:w="4772" w:type="dxa"/>
          </w:tcPr>
          <w:p w:rsidR="00176C8C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  <w:p w:rsidR="00CF5980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:rsidR="00CF5980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  <w:p w:rsidR="00CF5980" w:rsidRPr="00120A13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773" w:type="dxa"/>
          </w:tcPr>
          <w:p w:rsidR="00176C8C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  <w:p w:rsidR="00CF5980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  <w:p w:rsidR="00CF5980" w:rsidRPr="00120A13" w:rsidRDefault="00CF5980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</w:tbl>
    <w:p w:rsidR="00176C8C" w:rsidRDefault="00176C8C" w:rsidP="00176C8C">
      <w:pPr>
        <w:spacing w:before="120" w:after="120" w:line="240" w:lineRule="auto"/>
        <w:rPr>
          <w:rFonts w:asciiTheme="majorHAnsi" w:hAnsiTheme="majorHAnsi"/>
        </w:rPr>
      </w:pPr>
    </w:p>
    <w:p w:rsidR="00285875" w:rsidRDefault="00285875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9261E8" w:rsidRPr="00805C0F" w:rsidRDefault="009261E8" w:rsidP="009261E8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PROBLEMA F</w:t>
      </w:r>
    </w:p>
    <w:p w:rsidR="009261E8" w:rsidRPr="00805C0F" w:rsidRDefault="002A7C64" w:rsidP="009261E8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SUPER A+B</w:t>
      </w:r>
    </w:p>
    <w:p w:rsidR="009261E8" w:rsidRDefault="009261E8" w:rsidP="009261E8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9261E8" w:rsidRPr="00CF5980" w:rsidRDefault="009261E8" w:rsidP="009261E8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 tarea se ve sencilla simplemente dados dos  números obtén la suma, pero cuidado los números </w:t>
      </w:r>
      <w:r w:rsidR="002F2780">
        <w:rPr>
          <w:rFonts w:asciiTheme="majorHAnsi" w:hAnsiTheme="majorHAnsi"/>
        </w:rPr>
        <w:t>pueden ser</w:t>
      </w:r>
      <w:r>
        <w:rPr>
          <w:rFonts w:asciiTheme="majorHAnsi" w:hAnsiTheme="majorHAnsi"/>
        </w:rPr>
        <w:t xml:space="preserve"> exageradamente grandes.</w:t>
      </w:r>
    </w:p>
    <w:p w:rsidR="009261E8" w:rsidRDefault="009261E8" w:rsidP="009261E8">
      <w:pPr>
        <w:spacing w:before="120" w:after="120" w:line="240" w:lineRule="auto"/>
        <w:jc w:val="both"/>
        <w:rPr>
          <w:rFonts w:asciiTheme="majorHAnsi" w:hAnsiTheme="majorHAnsi"/>
          <w:b/>
        </w:rPr>
      </w:pPr>
    </w:p>
    <w:p w:rsidR="009261E8" w:rsidRDefault="009261E8" w:rsidP="009261E8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9261E8" w:rsidRDefault="009261E8" w:rsidP="009261E8">
      <w:pPr>
        <w:spacing w:before="120" w:after="120" w:line="240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La entrada consiste de múltiples casos de pruebas, en la primera línea de entrada hay un entero n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1≤n≤100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Theme="majorHAnsi" w:eastAsiaTheme="minorEastAsia" w:hAnsiTheme="majorHAnsi"/>
        </w:rPr>
        <w:t xml:space="preserve"> que es el número de sumas</w:t>
      </w:r>
      <w:r w:rsidR="00221DFB">
        <w:rPr>
          <w:rFonts w:asciiTheme="majorHAnsi" w:eastAsiaTheme="minorEastAsia" w:hAnsiTheme="majorHAnsi"/>
        </w:rPr>
        <w:t>, cada uno de los casos</w:t>
      </w:r>
      <w:r w:rsidR="002A7C64">
        <w:rPr>
          <w:rFonts w:asciiTheme="majorHAnsi" w:eastAsiaTheme="minorEastAsia" w:hAnsiTheme="majorHAnsi"/>
        </w:rPr>
        <w:t xml:space="preserve"> consiste de dos líneas la primera línea contiene un número y la  segunda línea contiene un número.</w:t>
      </w:r>
    </w:p>
    <w:p w:rsidR="009261E8" w:rsidRDefault="009261E8" w:rsidP="009261E8">
      <w:pPr>
        <w:spacing w:before="120" w:after="120" w:line="240" w:lineRule="auto"/>
        <w:jc w:val="both"/>
        <w:rPr>
          <w:rFonts w:asciiTheme="majorHAnsi" w:eastAsiaTheme="minorEastAsia" w:hAnsiTheme="majorHAnsi"/>
          <w:b/>
        </w:rPr>
      </w:pPr>
    </w:p>
    <w:p w:rsidR="009261E8" w:rsidRDefault="009261E8" w:rsidP="009261E8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9261E8" w:rsidRDefault="009261E8" w:rsidP="009261E8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cada caso se debe imprimir </w:t>
      </w:r>
      <w:r w:rsidR="002A7C64">
        <w:rPr>
          <w:rFonts w:asciiTheme="majorHAnsi" w:hAnsiTheme="majorHAnsi"/>
        </w:rPr>
        <w:t>la suma de los dos números.</w:t>
      </w: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627"/>
        <w:gridCol w:w="4634"/>
      </w:tblGrid>
      <w:tr w:rsidR="009261E8" w:rsidTr="00A277D4">
        <w:tc>
          <w:tcPr>
            <w:tcW w:w="4772" w:type="dxa"/>
          </w:tcPr>
          <w:p w:rsidR="009261E8" w:rsidRPr="00F65669" w:rsidRDefault="009261E8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9261E8" w:rsidRPr="00F65669" w:rsidRDefault="009261E8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9261E8" w:rsidRPr="00120A13" w:rsidTr="00A277D4">
        <w:tc>
          <w:tcPr>
            <w:tcW w:w="4772" w:type="dxa"/>
          </w:tcPr>
          <w:p w:rsidR="009261E8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9261E8" w:rsidRDefault="009261E8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  <w:p w:rsidR="009261E8" w:rsidRDefault="009261E8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  <w:p w:rsidR="009261E8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 w:rsidRPr="002A7C64">
              <w:rPr>
                <w:rFonts w:cstheme="minorHAnsi"/>
              </w:rPr>
              <w:t>44444853276547</w:t>
            </w:r>
          </w:p>
          <w:p w:rsidR="002A7C64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 w:rsidRPr="002A7C64">
              <w:rPr>
                <w:rFonts w:cstheme="minorHAnsi"/>
              </w:rPr>
              <w:t>1439875365454</w:t>
            </w:r>
          </w:p>
          <w:p w:rsidR="002A7C64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 w:rsidRPr="002A7C64">
              <w:rPr>
                <w:rFonts w:cstheme="minorHAnsi"/>
              </w:rPr>
              <w:t>9223372036854775807</w:t>
            </w:r>
          </w:p>
          <w:p w:rsidR="002A7C64" w:rsidRPr="00120A13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 w:rsidRPr="002A7C64">
              <w:rPr>
                <w:rFonts w:cstheme="minorHAnsi"/>
              </w:rPr>
              <w:t>7854020366985201447</w:t>
            </w:r>
          </w:p>
        </w:tc>
        <w:tc>
          <w:tcPr>
            <w:tcW w:w="4773" w:type="dxa"/>
          </w:tcPr>
          <w:p w:rsidR="009261E8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  <w:p w:rsidR="009261E8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 w:rsidRPr="002A7C64">
              <w:rPr>
                <w:rFonts w:cstheme="minorHAnsi"/>
              </w:rPr>
              <w:t>45884728642001</w:t>
            </w:r>
          </w:p>
          <w:p w:rsidR="002A7C64" w:rsidRDefault="002A7C64" w:rsidP="00A277D4">
            <w:pPr>
              <w:spacing w:before="120" w:after="120"/>
              <w:jc w:val="both"/>
              <w:rPr>
                <w:rFonts w:cstheme="minorHAnsi"/>
              </w:rPr>
            </w:pPr>
            <w:r w:rsidRPr="002A7C64">
              <w:rPr>
                <w:rFonts w:cstheme="minorHAnsi"/>
              </w:rPr>
              <w:t>17077392403839977254</w:t>
            </w:r>
          </w:p>
          <w:p w:rsidR="002A7C64" w:rsidRPr="00120A13" w:rsidRDefault="002A7C64" w:rsidP="002A7C64">
            <w:pPr>
              <w:spacing w:before="120" w:after="120"/>
              <w:jc w:val="both"/>
              <w:rPr>
                <w:rFonts w:cstheme="minorHAnsi"/>
              </w:rPr>
            </w:pPr>
          </w:p>
        </w:tc>
      </w:tr>
    </w:tbl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9261E8" w:rsidRDefault="009261E8" w:rsidP="009261E8">
      <w:pPr>
        <w:spacing w:before="120" w:after="120" w:line="240" w:lineRule="auto"/>
        <w:rPr>
          <w:rFonts w:asciiTheme="majorHAnsi" w:hAnsiTheme="majorHAnsi"/>
        </w:rPr>
      </w:pPr>
    </w:p>
    <w:p w:rsidR="00AF1AED" w:rsidRDefault="00AF1AED" w:rsidP="005C6A0C">
      <w:pPr>
        <w:spacing w:before="120" w:after="120" w:line="240" w:lineRule="auto"/>
        <w:rPr>
          <w:rFonts w:asciiTheme="majorHAnsi" w:hAnsiTheme="majorHAnsi"/>
        </w:rPr>
      </w:pPr>
    </w:p>
    <w:p w:rsidR="0080620D" w:rsidRDefault="0080620D" w:rsidP="005C6A0C">
      <w:pPr>
        <w:spacing w:before="120" w:after="120" w:line="240" w:lineRule="auto"/>
        <w:rPr>
          <w:rFonts w:asciiTheme="majorHAnsi" w:hAnsiTheme="majorHAnsi"/>
        </w:rPr>
      </w:pPr>
    </w:p>
    <w:p w:rsidR="0080620D" w:rsidRDefault="0080620D" w:rsidP="005C6A0C">
      <w:pPr>
        <w:spacing w:before="120" w:after="120" w:line="240" w:lineRule="auto"/>
        <w:rPr>
          <w:rFonts w:asciiTheme="majorHAnsi" w:hAnsiTheme="majorHAnsi"/>
        </w:rPr>
      </w:pPr>
    </w:p>
    <w:p w:rsidR="0080620D" w:rsidRDefault="0080620D" w:rsidP="005C6A0C">
      <w:pPr>
        <w:spacing w:before="120" w:after="120" w:line="240" w:lineRule="auto"/>
        <w:rPr>
          <w:rFonts w:asciiTheme="majorHAnsi" w:hAnsiTheme="majorHAnsi"/>
        </w:rPr>
      </w:pPr>
    </w:p>
    <w:p w:rsidR="0080620D" w:rsidRDefault="0080620D" w:rsidP="005C6A0C">
      <w:pPr>
        <w:spacing w:before="120" w:after="120" w:line="240" w:lineRule="auto"/>
        <w:rPr>
          <w:rFonts w:asciiTheme="majorHAnsi" w:hAnsiTheme="majorHAnsi"/>
        </w:rPr>
      </w:pPr>
    </w:p>
    <w:p w:rsidR="00926B1D" w:rsidRPr="00805C0F" w:rsidRDefault="00926B1D" w:rsidP="00926B1D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PROBLEMA G</w:t>
      </w:r>
    </w:p>
    <w:p w:rsidR="00926B1D" w:rsidRPr="002913BE" w:rsidRDefault="002913BE" w:rsidP="00926B1D">
      <w:pPr>
        <w:spacing w:before="120" w:after="12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JUGANDO CON MATRICES</w:t>
      </w:r>
    </w:p>
    <w:p w:rsidR="00926B1D" w:rsidRDefault="00926B1D" w:rsidP="00926B1D">
      <w:pPr>
        <w:spacing w:before="120" w:after="120" w:line="240" w:lineRule="auto"/>
        <w:jc w:val="both"/>
        <w:rPr>
          <w:rFonts w:asciiTheme="majorHAnsi" w:hAnsiTheme="majorHAnsi"/>
        </w:rPr>
      </w:pPr>
    </w:p>
    <w:p w:rsidR="00141E34" w:rsidRDefault="00EC215E" w:rsidP="00926B1D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Dada una matriz vamos a jugar con ella, la rotaremos en el sentido de las manecillas del reloj, una matriz solamente puede rotar en 90°, 180° y 270°</w:t>
      </w:r>
      <w:r w:rsidR="00141E34">
        <w:rPr>
          <w:rFonts w:asciiTheme="majorHAnsi" w:hAnsiTheme="majorHAnsi"/>
        </w:rPr>
        <w:t xml:space="preserve"> como se ve en el gráfico.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141E34" w:rsidTr="009A50BE">
        <w:tc>
          <w:tcPr>
            <w:tcW w:w="9545" w:type="dxa"/>
          </w:tcPr>
          <w:p w:rsidR="00141E34" w:rsidRDefault="00141E34" w:rsidP="00342E81">
            <w:pPr>
              <w:spacing w:before="120" w:after="12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eastAsia="es-BO"/>
              </w:rPr>
              <mc:AlternateContent>
                <mc:Choice Requires="wps">
                  <w:drawing>
                    <wp:inline distT="0" distB="0" distL="0" distR="0" wp14:anchorId="4AFB224A" wp14:editId="1F5F43AE">
                      <wp:extent cx="609600" cy="600075"/>
                      <wp:effectExtent l="0" t="0" r="19050" b="28575"/>
                      <wp:docPr id="1" name="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41E34" w:rsidRDefault="00141E34" w:rsidP="00141E3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X O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</w:p>
                                <w:p w:rsidR="00141E34" w:rsidRDefault="00141E34" w:rsidP="00141E34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gramStart"/>
                                  <w:r>
                                    <w:t>O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</w:p>
                                <w:p w:rsidR="00141E34" w:rsidRDefault="00141E34" w:rsidP="00141E34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  <w:proofErr w:type="spellStart"/>
                                  <w:r>
                                    <w:t>X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</w:t>
                                  </w:r>
                                  <w:proofErr w:type="spellEnd"/>
                                </w:p>
                                <w:p w:rsidR="00141E34" w:rsidRDefault="00141E34" w:rsidP="00141E3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 Rectángulo" o:spid="_x0000_s1026" style="width:48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" fillcolor="white [3201]" strokecolor="black [3200]" strokeweight="2pt">
                      <v:textbox>
                        <w:txbxContent>
                          <w:p w:rsidR="00141E34" w:rsidRDefault="00141E34" w:rsidP="00141E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X O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</w:p>
                          <w:p w:rsidR="00141E34" w:rsidRDefault="00141E34" w:rsidP="00141E34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</w:p>
                          <w:p w:rsidR="00141E34" w:rsidRDefault="00141E34" w:rsidP="00141E3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X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proofErr w:type="spellEnd"/>
                          </w:p>
                          <w:p w:rsidR="00141E34" w:rsidRDefault="00141E34" w:rsidP="00141E34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342E81">
              <w:rPr>
                <w:rFonts w:asciiTheme="majorHAnsi" w:hAnsiTheme="majorHAnsi"/>
              </w:rPr>
              <w:t xml:space="preserve">    </w:t>
            </w:r>
            <w:r w:rsidR="005F6D0F">
              <w:rPr>
                <w:rFonts w:asciiTheme="majorHAnsi" w:hAnsiTheme="majorHAnsi"/>
                <w:noProof/>
                <w:lang w:eastAsia="es-BO"/>
              </w:rPr>
              <mc:AlternateContent>
                <mc:Choice Requires="wps">
                  <w:drawing>
                    <wp:inline distT="0" distB="0" distL="0" distR="0" wp14:anchorId="24B4390A" wp14:editId="30FCEB68">
                      <wp:extent cx="609600" cy="600075"/>
                      <wp:effectExtent l="0" t="0" r="19050" b="28575"/>
                      <wp:docPr id="2" name="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D0F" w:rsidRDefault="005F6D0F" w:rsidP="005F6D0F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X O X</w:t>
                                  </w:r>
                                </w:p>
                                <w:p w:rsidR="005F6D0F" w:rsidRDefault="005F6D0F" w:rsidP="005F6D0F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X O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</w:p>
                                <w:p w:rsidR="005F6D0F" w:rsidRDefault="005F6D0F" w:rsidP="005F6D0F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X O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</w:p>
                                <w:p w:rsidR="005F6D0F" w:rsidRDefault="005F6D0F" w:rsidP="005F6D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2 Rectángulo" o:spid="_x0000_s1027" style="width:48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" fillcolor="white [3201]" strokecolor="black [3200]" strokeweight="2pt">
                      <v:textbox>
                        <w:txbxContent>
                          <w:p w:rsidR="005F6D0F" w:rsidRDefault="005F6D0F" w:rsidP="005F6D0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X O </w:t>
                            </w:r>
                            <w:r>
                              <w:t>X</w:t>
                            </w:r>
                          </w:p>
                          <w:p w:rsidR="005F6D0F" w:rsidRDefault="005F6D0F" w:rsidP="005F6D0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</w:t>
                            </w:r>
                            <w:r>
                              <w:t xml:space="preserve"> O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</w:p>
                          <w:p w:rsidR="005F6D0F" w:rsidRDefault="005F6D0F" w:rsidP="005F6D0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X </w:t>
                            </w:r>
                            <w:r>
                              <w:t>O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</w:p>
                          <w:p w:rsidR="005F6D0F" w:rsidRDefault="005F6D0F" w:rsidP="005F6D0F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342E81">
              <w:rPr>
                <w:rFonts w:asciiTheme="majorHAnsi" w:hAnsiTheme="majorHAnsi"/>
              </w:rPr>
              <w:t xml:space="preserve">    </w:t>
            </w:r>
            <w:r w:rsidR="005F6D0F">
              <w:rPr>
                <w:rFonts w:asciiTheme="majorHAnsi" w:hAnsiTheme="majorHAnsi"/>
                <w:noProof/>
                <w:lang w:eastAsia="es-BO"/>
              </w:rPr>
              <mc:AlternateContent>
                <mc:Choice Requires="wps">
                  <w:drawing>
                    <wp:inline distT="0" distB="0" distL="0" distR="0" wp14:anchorId="71DFC627" wp14:editId="30C1AA0C">
                      <wp:extent cx="609600" cy="600075"/>
                      <wp:effectExtent l="0" t="0" r="19050" b="28575"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6D0F" w:rsidRDefault="005F6D0F" w:rsidP="005F6D0F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X </w:t>
                                  </w:r>
                                  <w:proofErr w:type="spellStart"/>
                                  <w:r w:rsidR="00342E81">
                                    <w:t>X</w:t>
                                  </w:r>
                                  <w:proofErr w:type="spellEnd"/>
                                  <w:r w:rsidR="00342E81">
                                    <w:t xml:space="preserve"> </w:t>
                                  </w:r>
                                  <w:proofErr w:type="spellStart"/>
                                  <w:r w:rsidR="00342E81">
                                    <w:t>X</w:t>
                                  </w:r>
                                  <w:proofErr w:type="spellEnd"/>
                                </w:p>
                                <w:p w:rsidR="005F6D0F" w:rsidRDefault="005F6D0F" w:rsidP="005F6D0F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gramStart"/>
                                  <w:r>
                                    <w:t>O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</w:p>
                                <w:p w:rsidR="005F6D0F" w:rsidRDefault="00342E81" w:rsidP="005F6D0F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gramStart"/>
                                  <w:r>
                                    <w:t>O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  <w:r w:rsidR="005F6D0F">
                                    <w:t xml:space="preserve"> X</w:t>
                                  </w:r>
                                </w:p>
                                <w:p w:rsidR="005F6D0F" w:rsidRDefault="005F6D0F" w:rsidP="005F6D0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3 Rectángulo" o:spid="_x0000_s1028" style="width:48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" fillcolor="white [3201]" strokecolor="black [3200]" strokeweight="2pt">
                      <v:textbox>
                        <w:txbxContent>
                          <w:p w:rsidR="005F6D0F" w:rsidRDefault="005F6D0F" w:rsidP="005F6D0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X </w:t>
                            </w:r>
                            <w:proofErr w:type="spellStart"/>
                            <w:r w:rsidR="00342E81">
                              <w:t>X</w:t>
                            </w:r>
                            <w:proofErr w:type="spellEnd"/>
                            <w:r w:rsidR="00342E81">
                              <w:t xml:space="preserve"> </w:t>
                            </w:r>
                            <w:proofErr w:type="spellStart"/>
                            <w:r w:rsidR="00342E81">
                              <w:t>X</w:t>
                            </w:r>
                            <w:proofErr w:type="spellEnd"/>
                          </w:p>
                          <w:p w:rsidR="005F6D0F" w:rsidRDefault="005F6D0F" w:rsidP="005F6D0F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</w:p>
                          <w:p w:rsidR="005F6D0F" w:rsidRDefault="00342E81" w:rsidP="005F6D0F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 w:rsidR="005F6D0F">
                              <w:t xml:space="preserve"> X</w:t>
                            </w:r>
                          </w:p>
                          <w:p w:rsidR="005F6D0F" w:rsidRDefault="005F6D0F" w:rsidP="005F6D0F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342E81">
              <w:rPr>
                <w:rFonts w:asciiTheme="majorHAnsi" w:hAnsiTheme="majorHAnsi"/>
              </w:rPr>
              <w:t xml:space="preserve">    </w:t>
            </w:r>
            <w:r w:rsidR="00342E81">
              <w:rPr>
                <w:rFonts w:asciiTheme="majorHAnsi" w:hAnsiTheme="majorHAnsi"/>
                <w:noProof/>
                <w:lang w:eastAsia="es-BO"/>
              </w:rPr>
              <mc:AlternateContent>
                <mc:Choice Requires="wps">
                  <w:drawing>
                    <wp:inline distT="0" distB="0" distL="0" distR="0" wp14:anchorId="10A56D26" wp14:editId="3558F5AA">
                      <wp:extent cx="609600" cy="600075"/>
                      <wp:effectExtent l="0" t="0" r="19050" b="28575"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2E81" w:rsidRDefault="00342E81" w:rsidP="00342E81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gramStart"/>
                                  <w:r>
                                    <w:t>O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  <w:r>
                                    <w:t xml:space="preserve"> X</w:t>
                                  </w:r>
                                </w:p>
                                <w:p w:rsidR="00342E81" w:rsidRDefault="00342E81" w:rsidP="00342E81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gramStart"/>
                                  <w:r>
                                    <w:t>O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</w:t>
                                  </w:r>
                                  <w:proofErr w:type="spellEnd"/>
                                  <w:r>
                                    <w:t xml:space="preserve"> X</w:t>
                                  </w:r>
                                </w:p>
                                <w:p w:rsidR="00342E81" w:rsidRDefault="00342E81" w:rsidP="00342E81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X O X</w:t>
                                  </w:r>
                                </w:p>
                                <w:p w:rsidR="00342E81" w:rsidRDefault="00342E81" w:rsidP="00342E8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4 Rectángulo" o:spid="_x0000_s1029" style="width:48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" fillcolor="white [3201]" strokecolor="black [3200]" strokeweight="2pt">
                      <v:textbox>
                        <w:txbxContent>
                          <w:p w:rsidR="00342E81" w:rsidRDefault="00342E81" w:rsidP="00342E81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X</w:t>
                            </w:r>
                          </w:p>
                          <w:p w:rsidR="00342E81" w:rsidRDefault="00342E81" w:rsidP="00342E81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O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</w:t>
                            </w:r>
                            <w:proofErr w:type="spellEnd"/>
                            <w:r>
                              <w:t xml:space="preserve"> X</w:t>
                            </w:r>
                          </w:p>
                          <w:p w:rsidR="00342E81" w:rsidRDefault="00342E81" w:rsidP="00342E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X O</w:t>
                            </w:r>
                            <w:r>
                              <w:t xml:space="preserve"> X</w:t>
                            </w:r>
                          </w:p>
                          <w:p w:rsidR="00342E81" w:rsidRDefault="00342E81" w:rsidP="00342E81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141E34" w:rsidRDefault="009A50BE" w:rsidP="00926B1D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primera matriz (de izquierda a derecha) es la Original y claramente se ve que su rotación es 0°, la siguiente matriz tiene una rotación de 90°, la tercera matriz tiene una rotación de 180° y finalmente la cuarta matriz tiene una rotación de 270°. </w:t>
      </w:r>
      <w:r w:rsidR="00174C5B">
        <w:rPr>
          <w:rFonts w:asciiTheme="majorHAnsi" w:hAnsiTheme="majorHAnsi"/>
        </w:rPr>
        <w:t>Obviamente el 360° no nos serviría de nada ya que la matriz volvería al mismo estado.</w:t>
      </w:r>
    </w:p>
    <w:p w:rsidR="009A50BE" w:rsidRDefault="009A50BE" w:rsidP="00926B1D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Los comandos para </w:t>
      </w:r>
      <w:r w:rsidR="00613880">
        <w:rPr>
          <w:rFonts w:asciiTheme="majorHAnsi" w:hAnsiTheme="majorHAnsi"/>
        </w:rPr>
        <w:t xml:space="preserve">rotar la matriz son: </w:t>
      </w:r>
    </w:p>
    <w:p w:rsidR="00613880" w:rsidRDefault="00613880" w:rsidP="00926B1D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A: Rota la matriz 90°</w:t>
      </w:r>
    </w:p>
    <w:p w:rsidR="00613880" w:rsidRDefault="00613880" w:rsidP="00613880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B: Rota la matriz 180°</w:t>
      </w:r>
    </w:p>
    <w:p w:rsidR="00613880" w:rsidRDefault="00613880" w:rsidP="00613880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C: Rota la matriz 270°</w:t>
      </w:r>
    </w:p>
    <w:p w:rsidR="00141E34" w:rsidRPr="00CF5980" w:rsidRDefault="000328F1" w:rsidP="00926B1D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Dada un tamaño de matriz N, una secuencia de comandos (ABC) y una matriz debe determinar el estado final de una matriz después de una serie de rodamientos.</w:t>
      </w:r>
      <w:r w:rsidR="00174C5B">
        <w:rPr>
          <w:rFonts w:asciiTheme="majorHAnsi" w:hAnsiTheme="majorHAnsi"/>
        </w:rPr>
        <w:t xml:space="preserve"> </w:t>
      </w:r>
    </w:p>
    <w:p w:rsidR="00926B1D" w:rsidRDefault="00926B1D" w:rsidP="00926B1D">
      <w:pPr>
        <w:spacing w:before="120" w:after="120" w:line="240" w:lineRule="auto"/>
        <w:jc w:val="both"/>
        <w:rPr>
          <w:rFonts w:asciiTheme="majorHAnsi" w:hAnsiTheme="majorHAnsi"/>
          <w:b/>
        </w:rPr>
      </w:pPr>
    </w:p>
    <w:p w:rsidR="00926B1D" w:rsidRDefault="00926B1D" w:rsidP="00926B1D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Entrada</w:t>
      </w:r>
    </w:p>
    <w:p w:rsidR="00926B1D" w:rsidRDefault="00926B1D" w:rsidP="00926B1D">
      <w:pPr>
        <w:spacing w:before="120" w:after="120" w:line="240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La entrada consiste de múltiples casos de pruebas, </w:t>
      </w:r>
      <w:r w:rsidR="00DD1024">
        <w:rPr>
          <w:rFonts w:asciiTheme="majorHAnsi" w:hAnsiTheme="majorHAnsi"/>
        </w:rPr>
        <w:t xml:space="preserve">cada caso de prueba se tiene una línea donde se encuentra N el tamaño de la matriz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1≤N≤100</m:t>
        </m:r>
        <m:r>
          <w:rPr>
            <w:rFonts w:ascii="Cambria Math" w:eastAsiaTheme="minorEastAsia" w:hAnsi="Cambria Math"/>
          </w:rPr>
          <m:t>)</m:t>
        </m:r>
      </m:oMath>
      <w:r w:rsidR="007C3BBC">
        <w:rPr>
          <w:rFonts w:asciiTheme="majorHAnsi" w:eastAsiaTheme="minorEastAsia" w:hAnsiTheme="majorHAnsi"/>
        </w:rPr>
        <w:t xml:space="preserve"> donde N es el número de filas y columnas</w:t>
      </w:r>
      <w:r w:rsidR="002A7A8B">
        <w:rPr>
          <w:rFonts w:asciiTheme="majorHAnsi" w:eastAsiaTheme="minorEastAsia" w:hAnsiTheme="majorHAnsi"/>
        </w:rPr>
        <w:t>. La segunda línea consiste en la secuencia de instrucciones de rotación y después los elementos de la matriz.</w:t>
      </w:r>
      <w:r w:rsidR="007C3BBC">
        <w:rPr>
          <w:rFonts w:asciiTheme="majorHAnsi" w:eastAsiaTheme="minorEastAsia" w:hAnsiTheme="majorHAnsi"/>
        </w:rPr>
        <w:t xml:space="preserve"> Los elementos de la matriz serán los caracteres X y O. La entrada finaliza</w:t>
      </w:r>
      <w:r w:rsidR="00304A45">
        <w:rPr>
          <w:rFonts w:asciiTheme="majorHAnsi" w:eastAsiaTheme="minorEastAsia" w:hAnsiTheme="majorHAnsi"/>
        </w:rPr>
        <w:t xml:space="preserve"> cuando N=0 (No procesar).</w:t>
      </w:r>
    </w:p>
    <w:p w:rsidR="00926B1D" w:rsidRDefault="00926B1D" w:rsidP="00926B1D">
      <w:pPr>
        <w:spacing w:before="120" w:after="120" w:line="240" w:lineRule="auto"/>
        <w:jc w:val="both"/>
        <w:rPr>
          <w:rFonts w:asciiTheme="majorHAnsi" w:eastAsiaTheme="minorEastAsia" w:hAnsiTheme="majorHAnsi"/>
          <w:b/>
        </w:rPr>
      </w:pPr>
    </w:p>
    <w:p w:rsidR="00926B1D" w:rsidRDefault="00926B1D" w:rsidP="00926B1D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eastAsiaTheme="minorEastAsia" w:hAnsiTheme="majorHAnsi"/>
          <w:b/>
        </w:rPr>
        <w:t>Salida</w:t>
      </w:r>
    </w:p>
    <w:p w:rsidR="00926B1D" w:rsidRDefault="00926B1D" w:rsidP="00926B1D">
      <w:pPr>
        <w:spacing w:before="120" w:after="12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Por cada caso se debe imprimir </w:t>
      </w:r>
      <w:r w:rsidR="007C3BBC">
        <w:rPr>
          <w:rFonts w:asciiTheme="majorHAnsi" w:hAnsiTheme="majorHAnsi"/>
        </w:rPr>
        <w:t>el mensaje: “Matriz #</w:t>
      </w:r>
      <w:proofErr w:type="spellStart"/>
      <w:r w:rsidR="007C3BBC">
        <w:rPr>
          <w:rFonts w:asciiTheme="majorHAnsi" w:hAnsiTheme="majorHAnsi"/>
        </w:rPr>
        <w:t>nro</w:t>
      </w:r>
      <w:proofErr w:type="spellEnd"/>
      <w:r w:rsidR="007C3BBC">
        <w:rPr>
          <w:rFonts w:asciiTheme="majorHAnsi" w:hAnsiTheme="majorHAnsi"/>
        </w:rPr>
        <w:t xml:space="preserve">:”, y después la matriz. </w:t>
      </w:r>
    </w:p>
    <w:p w:rsidR="00926B1D" w:rsidRDefault="00926B1D" w:rsidP="00926B1D">
      <w:pPr>
        <w:spacing w:before="120" w:after="120" w:line="240" w:lineRule="auto"/>
        <w:rPr>
          <w:rFonts w:asciiTheme="majorHAnsi" w:hAnsiTheme="majorHAnsi"/>
        </w:rPr>
      </w:pPr>
    </w:p>
    <w:p w:rsidR="00926B1D" w:rsidRDefault="00926B1D" w:rsidP="00926B1D">
      <w:pPr>
        <w:spacing w:before="120" w:after="120" w:line="24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Ejemplo de entrada y salida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632"/>
        <w:gridCol w:w="4629"/>
      </w:tblGrid>
      <w:tr w:rsidR="00926B1D" w:rsidTr="00A277D4">
        <w:tc>
          <w:tcPr>
            <w:tcW w:w="4772" w:type="dxa"/>
          </w:tcPr>
          <w:p w:rsidR="00926B1D" w:rsidRPr="00F65669" w:rsidRDefault="00926B1D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Entrada</w:t>
            </w:r>
          </w:p>
        </w:tc>
        <w:tc>
          <w:tcPr>
            <w:tcW w:w="4773" w:type="dxa"/>
          </w:tcPr>
          <w:p w:rsidR="00926B1D" w:rsidRPr="00F65669" w:rsidRDefault="00926B1D" w:rsidP="00A277D4">
            <w:pPr>
              <w:spacing w:before="120" w:after="120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  <w:b/>
              </w:rPr>
              <w:t>Salida</w:t>
            </w:r>
          </w:p>
        </w:tc>
      </w:tr>
      <w:tr w:rsidR="00926B1D" w:rsidRPr="00120A13" w:rsidTr="00A277D4">
        <w:tc>
          <w:tcPr>
            <w:tcW w:w="4772" w:type="dxa"/>
          </w:tcPr>
          <w:p w:rsidR="00926B1D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AAA</w:t>
            </w:r>
          </w:p>
          <w:p w:rsidR="00926B1D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XOO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OOO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XXX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4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ABA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XOOX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OOOO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XOOO</w:t>
            </w:r>
          </w:p>
          <w:p w:rsidR="00304A45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XXXX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BC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XOOOX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OXOXO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OOXOO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XXOXX</w:t>
            </w:r>
          </w:p>
          <w:p w:rsidR="00A10701" w:rsidRDefault="00A10701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OOOOX</w:t>
            </w:r>
          </w:p>
          <w:p w:rsidR="0057236F" w:rsidRPr="00120A13" w:rsidRDefault="0057236F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bookmarkStart w:id="0" w:name="_GoBack"/>
            <w:bookmarkEnd w:id="0"/>
          </w:p>
        </w:tc>
        <w:tc>
          <w:tcPr>
            <w:tcW w:w="4773" w:type="dxa"/>
          </w:tcPr>
          <w:p w:rsidR="00926B1D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Matriz #1:</w:t>
            </w:r>
          </w:p>
          <w:p w:rsidR="00926B1D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OOX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OOX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XOX</w:t>
            </w:r>
          </w:p>
          <w:p w:rsidR="007C3BBC" w:rsidRDefault="007C3BBC" w:rsidP="007C3BBC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Matriz #2: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XOOX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OOOO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XOOO</w:t>
            </w:r>
          </w:p>
          <w:p w:rsidR="007C3BBC" w:rsidRDefault="007C3BBC" w:rsidP="00A277D4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XXXX</w:t>
            </w:r>
          </w:p>
          <w:p w:rsidR="00A10701" w:rsidRDefault="00A10701" w:rsidP="00A10701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Matriz #3:</w:t>
            </w:r>
          </w:p>
          <w:p w:rsidR="00A10701" w:rsidRDefault="00A10701" w:rsidP="00A10701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OXOOX</w:t>
            </w:r>
          </w:p>
          <w:p w:rsidR="00A10701" w:rsidRDefault="00A10701" w:rsidP="00A10701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OXOXO</w:t>
            </w:r>
          </w:p>
          <w:p w:rsidR="00A10701" w:rsidRDefault="00A10701" w:rsidP="00A10701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OOXOO</w:t>
            </w:r>
          </w:p>
          <w:p w:rsidR="00A10701" w:rsidRDefault="00A10701" w:rsidP="00A10701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OXOXO</w:t>
            </w:r>
          </w:p>
          <w:p w:rsidR="00A10701" w:rsidRPr="00120A13" w:rsidRDefault="00A10701" w:rsidP="00A10701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XXOOX</w:t>
            </w:r>
          </w:p>
        </w:tc>
      </w:tr>
    </w:tbl>
    <w:p w:rsidR="00926B1D" w:rsidRDefault="00926B1D" w:rsidP="00926B1D">
      <w:pPr>
        <w:spacing w:before="120" w:after="120" w:line="240" w:lineRule="auto"/>
        <w:rPr>
          <w:rFonts w:asciiTheme="majorHAnsi" w:hAnsiTheme="majorHAnsi"/>
        </w:rPr>
      </w:pPr>
    </w:p>
    <w:p w:rsidR="00926B1D" w:rsidRDefault="00926B1D" w:rsidP="00926B1D">
      <w:pPr>
        <w:spacing w:before="120" w:after="120" w:line="240" w:lineRule="auto"/>
        <w:rPr>
          <w:rFonts w:asciiTheme="majorHAnsi" w:hAnsiTheme="majorHAnsi"/>
        </w:rPr>
      </w:pPr>
    </w:p>
    <w:p w:rsidR="00926B1D" w:rsidRDefault="00926B1D" w:rsidP="00926B1D">
      <w:pPr>
        <w:spacing w:before="120" w:after="120" w:line="240" w:lineRule="auto"/>
        <w:rPr>
          <w:rFonts w:asciiTheme="majorHAnsi" w:hAnsiTheme="majorHAnsi"/>
        </w:rPr>
      </w:pPr>
    </w:p>
    <w:p w:rsidR="0080620D" w:rsidRPr="006B2487" w:rsidRDefault="0080620D" w:rsidP="005C6A0C">
      <w:pPr>
        <w:spacing w:before="120" w:after="120" w:line="240" w:lineRule="auto"/>
        <w:rPr>
          <w:rFonts w:asciiTheme="majorHAnsi" w:hAnsiTheme="majorHAnsi"/>
        </w:rPr>
      </w:pPr>
    </w:p>
    <w:sectPr w:rsidR="0080620D" w:rsidRPr="006B2487" w:rsidSect="00FD1266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5113"/>
    <w:multiLevelType w:val="hybridMultilevel"/>
    <w:tmpl w:val="18444BDE"/>
    <w:lvl w:ilvl="0" w:tplc="4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B6AB8"/>
    <w:multiLevelType w:val="hybridMultilevel"/>
    <w:tmpl w:val="E2BCEF5C"/>
    <w:lvl w:ilvl="0" w:tplc="AAD06E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DC"/>
    <w:rsid w:val="00016444"/>
    <w:rsid w:val="0002071F"/>
    <w:rsid w:val="000328F1"/>
    <w:rsid w:val="00033D80"/>
    <w:rsid w:val="00071B5F"/>
    <w:rsid w:val="000773A8"/>
    <w:rsid w:val="00087ABF"/>
    <w:rsid w:val="000C3E57"/>
    <w:rsid w:val="000E3116"/>
    <w:rsid w:val="000E4DF5"/>
    <w:rsid w:val="00120A13"/>
    <w:rsid w:val="00134362"/>
    <w:rsid w:val="001379D6"/>
    <w:rsid w:val="00141E34"/>
    <w:rsid w:val="00172B60"/>
    <w:rsid w:val="00174C5B"/>
    <w:rsid w:val="00176C8C"/>
    <w:rsid w:val="00183DB8"/>
    <w:rsid w:val="00194617"/>
    <w:rsid w:val="001B22CA"/>
    <w:rsid w:val="001B2A82"/>
    <w:rsid w:val="0021417D"/>
    <w:rsid w:val="00221DFB"/>
    <w:rsid w:val="00236634"/>
    <w:rsid w:val="002704B7"/>
    <w:rsid w:val="0027281F"/>
    <w:rsid w:val="00285875"/>
    <w:rsid w:val="002913BE"/>
    <w:rsid w:val="002A7A8B"/>
    <w:rsid w:val="002A7C64"/>
    <w:rsid w:val="002B150E"/>
    <w:rsid w:val="002D4751"/>
    <w:rsid w:val="002D744F"/>
    <w:rsid w:val="002F2780"/>
    <w:rsid w:val="00300F46"/>
    <w:rsid w:val="00304A45"/>
    <w:rsid w:val="00336883"/>
    <w:rsid w:val="00342E81"/>
    <w:rsid w:val="00347D27"/>
    <w:rsid w:val="00362738"/>
    <w:rsid w:val="00383C12"/>
    <w:rsid w:val="00391A83"/>
    <w:rsid w:val="003F104D"/>
    <w:rsid w:val="004034F4"/>
    <w:rsid w:val="00477C42"/>
    <w:rsid w:val="004D4B49"/>
    <w:rsid w:val="004F2862"/>
    <w:rsid w:val="004F7890"/>
    <w:rsid w:val="00515E1E"/>
    <w:rsid w:val="00560C31"/>
    <w:rsid w:val="00563657"/>
    <w:rsid w:val="0057236F"/>
    <w:rsid w:val="005C6A0C"/>
    <w:rsid w:val="005E320D"/>
    <w:rsid w:val="005F6D0F"/>
    <w:rsid w:val="0061247C"/>
    <w:rsid w:val="00613880"/>
    <w:rsid w:val="006277ED"/>
    <w:rsid w:val="0064486A"/>
    <w:rsid w:val="00680EEB"/>
    <w:rsid w:val="00683835"/>
    <w:rsid w:val="006B2487"/>
    <w:rsid w:val="006C73CD"/>
    <w:rsid w:val="00703FDC"/>
    <w:rsid w:val="0075003A"/>
    <w:rsid w:val="00795A36"/>
    <w:rsid w:val="007A79BF"/>
    <w:rsid w:val="007C042F"/>
    <w:rsid w:val="007C3BBC"/>
    <w:rsid w:val="00805C0F"/>
    <w:rsid w:val="0080620D"/>
    <w:rsid w:val="00822638"/>
    <w:rsid w:val="00847040"/>
    <w:rsid w:val="00853A6E"/>
    <w:rsid w:val="00854A5E"/>
    <w:rsid w:val="00865709"/>
    <w:rsid w:val="0086580B"/>
    <w:rsid w:val="00866323"/>
    <w:rsid w:val="008679C8"/>
    <w:rsid w:val="008E5B46"/>
    <w:rsid w:val="008F5E98"/>
    <w:rsid w:val="00900449"/>
    <w:rsid w:val="0091009D"/>
    <w:rsid w:val="009261E8"/>
    <w:rsid w:val="00926B1D"/>
    <w:rsid w:val="00956B9E"/>
    <w:rsid w:val="00980B24"/>
    <w:rsid w:val="00981A5B"/>
    <w:rsid w:val="009A50BE"/>
    <w:rsid w:val="00A10701"/>
    <w:rsid w:val="00A42811"/>
    <w:rsid w:val="00A43134"/>
    <w:rsid w:val="00A51F94"/>
    <w:rsid w:val="00A9205D"/>
    <w:rsid w:val="00AF1AED"/>
    <w:rsid w:val="00B04599"/>
    <w:rsid w:val="00B24F4E"/>
    <w:rsid w:val="00B63C77"/>
    <w:rsid w:val="00B70C01"/>
    <w:rsid w:val="00B75E23"/>
    <w:rsid w:val="00B90EC3"/>
    <w:rsid w:val="00BC0206"/>
    <w:rsid w:val="00BC2849"/>
    <w:rsid w:val="00BE0565"/>
    <w:rsid w:val="00BF2DE6"/>
    <w:rsid w:val="00C51DB6"/>
    <w:rsid w:val="00CC2A7C"/>
    <w:rsid w:val="00CE58C5"/>
    <w:rsid w:val="00CF26CD"/>
    <w:rsid w:val="00CF5980"/>
    <w:rsid w:val="00D34540"/>
    <w:rsid w:val="00D37454"/>
    <w:rsid w:val="00D63CBE"/>
    <w:rsid w:val="00D947CE"/>
    <w:rsid w:val="00DA2C41"/>
    <w:rsid w:val="00DB41DC"/>
    <w:rsid w:val="00DD1024"/>
    <w:rsid w:val="00DD2DC8"/>
    <w:rsid w:val="00DD4665"/>
    <w:rsid w:val="00DF2B72"/>
    <w:rsid w:val="00DF7CC6"/>
    <w:rsid w:val="00E06F73"/>
    <w:rsid w:val="00E40F7C"/>
    <w:rsid w:val="00E44046"/>
    <w:rsid w:val="00E45442"/>
    <w:rsid w:val="00E476BC"/>
    <w:rsid w:val="00E549FC"/>
    <w:rsid w:val="00E91C33"/>
    <w:rsid w:val="00EB4D8C"/>
    <w:rsid w:val="00EC215E"/>
    <w:rsid w:val="00F246FE"/>
    <w:rsid w:val="00F3095B"/>
    <w:rsid w:val="00F36C63"/>
    <w:rsid w:val="00F43CA1"/>
    <w:rsid w:val="00F65669"/>
    <w:rsid w:val="00F83738"/>
    <w:rsid w:val="00FA35C7"/>
    <w:rsid w:val="00FB3FEB"/>
    <w:rsid w:val="00FD1266"/>
    <w:rsid w:val="00FE6784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3E5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E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58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3E5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E5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58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65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1724</Words>
  <Characters>9488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JoseGonzalo</dc:creator>
  <cp:lastModifiedBy>JoseGonzalo</cp:lastModifiedBy>
  <cp:revision>147</cp:revision>
  <dcterms:created xsi:type="dcterms:W3CDTF">2013-04-12T03:30:00Z</dcterms:created>
  <dcterms:modified xsi:type="dcterms:W3CDTF">2013-04-12T16:50:00Z</dcterms:modified>
</cp:coreProperties>
</file>