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0766" w14:textId="77777777" w:rsidR="00AA0313" w:rsidRDefault="00B3036E">
      <w:pPr>
        <w:spacing w:after="0" w:line="259" w:lineRule="auto"/>
        <w:ind w:left="11" w:right="0" w:firstLine="0"/>
        <w:jc w:val="center"/>
      </w:pPr>
      <w:r>
        <w:rPr>
          <w:noProof/>
        </w:rPr>
        <w:drawing>
          <wp:inline distT="0" distB="0" distL="0" distR="0" wp14:anchorId="0ED1E80C" wp14:editId="25BFBFAB">
            <wp:extent cx="1095375" cy="819150"/>
            <wp:effectExtent l="0" t="0" r="0" b="0"/>
            <wp:docPr id="995" name="Picture 995"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8"/>
                    <a:stretch>
                      <a:fillRect/>
                    </a:stretch>
                  </pic:blipFill>
                  <pic:spPr>
                    <a:xfrm>
                      <a:off x="0" y="0"/>
                      <a:ext cx="1095375" cy="819150"/>
                    </a:xfrm>
                    <a:prstGeom prst="rect">
                      <a:avLst/>
                    </a:prstGeom>
                  </pic:spPr>
                </pic:pic>
              </a:graphicData>
            </a:graphic>
          </wp:inline>
        </w:drawing>
      </w:r>
      <w:r>
        <w:rPr>
          <w:rFonts w:cs="Arial"/>
          <w:b/>
        </w:rPr>
        <w:t xml:space="preserve"> </w:t>
      </w:r>
    </w:p>
    <w:p w14:paraId="0A5DB1B8" w14:textId="77777777" w:rsidR="00AA0313" w:rsidRDefault="00B3036E">
      <w:pPr>
        <w:spacing w:after="0" w:line="259" w:lineRule="auto"/>
        <w:ind w:left="14" w:right="0" w:firstLine="0"/>
        <w:jc w:val="center"/>
      </w:pPr>
      <w:r>
        <w:rPr>
          <w:rFonts w:cs="Arial"/>
          <w:b/>
        </w:rPr>
        <w:t xml:space="preserve"> </w:t>
      </w:r>
    </w:p>
    <w:p w14:paraId="47779544" w14:textId="77777777" w:rsidR="00AA0313" w:rsidRDefault="00B3036E">
      <w:pPr>
        <w:spacing w:after="5" w:line="250" w:lineRule="auto"/>
        <w:ind w:left="10" w:right="56" w:hanging="10"/>
        <w:jc w:val="center"/>
      </w:pPr>
      <w:r>
        <w:rPr>
          <w:rFonts w:cs="Arial"/>
          <w:b/>
        </w:rPr>
        <w:t xml:space="preserve">UNIVERSIDADE DE UBERABA </w:t>
      </w:r>
    </w:p>
    <w:p w14:paraId="51A63F19" w14:textId="2CA0E66D" w:rsidR="00AA0313" w:rsidRDefault="001D13D2">
      <w:pPr>
        <w:spacing w:after="5" w:line="250" w:lineRule="auto"/>
        <w:ind w:left="10" w:right="56" w:hanging="10"/>
        <w:jc w:val="center"/>
      </w:pPr>
      <w:r>
        <w:rPr>
          <w:rFonts w:cs="Arial"/>
          <w:b/>
        </w:rPr>
        <w:t>SAMUEL LUCAS RODRIGUES DE OLIVEIRA E SILVA</w:t>
      </w:r>
    </w:p>
    <w:p w14:paraId="71CF8369" w14:textId="77777777" w:rsidR="00AA0313" w:rsidRDefault="00B3036E">
      <w:pPr>
        <w:spacing w:after="0" w:line="259" w:lineRule="auto"/>
        <w:ind w:left="14" w:right="0" w:firstLine="0"/>
        <w:jc w:val="center"/>
      </w:pPr>
      <w:r>
        <w:rPr>
          <w:rFonts w:cs="Arial"/>
          <w:b/>
        </w:rPr>
        <w:t xml:space="preserve"> </w:t>
      </w:r>
    </w:p>
    <w:p w14:paraId="40F15179" w14:textId="77777777" w:rsidR="00AA0313" w:rsidRDefault="00B3036E">
      <w:pPr>
        <w:spacing w:after="0" w:line="259" w:lineRule="auto"/>
        <w:ind w:left="14" w:right="0" w:firstLine="0"/>
        <w:jc w:val="center"/>
      </w:pPr>
      <w:r>
        <w:rPr>
          <w:rFonts w:cs="Arial"/>
          <w:b/>
        </w:rPr>
        <w:t xml:space="preserve"> </w:t>
      </w:r>
    </w:p>
    <w:p w14:paraId="04CF723E" w14:textId="77777777" w:rsidR="00AA0313" w:rsidRDefault="00B3036E">
      <w:pPr>
        <w:spacing w:after="0" w:line="259" w:lineRule="auto"/>
        <w:ind w:left="14" w:right="0" w:firstLine="0"/>
        <w:jc w:val="center"/>
      </w:pPr>
      <w:r>
        <w:rPr>
          <w:rFonts w:cs="Arial"/>
          <w:b/>
        </w:rPr>
        <w:t xml:space="preserve"> </w:t>
      </w:r>
    </w:p>
    <w:p w14:paraId="255E5B7D" w14:textId="77777777" w:rsidR="00AA0313" w:rsidRDefault="00B3036E">
      <w:pPr>
        <w:spacing w:after="0" w:line="259" w:lineRule="auto"/>
        <w:ind w:left="14" w:right="0" w:firstLine="0"/>
        <w:jc w:val="center"/>
      </w:pPr>
      <w:r>
        <w:rPr>
          <w:rFonts w:cs="Arial"/>
          <w:b/>
        </w:rPr>
        <w:t xml:space="preserve"> </w:t>
      </w:r>
    </w:p>
    <w:p w14:paraId="2FE88F45" w14:textId="77777777" w:rsidR="00AA0313" w:rsidRDefault="00B3036E">
      <w:pPr>
        <w:spacing w:after="0" w:line="259" w:lineRule="auto"/>
        <w:ind w:left="14" w:right="0" w:firstLine="0"/>
        <w:jc w:val="center"/>
      </w:pPr>
      <w:r>
        <w:rPr>
          <w:rFonts w:cs="Arial"/>
          <w:b/>
        </w:rPr>
        <w:t xml:space="preserve"> </w:t>
      </w:r>
    </w:p>
    <w:p w14:paraId="07CD2123" w14:textId="77777777" w:rsidR="00AA0313" w:rsidRDefault="00B3036E">
      <w:pPr>
        <w:spacing w:after="0" w:line="259" w:lineRule="auto"/>
        <w:ind w:left="14" w:right="0" w:firstLine="0"/>
        <w:jc w:val="center"/>
      </w:pPr>
      <w:r>
        <w:rPr>
          <w:rFonts w:cs="Arial"/>
          <w:b/>
        </w:rPr>
        <w:t xml:space="preserve"> </w:t>
      </w:r>
    </w:p>
    <w:p w14:paraId="637CF1BC" w14:textId="77777777" w:rsidR="00AA0313" w:rsidRDefault="00B3036E">
      <w:pPr>
        <w:spacing w:after="0" w:line="259" w:lineRule="auto"/>
        <w:ind w:left="14" w:right="0" w:firstLine="0"/>
        <w:jc w:val="center"/>
      </w:pPr>
      <w:r>
        <w:rPr>
          <w:rFonts w:cs="Arial"/>
          <w:b/>
        </w:rPr>
        <w:t xml:space="preserve"> </w:t>
      </w:r>
    </w:p>
    <w:p w14:paraId="4B52B813" w14:textId="77777777" w:rsidR="00AA0313" w:rsidRDefault="00B3036E">
      <w:pPr>
        <w:spacing w:after="0" w:line="259" w:lineRule="auto"/>
        <w:ind w:left="14" w:right="0" w:firstLine="0"/>
        <w:jc w:val="center"/>
      </w:pPr>
      <w:r>
        <w:rPr>
          <w:rFonts w:cs="Arial"/>
          <w:b/>
        </w:rPr>
        <w:t xml:space="preserve"> </w:t>
      </w:r>
    </w:p>
    <w:p w14:paraId="3F6C97A1" w14:textId="77777777" w:rsidR="00AA0313" w:rsidRDefault="00B3036E">
      <w:pPr>
        <w:spacing w:after="0" w:line="259" w:lineRule="auto"/>
        <w:ind w:left="14" w:right="0" w:firstLine="0"/>
        <w:jc w:val="center"/>
      </w:pPr>
      <w:r>
        <w:rPr>
          <w:rFonts w:cs="Arial"/>
          <w:b/>
        </w:rPr>
        <w:t xml:space="preserve"> </w:t>
      </w:r>
    </w:p>
    <w:p w14:paraId="4401D674" w14:textId="77777777" w:rsidR="00AA0313" w:rsidRDefault="00B3036E">
      <w:pPr>
        <w:spacing w:after="0" w:line="259" w:lineRule="auto"/>
        <w:ind w:left="14" w:right="0" w:firstLine="0"/>
        <w:jc w:val="center"/>
      </w:pPr>
      <w:r>
        <w:rPr>
          <w:rFonts w:cs="Arial"/>
          <w:b/>
        </w:rPr>
        <w:t xml:space="preserve"> </w:t>
      </w:r>
    </w:p>
    <w:p w14:paraId="158CE740" w14:textId="77777777" w:rsidR="00AA0313" w:rsidRDefault="00B3036E">
      <w:pPr>
        <w:spacing w:after="0" w:line="259" w:lineRule="auto"/>
        <w:ind w:left="14" w:right="0" w:firstLine="0"/>
        <w:jc w:val="center"/>
      </w:pPr>
      <w:r>
        <w:rPr>
          <w:rFonts w:cs="Arial"/>
          <w:b/>
        </w:rPr>
        <w:t xml:space="preserve"> </w:t>
      </w:r>
    </w:p>
    <w:p w14:paraId="0E94B949" w14:textId="588823C2" w:rsidR="00AA0313" w:rsidRDefault="00B3036E" w:rsidP="001D13D2">
      <w:pPr>
        <w:spacing w:after="0" w:line="259" w:lineRule="auto"/>
        <w:ind w:left="14" w:right="0" w:firstLine="0"/>
      </w:pPr>
      <w:r>
        <w:rPr>
          <w:rFonts w:cs="Arial"/>
          <w:b/>
        </w:rPr>
        <w:t xml:space="preserve"> </w:t>
      </w:r>
    </w:p>
    <w:p w14:paraId="169690B0" w14:textId="77777777" w:rsidR="001D13D2" w:rsidRPr="007C2A54" w:rsidRDefault="001D13D2" w:rsidP="001D13D2">
      <w:pPr>
        <w:pStyle w:val="NoSpacing"/>
        <w:spacing w:line="360" w:lineRule="auto"/>
        <w:jc w:val="center"/>
        <w:rPr>
          <w:rStyle w:val="FontStyle13"/>
          <w:rFonts w:ascii="Arial" w:hAnsi="Arial" w:cs="Arial"/>
          <w:b/>
        </w:rPr>
      </w:pPr>
    </w:p>
    <w:p w14:paraId="29397326" w14:textId="12B1D42C" w:rsidR="001D13D2" w:rsidRPr="001D13D2" w:rsidRDefault="001D13D2"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sidR="006637FA">
        <w:rPr>
          <w:rStyle w:val="FontStyle13"/>
          <w:rFonts w:ascii="Arial" w:hAnsi="Arial" w:cs="Arial"/>
          <w:b/>
          <w:sz w:val="24"/>
          <w:szCs w:val="24"/>
        </w:rPr>
        <w:t>ASSISTENTE</w:t>
      </w:r>
      <w:r w:rsidRPr="001D13D2">
        <w:rPr>
          <w:rStyle w:val="FontStyle13"/>
          <w:rFonts w:ascii="Arial" w:hAnsi="Arial" w:cs="Arial"/>
          <w:b/>
          <w:sz w:val="24"/>
          <w:szCs w:val="24"/>
        </w:rPr>
        <w:t xml:space="preserve"> </w:t>
      </w:r>
      <w:r w:rsidR="006637FA">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48305FD7" w14:textId="77777777" w:rsidR="00AA0313" w:rsidRDefault="00B3036E">
      <w:pPr>
        <w:spacing w:after="0" w:line="259" w:lineRule="auto"/>
        <w:ind w:left="0" w:right="0" w:firstLine="0"/>
        <w:jc w:val="left"/>
      </w:pPr>
      <w:r>
        <w:t xml:space="preserve"> </w:t>
      </w:r>
    </w:p>
    <w:p w14:paraId="02D99B05" w14:textId="77777777" w:rsidR="00AA0313" w:rsidRDefault="00B3036E">
      <w:pPr>
        <w:spacing w:after="0" w:line="259" w:lineRule="auto"/>
        <w:ind w:left="0" w:right="0" w:firstLine="0"/>
        <w:jc w:val="left"/>
      </w:pPr>
      <w:r>
        <w:t xml:space="preserve"> </w:t>
      </w:r>
    </w:p>
    <w:p w14:paraId="711CAF1C" w14:textId="77777777" w:rsidR="00AA0313" w:rsidRDefault="00B3036E">
      <w:pPr>
        <w:spacing w:after="0" w:line="259" w:lineRule="auto"/>
        <w:ind w:left="0" w:right="0" w:firstLine="0"/>
        <w:jc w:val="left"/>
      </w:pPr>
      <w:r>
        <w:t xml:space="preserve"> </w:t>
      </w:r>
    </w:p>
    <w:p w14:paraId="7476AA06" w14:textId="77777777" w:rsidR="00AA0313" w:rsidRDefault="00B3036E">
      <w:pPr>
        <w:spacing w:after="0" w:line="259" w:lineRule="auto"/>
        <w:ind w:left="0" w:right="0" w:firstLine="0"/>
        <w:jc w:val="left"/>
      </w:pPr>
      <w:r>
        <w:t xml:space="preserve"> </w:t>
      </w:r>
    </w:p>
    <w:p w14:paraId="0765ABAF" w14:textId="77777777" w:rsidR="00AA0313" w:rsidRDefault="00B3036E">
      <w:pPr>
        <w:spacing w:after="0" w:line="259" w:lineRule="auto"/>
        <w:ind w:left="14" w:right="0" w:firstLine="0"/>
        <w:jc w:val="center"/>
      </w:pPr>
      <w:r>
        <w:t xml:space="preserve"> </w:t>
      </w:r>
    </w:p>
    <w:p w14:paraId="627803A8" w14:textId="77777777" w:rsidR="00AA0313" w:rsidRDefault="00B3036E">
      <w:pPr>
        <w:spacing w:after="0" w:line="259" w:lineRule="auto"/>
        <w:ind w:left="14" w:right="0" w:firstLine="0"/>
        <w:jc w:val="center"/>
      </w:pPr>
      <w:r>
        <w:t xml:space="preserve"> </w:t>
      </w:r>
    </w:p>
    <w:p w14:paraId="31312EE1" w14:textId="77777777" w:rsidR="00AA0313" w:rsidRDefault="00B3036E">
      <w:pPr>
        <w:spacing w:after="0" w:line="259" w:lineRule="auto"/>
        <w:ind w:left="14" w:right="0" w:firstLine="0"/>
        <w:jc w:val="center"/>
      </w:pPr>
      <w:r>
        <w:t xml:space="preserve"> </w:t>
      </w:r>
    </w:p>
    <w:p w14:paraId="46E04854" w14:textId="77777777" w:rsidR="00AA0313" w:rsidRDefault="00B3036E">
      <w:pPr>
        <w:spacing w:after="0" w:line="259" w:lineRule="auto"/>
        <w:ind w:left="14" w:right="0" w:firstLine="0"/>
        <w:jc w:val="center"/>
      </w:pPr>
      <w:r>
        <w:t xml:space="preserve"> </w:t>
      </w:r>
    </w:p>
    <w:p w14:paraId="25438925" w14:textId="77777777" w:rsidR="00AA0313" w:rsidRDefault="00B3036E">
      <w:pPr>
        <w:spacing w:after="0" w:line="259" w:lineRule="auto"/>
        <w:ind w:left="14" w:right="0" w:firstLine="0"/>
        <w:jc w:val="center"/>
      </w:pPr>
      <w:r>
        <w:t xml:space="preserve"> </w:t>
      </w:r>
    </w:p>
    <w:p w14:paraId="2AF126FC" w14:textId="77777777" w:rsidR="00AA0313" w:rsidRDefault="00B3036E">
      <w:pPr>
        <w:spacing w:after="0" w:line="259" w:lineRule="auto"/>
        <w:ind w:left="14" w:right="0" w:firstLine="0"/>
        <w:jc w:val="center"/>
      </w:pPr>
      <w:r>
        <w:t xml:space="preserve"> </w:t>
      </w:r>
    </w:p>
    <w:p w14:paraId="00716386" w14:textId="77777777" w:rsidR="00AA0313" w:rsidRDefault="00B3036E">
      <w:pPr>
        <w:spacing w:after="0" w:line="259" w:lineRule="auto"/>
        <w:ind w:left="14" w:right="0" w:firstLine="0"/>
        <w:jc w:val="center"/>
      </w:pPr>
      <w:r>
        <w:t xml:space="preserve"> </w:t>
      </w:r>
    </w:p>
    <w:p w14:paraId="1903B438" w14:textId="77777777" w:rsidR="00AA0313" w:rsidRDefault="00B3036E">
      <w:pPr>
        <w:spacing w:after="0" w:line="259" w:lineRule="auto"/>
        <w:ind w:left="14" w:right="0" w:firstLine="0"/>
        <w:jc w:val="center"/>
      </w:pPr>
      <w:r>
        <w:t xml:space="preserve"> </w:t>
      </w:r>
    </w:p>
    <w:p w14:paraId="3E258616" w14:textId="77777777" w:rsidR="00AA0313" w:rsidRDefault="00B3036E">
      <w:pPr>
        <w:spacing w:after="0" w:line="259" w:lineRule="auto"/>
        <w:ind w:left="14" w:right="0" w:firstLine="0"/>
        <w:jc w:val="center"/>
      </w:pPr>
      <w:r>
        <w:t xml:space="preserve"> </w:t>
      </w:r>
    </w:p>
    <w:p w14:paraId="4095D2BF" w14:textId="77777777" w:rsidR="00AA0313" w:rsidRDefault="00B3036E">
      <w:pPr>
        <w:spacing w:after="0" w:line="259" w:lineRule="auto"/>
        <w:ind w:left="14" w:right="0" w:firstLine="0"/>
        <w:jc w:val="center"/>
      </w:pPr>
      <w:r>
        <w:t xml:space="preserve"> </w:t>
      </w:r>
    </w:p>
    <w:p w14:paraId="4EC2B5F6" w14:textId="77777777" w:rsidR="00AA0313" w:rsidRDefault="00B3036E">
      <w:pPr>
        <w:spacing w:after="0" w:line="259" w:lineRule="auto"/>
        <w:ind w:left="14" w:right="0" w:firstLine="0"/>
        <w:jc w:val="center"/>
      </w:pPr>
      <w:r>
        <w:t xml:space="preserve"> </w:t>
      </w:r>
    </w:p>
    <w:p w14:paraId="1ECB90A3" w14:textId="77777777" w:rsidR="00AA0313" w:rsidRDefault="00B3036E">
      <w:pPr>
        <w:spacing w:after="0" w:line="259" w:lineRule="auto"/>
        <w:ind w:left="14" w:right="0" w:firstLine="0"/>
        <w:jc w:val="center"/>
      </w:pPr>
      <w:r>
        <w:t xml:space="preserve"> </w:t>
      </w:r>
    </w:p>
    <w:p w14:paraId="027870C5" w14:textId="77777777" w:rsidR="00AA0313" w:rsidRDefault="00B3036E">
      <w:pPr>
        <w:spacing w:after="0" w:line="259" w:lineRule="auto"/>
        <w:ind w:left="14" w:right="0" w:firstLine="0"/>
        <w:jc w:val="center"/>
      </w:pPr>
      <w:r>
        <w:t xml:space="preserve"> </w:t>
      </w:r>
    </w:p>
    <w:p w14:paraId="618AE7D7" w14:textId="77777777" w:rsidR="00AA0313" w:rsidRDefault="00B3036E">
      <w:pPr>
        <w:spacing w:after="0" w:line="259" w:lineRule="auto"/>
        <w:ind w:left="14" w:right="0" w:firstLine="0"/>
        <w:jc w:val="center"/>
      </w:pPr>
      <w:r>
        <w:t xml:space="preserve"> </w:t>
      </w:r>
    </w:p>
    <w:p w14:paraId="28ED1EBE" w14:textId="77777777" w:rsidR="00AA0313" w:rsidRDefault="00B3036E">
      <w:pPr>
        <w:spacing w:after="0" w:line="259" w:lineRule="auto"/>
        <w:ind w:left="14" w:right="0" w:firstLine="0"/>
        <w:jc w:val="center"/>
      </w:pPr>
      <w:r>
        <w:t xml:space="preserve"> </w:t>
      </w:r>
    </w:p>
    <w:p w14:paraId="2BC11E44" w14:textId="77777777" w:rsidR="00AA0313" w:rsidRDefault="00B3036E">
      <w:pPr>
        <w:spacing w:after="0" w:line="259" w:lineRule="auto"/>
        <w:ind w:left="14" w:right="0" w:firstLine="0"/>
        <w:jc w:val="center"/>
      </w:pPr>
      <w:r>
        <w:t xml:space="preserve"> </w:t>
      </w:r>
    </w:p>
    <w:p w14:paraId="2AB2D5DF" w14:textId="77777777" w:rsidR="00AA0313" w:rsidRDefault="00B3036E">
      <w:pPr>
        <w:spacing w:after="0" w:line="259" w:lineRule="auto"/>
        <w:ind w:left="14" w:right="0" w:firstLine="0"/>
        <w:jc w:val="center"/>
      </w:pPr>
      <w:r>
        <w:t xml:space="preserve"> </w:t>
      </w:r>
    </w:p>
    <w:p w14:paraId="29C38436" w14:textId="77777777" w:rsidR="00AA0313" w:rsidRDefault="00B3036E">
      <w:pPr>
        <w:spacing w:after="0" w:line="259" w:lineRule="auto"/>
        <w:ind w:left="14" w:right="0" w:firstLine="0"/>
        <w:jc w:val="center"/>
      </w:pPr>
      <w:r>
        <w:t xml:space="preserve"> </w:t>
      </w:r>
    </w:p>
    <w:p w14:paraId="22671DD1" w14:textId="5ACF7E6D" w:rsidR="00AA0313" w:rsidRDefault="00AA0313" w:rsidP="001D13D2">
      <w:pPr>
        <w:spacing w:after="0" w:line="259" w:lineRule="auto"/>
        <w:ind w:left="0" w:right="0" w:firstLine="0"/>
      </w:pPr>
    </w:p>
    <w:p w14:paraId="68EFAEFE" w14:textId="4FB86224" w:rsidR="00AA0313" w:rsidRDefault="00B3036E">
      <w:pPr>
        <w:spacing w:after="0" w:line="250" w:lineRule="auto"/>
        <w:ind w:left="3185" w:hanging="10"/>
        <w:jc w:val="center"/>
      </w:pPr>
      <w:r>
        <w:t>UBERLÂNDIA – MG 202</w:t>
      </w:r>
      <w:r w:rsidR="006637FA">
        <w:t>4</w:t>
      </w:r>
    </w:p>
    <w:p w14:paraId="4E193ED5" w14:textId="77777777" w:rsidR="00AA0313" w:rsidRDefault="00B3036E">
      <w:pPr>
        <w:spacing w:after="470" w:line="216" w:lineRule="auto"/>
        <w:ind w:left="0" w:right="279" w:firstLine="0"/>
        <w:jc w:val="left"/>
      </w:pPr>
      <w:r>
        <w:rPr>
          <w:rFonts w:ascii="Times New Roman" w:eastAsia="Times New Roman" w:hAnsi="Times New Roman"/>
        </w:rPr>
        <w:t xml:space="preserve"> </w:t>
      </w:r>
      <w:r>
        <w:t xml:space="preserve"> </w:t>
      </w:r>
    </w:p>
    <w:p w14:paraId="398C552F" w14:textId="7A0719B9" w:rsidR="00AA0313" w:rsidRDefault="006637FA">
      <w:pPr>
        <w:spacing w:after="5" w:line="250" w:lineRule="auto"/>
        <w:ind w:left="10" w:right="56" w:hanging="10"/>
        <w:jc w:val="center"/>
      </w:pPr>
      <w:r>
        <w:rPr>
          <w:rFonts w:cs="Arial"/>
          <w:b/>
        </w:rPr>
        <w:lastRenderedPageBreak/>
        <w:t>SAMUEL LUCAS RODRIGUES DE OLIVEIRA E SILVA</w:t>
      </w:r>
    </w:p>
    <w:p w14:paraId="57ACC3D0" w14:textId="77777777" w:rsidR="00AA0313" w:rsidRDefault="00B3036E">
      <w:pPr>
        <w:spacing w:after="0" w:line="259" w:lineRule="auto"/>
        <w:ind w:left="14" w:right="0" w:firstLine="0"/>
        <w:jc w:val="center"/>
      </w:pPr>
      <w:r>
        <w:rPr>
          <w:rFonts w:cs="Arial"/>
          <w:b/>
        </w:rPr>
        <w:t xml:space="preserve"> </w:t>
      </w:r>
    </w:p>
    <w:p w14:paraId="19E0F74E" w14:textId="77777777" w:rsidR="00AA0313" w:rsidRDefault="00B3036E">
      <w:pPr>
        <w:spacing w:after="0" w:line="259" w:lineRule="auto"/>
        <w:ind w:left="14" w:right="0" w:firstLine="0"/>
        <w:jc w:val="center"/>
      </w:pPr>
      <w:r>
        <w:rPr>
          <w:rFonts w:cs="Arial"/>
          <w:b/>
        </w:rPr>
        <w:t xml:space="preserve"> </w:t>
      </w:r>
    </w:p>
    <w:p w14:paraId="667C1EA9" w14:textId="77777777" w:rsidR="00AA0313" w:rsidRDefault="00B3036E">
      <w:pPr>
        <w:spacing w:after="0" w:line="259" w:lineRule="auto"/>
        <w:ind w:left="14" w:right="0" w:firstLine="0"/>
        <w:jc w:val="center"/>
      </w:pPr>
      <w:r>
        <w:rPr>
          <w:rFonts w:cs="Arial"/>
          <w:b/>
        </w:rPr>
        <w:t xml:space="preserve"> </w:t>
      </w:r>
    </w:p>
    <w:p w14:paraId="42B1237E" w14:textId="77777777" w:rsidR="00AA0313" w:rsidRDefault="00B3036E">
      <w:pPr>
        <w:spacing w:after="0" w:line="259" w:lineRule="auto"/>
        <w:ind w:left="14" w:right="0" w:firstLine="0"/>
        <w:jc w:val="center"/>
      </w:pPr>
      <w:r>
        <w:rPr>
          <w:rFonts w:cs="Arial"/>
          <w:b/>
        </w:rPr>
        <w:t xml:space="preserve"> </w:t>
      </w:r>
    </w:p>
    <w:p w14:paraId="20AB7A68" w14:textId="77777777" w:rsidR="00AA0313" w:rsidRDefault="00B3036E">
      <w:pPr>
        <w:spacing w:after="0" w:line="259" w:lineRule="auto"/>
        <w:ind w:left="14" w:right="0" w:firstLine="0"/>
        <w:jc w:val="center"/>
      </w:pPr>
      <w:r>
        <w:rPr>
          <w:rFonts w:cs="Arial"/>
          <w:b/>
        </w:rPr>
        <w:t xml:space="preserve"> </w:t>
      </w:r>
    </w:p>
    <w:p w14:paraId="6D83B541" w14:textId="77777777" w:rsidR="00AA0313" w:rsidRDefault="00B3036E">
      <w:pPr>
        <w:spacing w:after="0" w:line="259" w:lineRule="auto"/>
        <w:ind w:left="14" w:right="0" w:firstLine="0"/>
        <w:jc w:val="center"/>
      </w:pPr>
      <w:r>
        <w:rPr>
          <w:rFonts w:cs="Arial"/>
          <w:b/>
        </w:rPr>
        <w:t xml:space="preserve"> </w:t>
      </w:r>
    </w:p>
    <w:p w14:paraId="70CD77C5" w14:textId="77777777" w:rsidR="00AA0313" w:rsidRDefault="00B3036E">
      <w:pPr>
        <w:spacing w:after="0" w:line="259" w:lineRule="auto"/>
        <w:ind w:left="14" w:right="0" w:firstLine="0"/>
        <w:jc w:val="center"/>
      </w:pPr>
      <w:r>
        <w:rPr>
          <w:rFonts w:cs="Arial"/>
          <w:b/>
        </w:rPr>
        <w:t xml:space="preserve"> </w:t>
      </w:r>
    </w:p>
    <w:p w14:paraId="1578B5D5" w14:textId="77777777" w:rsidR="00AA0313" w:rsidRDefault="00B3036E">
      <w:pPr>
        <w:spacing w:after="0" w:line="259" w:lineRule="auto"/>
        <w:ind w:left="14" w:right="0" w:firstLine="0"/>
        <w:jc w:val="center"/>
      </w:pPr>
      <w:r>
        <w:rPr>
          <w:rFonts w:cs="Arial"/>
          <w:b/>
        </w:rPr>
        <w:t xml:space="preserve"> </w:t>
      </w:r>
    </w:p>
    <w:p w14:paraId="52E46A32" w14:textId="77777777" w:rsidR="00AA0313" w:rsidRDefault="00B3036E">
      <w:pPr>
        <w:spacing w:after="0" w:line="259" w:lineRule="auto"/>
        <w:ind w:left="14" w:right="0" w:firstLine="0"/>
        <w:jc w:val="center"/>
      </w:pPr>
      <w:r>
        <w:rPr>
          <w:rFonts w:cs="Arial"/>
          <w:b/>
        </w:rPr>
        <w:t xml:space="preserve"> </w:t>
      </w:r>
    </w:p>
    <w:p w14:paraId="1FCAD463" w14:textId="77777777" w:rsidR="00AA0313" w:rsidRDefault="00B3036E">
      <w:pPr>
        <w:spacing w:after="0" w:line="259" w:lineRule="auto"/>
        <w:ind w:left="14" w:right="0" w:firstLine="0"/>
        <w:jc w:val="center"/>
      </w:pPr>
      <w:r>
        <w:rPr>
          <w:rFonts w:cs="Arial"/>
          <w:b/>
        </w:rPr>
        <w:t xml:space="preserve"> </w:t>
      </w:r>
    </w:p>
    <w:p w14:paraId="434293BC" w14:textId="77777777" w:rsidR="00AA0313" w:rsidRDefault="00B3036E">
      <w:pPr>
        <w:spacing w:after="0" w:line="259" w:lineRule="auto"/>
        <w:ind w:left="14" w:right="0" w:firstLine="0"/>
        <w:jc w:val="center"/>
      </w:pPr>
      <w:r>
        <w:rPr>
          <w:rFonts w:cs="Arial"/>
          <w:b/>
        </w:rPr>
        <w:t xml:space="preserve"> </w:t>
      </w:r>
    </w:p>
    <w:p w14:paraId="6C2A6EDB" w14:textId="77777777" w:rsidR="00AA0313" w:rsidRDefault="00B3036E">
      <w:pPr>
        <w:spacing w:after="0" w:line="259" w:lineRule="auto"/>
        <w:ind w:left="14" w:right="0" w:firstLine="0"/>
        <w:jc w:val="center"/>
      </w:pPr>
      <w:r>
        <w:rPr>
          <w:rFonts w:cs="Arial"/>
          <w:b/>
        </w:rPr>
        <w:t xml:space="preserve"> </w:t>
      </w:r>
    </w:p>
    <w:p w14:paraId="32EBC66A" w14:textId="77777777" w:rsidR="00AA0313" w:rsidRDefault="00B3036E">
      <w:pPr>
        <w:spacing w:after="0" w:line="259" w:lineRule="auto"/>
        <w:ind w:left="14" w:right="0" w:firstLine="0"/>
        <w:jc w:val="center"/>
      </w:pPr>
      <w:r>
        <w:rPr>
          <w:rFonts w:cs="Arial"/>
          <w:b/>
        </w:rPr>
        <w:t xml:space="preserve"> </w:t>
      </w:r>
    </w:p>
    <w:p w14:paraId="1A2797EB" w14:textId="77777777" w:rsidR="00AA0313" w:rsidRDefault="00B3036E">
      <w:pPr>
        <w:spacing w:after="0" w:line="259" w:lineRule="auto"/>
        <w:ind w:left="14" w:right="0" w:firstLine="0"/>
        <w:jc w:val="center"/>
      </w:pPr>
      <w:r>
        <w:rPr>
          <w:rFonts w:cs="Arial"/>
          <w:b/>
        </w:rPr>
        <w:t xml:space="preserve"> </w:t>
      </w:r>
    </w:p>
    <w:p w14:paraId="7BFBC9D1" w14:textId="77777777" w:rsidR="00AA0313" w:rsidRDefault="00B3036E">
      <w:pPr>
        <w:spacing w:after="0" w:line="259" w:lineRule="auto"/>
        <w:ind w:left="14" w:right="0" w:firstLine="0"/>
        <w:jc w:val="center"/>
      </w:pPr>
      <w:r>
        <w:rPr>
          <w:rFonts w:cs="Arial"/>
          <w:b/>
        </w:rPr>
        <w:t xml:space="preserve"> </w:t>
      </w:r>
    </w:p>
    <w:p w14:paraId="057A40A7" w14:textId="77777777" w:rsidR="00AA0313" w:rsidRDefault="00B3036E">
      <w:pPr>
        <w:spacing w:after="0" w:line="259" w:lineRule="auto"/>
        <w:ind w:left="14" w:right="0" w:firstLine="0"/>
        <w:jc w:val="center"/>
      </w:pPr>
      <w:r>
        <w:rPr>
          <w:rFonts w:cs="Arial"/>
          <w:b/>
        </w:rPr>
        <w:t xml:space="preserve"> </w:t>
      </w:r>
    </w:p>
    <w:p w14:paraId="36239DD0" w14:textId="77777777" w:rsidR="006637FA" w:rsidRPr="001D13D2" w:rsidRDefault="006637FA"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Pr>
          <w:rStyle w:val="FontStyle13"/>
          <w:rFonts w:ascii="Arial" w:hAnsi="Arial" w:cs="Arial"/>
          <w:b/>
          <w:sz w:val="24"/>
          <w:szCs w:val="24"/>
        </w:rPr>
        <w:t>ASSISTENTE</w:t>
      </w:r>
      <w:r w:rsidRPr="001D13D2">
        <w:rPr>
          <w:rStyle w:val="FontStyle13"/>
          <w:rFonts w:ascii="Arial" w:hAnsi="Arial" w:cs="Arial"/>
          <w:b/>
          <w:sz w:val="24"/>
          <w:szCs w:val="24"/>
        </w:rPr>
        <w:t xml:space="preserve"> </w:t>
      </w:r>
      <w:r>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1DB3A525" w14:textId="77777777" w:rsidR="00AA0313" w:rsidRDefault="00B3036E">
      <w:pPr>
        <w:spacing w:after="0" w:line="259" w:lineRule="auto"/>
        <w:ind w:left="14" w:right="0" w:firstLine="0"/>
        <w:jc w:val="center"/>
      </w:pPr>
      <w:r>
        <w:rPr>
          <w:rFonts w:cs="Arial"/>
          <w:b/>
        </w:rPr>
        <w:t xml:space="preserve"> </w:t>
      </w:r>
    </w:p>
    <w:p w14:paraId="0FD349FF" w14:textId="77777777" w:rsidR="00AA0313" w:rsidRDefault="00B3036E">
      <w:pPr>
        <w:spacing w:after="0" w:line="259" w:lineRule="auto"/>
        <w:ind w:left="14" w:right="0" w:firstLine="0"/>
        <w:jc w:val="center"/>
      </w:pPr>
      <w:r>
        <w:rPr>
          <w:rFonts w:cs="Arial"/>
          <w:b/>
        </w:rPr>
        <w:t xml:space="preserve"> </w:t>
      </w:r>
    </w:p>
    <w:p w14:paraId="37CA6F0A" w14:textId="77777777" w:rsidR="00AA0313" w:rsidRDefault="00B3036E">
      <w:pPr>
        <w:spacing w:after="0" w:line="259" w:lineRule="auto"/>
        <w:ind w:left="14" w:right="0" w:firstLine="0"/>
        <w:jc w:val="center"/>
      </w:pPr>
      <w:r>
        <w:rPr>
          <w:rFonts w:cs="Arial"/>
          <w:b/>
        </w:rPr>
        <w:t xml:space="preserve"> </w:t>
      </w:r>
    </w:p>
    <w:p w14:paraId="6C129D55" w14:textId="77777777" w:rsidR="00AA0313" w:rsidRDefault="00B3036E">
      <w:pPr>
        <w:spacing w:after="0" w:line="259" w:lineRule="auto"/>
        <w:ind w:left="14" w:right="0" w:firstLine="0"/>
        <w:jc w:val="center"/>
      </w:pPr>
      <w:r>
        <w:rPr>
          <w:rFonts w:cs="Arial"/>
          <w:b/>
        </w:rPr>
        <w:t xml:space="preserve"> </w:t>
      </w:r>
    </w:p>
    <w:p w14:paraId="212AC9C1" w14:textId="77777777" w:rsidR="00AA0313" w:rsidRDefault="00B3036E">
      <w:pPr>
        <w:spacing w:after="0" w:line="259" w:lineRule="auto"/>
        <w:ind w:left="14" w:right="0" w:firstLine="0"/>
        <w:jc w:val="center"/>
      </w:pPr>
      <w:r>
        <w:rPr>
          <w:rFonts w:cs="Arial"/>
          <w:b/>
        </w:rPr>
        <w:t xml:space="preserve"> </w:t>
      </w:r>
    </w:p>
    <w:p w14:paraId="018ABEF8" w14:textId="77777777" w:rsidR="00AA0313" w:rsidRDefault="00B3036E">
      <w:pPr>
        <w:spacing w:line="240" w:lineRule="auto"/>
        <w:ind w:left="4537" w:right="46" w:firstLine="0"/>
      </w:pPr>
      <w:r>
        <w:t xml:space="preserve">Trabalho apresentado à Universidade de Uberaba, como parte das exigências à conclusão do componente Trabalho de Conclusão de Curso, da 10ª etapa, do curso de graduação em Engenharia da Computação, da UNIUBE, Campus </w:t>
      </w:r>
    </w:p>
    <w:p w14:paraId="42CCD901" w14:textId="77777777" w:rsidR="00AA0313" w:rsidRDefault="00B3036E">
      <w:pPr>
        <w:spacing w:after="9" w:line="250" w:lineRule="auto"/>
        <w:ind w:left="2036" w:right="851" w:hanging="10"/>
        <w:jc w:val="center"/>
      </w:pPr>
      <w:r>
        <w:t xml:space="preserve">Uberlândia. </w:t>
      </w:r>
    </w:p>
    <w:p w14:paraId="47ADDBF2" w14:textId="77777777" w:rsidR="00AA0313" w:rsidRDefault="00B3036E">
      <w:pPr>
        <w:spacing w:after="0" w:line="259" w:lineRule="auto"/>
        <w:ind w:left="14" w:right="0" w:firstLine="0"/>
        <w:jc w:val="center"/>
      </w:pPr>
      <w:r>
        <w:t xml:space="preserve"> </w:t>
      </w:r>
    </w:p>
    <w:p w14:paraId="73DBBD62" w14:textId="77777777" w:rsidR="00AA0313" w:rsidRDefault="00B3036E">
      <w:pPr>
        <w:spacing w:line="240" w:lineRule="auto"/>
        <w:ind w:left="4537" w:right="46" w:firstLine="0"/>
      </w:pPr>
      <w:r>
        <w:t xml:space="preserve">Orientador: Prof. Me. Clênio Eduardo da Silva </w:t>
      </w:r>
    </w:p>
    <w:p w14:paraId="4FFD5D13" w14:textId="77777777" w:rsidR="00AA0313" w:rsidRDefault="00B3036E">
      <w:pPr>
        <w:spacing w:after="0" w:line="259" w:lineRule="auto"/>
        <w:ind w:left="0" w:right="0" w:firstLine="0"/>
        <w:jc w:val="left"/>
      </w:pPr>
      <w:r>
        <w:t xml:space="preserve"> </w:t>
      </w:r>
    </w:p>
    <w:p w14:paraId="45E88123" w14:textId="77777777" w:rsidR="00AA0313" w:rsidRDefault="00B3036E">
      <w:pPr>
        <w:spacing w:after="0" w:line="259" w:lineRule="auto"/>
        <w:ind w:left="0" w:right="0" w:firstLine="0"/>
        <w:jc w:val="left"/>
      </w:pPr>
      <w:r>
        <w:t xml:space="preserve"> </w:t>
      </w:r>
    </w:p>
    <w:p w14:paraId="03AEF063" w14:textId="77777777" w:rsidR="00AA0313" w:rsidRDefault="00B3036E">
      <w:pPr>
        <w:spacing w:after="0" w:line="259" w:lineRule="auto"/>
        <w:ind w:left="0" w:right="0" w:firstLine="0"/>
        <w:jc w:val="left"/>
      </w:pPr>
      <w:r>
        <w:t xml:space="preserve"> </w:t>
      </w:r>
    </w:p>
    <w:p w14:paraId="6948C32E" w14:textId="77777777" w:rsidR="00AA0313" w:rsidRDefault="00B3036E">
      <w:pPr>
        <w:spacing w:after="0" w:line="259" w:lineRule="auto"/>
        <w:ind w:left="0" w:right="0" w:firstLine="0"/>
        <w:jc w:val="left"/>
      </w:pPr>
      <w:r>
        <w:t xml:space="preserve"> </w:t>
      </w:r>
    </w:p>
    <w:p w14:paraId="2774A4E9" w14:textId="77777777" w:rsidR="00AA0313" w:rsidRDefault="00B3036E">
      <w:pPr>
        <w:spacing w:after="0" w:line="259" w:lineRule="auto"/>
        <w:ind w:left="0" w:right="0" w:firstLine="0"/>
        <w:jc w:val="left"/>
      </w:pPr>
      <w:r>
        <w:t xml:space="preserve"> </w:t>
      </w:r>
    </w:p>
    <w:p w14:paraId="40E75962" w14:textId="77777777" w:rsidR="00AA0313" w:rsidRDefault="00B3036E">
      <w:pPr>
        <w:spacing w:after="0" w:line="259" w:lineRule="auto"/>
        <w:ind w:left="0" w:right="0" w:firstLine="0"/>
        <w:jc w:val="left"/>
      </w:pPr>
      <w:r>
        <w:t xml:space="preserve"> </w:t>
      </w:r>
    </w:p>
    <w:p w14:paraId="065CDD2C" w14:textId="77777777" w:rsidR="00AA0313" w:rsidRDefault="00B3036E">
      <w:pPr>
        <w:spacing w:after="0" w:line="259" w:lineRule="auto"/>
        <w:ind w:left="0" w:right="0" w:firstLine="0"/>
        <w:jc w:val="left"/>
      </w:pPr>
      <w:r>
        <w:t xml:space="preserve"> </w:t>
      </w:r>
    </w:p>
    <w:p w14:paraId="339D88EC" w14:textId="77777777" w:rsidR="00AA0313" w:rsidRDefault="00B3036E">
      <w:pPr>
        <w:spacing w:after="0" w:line="259" w:lineRule="auto"/>
        <w:ind w:left="0" w:right="0" w:firstLine="0"/>
        <w:jc w:val="left"/>
      </w:pPr>
      <w:r>
        <w:t xml:space="preserve"> </w:t>
      </w:r>
    </w:p>
    <w:p w14:paraId="3D9A9875" w14:textId="77777777" w:rsidR="00AA0313" w:rsidRDefault="00B3036E">
      <w:pPr>
        <w:spacing w:after="0" w:line="259" w:lineRule="auto"/>
        <w:ind w:left="0" w:right="0" w:firstLine="0"/>
        <w:jc w:val="left"/>
      </w:pPr>
      <w:r>
        <w:t xml:space="preserve"> </w:t>
      </w:r>
    </w:p>
    <w:p w14:paraId="6ED7885C" w14:textId="77777777" w:rsidR="00AA0313" w:rsidRDefault="00B3036E">
      <w:pPr>
        <w:spacing w:after="0" w:line="259" w:lineRule="auto"/>
        <w:ind w:left="0" w:right="0" w:firstLine="0"/>
        <w:jc w:val="left"/>
      </w:pPr>
      <w:r>
        <w:t xml:space="preserve"> </w:t>
      </w:r>
    </w:p>
    <w:p w14:paraId="5D9712AD" w14:textId="77777777" w:rsidR="00AA0313" w:rsidRDefault="00B3036E">
      <w:pPr>
        <w:spacing w:after="0" w:line="259" w:lineRule="auto"/>
        <w:ind w:left="0" w:right="0" w:firstLine="0"/>
        <w:jc w:val="left"/>
      </w:pPr>
      <w:r>
        <w:t xml:space="preserve"> </w:t>
      </w:r>
    </w:p>
    <w:p w14:paraId="07B46E36" w14:textId="77777777" w:rsidR="00AA0313" w:rsidRDefault="00B3036E">
      <w:pPr>
        <w:spacing w:after="0" w:line="259" w:lineRule="auto"/>
        <w:ind w:left="0" w:right="0" w:firstLine="0"/>
        <w:jc w:val="left"/>
      </w:pPr>
      <w:r>
        <w:t xml:space="preserve"> </w:t>
      </w:r>
    </w:p>
    <w:p w14:paraId="108A96AE" w14:textId="77777777" w:rsidR="00D10981" w:rsidRDefault="00D10981">
      <w:pPr>
        <w:spacing w:after="0" w:line="259" w:lineRule="auto"/>
        <w:ind w:left="0" w:right="0" w:firstLine="0"/>
        <w:jc w:val="left"/>
      </w:pPr>
    </w:p>
    <w:p w14:paraId="2FF4CEA8" w14:textId="77777777" w:rsidR="00AA0313" w:rsidRDefault="00B3036E">
      <w:pPr>
        <w:spacing w:after="0" w:line="259" w:lineRule="auto"/>
        <w:ind w:left="14" w:right="0" w:firstLine="0"/>
        <w:jc w:val="center"/>
      </w:pPr>
      <w:r>
        <w:t xml:space="preserve"> </w:t>
      </w:r>
    </w:p>
    <w:p w14:paraId="5DA8CFFB" w14:textId="6585693D" w:rsidR="00AA0313" w:rsidRDefault="00B3036E">
      <w:pPr>
        <w:spacing w:after="108" w:line="250" w:lineRule="auto"/>
        <w:ind w:left="3185" w:hanging="10"/>
        <w:jc w:val="center"/>
      </w:pPr>
      <w:r>
        <w:t>UBERLÂNDIA – MG 202</w:t>
      </w:r>
      <w:r w:rsidR="00D62470">
        <w:t>4</w:t>
      </w:r>
      <w:r>
        <w:t xml:space="preserve"> </w:t>
      </w:r>
    </w:p>
    <w:p w14:paraId="188C75C6" w14:textId="0AB0F957" w:rsidR="00AA0313" w:rsidRDefault="00B3036E" w:rsidP="00D10981">
      <w:pPr>
        <w:spacing w:after="470" w:line="216" w:lineRule="auto"/>
        <w:ind w:left="0" w:right="279" w:firstLine="0"/>
        <w:jc w:val="left"/>
      </w:pPr>
      <w:r>
        <w:rPr>
          <w:rFonts w:cs="Arial"/>
          <w:b/>
        </w:rPr>
        <w:lastRenderedPageBreak/>
        <w:t xml:space="preserve"> </w:t>
      </w:r>
    </w:p>
    <w:p w14:paraId="5F8EE114" w14:textId="01EDA254" w:rsidR="00AA0313" w:rsidRDefault="00811368">
      <w:pPr>
        <w:spacing w:after="5" w:line="250" w:lineRule="auto"/>
        <w:ind w:left="10" w:right="56" w:hanging="10"/>
        <w:jc w:val="center"/>
      </w:pPr>
      <w:r>
        <w:rPr>
          <w:rFonts w:cs="Arial"/>
          <w:b/>
        </w:rPr>
        <w:t>SAMUEL LUCAS RODRIGUES DE OLIVEIRA E SILVA</w:t>
      </w:r>
    </w:p>
    <w:p w14:paraId="075DA64B" w14:textId="77777777" w:rsidR="00AA0313" w:rsidRDefault="00B3036E">
      <w:pPr>
        <w:spacing w:after="0" w:line="259" w:lineRule="auto"/>
        <w:ind w:left="14" w:right="0" w:firstLine="0"/>
        <w:jc w:val="center"/>
      </w:pPr>
      <w:r>
        <w:rPr>
          <w:rFonts w:cs="Arial"/>
          <w:b/>
        </w:rPr>
        <w:t xml:space="preserve"> </w:t>
      </w:r>
    </w:p>
    <w:p w14:paraId="2EC13F8C" w14:textId="77777777" w:rsidR="00AA0313" w:rsidRDefault="00B3036E">
      <w:pPr>
        <w:spacing w:after="0" w:line="259" w:lineRule="auto"/>
        <w:ind w:left="14" w:right="0" w:firstLine="0"/>
        <w:jc w:val="center"/>
      </w:pPr>
      <w:r>
        <w:rPr>
          <w:rFonts w:cs="Arial"/>
          <w:b/>
        </w:rPr>
        <w:t xml:space="preserve"> </w:t>
      </w:r>
    </w:p>
    <w:p w14:paraId="46AFAF75" w14:textId="77777777" w:rsidR="00AA0313" w:rsidRDefault="00B3036E">
      <w:pPr>
        <w:spacing w:after="0" w:line="259" w:lineRule="auto"/>
        <w:ind w:left="14" w:right="0" w:firstLine="0"/>
        <w:jc w:val="center"/>
      </w:pPr>
      <w:r>
        <w:rPr>
          <w:rFonts w:cs="Arial"/>
          <w:b/>
        </w:rPr>
        <w:t xml:space="preserve"> </w:t>
      </w:r>
    </w:p>
    <w:p w14:paraId="5CEAEDEC" w14:textId="77777777" w:rsidR="00AA0313" w:rsidRDefault="00B3036E">
      <w:pPr>
        <w:spacing w:after="0" w:line="259" w:lineRule="auto"/>
        <w:ind w:left="14" w:right="0" w:firstLine="0"/>
        <w:jc w:val="center"/>
      </w:pPr>
      <w:r>
        <w:rPr>
          <w:rFonts w:cs="Arial"/>
          <w:b/>
        </w:rPr>
        <w:t xml:space="preserve"> </w:t>
      </w:r>
    </w:p>
    <w:p w14:paraId="3BB66F72" w14:textId="77777777" w:rsidR="00AA0313" w:rsidRDefault="00B3036E">
      <w:pPr>
        <w:spacing w:after="0" w:line="259" w:lineRule="auto"/>
        <w:ind w:left="14" w:right="0" w:firstLine="0"/>
        <w:jc w:val="center"/>
      </w:pPr>
      <w:r>
        <w:rPr>
          <w:rFonts w:cs="Arial"/>
          <w:b/>
        </w:rPr>
        <w:t xml:space="preserve"> </w:t>
      </w:r>
    </w:p>
    <w:p w14:paraId="60DE33CA" w14:textId="77777777" w:rsidR="00AA0313" w:rsidRDefault="00B3036E">
      <w:pPr>
        <w:spacing w:after="0" w:line="259" w:lineRule="auto"/>
        <w:ind w:left="14" w:right="0" w:firstLine="0"/>
        <w:jc w:val="center"/>
      </w:pPr>
      <w:r>
        <w:rPr>
          <w:rFonts w:cs="Arial"/>
          <w:b/>
        </w:rPr>
        <w:t xml:space="preserve"> </w:t>
      </w:r>
    </w:p>
    <w:p w14:paraId="23CE2E8D" w14:textId="70D0A752" w:rsidR="00AA0313" w:rsidRDefault="000C351E">
      <w:pPr>
        <w:spacing w:after="0" w:line="259" w:lineRule="auto"/>
        <w:ind w:left="14" w:right="0" w:firstLine="0"/>
        <w:jc w:val="center"/>
        <w:rPr>
          <w:rFonts w:cs="Arial"/>
          <w:b/>
        </w:rPr>
      </w:pPr>
      <w:r>
        <w:rPr>
          <w:rFonts w:cs="Arial"/>
          <w:b/>
        </w:rPr>
        <w:t>DESENVOLVIMENTO DE APLICAÇÃO ASSISTENTE NA FORMAÇÃO DE HÁBITOS BASEADA EM NEUROCIÊNCIA COMPORTAMENTAL</w:t>
      </w:r>
    </w:p>
    <w:p w14:paraId="6A0660A9" w14:textId="77777777" w:rsidR="000C351E" w:rsidRDefault="000C351E">
      <w:pPr>
        <w:spacing w:after="0" w:line="259" w:lineRule="auto"/>
        <w:ind w:left="14" w:right="0" w:firstLine="0"/>
        <w:jc w:val="center"/>
      </w:pPr>
    </w:p>
    <w:p w14:paraId="37DC963D" w14:textId="77777777" w:rsidR="00AA0313" w:rsidRDefault="00B3036E">
      <w:pPr>
        <w:spacing w:after="0" w:line="259" w:lineRule="auto"/>
        <w:ind w:left="14" w:right="0" w:firstLine="0"/>
        <w:jc w:val="center"/>
      </w:pPr>
      <w:r>
        <w:rPr>
          <w:rFonts w:cs="Arial"/>
          <w:b/>
        </w:rPr>
        <w:t xml:space="preserve"> </w:t>
      </w:r>
    </w:p>
    <w:p w14:paraId="247C72C9" w14:textId="77777777" w:rsidR="00AA0313" w:rsidRDefault="00B3036E">
      <w:pPr>
        <w:spacing w:after="0" w:line="259" w:lineRule="auto"/>
        <w:ind w:left="14" w:right="0" w:firstLine="0"/>
        <w:jc w:val="center"/>
      </w:pPr>
      <w:r>
        <w:rPr>
          <w:rFonts w:cs="Arial"/>
          <w:b/>
        </w:rPr>
        <w:t xml:space="preserve"> </w:t>
      </w:r>
    </w:p>
    <w:p w14:paraId="554C4D94" w14:textId="77777777" w:rsidR="00AA0313" w:rsidRDefault="00B3036E">
      <w:pPr>
        <w:spacing w:after="0" w:line="259" w:lineRule="auto"/>
        <w:ind w:left="14" w:right="0" w:firstLine="0"/>
        <w:jc w:val="center"/>
      </w:pPr>
      <w:r>
        <w:rPr>
          <w:rFonts w:cs="Arial"/>
          <w:b/>
        </w:rPr>
        <w:t xml:space="preserve"> </w:t>
      </w:r>
    </w:p>
    <w:p w14:paraId="6B490852" w14:textId="77777777" w:rsidR="00AA0313" w:rsidRDefault="00B3036E">
      <w:pPr>
        <w:spacing w:after="0" w:line="259" w:lineRule="auto"/>
        <w:ind w:left="0" w:right="0" w:firstLine="0"/>
        <w:jc w:val="left"/>
      </w:pPr>
      <w:r>
        <w:rPr>
          <w:rFonts w:cs="Arial"/>
          <w:b/>
        </w:rPr>
        <w:t xml:space="preserve"> </w:t>
      </w:r>
    </w:p>
    <w:p w14:paraId="6BD11EA8" w14:textId="77777777" w:rsidR="00AA0313" w:rsidRDefault="00B3036E">
      <w:pPr>
        <w:spacing w:after="120" w:line="240" w:lineRule="auto"/>
        <w:ind w:left="4537" w:right="46" w:firstLine="0"/>
      </w:pPr>
      <w:r>
        <w:t xml:space="preserve">Trabalho apresentado à Universidade de Uberaba, como parte das exigências à conclusão do componente Trabalho de Conclusão de Curso, da 10ª etapa, do curso de graduação em Engenharia Elétrica, da UNIUBE, Campus Uberlândia. </w:t>
      </w:r>
    </w:p>
    <w:p w14:paraId="50921063" w14:textId="77777777" w:rsidR="00AA0313" w:rsidRDefault="00B3036E">
      <w:pPr>
        <w:spacing w:after="235" w:line="259" w:lineRule="auto"/>
        <w:ind w:left="14" w:right="0" w:firstLine="0"/>
        <w:jc w:val="center"/>
      </w:pPr>
      <w:r>
        <w:t xml:space="preserve"> </w:t>
      </w:r>
    </w:p>
    <w:p w14:paraId="0E8B7B76" w14:textId="335F7629" w:rsidR="00AA0313" w:rsidRDefault="00B3036E">
      <w:pPr>
        <w:spacing w:after="98" w:line="259" w:lineRule="auto"/>
        <w:ind w:left="-15" w:right="46" w:firstLine="0"/>
      </w:pPr>
      <w:r>
        <w:t xml:space="preserve">Aprovado em </w:t>
      </w:r>
      <w:r w:rsidR="002F2DD0">
        <w:t>_</w:t>
      </w:r>
      <w:proofErr w:type="gramStart"/>
      <w:r w:rsidR="002F2DD0">
        <w:t xml:space="preserve">_ </w:t>
      </w:r>
      <w:r>
        <w:t xml:space="preserve"> de</w:t>
      </w:r>
      <w:proofErr w:type="gramEnd"/>
      <w:r>
        <w:t xml:space="preserve"> </w:t>
      </w:r>
      <w:r w:rsidR="002F2DD0">
        <w:t>junho</w:t>
      </w:r>
      <w:r>
        <w:t xml:space="preserve"> de</w:t>
      </w:r>
      <w:r w:rsidR="002F2DD0">
        <w:t xml:space="preserve"> ____</w:t>
      </w:r>
      <w:r>
        <w:t xml:space="preserve">. </w:t>
      </w:r>
    </w:p>
    <w:p w14:paraId="180C1B03" w14:textId="77777777" w:rsidR="00AA0313" w:rsidRDefault="00B3036E">
      <w:pPr>
        <w:spacing w:after="98" w:line="259" w:lineRule="auto"/>
        <w:ind w:left="0" w:right="0" w:firstLine="0"/>
        <w:jc w:val="left"/>
      </w:pPr>
      <w:r>
        <w:t xml:space="preserve"> </w:t>
      </w:r>
    </w:p>
    <w:p w14:paraId="2374FDF6" w14:textId="77777777" w:rsidR="00AA0313" w:rsidRDefault="00B3036E">
      <w:pPr>
        <w:spacing w:after="98" w:line="259" w:lineRule="auto"/>
        <w:ind w:left="0" w:right="0" w:firstLine="0"/>
        <w:jc w:val="left"/>
      </w:pPr>
      <w:r>
        <w:t xml:space="preserve"> </w:t>
      </w:r>
    </w:p>
    <w:p w14:paraId="5A3F7EDD" w14:textId="77777777" w:rsidR="00AA0313" w:rsidRDefault="00B3036E">
      <w:pPr>
        <w:spacing w:after="98" w:line="259" w:lineRule="auto"/>
        <w:ind w:left="0" w:right="0" w:firstLine="0"/>
        <w:jc w:val="left"/>
      </w:pPr>
      <w:r>
        <w:t xml:space="preserve"> </w:t>
      </w:r>
    </w:p>
    <w:p w14:paraId="50F2BC7A" w14:textId="77777777" w:rsidR="00AA0313" w:rsidRDefault="00B3036E">
      <w:pPr>
        <w:spacing w:after="108" w:line="250" w:lineRule="auto"/>
        <w:ind w:left="2036" w:right="2085" w:hanging="10"/>
        <w:jc w:val="center"/>
      </w:pPr>
      <w:r>
        <w:t xml:space="preserve">_____________________________________ </w:t>
      </w:r>
    </w:p>
    <w:p w14:paraId="0B356625" w14:textId="77777777" w:rsidR="00AA0313" w:rsidRDefault="00B3036E">
      <w:pPr>
        <w:spacing w:after="0" w:line="344" w:lineRule="auto"/>
        <w:ind w:left="2036" w:right="2015" w:hanging="10"/>
        <w:jc w:val="center"/>
      </w:pPr>
      <w:r>
        <w:t xml:space="preserve">Prof. Me. Clênio Eduardo da Silva Universidade de Uberaba </w:t>
      </w:r>
    </w:p>
    <w:p w14:paraId="1A9C5A68" w14:textId="77777777" w:rsidR="00AA0313" w:rsidRDefault="00B3036E">
      <w:pPr>
        <w:spacing w:after="98" w:line="259" w:lineRule="auto"/>
        <w:ind w:left="14" w:right="0" w:firstLine="0"/>
        <w:jc w:val="center"/>
      </w:pPr>
      <w:r>
        <w:t xml:space="preserve"> </w:t>
      </w:r>
    </w:p>
    <w:p w14:paraId="7B450DC3" w14:textId="77777777" w:rsidR="00AA0313" w:rsidRDefault="00B3036E">
      <w:pPr>
        <w:spacing w:after="98" w:line="259" w:lineRule="auto"/>
        <w:ind w:left="14" w:right="0" w:firstLine="0"/>
        <w:jc w:val="center"/>
      </w:pPr>
      <w:r>
        <w:t xml:space="preserve"> </w:t>
      </w:r>
    </w:p>
    <w:p w14:paraId="232DE4B5" w14:textId="77777777" w:rsidR="00AA0313" w:rsidRDefault="00B3036E">
      <w:pPr>
        <w:spacing w:after="108" w:line="250" w:lineRule="auto"/>
        <w:ind w:left="2036" w:right="2085" w:hanging="10"/>
        <w:jc w:val="center"/>
      </w:pPr>
      <w:r>
        <w:t xml:space="preserve">_____________________________________ </w:t>
      </w:r>
    </w:p>
    <w:p w14:paraId="32ABB8C4" w14:textId="77777777" w:rsidR="00AA0313" w:rsidRDefault="00B3036E">
      <w:pPr>
        <w:spacing w:after="0" w:line="344" w:lineRule="auto"/>
        <w:ind w:left="2036" w:right="2015" w:hanging="10"/>
        <w:jc w:val="center"/>
      </w:pPr>
      <w:r>
        <w:t xml:space="preserve">Prof. Me. Stéfano Schwenck Borges Vale Vita Universidade de Uberaba </w:t>
      </w:r>
    </w:p>
    <w:p w14:paraId="00DBF5D9" w14:textId="77777777" w:rsidR="00AA0313" w:rsidRDefault="00B3036E">
      <w:pPr>
        <w:spacing w:after="98" w:line="259" w:lineRule="auto"/>
        <w:ind w:left="14" w:right="0" w:firstLine="0"/>
        <w:jc w:val="center"/>
      </w:pPr>
      <w:r>
        <w:t xml:space="preserve"> </w:t>
      </w:r>
    </w:p>
    <w:p w14:paraId="1173339E" w14:textId="77777777" w:rsidR="00AA0313" w:rsidRDefault="00B3036E">
      <w:pPr>
        <w:spacing w:after="98" w:line="259" w:lineRule="auto"/>
        <w:ind w:left="14" w:right="0" w:firstLine="0"/>
        <w:jc w:val="center"/>
      </w:pPr>
      <w:r>
        <w:t xml:space="preserve"> </w:t>
      </w:r>
    </w:p>
    <w:p w14:paraId="0B8FE734" w14:textId="77777777" w:rsidR="00AA0313" w:rsidRDefault="00B3036E">
      <w:pPr>
        <w:spacing w:after="108" w:line="250" w:lineRule="auto"/>
        <w:ind w:left="2036" w:right="2085" w:hanging="10"/>
        <w:jc w:val="center"/>
      </w:pPr>
      <w:r>
        <w:t xml:space="preserve">_____________________________________ </w:t>
      </w:r>
    </w:p>
    <w:p w14:paraId="2AA57AB7" w14:textId="77777777" w:rsidR="00AA0313" w:rsidRDefault="00B3036E">
      <w:pPr>
        <w:spacing w:after="108" w:line="250" w:lineRule="auto"/>
        <w:ind w:left="2036" w:right="2081" w:hanging="10"/>
        <w:jc w:val="center"/>
      </w:pPr>
      <w:r>
        <w:t xml:space="preserve">Prof. Me. Júlio Almeida Borges </w:t>
      </w:r>
    </w:p>
    <w:p w14:paraId="29617EE2" w14:textId="77777777" w:rsidR="00AA0313" w:rsidRDefault="00B3036E">
      <w:pPr>
        <w:spacing w:after="108" w:line="250" w:lineRule="auto"/>
        <w:ind w:left="2036" w:right="2080" w:hanging="10"/>
        <w:jc w:val="center"/>
      </w:pPr>
      <w:r>
        <w:t xml:space="preserve">Universidade de Uberaba </w:t>
      </w:r>
    </w:p>
    <w:p w14:paraId="1C4D6F5F" w14:textId="77777777" w:rsidR="00AA0313" w:rsidRDefault="00B3036E">
      <w:pPr>
        <w:spacing w:after="420" w:line="259" w:lineRule="auto"/>
        <w:ind w:left="0" w:right="0" w:firstLine="0"/>
        <w:jc w:val="left"/>
      </w:pPr>
      <w:r>
        <w:rPr>
          <w:rFonts w:ascii="Times New Roman" w:eastAsia="Times New Roman" w:hAnsi="Times New Roman"/>
        </w:rPr>
        <w:t xml:space="preserve"> </w:t>
      </w:r>
    </w:p>
    <w:p w14:paraId="49A8832C" w14:textId="77777777" w:rsidR="00D10981" w:rsidRDefault="00D10981" w:rsidP="00D10981">
      <w:pPr>
        <w:spacing w:after="0" w:line="259" w:lineRule="auto"/>
        <w:ind w:left="14" w:right="0" w:firstLine="0"/>
        <w:jc w:val="center"/>
        <w:rPr>
          <w:rFonts w:cs="Arial"/>
          <w:b/>
        </w:rPr>
      </w:pPr>
      <w:r>
        <w:rPr>
          <w:rFonts w:cs="Arial"/>
          <w:b/>
        </w:rPr>
        <w:lastRenderedPageBreak/>
        <w:t>DESENVOLVIMENTO DE APLICAÇÃO ASSISTENTE NA FORMAÇÃO DE HÁBITOS BASEADA EM NEUROCIÊNCIA COMPORTAMENTAL</w:t>
      </w:r>
    </w:p>
    <w:p w14:paraId="2EB1E61E" w14:textId="77777777" w:rsidR="00AA0313" w:rsidRDefault="00B3036E">
      <w:pPr>
        <w:spacing w:after="115" w:line="259" w:lineRule="auto"/>
        <w:ind w:left="14" w:right="0" w:firstLine="0"/>
        <w:jc w:val="center"/>
      </w:pPr>
      <w:r>
        <w:t xml:space="preserve"> </w:t>
      </w:r>
    </w:p>
    <w:p w14:paraId="79D5E8C2" w14:textId="77777777" w:rsidR="00AA0313" w:rsidRDefault="00B3036E">
      <w:pPr>
        <w:spacing w:after="117" w:line="259" w:lineRule="auto"/>
        <w:ind w:left="14" w:right="0" w:firstLine="0"/>
        <w:jc w:val="center"/>
      </w:pPr>
      <w:r>
        <w:t xml:space="preserve"> </w:t>
      </w:r>
    </w:p>
    <w:p w14:paraId="1E4F4ED8" w14:textId="5BE5A002" w:rsidR="00AA0313" w:rsidRDefault="00D10981" w:rsidP="000C2E23">
      <w:pPr>
        <w:ind w:left="4320" w:right="46" w:firstLine="0"/>
      </w:pPr>
      <w:r>
        <w:t>Samuel Lucas Rodrigues de Oliveira</w:t>
      </w:r>
      <w:r w:rsidR="000C2E23">
        <w:t xml:space="preserve"> </w:t>
      </w:r>
      <w:r>
        <w:t>e Silva</w:t>
      </w:r>
      <w:r w:rsidR="000C2E23">
        <w:br/>
        <w:t xml:space="preserve"> </w:t>
      </w:r>
      <w:r w:rsidR="000C2E23">
        <w:tab/>
      </w:r>
      <w:r w:rsidR="000C2E23">
        <w:tab/>
        <w:t xml:space="preserve">    </w:t>
      </w:r>
      <w:r>
        <w:t>samuellucasrdg</w:t>
      </w:r>
      <w:r w:rsidR="00B3036E">
        <w:t>@gmail.com</w:t>
      </w:r>
    </w:p>
    <w:p w14:paraId="63906B64" w14:textId="77777777" w:rsidR="00AA0313" w:rsidRDefault="00B3036E">
      <w:pPr>
        <w:ind w:left="6654" w:right="46" w:hanging="156"/>
      </w:pPr>
      <w:r>
        <w:t xml:space="preserve">Clênio Eduardo da Silva clenio.silva@uniube.br </w:t>
      </w:r>
    </w:p>
    <w:p w14:paraId="3674BAA3" w14:textId="77777777" w:rsidR="00AA0313" w:rsidRDefault="00B3036E">
      <w:pPr>
        <w:spacing w:after="115" w:line="259" w:lineRule="auto"/>
        <w:ind w:left="0" w:right="0" w:firstLine="0"/>
        <w:jc w:val="left"/>
      </w:pPr>
      <w:r>
        <w:t xml:space="preserve"> </w:t>
      </w:r>
    </w:p>
    <w:p w14:paraId="3728DADA" w14:textId="77777777" w:rsidR="00AA0313" w:rsidRDefault="00B3036E">
      <w:pPr>
        <w:pStyle w:val="Heading1"/>
        <w:numPr>
          <w:ilvl w:val="0"/>
          <w:numId w:val="0"/>
        </w:numPr>
        <w:ind w:left="-5" w:right="0"/>
      </w:pPr>
      <w:r>
        <w:t xml:space="preserve">RESUMO </w:t>
      </w:r>
    </w:p>
    <w:p w14:paraId="59A19CD3" w14:textId="7A42B529" w:rsidR="00850886" w:rsidRPr="00850886" w:rsidRDefault="00850886" w:rsidP="00850886">
      <w:pPr>
        <w:ind w:left="0" w:firstLine="0"/>
        <w:rPr>
          <w:lang w:val="en-BR" w:eastAsia="en-US"/>
        </w:rPr>
      </w:pPr>
    </w:p>
    <w:p w14:paraId="3560BCA8" w14:textId="22AEF349" w:rsidR="00AA0313" w:rsidRDefault="00B3036E">
      <w:pPr>
        <w:ind w:left="-15" w:right="46" w:firstLine="0"/>
      </w:pPr>
      <w:r>
        <w:t>Atualmente</w:t>
      </w:r>
      <w:r w:rsidR="00874AF1">
        <w:t xml:space="preserve"> o usuário médio de internet passa cerca de seis horas de seu dia </w:t>
      </w:r>
      <w:r w:rsidR="000070A3">
        <w:t>“online”, devido</w:t>
      </w:r>
      <w:r w:rsidR="00033AA4">
        <w:t xml:space="preserve"> a facilidade de acessar </w:t>
      </w:r>
      <w:r w:rsidR="004330FF">
        <w:t xml:space="preserve">o meio digital e </w:t>
      </w:r>
      <w:r w:rsidR="0093194A">
        <w:t>aplicativos que</w:t>
      </w:r>
      <w:r w:rsidR="004F3DD0">
        <w:t xml:space="preserve"> tem como parte de seu “design” a adicção</w:t>
      </w:r>
      <w:r w:rsidR="00FA3D5C">
        <w:t xml:space="preserve"> de seus usuários</w:t>
      </w:r>
      <w:r w:rsidR="0030146C">
        <w:t>, por meio de técnicas como</w:t>
      </w:r>
      <w:r w:rsidR="00DE180A">
        <w:t xml:space="preserve"> a</w:t>
      </w:r>
      <w:r w:rsidR="0030146C">
        <w:t xml:space="preserve"> </w:t>
      </w:r>
      <w:r w:rsidR="00CE0B92">
        <w:t xml:space="preserve">seleção </w:t>
      </w:r>
      <w:r w:rsidR="00571A02">
        <w:t xml:space="preserve">de conteúdos </w:t>
      </w:r>
      <w:r w:rsidR="0094115F">
        <w:t>baseados no interesse do usuário</w:t>
      </w:r>
      <w:r w:rsidR="00FA3D5C">
        <w:t>.</w:t>
      </w:r>
      <w:r w:rsidR="00DD3093">
        <w:t xml:space="preserve"> </w:t>
      </w:r>
      <w:r w:rsidR="000B479E">
        <w:t xml:space="preserve">No entanto, o ambiente digital não foi criado com o intuito de ser </w:t>
      </w:r>
      <w:r w:rsidR="00DB6B9E">
        <w:t xml:space="preserve">um local maléfico </w:t>
      </w:r>
      <w:r w:rsidR="0030146C">
        <w:t>que</w:t>
      </w:r>
      <w:r w:rsidR="00DE180A">
        <w:t xml:space="preserve"> retira a capacidade produtiva de seus </w:t>
      </w:r>
      <w:r w:rsidR="00E418FD">
        <w:t>usuários</w:t>
      </w:r>
      <w:r w:rsidR="0030146C">
        <w:t xml:space="preserve">. </w:t>
      </w:r>
      <w:r>
        <w:t>Esse trabalho tem como objetivo criar um</w:t>
      </w:r>
      <w:r w:rsidR="00DE180A">
        <w:t>a aplicação</w:t>
      </w:r>
      <w:r w:rsidR="00242938">
        <w:t xml:space="preserve"> </w:t>
      </w:r>
      <w:r w:rsidR="00242938">
        <w:rPr>
          <w:i/>
          <w:iCs/>
        </w:rPr>
        <w:t>mobile</w:t>
      </w:r>
      <w:r w:rsidR="00242938">
        <w:t xml:space="preserve">, com o intuito de </w:t>
      </w:r>
      <w:r w:rsidR="00CE4E61">
        <w:t>auxiliar na formação de novos hábitos</w:t>
      </w:r>
      <w:r w:rsidR="00172B10">
        <w:t xml:space="preserve"> utilizando de técnicas baseadas na neurociência comportamental</w:t>
      </w:r>
      <w:r w:rsidR="00042F84">
        <w:t>, para facilitar a modulagem de novos comportamentos</w:t>
      </w:r>
      <w:r w:rsidR="000C2E23">
        <w:t>.</w:t>
      </w:r>
    </w:p>
    <w:p w14:paraId="5B323C3E" w14:textId="77777777" w:rsidR="00AA0313" w:rsidRDefault="00B3036E">
      <w:pPr>
        <w:spacing w:after="115" w:line="259" w:lineRule="auto"/>
        <w:ind w:left="0" w:right="0" w:firstLine="0"/>
        <w:jc w:val="left"/>
      </w:pPr>
      <w:r>
        <w:t xml:space="preserve"> </w:t>
      </w:r>
    </w:p>
    <w:p w14:paraId="313DEDBE" w14:textId="574F5321" w:rsidR="00AA0313" w:rsidRDefault="00B3036E">
      <w:pPr>
        <w:spacing w:after="117" w:line="259" w:lineRule="auto"/>
        <w:ind w:left="-15" w:right="46" w:firstLine="0"/>
      </w:pPr>
      <w:r>
        <w:rPr>
          <w:rFonts w:cs="Arial"/>
          <w:b/>
        </w:rPr>
        <w:t xml:space="preserve">Palavras-chave: </w:t>
      </w:r>
      <w:r>
        <w:t xml:space="preserve">Dispositivos móveis, aplicativo, </w:t>
      </w:r>
      <w:r w:rsidR="005368BD">
        <w:t>hábitos</w:t>
      </w:r>
      <w:r>
        <w:t xml:space="preserve">. </w:t>
      </w:r>
    </w:p>
    <w:p w14:paraId="2FD655FC" w14:textId="77777777" w:rsidR="00AA0313" w:rsidRDefault="00B3036E">
      <w:pPr>
        <w:spacing w:after="115" w:line="259" w:lineRule="auto"/>
        <w:ind w:left="0" w:right="0" w:firstLine="0"/>
        <w:jc w:val="left"/>
      </w:pPr>
      <w:r>
        <w:t xml:space="preserve"> </w:t>
      </w:r>
    </w:p>
    <w:p w14:paraId="4CAD74B8" w14:textId="77777777" w:rsidR="00AA0313" w:rsidRDefault="00B3036E">
      <w:pPr>
        <w:pStyle w:val="Heading1"/>
        <w:numPr>
          <w:ilvl w:val="0"/>
          <w:numId w:val="0"/>
        </w:numPr>
        <w:ind w:left="-5" w:right="0"/>
      </w:pPr>
      <w:r>
        <w:t xml:space="preserve">ABSTRACT </w:t>
      </w:r>
    </w:p>
    <w:p w14:paraId="6C469892" w14:textId="47E5D5FE" w:rsidR="00C36191" w:rsidRPr="00C36191" w:rsidRDefault="00E418FD" w:rsidP="00C36191">
      <w:pPr>
        <w:spacing w:after="117" w:line="360" w:lineRule="auto"/>
        <w:ind w:left="0" w:right="0" w:firstLine="0"/>
        <w:jc w:val="left"/>
        <w:rPr>
          <w:rFonts w:cs="Arial"/>
          <w:b/>
          <w:lang w:val="en-US"/>
        </w:rPr>
      </w:pPr>
      <w:r w:rsidRPr="00E418FD">
        <w:rPr>
          <w:lang w:val="en-US"/>
        </w:rPr>
        <w:t>Currently, the average internet user spends about six hours a day online, due to the ease of accessing digital media and applications that are designed to be addictive to their users, using techniques such as content selection based on user interest. However, the digital environment was not created with the intention of being a harmful place that diminishes users' productivity. This work aims to create a mobile application to assist in the formation of new habits using techniques based on behavioral neuroscience to facilitate the shaping of new user behaviors.</w:t>
      </w:r>
      <w:r w:rsidR="00B3036E" w:rsidRPr="001D13D2">
        <w:rPr>
          <w:rFonts w:cs="Arial"/>
          <w:b/>
          <w:lang w:val="en-US"/>
        </w:rPr>
        <w:t xml:space="preserve"> </w:t>
      </w:r>
    </w:p>
    <w:p w14:paraId="0672A161" w14:textId="14723FE1" w:rsidR="00AA0313" w:rsidRPr="001D13D2" w:rsidRDefault="00B3036E">
      <w:pPr>
        <w:spacing w:line="259" w:lineRule="auto"/>
        <w:ind w:left="-15" w:right="46" w:firstLine="0"/>
        <w:rPr>
          <w:lang w:val="en-US"/>
        </w:rPr>
      </w:pPr>
      <w:r w:rsidRPr="001D13D2">
        <w:rPr>
          <w:rFonts w:cs="Arial"/>
          <w:b/>
          <w:lang w:val="en-US"/>
        </w:rPr>
        <w:t xml:space="preserve">Keywords: </w:t>
      </w:r>
      <w:r w:rsidRPr="001D13D2">
        <w:rPr>
          <w:lang w:val="en-US"/>
        </w:rPr>
        <w:t>Mobile devices, application,</w:t>
      </w:r>
      <w:r w:rsidR="006165A7">
        <w:rPr>
          <w:lang w:val="en-US"/>
        </w:rPr>
        <w:t xml:space="preserve"> </w:t>
      </w:r>
      <w:r w:rsidR="00C36191">
        <w:rPr>
          <w:lang w:val="en-US"/>
        </w:rPr>
        <w:t>habits</w:t>
      </w:r>
      <w:r w:rsidRPr="001D13D2">
        <w:rPr>
          <w:lang w:val="en-US"/>
        </w:rPr>
        <w:t xml:space="preserve">. </w:t>
      </w:r>
    </w:p>
    <w:p w14:paraId="76A5CBEB" w14:textId="77777777" w:rsidR="00AA0313" w:rsidRDefault="00B3036E">
      <w:pPr>
        <w:spacing w:after="420" w:line="259" w:lineRule="auto"/>
        <w:ind w:left="0" w:right="0" w:firstLine="0"/>
        <w:jc w:val="left"/>
        <w:rPr>
          <w:rFonts w:ascii="Times New Roman" w:eastAsia="Times New Roman" w:hAnsi="Times New Roman"/>
          <w:lang w:val="en-US"/>
        </w:rPr>
      </w:pPr>
      <w:r w:rsidRPr="001D13D2">
        <w:rPr>
          <w:rFonts w:ascii="Times New Roman" w:eastAsia="Times New Roman" w:hAnsi="Times New Roman"/>
          <w:lang w:val="en-US"/>
        </w:rPr>
        <w:t xml:space="preserve"> </w:t>
      </w:r>
    </w:p>
    <w:p w14:paraId="26CAE4CD" w14:textId="77777777" w:rsidR="000C2E23" w:rsidRPr="001D13D2" w:rsidRDefault="000C2E23">
      <w:pPr>
        <w:spacing w:after="420" w:line="259" w:lineRule="auto"/>
        <w:ind w:left="0" w:right="0" w:firstLine="0"/>
        <w:jc w:val="left"/>
        <w:rPr>
          <w:lang w:val="en-US"/>
        </w:rPr>
      </w:pPr>
    </w:p>
    <w:p w14:paraId="276EFC11" w14:textId="4CBC6F00" w:rsidR="00AA0313" w:rsidRPr="003F7A65" w:rsidRDefault="00B3036E" w:rsidP="003F7A65">
      <w:pPr>
        <w:pStyle w:val="Heading1"/>
        <w:ind w:left="186" w:right="0" w:hanging="201"/>
      </w:pPr>
      <w:r>
        <w:lastRenderedPageBreak/>
        <w:t xml:space="preserve">INTRODUÇÃO </w:t>
      </w:r>
    </w:p>
    <w:p w14:paraId="43CF6F2E" w14:textId="77777777" w:rsidR="00EC699A" w:rsidRDefault="000C2E23" w:rsidP="000C2E23">
      <w:pPr>
        <w:ind w:left="0" w:right="0" w:firstLine="0"/>
        <w:rPr>
          <w:rFonts w:cs="Arial"/>
          <w:bCs/>
          <w:color w:val="FF0000"/>
        </w:rPr>
      </w:pPr>
      <w:r>
        <w:rPr>
          <w:rFonts w:cs="Arial"/>
          <w:bCs/>
          <w:color w:val="FF0000"/>
        </w:rPr>
        <w:tab/>
      </w:r>
    </w:p>
    <w:p w14:paraId="0616B149" w14:textId="2452E9C5" w:rsidR="009D2682" w:rsidRDefault="000C2E23" w:rsidP="00E56DF6">
      <w:pPr>
        <w:ind w:left="0" w:right="0" w:firstLine="720"/>
        <w:rPr>
          <w:lang w:val="en-BR" w:eastAsia="en-US"/>
        </w:rPr>
      </w:pPr>
      <w:r>
        <w:rPr>
          <w:lang w:val="en-BR" w:eastAsia="en-US"/>
        </w:rPr>
        <w:t>De acordo com o</w:t>
      </w:r>
      <w:r w:rsidR="00784775">
        <w:rPr>
          <w:lang w:val="en-BR" w:eastAsia="en-US"/>
        </w:rPr>
        <w:t xml:space="preserve"> relatório da</w:t>
      </w:r>
      <w:r>
        <w:rPr>
          <w:lang w:val="en-BR" w:eastAsia="en-US"/>
        </w:rPr>
        <w:t xml:space="preserve"> Global Web Index</w:t>
      </w:r>
      <w:r w:rsidR="00784775">
        <w:rPr>
          <w:lang w:val="en-BR" w:eastAsia="en-US"/>
        </w:rPr>
        <w:t xml:space="preserve"> (2017)</w:t>
      </w:r>
      <w:r>
        <w:rPr>
          <w:lang w:val="en-BR" w:eastAsia="en-US"/>
        </w:rPr>
        <w:t>, usuários d</w:t>
      </w:r>
      <w:r w:rsidR="009D2682">
        <w:rPr>
          <w:lang w:val="en-BR" w:eastAsia="en-US"/>
        </w:rPr>
        <w:t>a</w:t>
      </w:r>
      <w:r>
        <w:rPr>
          <w:lang w:val="en-BR" w:eastAsia="en-US"/>
        </w:rPr>
        <w:t xml:space="preserve"> </w:t>
      </w:r>
      <w:r w:rsidRPr="000C2E23">
        <w:rPr>
          <w:i/>
          <w:iCs/>
          <w:lang w:val="en-BR" w:eastAsia="en-US"/>
        </w:rPr>
        <w:t>internet</w:t>
      </w:r>
      <w:r>
        <w:rPr>
          <w:lang w:val="en-BR" w:eastAsia="en-US"/>
        </w:rPr>
        <w:t xml:space="preserve"> estimaram passar cerca de seis horas e meia </w:t>
      </w:r>
      <w:r w:rsidRPr="000C2E23">
        <w:rPr>
          <w:i/>
          <w:iCs/>
          <w:lang w:val="en-BR" w:eastAsia="en-US"/>
        </w:rPr>
        <w:t>online</w:t>
      </w:r>
      <w:r>
        <w:rPr>
          <w:lang w:val="en-BR" w:eastAsia="en-US"/>
        </w:rPr>
        <w:t>.</w:t>
      </w:r>
      <w:r w:rsidR="009849FC">
        <w:rPr>
          <w:lang w:val="en-BR" w:eastAsia="en-US"/>
        </w:rPr>
        <w:t xml:space="preserve"> </w:t>
      </w:r>
      <w:r>
        <w:rPr>
          <w:lang w:val="en-BR" w:eastAsia="en-US"/>
        </w:rPr>
        <w:t xml:space="preserve">Além disso, é estimado que o uso de telefones celulares, para acessar a </w:t>
      </w:r>
      <w:r w:rsidRPr="000C2E23">
        <w:rPr>
          <w:i/>
          <w:iCs/>
          <w:lang w:val="en-BR" w:eastAsia="en-US"/>
        </w:rPr>
        <w:t>internet</w:t>
      </w:r>
      <w:r w:rsidR="00784775">
        <w:rPr>
          <w:lang w:val="en-BR" w:eastAsia="en-US"/>
        </w:rPr>
        <w:t xml:space="preserve"> aumentou 1 hora e 17 minutos para </w:t>
      </w:r>
      <w:r w:rsidR="006A51E7">
        <w:rPr>
          <w:lang w:val="en-BR" w:eastAsia="en-US"/>
        </w:rPr>
        <w:t>2</w:t>
      </w:r>
      <w:r w:rsidR="00784775">
        <w:rPr>
          <w:lang w:val="en-BR" w:eastAsia="en-US"/>
        </w:rPr>
        <w:t xml:space="preserve"> horas e </w:t>
      </w:r>
      <w:r w:rsidR="006A51E7">
        <w:rPr>
          <w:lang w:val="en-BR" w:eastAsia="en-US"/>
        </w:rPr>
        <w:t>30</w:t>
      </w:r>
      <w:r w:rsidR="00784775">
        <w:rPr>
          <w:lang w:val="en-BR" w:eastAsia="en-US"/>
        </w:rPr>
        <w:t xml:space="preserve"> minutos. Durante o mesmo período, computadores e tablets registraram uma queda, mesmo que mínima</w:t>
      </w:r>
      <w:r w:rsidR="00D7115F">
        <w:rPr>
          <w:lang w:val="en-BR" w:eastAsia="en-US"/>
        </w:rPr>
        <w:t>,</w:t>
      </w:r>
      <w:r w:rsidR="00784775">
        <w:rPr>
          <w:lang w:val="en-BR" w:eastAsia="en-US"/>
        </w:rPr>
        <w:t xml:space="preserve"> em seu tempo de uso</w:t>
      </w:r>
      <w:r w:rsidR="009D2682">
        <w:rPr>
          <w:lang w:val="en-BR" w:eastAsia="en-US"/>
        </w:rPr>
        <w:t>.</w:t>
      </w:r>
    </w:p>
    <w:p w14:paraId="60C6FE50" w14:textId="48F49C51" w:rsidR="009D2682" w:rsidRDefault="009D2682" w:rsidP="00E56DF6">
      <w:pPr>
        <w:ind w:left="0" w:right="0" w:firstLine="0"/>
        <w:rPr>
          <w:lang w:val="en-BR" w:eastAsia="en-US"/>
        </w:rPr>
      </w:pPr>
      <w:r>
        <w:rPr>
          <w:lang w:val="en-BR" w:eastAsia="en-US"/>
        </w:rPr>
        <w:tab/>
        <w:t xml:space="preserve">O Brasil está entre um dos países a qual o tempo de uso da </w:t>
      </w:r>
      <w:r>
        <w:rPr>
          <w:i/>
          <w:iCs/>
          <w:lang w:val="en-BR" w:eastAsia="en-US"/>
        </w:rPr>
        <w:t>internet</w:t>
      </w:r>
      <w:r>
        <w:rPr>
          <w:lang w:val="en-BR" w:eastAsia="en-US"/>
        </w:rPr>
        <w:t xml:space="preserve"> é maior que o das mídias tradicionais, como rádios e jornais (Global Web Index, 2017). </w:t>
      </w:r>
      <w:r w:rsidR="003F7A65">
        <w:rPr>
          <w:lang w:val="en-BR" w:eastAsia="en-US"/>
        </w:rPr>
        <w:t>Ademais, d</w:t>
      </w:r>
      <w:r w:rsidR="003F7A65" w:rsidRPr="003F7A65">
        <w:rPr>
          <w:lang w:val="en-BR" w:eastAsia="en-US"/>
        </w:rPr>
        <w:t>e acordo com o Relatório do Acompanhamento do Setor de Telecomunicações da Agência Nacional de Telecomunicações (Anatel), vinculada ao Ministério das Comunicações (MCom), o Brasil registrou 234,07 milhões de acessos móveis em 2020, representando um aumento de 3,26% em relação a 2019 (BRASIL, 2021).</w:t>
      </w:r>
      <w:r w:rsidR="003F7A65">
        <w:rPr>
          <w:lang w:val="en-BR" w:eastAsia="en-US"/>
        </w:rPr>
        <w:t xml:space="preserve"> </w:t>
      </w:r>
      <w:r w:rsidR="007F50A8">
        <w:rPr>
          <w:lang w:val="en-BR" w:eastAsia="en-US"/>
        </w:rPr>
        <w:t>Assim, é notável que o acesso aos meios digitais por meio de telefones é algo de suma importância na rotina do brasileiro.</w:t>
      </w:r>
    </w:p>
    <w:p w14:paraId="04BA109B" w14:textId="680647B6" w:rsidR="003F7A65" w:rsidRDefault="003F7A65" w:rsidP="00E56DF6">
      <w:pPr>
        <w:ind w:left="0" w:right="0" w:firstLine="0"/>
      </w:pPr>
      <w:r>
        <w:rPr>
          <w:lang w:val="en-BR" w:eastAsia="en-US"/>
        </w:rPr>
        <w:tab/>
      </w:r>
      <w:r w:rsidR="00E56E86">
        <w:rPr>
          <w:lang w:val="en-BR" w:eastAsia="en-US"/>
        </w:rPr>
        <w:t>Dito isso, é válido afirmar que,</w:t>
      </w:r>
      <w:r w:rsidR="00EC699A">
        <w:rPr>
          <w:lang w:val="en-BR" w:eastAsia="en-US"/>
        </w:rPr>
        <w:t xml:space="preserve"> o uso do celular nem sempre é positivo, pois, no ano de 2012, pesquisadores encontraram uma correlação entre o uso intensivo dos celulares e sintomas de depressão e taxa de suícidio em adolescentes. Além disso, </w:t>
      </w:r>
      <w:r w:rsidR="00EC699A">
        <w:t xml:space="preserve">um estudo de caso com estudantes de negócios </w:t>
      </w:r>
      <w:r w:rsidR="00EC699A">
        <w:rPr>
          <w:rStyle w:val="hljs-selector-tag"/>
        </w:rPr>
        <w:t>em</w:t>
      </w:r>
      <w:r w:rsidR="00EC699A">
        <w:t xml:space="preserve"> Bangladesh encontrou que o aumento da impaciência e </w:t>
      </w:r>
      <w:r w:rsidR="00EC699A">
        <w:rPr>
          <w:rStyle w:val="hljs-selector-tag"/>
        </w:rPr>
        <w:t>a</w:t>
      </w:r>
      <w:r w:rsidR="00EC699A">
        <w:t xml:space="preserve"> perturbação na vida diária, decorrido do uso excessivo de telefones, afetaram negativamente o desempenho acadêmico dos estudantes (SHOUKAT, </w:t>
      </w:r>
      <w:r w:rsidR="00EC699A">
        <w:rPr>
          <w:rStyle w:val="hljs-number"/>
        </w:rPr>
        <w:t>2019</w:t>
      </w:r>
      <w:r w:rsidR="00EC699A">
        <w:t>).</w:t>
      </w:r>
      <w:r w:rsidR="00E56E86">
        <w:t xml:space="preserve"> Um possível questionamento a ser feito é como um ambiente</w:t>
      </w:r>
      <w:r w:rsidR="001B181A">
        <w:t>, mesmo ao trazer tantas adversidades a seus usuários, ainda é utilizado por tantas horas no dia.</w:t>
      </w:r>
    </w:p>
    <w:p w14:paraId="471B9A1E" w14:textId="2DC39E8D" w:rsidR="00E92FB8" w:rsidRDefault="001B181A" w:rsidP="00E56DF6">
      <w:pPr>
        <w:ind w:left="0" w:right="0" w:firstLine="0"/>
      </w:pPr>
      <w:r>
        <w:tab/>
        <w:t>De acordo com Mendelsohn (2019</w:t>
      </w:r>
      <w:r w:rsidR="005604E0">
        <w:t>)</w:t>
      </w:r>
      <w:r>
        <w:t>, a maioria dos comportamentos realizados em um dia</w:t>
      </w:r>
      <w:r w:rsidR="00064C71">
        <w:t xml:space="preserve"> </w:t>
      </w:r>
      <w:r w:rsidR="00740142">
        <w:t>são</w:t>
      </w:r>
      <w:r>
        <w:t xml:space="preserve"> dit</w:t>
      </w:r>
      <w:r w:rsidR="005604E0">
        <w:t>ado</w:t>
      </w:r>
      <w:r w:rsidR="00740142">
        <w:t>s</w:t>
      </w:r>
      <w:r w:rsidR="005604E0">
        <w:t xml:space="preserve"> pelos hábitos. Ademais, essa também descreve o hábito como responsável pela rotina, comportamentos e até mesmo alguns processos cognitivos. Acrescenta-se que, em um estudo realizado em laboratório, quando um rato, treinado para puxar uma alavanca com o objetivo de receber uma recompensa, recebe uma punição, o comportamento habitual se torna menos provável de acontecer uma próxima vez</w:t>
      </w:r>
      <w:r w:rsidR="00416DBC">
        <w:t>.</w:t>
      </w:r>
      <w:r w:rsidR="00E92FB8">
        <w:t xml:space="preserve"> Dessa maneira, pode-se inferir que o uso intensivo de celular, mesmo ao afetar negativamente o usuário em diversas áreas de sua vida, mantêm-se elevado por se tratar de um hábito que não traz punições imediatas. </w:t>
      </w:r>
    </w:p>
    <w:p w14:paraId="6C14326F" w14:textId="7D513DCE" w:rsidR="00E92FB8" w:rsidRDefault="00E92FB8" w:rsidP="00E56DF6">
      <w:pPr>
        <w:ind w:left="0" w:right="0" w:firstLine="0"/>
      </w:pPr>
      <w:r>
        <w:tab/>
      </w:r>
      <w:r w:rsidR="002B79DA">
        <w:t>De acordo com Ostlund e Balleine (</w:t>
      </w:r>
      <w:r w:rsidR="002B79DA">
        <w:rPr>
          <w:rStyle w:val="hljs-number"/>
        </w:rPr>
        <w:t>2008</w:t>
      </w:r>
      <w:r w:rsidR="002B79DA">
        <w:t xml:space="preserve">), vícios são, de uma maneira simplificada, hábitos, pois a natureza compulsiva da busca e execução do vício é </w:t>
      </w:r>
      <w:r w:rsidR="002B79DA">
        <w:lastRenderedPageBreak/>
        <w:t>coerente com os estudos e evidências empíricas que se acumularam ao longo de anos.</w:t>
      </w:r>
      <w:r w:rsidR="008731FE">
        <w:t xml:space="preserve"> Dito isso, vícios não são punitivos durante a execução desses</w:t>
      </w:r>
      <w:r w:rsidR="00716A48">
        <w:t xml:space="preserve">, </w:t>
      </w:r>
      <w:r w:rsidR="008731FE">
        <w:t>pelo contrário, o cérebro entende a ação</w:t>
      </w:r>
      <w:r w:rsidR="005A5D7F">
        <w:t xml:space="preserve"> realizada</w:t>
      </w:r>
      <w:r w:rsidR="008731FE">
        <w:t xml:space="preserve"> como positiva devido à alta carga dopaminérgica liberada </w:t>
      </w:r>
      <w:r w:rsidR="00920E8F">
        <w:t xml:space="preserve">pelo </w:t>
      </w:r>
      <w:r w:rsidR="009B3B85">
        <w:t xml:space="preserve">gatilho </w:t>
      </w:r>
      <w:r w:rsidR="005A5D7F">
        <w:t>responsável pel</w:t>
      </w:r>
      <w:r w:rsidR="00CE47B9">
        <w:t xml:space="preserve">o impulso </w:t>
      </w:r>
      <w:r w:rsidR="006C141E">
        <w:t>inicia</w:t>
      </w:r>
      <w:r w:rsidR="00D75FE1">
        <w:t>l. Essa carga é liberada antes de ações que são reconhecidas como positivas pelo cérebro e toda vez que essa ação é repetida, e obtém resultados positivos, ela é reforçada (Schultz et al, 1993).</w:t>
      </w:r>
    </w:p>
    <w:p w14:paraId="5D5AAB48" w14:textId="18E3C3B5" w:rsidR="00E724FD" w:rsidRDefault="00E724FD" w:rsidP="00E56DF6">
      <w:pPr>
        <w:ind w:left="0" w:right="0" w:firstLine="0"/>
      </w:pPr>
      <w:r>
        <w:tab/>
        <w:t>Para que uma ação seja considerada positiva pelo cérebro, esse tem que ter ciência dos efeitos positivos gerados por ta</w:t>
      </w:r>
      <w:r w:rsidR="00C30B71">
        <w:t>l</w:t>
      </w:r>
      <w:r>
        <w:t>, um exemplo clássico</w:t>
      </w:r>
      <w:r w:rsidR="00C30B71">
        <w:t xml:space="preserve">, é o experimento realizado por Schultz (1993), em que </w:t>
      </w:r>
      <w:r w:rsidR="00C30B71" w:rsidRPr="00C30B71">
        <w:t xml:space="preserve">primatas eram inicialmente ensinados que dentro de um recipiente existia suco de maçã, o que </w:t>
      </w:r>
      <w:r w:rsidR="00C30B71">
        <w:t>fazia</w:t>
      </w:r>
      <w:r w:rsidR="00C30B71" w:rsidRPr="00C30B71">
        <w:t xml:space="preserve"> com que esse reconhecesse a recompensa inicial. Após isso, uma luz e um botão </w:t>
      </w:r>
      <w:r w:rsidR="00C30B71">
        <w:t>eram</w:t>
      </w:r>
      <w:r w:rsidR="00C30B71" w:rsidRPr="00C30B71">
        <w:t xml:space="preserve"> colocados próximo</w:t>
      </w:r>
      <w:r w:rsidR="00C30B71">
        <w:t>s</w:t>
      </w:r>
      <w:r w:rsidR="00C30B71" w:rsidRPr="00C30B71">
        <w:t xml:space="preserve"> ao recipiente, e esses primatas </w:t>
      </w:r>
      <w:r w:rsidR="00C30B71">
        <w:t>eram</w:t>
      </w:r>
      <w:r w:rsidR="00C30B71" w:rsidRPr="00C30B71">
        <w:t xml:space="preserve"> ensinados que sempre que a luz ligasse e o botão</w:t>
      </w:r>
      <w:r w:rsidR="00C30B71">
        <w:t xml:space="preserve"> fosse apertado</w:t>
      </w:r>
      <w:r w:rsidR="00C30B71" w:rsidRPr="00C30B71">
        <w:t xml:space="preserve"> mais suco entraria no recipiente, formando assim um reforço para a criação daquele hábito.</w:t>
      </w:r>
      <w:r w:rsidR="00C30B71">
        <w:t xml:space="preserve"> Mais tarde no teste, houve uma mudança, quando a luz acendesse e o primata apertasse o botão, o suco não seria despejado, devido a isso notou-se que os primatas continuavam repetindo a ação de apertar o botão quando a luz acendia. Porém, quanto mais tempo se passava sem a queda do suco, a ação de apertar o botão era menos recorrente. </w:t>
      </w:r>
      <w:r w:rsidR="00C30B71" w:rsidRPr="00C30B71">
        <w:t xml:space="preserve">Ao analisar esse </w:t>
      </w:r>
      <w:r w:rsidR="00C30B71">
        <w:t>experimento</w:t>
      </w:r>
      <w:r w:rsidR="00C30B71" w:rsidRPr="00C30B71">
        <w:t>, é notável que caso o macaco não fosse ensinado que o recipiente</w:t>
      </w:r>
      <w:r w:rsidR="005C3A8B">
        <w:t xml:space="preserve"> continha</w:t>
      </w:r>
      <w:r w:rsidR="005C3A8B">
        <w:rPr>
          <w:rStyle w:val="Strong"/>
          <w:rFonts w:ascii="Roboto" w:hAnsi="Roboto"/>
          <w:color w:val="404040"/>
          <w:bdr w:val="none" w:sz="0" w:space="0" w:color="auto" w:frame="1"/>
          <w:shd w:val="clear" w:color="auto" w:fill="FFFFFF"/>
        </w:rPr>
        <w:t xml:space="preserve"> </w:t>
      </w:r>
      <w:r w:rsidR="00C30B71" w:rsidRPr="00C30B71">
        <w:t>o suco de maçã, não existiria a motivação inicial para o aprendizado das próximas etapas, logo o reconhecimento da recompensa final é necessário para a motivação inicial.</w:t>
      </w:r>
    </w:p>
    <w:p w14:paraId="1405E471" w14:textId="2E390EDB" w:rsidR="005C3A8B" w:rsidRDefault="005C3A8B" w:rsidP="00E56DF6">
      <w:pPr>
        <w:ind w:left="0" w:right="0" w:firstLine="0"/>
      </w:pPr>
      <w:r>
        <w:tab/>
        <w:t xml:space="preserve">Assim, é possível uma pessoa adicta “quebrar” o vício por meio do reconhecimento da recompensa final, </w:t>
      </w:r>
      <w:r w:rsidR="00872A26">
        <w:t>e utilizar esse conhecimento como motivador, o que configura esse como uma comportamentos direcionados a um objetivo. Caso essa pessoa consiga reconhecer ações tomadas por hábito e utilizar dos comportamentos orientados ao objetivo, é possível moldar o comportamento associado ao gatilho por meio da degradação de contingência. No entanto isso é um desafio de ser feito no dia a dia (</w:t>
      </w:r>
      <w:r w:rsidR="003A7A50">
        <w:t>MENDELSOHN</w:t>
      </w:r>
      <w:r w:rsidR="00872A26">
        <w:t>, 2019).</w:t>
      </w:r>
    </w:p>
    <w:p w14:paraId="2EABDC4B" w14:textId="4128DB4A" w:rsidR="00573C47" w:rsidRPr="008C3A96" w:rsidRDefault="00573C47" w:rsidP="00E56DF6">
      <w:pPr>
        <w:ind w:left="0" w:right="0" w:firstLine="0"/>
      </w:pPr>
      <w:r>
        <w:tab/>
        <w:t xml:space="preserve">Desta forma, esse projeto tem como objetivo geral o desenvolvimento de uma aplicação </w:t>
      </w:r>
      <w:r>
        <w:rPr>
          <w:i/>
          <w:iCs/>
        </w:rPr>
        <w:t>mobile</w:t>
      </w:r>
      <w:r>
        <w:t xml:space="preserve"> que dê assistência na formação de um hábito escolhido pelo usuário, por meio </w:t>
      </w:r>
      <w:r w:rsidR="008C3A96">
        <w:t xml:space="preserve">do reconhecimento da recompensa final, gerado por um modelo de linguagem de grande escala; técnicas de </w:t>
      </w:r>
      <w:r w:rsidR="008C3A96">
        <w:rPr>
          <w:i/>
          <w:iCs/>
        </w:rPr>
        <w:t>gameficação</w:t>
      </w:r>
      <w:r w:rsidR="008C3A96">
        <w:t xml:space="preserve"> durante o uso da aplicação; e um ambiente social para a formação do hábito, além de buscar um design moderno e uma boa experiência de usabilidade para o usuário.</w:t>
      </w:r>
    </w:p>
    <w:p w14:paraId="667877A6" w14:textId="65B44615" w:rsidR="00EC699A" w:rsidRPr="009D2682" w:rsidRDefault="00EC699A" w:rsidP="00E56DF6">
      <w:pPr>
        <w:ind w:left="0" w:right="0" w:firstLine="0"/>
        <w:rPr>
          <w:lang w:val="en-BR" w:eastAsia="en-US"/>
        </w:rPr>
      </w:pPr>
      <w:r>
        <w:tab/>
      </w:r>
      <w:r w:rsidR="00C30B71">
        <w:t xml:space="preserve"> </w:t>
      </w:r>
    </w:p>
    <w:p w14:paraId="39AA6E0F" w14:textId="4F05D671" w:rsidR="00AA0313" w:rsidRPr="003B0222" w:rsidRDefault="008C3A96" w:rsidP="00E56DF6">
      <w:pPr>
        <w:spacing w:line="360" w:lineRule="auto"/>
        <w:ind w:left="0" w:right="0" w:firstLine="0"/>
        <w:jc w:val="left"/>
        <w:rPr>
          <w:bCs/>
          <w:lang w:val="en-BR"/>
        </w:rPr>
      </w:pPr>
      <w:r>
        <w:rPr>
          <w:bCs/>
          <w:lang w:val="en-BR"/>
        </w:rPr>
        <w:lastRenderedPageBreak/>
        <w:tab/>
        <w:t xml:space="preserve">Para tanto, os objetivos específicos são: avaliação dos estudos sobre hábitos no tópico da neurociência comportamental e desenvolvimento de uma aplicação </w:t>
      </w:r>
      <w:r>
        <w:rPr>
          <w:bCs/>
          <w:i/>
          <w:iCs/>
          <w:lang w:val="en-BR"/>
        </w:rPr>
        <w:t>mobile</w:t>
      </w:r>
      <w:r>
        <w:rPr>
          <w:bCs/>
          <w:lang w:val="en-BR"/>
        </w:rPr>
        <w:t xml:space="preserve"> e suas </w:t>
      </w:r>
      <w:r>
        <w:rPr>
          <w:bCs/>
          <w:i/>
          <w:iCs/>
          <w:lang w:val="en-BR"/>
        </w:rPr>
        <w:t>API</w:t>
      </w:r>
      <w:r>
        <w:rPr>
          <w:bCs/>
          <w:lang w:val="en-BR"/>
        </w:rPr>
        <w:t xml:space="preserve">s para formação de hábitos. </w:t>
      </w:r>
    </w:p>
    <w:p w14:paraId="32CB92DE" w14:textId="49DD8432" w:rsidR="00AA0313" w:rsidRDefault="00AA0313">
      <w:pPr>
        <w:spacing w:after="115" w:line="259" w:lineRule="auto"/>
        <w:ind w:left="0" w:right="0" w:firstLine="0"/>
        <w:jc w:val="left"/>
      </w:pPr>
    </w:p>
    <w:p w14:paraId="46CE29C3" w14:textId="77777777" w:rsidR="00AA0313" w:rsidRDefault="00B3036E">
      <w:pPr>
        <w:pStyle w:val="Heading1"/>
        <w:ind w:left="186" w:right="0" w:hanging="201"/>
      </w:pPr>
      <w:r>
        <w:t xml:space="preserve">FUNDAMENTAÇÃO TEÓRICA  </w:t>
      </w:r>
    </w:p>
    <w:p w14:paraId="6E24F2E2" w14:textId="77777777" w:rsidR="00AA0313" w:rsidRDefault="00B3036E">
      <w:pPr>
        <w:spacing w:after="115" w:line="259" w:lineRule="auto"/>
        <w:ind w:left="0" w:right="0" w:firstLine="0"/>
        <w:jc w:val="left"/>
      </w:pPr>
      <w:r>
        <w:t xml:space="preserve"> </w:t>
      </w:r>
    </w:p>
    <w:p w14:paraId="1A86A82A" w14:textId="325A55B5" w:rsidR="00AA0313" w:rsidRDefault="00B3036E" w:rsidP="00E56DF6">
      <w:pPr>
        <w:ind w:left="0" w:right="0"/>
      </w:pPr>
      <w:r>
        <w:t>Nesta sessão será explorado de forma completa os conceitos supracitados, trazendo embasamento teórico e técnico dos recursos explorados para desenvolvimento do projeto. Tais como:</w:t>
      </w:r>
      <w:r w:rsidR="003B0222">
        <w:t xml:space="preserve"> formação de hábitos,</w:t>
      </w:r>
      <w:r>
        <w:t xml:space="preserve"> estruturas de projetos,</w:t>
      </w:r>
      <w:r w:rsidR="00C918F1">
        <w:t xml:space="preserve"> bancos de dados</w:t>
      </w:r>
      <w:r w:rsidR="0009409B">
        <w:t>, modelos de linguagem de grande escala</w:t>
      </w:r>
      <w:r>
        <w:t xml:space="preserve"> e desenvolvimento de código com linguagens</w:t>
      </w:r>
      <w:r w:rsidR="003B0222">
        <w:t xml:space="preserve">: </w:t>
      </w:r>
      <w:r w:rsidR="005040EC">
        <w:rPr>
          <w:i/>
          <w:iCs/>
        </w:rPr>
        <w:t>F</w:t>
      </w:r>
      <w:r w:rsidR="003B0222">
        <w:rPr>
          <w:i/>
          <w:iCs/>
        </w:rPr>
        <w:t>lutter</w:t>
      </w:r>
      <w:r w:rsidR="003B0222">
        <w:t xml:space="preserve">, </w:t>
      </w:r>
      <w:r w:rsidR="005040EC">
        <w:rPr>
          <w:i/>
          <w:iCs/>
        </w:rPr>
        <w:t>J</w:t>
      </w:r>
      <w:r w:rsidR="003B0222">
        <w:rPr>
          <w:i/>
          <w:iCs/>
        </w:rPr>
        <w:t>ava</w:t>
      </w:r>
      <w:r w:rsidR="003B0222">
        <w:t xml:space="preserve"> e </w:t>
      </w:r>
      <w:r w:rsidR="005040EC">
        <w:rPr>
          <w:i/>
          <w:iCs/>
        </w:rPr>
        <w:t>P</w:t>
      </w:r>
      <w:r w:rsidR="003B0222">
        <w:rPr>
          <w:i/>
          <w:iCs/>
        </w:rPr>
        <w:t>ython</w:t>
      </w:r>
      <w:r>
        <w:t xml:space="preserve">.  </w:t>
      </w:r>
    </w:p>
    <w:p w14:paraId="60B3AE23" w14:textId="04E2773E" w:rsidR="00AA0313" w:rsidRDefault="00B3036E" w:rsidP="00283857">
      <w:pPr>
        <w:spacing w:after="117" w:line="259" w:lineRule="auto"/>
        <w:ind w:left="708" w:right="0" w:firstLine="0"/>
        <w:jc w:val="left"/>
      </w:pPr>
      <w:r>
        <w:rPr>
          <w:rFonts w:cs="Arial"/>
          <w:b/>
        </w:rPr>
        <w:t xml:space="preserve"> </w:t>
      </w:r>
      <w:r>
        <w:rPr>
          <w:rFonts w:ascii="Times New Roman" w:eastAsia="Times New Roman" w:hAnsi="Times New Roman"/>
        </w:rPr>
        <w:t xml:space="preserve"> </w:t>
      </w:r>
    </w:p>
    <w:p w14:paraId="0CF3067C" w14:textId="23D61E6E" w:rsidR="00142B7E" w:rsidRDefault="00142B7E" w:rsidP="00142B7E">
      <w:pPr>
        <w:pStyle w:val="Heading2"/>
        <w:ind w:left="386" w:right="0" w:hanging="401"/>
      </w:pPr>
      <w:r>
        <w:t>Ações voluntárias</w:t>
      </w:r>
    </w:p>
    <w:p w14:paraId="4A25EA0F" w14:textId="77777777" w:rsidR="00142B7E" w:rsidRDefault="00142B7E" w:rsidP="00142B7E">
      <w:pPr>
        <w:ind w:left="0" w:firstLine="0"/>
        <w:rPr>
          <w:lang w:val="en-BR" w:eastAsia="en-US"/>
        </w:rPr>
      </w:pPr>
    </w:p>
    <w:p w14:paraId="29404494" w14:textId="0581DC13" w:rsidR="00E82114" w:rsidRDefault="00142B7E" w:rsidP="00E82114">
      <w:pPr>
        <w:ind w:left="-17" w:right="45" w:firstLine="737"/>
        <w:rPr>
          <w:lang w:val="en-BR" w:eastAsia="en-US"/>
        </w:rPr>
      </w:pPr>
      <w:r>
        <w:rPr>
          <w:lang w:val="en-BR" w:eastAsia="en-US"/>
        </w:rPr>
        <w:t>Ações voluntárias</w:t>
      </w:r>
      <w:r w:rsidR="00183C4E">
        <w:rPr>
          <w:lang w:val="en-BR" w:eastAsia="en-US"/>
        </w:rPr>
        <w:t xml:space="preserve"> são distintas, e definidas por teoristas do aprendizado, em duas variedades:</w:t>
      </w:r>
      <w:r w:rsidR="00E82114">
        <w:rPr>
          <w:lang w:val="en-BR" w:eastAsia="en-US"/>
        </w:rPr>
        <w:t xml:space="preserve"> </w:t>
      </w:r>
      <w:r w:rsidR="00E82114">
        <w:rPr>
          <w:lang w:val="en-BR" w:eastAsia="en-US"/>
        </w:rPr>
        <w:t xml:space="preserve">ações </w:t>
      </w:r>
      <w:r w:rsidR="00E82114">
        <w:rPr>
          <w:lang w:val="en-BR" w:eastAsia="en-US"/>
        </w:rPr>
        <w:t>orientada</w:t>
      </w:r>
      <w:r w:rsidR="00E82114">
        <w:rPr>
          <w:lang w:val="en-BR" w:eastAsia="en-US"/>
        </w:rPr>
        <w:t xml:space="preserve"> </w:t>
      </w:r>
      <w:r w:rsidR="00E82114">
        <w:rPr>
          <w:lang w:val="en-BR" w:eastAsia="en-US"/>
        </w:rPr>
        <w:t xml:space="preserve">a </w:t>
      </w:r>
      <w:r w:rsidR="00E82114">
        <w:rPr>
          <w:lang w:val="en-BR" w:eastAsia="en-US"/>
        </w:rPr>
        <w:t>um objetivo</w:t>
      </w:r>
      <w:r w:rsidR="00E82114">
        <w:rPr>
          <w:lang w:val="en-BR" w:eastAsia="en-US"/>
        </w:rPr>
        <w:t xml:space="preserve"> e</w:t>
      </w:r>
      <w:r w:rsidR="00183C4E">
        <w:rPr>
          <w:lang w:val="en-BR" w:eastAsia="en-US"/>
        </w:rPr>
        <w:t xml:space="preserve"> hábitos </w:t>
      </w:r>
      <w:r w:rsidR="00E82114">
        <w:rPr>
          <w:lang w:val="en-BR" w:eastAsia="en-US"/>
        </w:rPr>
        <w:t>(BOUTON, 2021)</w:t>
      </w:r>
      <w:r w:rsidR="00183C4E">
        <w:rPr>
          <w:lang w:val="en-BR" w:eastAsia="en-US"/>
        </w:rPr>
        <w:t>.</w:t>
      </w:r>
    </w:p>
    <w:p w14:paraId="1A0A1296" w14:textId="77777777" w:rsidR="00142B7E" w:rsidRPr="00142B7E" w:rsidRDefault="00142B7E" w:rsidP="00142B7E">
      <w:pPr>
        <w:ind w:left="587" w:firstLine="0"/>
        <w:rPr>
          <w:lang w:val="en-BR" w:eastAsia="en-US"/>
        </w:rPr>
      </w:pPr>
    </w:p>
    <w:p w14:paraId="243E2B85" w14:textId="60E5C065" w:rsidR="00AA0313" w:rsidRDefault="00E82114">
      <w:pPr>
        <w:pStyle w:val="Heading3"/>
        <w:ind w:left="587" w:right="0" w:hanging="602"/>
      </w:pPr>
      <w:r>
        <w:t>Ação orientada a um objetivo</w:t>
      </w:r>
    </w:p>
    <w:p w14:paraId="00184451" w14:textId="37D96C09" w:rsidR="00AA0313" w:rsidRDefault="00B3036E">
      <w:pPr>
        <w:spacing w:after="115" w:line="259" w:lineRule="auto"/>
        <w:ind w:left="0" w:right="0" w:firstLine="0"/>
        <w:jc w:val="left"/>
      </w:pPr>
      <w:r>
        <w:rPr>
          <w:rFonts w:cs="Arial"/>
          <w:b/>
        </w:rPr>
        <w:t xml:space="preserve"> </w:t>
      </w:r>
      <w:r w:rsidR="00142B7E">
        <w:rPr>
          <w:rFonts w:cs="Arial"/>
          <w:b/>
        </w:rPr>
        <w:tab/>
      </w:r>
    </w:p>
    <w:p w14:paraId="72D95450" w14:textId="5114C489" w:rsidR="00E82114" w:rsidRDefault="00E82114" w:rsidP="00E56DF6">
      <w:pPr>
        <w:spacing w:line="360" w:lineRule="auto"/>
        <w:ind w:left="0" w:right="0" w:firstLine="0"/>
        <w:jc w:val="left"/>
        <w:rPr>
          <w:rFonts w:cs="Arial"/>
          <w:bCs/>
        </w:rPr>
      </w:pPr>
      <w:r>
        <w:rPr>
          <w:rFonts w:cs="Arial"/>
          <w:b/>
        </w:rPr>
        <w:tab/>
      </w:r>
      <w:r>
        <w:rPr>
          <w:rFonts w:cs="Arial"/>
          <w:bCs/>
        </w:rPr>
        <w:t>Uma ação pode ser descrita como um comportamento instrumental, com a função de levar uma pessoa a um objetivo, dado que essa esteja mentalmente engajada durante o processo da ação, ou seja, com a representação do objetivo em memória (BOUTON, 2021).</w:t>
      </w:r>
    </w:p>
    <w:p w14:paraId="27B7504C" w14:textId="79C09EFA" w:rsidR="006165A7" w:rsidRPr="00E82114" w:rsidRDefault="006165A7" w:rsidP="00E56DF6">
      <w:pPr>
        <w:spacing w:line="360" w:lineRule="auto"/>
        <w:ind w:left="0" w:right="0" w:firstLine="0"/>
        <w:jc w:val="left"/>
        <w:rPr>
          <w:rFonts w:cs="Arial"/>
          <w:bCs/>
        </w:rPr>
      </w:pPr>
      <w:r>
        <w:rPr>
          <w:rFonts w:cs="Arial"/>
          <w:bCs/>
        </w:rPr>
        <w:tab/>
        <w:t xml:space="preserve">Este tipo de ação é o que permite uma pessoa a tomar decisões que estão fora de sua rotina e que não irão trazer nenhum tipo de benefício a curto prazo. Normalmente essas ações têm uma baixa carga dopaminérgica e demandam um grande esforço mental para serem concluídas. Algumas dessas ações são, por exemplo: uma pessoa que não tinha o hábito de estudar, começa a estudar com o objetivo de passar em um concurso; uma pessoa que não tinha o hábito de ir </w:t>
      </w:r>
      <w:proofErr w:type="gramStart"/>
      <w:r>
        <w:rPr>
          <w:rFonts w:cs="Arial"/>
          <w:bCs/>
        </w:rPr>
        <w:t>na</w:t>
      </w:r>
      <w:proofErr w:type="gramEnd"/>
      <w:r>
        <w:rPr>
          <w:rFonts w:cs="Arial"/>
          <w:bCs/>
        </w:rPr>
        <w:t xml:space="preserve"> academia, começa a ir na academia e se alimentar melhor com o objetivo de se tornar mais saudável.</w:t>
      </w:r>
    </w:p>
    <w:p w14:paraId="36A5943C" w14:textId="77777777" w:rsidR="00AA0313" w:rsidRDefault="00B3036E">
      <w:pPr>
        <w:spacing w:after="0" w:line="259" w:lineRule="auto"/>
        <w:ind w:left="0" w:right="0" w:firstLine="0"/>
        <w:jc w:val="left"/>
      </w:pPr>
      <w:r>
        <w:rPr>
          <w:rFonts w:cs="Arial"/>
          <w:b/>
        </w:rPr>
        <w:t xml:space="preserve"> </w:t>
      </w:r>
    </w:p>
    <w:p w14:paraId="093495A5" w14:textId="42246D03" w:rsidR="00AA0313" w:rsidRDefault="00E82114">
      <w:pPr>
        <w:pStyle w:val="Heading3"/>
        <w:ind w:left="587" w:right="0" w:hanging="602"/>
      </w:pPr>
      <w:r>
        <w:t>Hábito</w:t>
      </w:r>
    </w:p>
    <w:p w14:paraId="415D983C" w14:textId="77777777" w:rsidR="00AA0313" w:rsidRDefault="00B3036E">
      <w:pPr>
        <w:spacing w:after="117" w:line="259" w:lineRule="auto"/>
        <w:ind w:left="0" w:right="0" w:firstLine="0"/>
        <w:jc w:val="left"/>
      </w:pPr>
      <w:r>
        <w:rPr>
          <w:rFonts w:cs="Arial"/>
          <w:b/>
        </w:rPr>
        <w:t xml:space="preserve"> </w:t>
      </w:r>
    </w:p>
    <w:p w14:paraId="1143C987" w14:textId="77777777" w:rsidR="00E82114" w:rsidRDefault="00E82114" w:rsidP="00E56DF6">
      <w:pPr>
        <w:spacing w:line="360" w:lineRule="auto"/>
        <w:ind w:left="0" w:right="0" w:firstLine="735"/>
      </w:pPr>
      <w:r>
        <w:t xml:space="preserve">Um hábito pode ser caracterizado como uma rotina, comportamento ou processo cognitivo que começa espontaneamente, mas é repetido de maneira </w:t>
      </w:r>
      <w:r>
        <w:lastRenderedPageBreak/>
        <w:t>automática como resultado de uma experiência própria. Ademais, hábitos são dependentes de contextos, pois eles se tornam mais fortes por meio de repetição e associações a dicas do ambiente, de maneira que esses se tornam dependentes de pistas relevantes (MENDELSOHN, 2019).</w:t>
      </w:r>
    </w:p>
    <w:p w14:paraId="5DFE4DF1" w14:textId="77777777" w:rsidR="00E56DF6" w:rsidRDefault="00E82114" w:rsidP="00E56DF6">
      <w:pPr>
        <w:spacing w:line="360" w:lineRule="auto"/>
        <w:ind w:left="0" w:right="0" w:firstLine="0"/>
        <w:jc w:val="left"/>
      </w:pPr>
      <w:r>
        <w:tab/>
        <w:t>Além disso, sabe-se que um hábito não requer muito valor cognitivo, visto que esses são performados de maneira rápida e automática, além disso eles tendem a ser inflexíveis. Dessa maneira, hábitos servem um propósito crítico em tornar nosso comportamento mais eficiente, reduzindo a carga mental em decisões de menor importância, o que faz com que tomadas de decisões mais importantes tenham mais energia mental disponível (MENDELSOHN, 2019)</w:t>
      </w:r>
      <w:r w:rsidR="00E56DF6">
        <w:t>.</w:t>
      </w:r>
    </w:p>
    <w:p w14:paraId="7096F251" w14:textId="412C85D1" w:rsidR="00E82114" w:rsidRPr="00E56DF6" w:rsidRDefault="00E82114" w:rsidP="00E56DF6">
      <w:pPr>
        <w:spacing w:line="360" w:lineRule="auto"/>
        <w:ind w:left="0" w:right="0" w:firstLine="720"/>
        <w:jc w:val="left"/>
      </w:pPr>
      <w:r>
        <w:t>Por fim, sabe-se que o hábito é um comportamento que pode, eventualmente, levar uma pessoa a um objetivo, mas é performado de maneira automática, sem que se tenha um objetivo em “mente”. Uma ação orientada a objetivo pode se tornar um hábito com repetição extensiva e prática (</w:t>
      </w:r>
      <w:r>
        <w:rPr>
          <w:lang w:val="en-BR" w:eastAsia="en-US"/>
        </w:rPr>
        <w:t>BOUTON, 2021</w:t>
      </w:r>
      <w:r>
        <w:t>).</w:t>
      </w:r>
    </w:p>
    <w:p w14:paraId="199DAA46" w14:textId="28AFC3C6" w:rsidR="00AA0313" w:rsidRDefault="00B3036E" w:rsidP="006165A7">
      <w:pPr>
        <w:ind w:left="-15" w:right="46"/>
      </w:pPr>
      <w:r>
        <w:t xml:space="preserve"> </w:t>
      </w:r>
    </w:p>
    <w:p w14:paraId="509A0124" w14:textId="3DC6F358" w:rsidR="00AA0313" w:rsidRDefault="006165A7">
      <w:pPr>
        <w:pStyle w:val="Heading3"/>
        <w:ind w:left="587" w:right="0" w:hanging="602"/>
      </w:pPr>
      <w:r>
        <w:t>Dopamina</w:t>
      </w:r>
    </w:p>
    <w:p w14:paraId="0C26DE41" w14:textId="72F91485" w:rsidR="00AA0313" w:rsidRDefault="00AA0313" w:rsidP="00E56DF6">
      <w:pPr>
        <w:spacing w:after="115" w:line="259" w:lineRule="auto"/>
        <w:ind w:left="0" w:right="0" w:firstLine="0"/>
        <w:jc w:val="left"/>
        <w:rPr>
          <w:rFonts w:cs="Arial"/>
          <w:b/>
        </w:rPr>
      </w:pPr>
    </w:p>
    <w:p w14:paraId="1141A3BE" w14:textId="41C00675" w:rsidR="00E56DF6" w:rsidRDefault="00E56DF6" w:rsidP="00E56DF6">
      <w:pPr>
        <w:spacing w:line="360" w:lineRule="auto"/>
        <w:ind w:left="0" w:right="0" w:firstLine="720"/>
      </w:pPr>
      <w:r>
        <w:t>De acordo com Cleveland Clinic</w:t>
      </w:r>
      <w:r w:rsidR="001A7E40">
        <w:rPr>
          <w:rStyle w:val="FootnoteReference"/>
        </w:rPr>
        <w:footnoteReference w:id="1"/>
      </w:r>
      <w:r>
        <w:t>, a dopamina é um neurotransmissor produzido no cérebro</w:t>
      </w:r>
      <w:r>
        <w:t xml:space="preserve"> que tem a função de agir como o “centro de recompensa” e tem participação ativa em diversas funções corporais, como memória, movimento, motivação e humor.</w:t>
      </w:r>
    </w:p>
    <w:p w14:paraId="791E6D6A" w14:textId="59400BCC" w:rsidR="00E56DF6" w:rsidRPr="00E56DF6" w:rsidRDefault="00E56DF6" w:rsidP="00E56DF6">
      <w:pPr>
        <w:spacing w:line="360" w:lineRule="auto"/>
        <w:ind w:left="0" w:right="0" w:firstLine="720"/>
      </w:pPr>
      <w:r>
        <w:t>Na formação dos hábitos, a dopamina tem uma função importante, pois esse hormônio é o responsável pela motivação necessária para a tomada das decisões de ações orientadas a hábitos. O reconhecimento d</w:t>
      </w:r>
      <w:r w:rsidR="001A7E40">
        <w:t>a recompensa ao executar a ação é essencial para que a dopamina seja liberada antes da ação nas próximas vezes. Um hábito é formado pela repetição da ação, que por sua vez também aumenta a quantidade de dopamina liberada previamente à ação (SCHULTZ et al, 1993).</w:t>
      </w:r>
    </w:p>
    <w:p w14:paraId="6A7E7B00" w14:textId="77777777" w:rsidR="00E56DF6" w:rsidRPr="00E56DF6" w:rsidRDefault="00E56DF6" w:rsidP="00E56DF6">
      <w:pPr>
        <w:spacing w:after="0" w:line="259" w:lineRule="auto"/>
        <w:ind w:left="0" w:right="0" w:firstLine="0"/>
        <w:jc w:val="left"/>
        <w:rPr>
          <w:rFonts w:cs="Arial"/>
          <w:b/>
        </w:rPr>
      </w:pPr>
    </w:p>
    <w:p w14:paraId="4A2909D4" w14:textId="6C9D1F4D" w:rsidR="00AA0313" w:rsidRDefault="001A7E40">
      <w:pPr>
        <w:pStyle w:val="Heading2"/>
        <w:ind w:left="388" w:right="0" w:hanging="403"/>
      </w:pPr>
      <w:r>
        <w:t>Linguagens de Programação</w:t>
      </w:r>
    </w:p>
    <w:p w14:paraId="64D8CD0A" w14:textId="77777777" w:rsidR="001E1B24" w:rsidRDefault="00B3036E" w:rsidP="001E1B24">
      <w:pPr>
        <w:spacing w:after="117" w:line="259" w:lineRule="auto"/>
        <w:ind w:left="0" w:right="0" w:firstLine="0"/>
        <w:jc w:val="left"/>
      </w:pPr>
      <w:r>
        <w:rPr>
          <w:rFonts w:cs="Arial"/>
          <w:b/>
        </w:rPr>
        <w:t xml:space="preserve"> </w:t>
      </w:r>
      <w:r w:rsidR="001E1B24">
        <w:tab/>
      </w:r>
    </w:p>
    <w:p w14:paraId="2C48F6DC" w14:textId="2008D771" w:rsidR="00AA0313" w:rsidRDefault="001E1B24" w:rsidP="001E1B24">
      <w:pPr>
        <w:spacing w:line="360" w:lineRule="auto"/>
        <w:ind w:left="0" w:right="0" w:firstLine="720"/>
        <w:jc w:val="left"/>
        <w:rPr>
          <w:rFonts w:cs="Arial"/>
          <w:bCs/>
        </w:rPr>
      </w:pPr>
      <w:r>
        <w:t xml:space="preserve">Uma linguagem de programação é um conjunto de regras e sintaxes que permite aos programadores escreverem instruções que um computador pode entender e executar. Essas linguagens são usadas para criar </w:t>
      </w:r>
      <w:r w:rsidRPr="001E1B24">
        <w:rPr>
          <w:i/>
          <w:iCs/>
        </w:rPr>
        <w:t>software</w:t>
      </w:r>
      <w:r>
        <w:t xml:space="preserve">, </w:t>
      </w:r>
      <w:r w:rsidRPr="001E1B24">
        <w:rPr>
          <w:i/>
          <w:iCs/>
        </w:rPr>
        <w:t>aplicativos</w:t>
      </w:r>
      <w:r>
        <w:t xml:space="preserve">, </w:t>
      </w:r>
      <w:r w:rsidRPr="001E1B24">
        <w:rPr>
          <w:i/>
          <w:iCs/>
        </w:rPr>
        <w:lastRenderedPageBreak/>
        <w:t>scripts</w:t>
      </w:r>
      <w:r>
        <w:t xml:space="preserve"> e outros tipos de sistemas computacionais.</w:t>
      </w:r>
      <w:r w:rsidR="00B3036E">
        <w:rPr>
          <w:rFonts w:cs="Arial"/>
          <w:b/>
        </w:rPr>
        <w:t xml:space="preserve"> </w:t>
      </w:r>
      <w:r>
        <w:rPr>
          <w:rFonts w:cs="Arial"/>
          <w:bCs/>
        </w:rPr>
        <w:t xml:space="preserve">Nesse projeto foram utilizadas as linguagens de programação: </w:t>
      </w:r>
      <w:r w:rsidR="000126C0">
        <w:rPr>
          <w:rFonts w:cs="Arial"/>
          <w:bCs/>
          <w:i/>
          <w:iCs/>
        </w:rPr>
        <w:t>Dart</w:t>
      </w:r>
      <w:r>
        <w:rPr>
          <w:rFonts w:cs="Arial"/>
          <w:bCs/>
        </w:rPr>
        <w:t xml:space="preserve">, </w:t>
      </w:r>
      <w:r>
        <w:rPr>
          <w:rFonts w:cs="Arial"/>
          <w:bCs/>
          <w:i/>
          <w:iCs/>
        </w:rPr>
        <w:t>Java</w:t>
      </w:r>
      <w:r>
        <w:rPr>
          <w:rFonts w:cs="Arial"/>
          <w:bCs/>
        </w:rPr>
        <w:t xml:space="preserve"> e </w:t>
      </w:r>
      <w:r>
        <w:rPr>
          <w:rFonts w:cs="Arial"/>
          <w:bCs/>
          <w:i/>
          <w:iCs/>
        </w:rPr>
        <w:t>Python</w:t>
      </w:r>
      <w:r>
        <w:rPr>
          <w:rFonts w:cs="Arial"/>
          <w:bCs/>
        </w:rPr>
        <w:t>.</w:t>
      </w:r>
    </w:p>
    <w:p w14:paraId="63B03AF8" w14:textId="77777777" w:rsidR="003E6278" w:rsidRDefault="003E6278" w:rsidP="001E1B24">
      <w:pPr>
        <w:spacing w:line="360" w:lineRule="auto"/>
        <w:ind w:left="0" w:right="0" w:firstLine="720"/>
        <w:jc w:val="left"/>
        <w:rPr>
          <w:rFonts w:cs="Arial"/>
          <w:bCs/>
        </w:rPr>
      </w:pPr>
    </w:p>
    <w:p w14:paraId="2FDBE2F1" w14:textId="46A3884E" w:rsidR="00E1076B" w:rsidRDefault="000126C0" w:rsidP="00E1076B">
      <w:pPr>
        <w:pStyle w:val="Heading3"/>
        <w:rPr>
          <w:i/>
          <w:iCs/>
        </w:rPr>
      </w:pPr>
      <w:r>
        <w:rPr>
          <w:i/>
          <w:iCs/>
        </w:rPr>
        <w:t>Dart</w:t>
      </w:r>
    </w:p>
    <w:p w14:paraId="47F9DBE8" w14:textId="77777777" w:rsidR="00E1076B" w:rsidRDefault="00E1076B" w:rsidP="00E1076B">
      <w:pPr>
        <w:pStyle w:val="Heading3"/>
        <w:numPr>
          <w:ilvl w:val="0"/>
          <w:numId w:val="0"/>
        </w:numPr>
        <w:ind w:left="10"/>
        <w:rPr>
          <w:i/>
          <w:iCs/>
        </w:rPr>
      </w:pPr>
    </w:p>
    <w:p w14:paraId="148F64FF" w14:textId="30831802" w:rsidR="000126C0" w:rsidRPr="000126C0" w:rsidRDefault="000126C0" w:rsidP="007A2245">
      <w:pPr>
        <w:pStyle w:val="Heading3"/>
        <w:numPr>
          <w:ilvl w:val="0"/>
          <w:numId w:val="0"/>
        </w:numPr>
        <w:spacing w:after="0" w:line="360" w:lineRule="auto"/>
        <w:ind w:left="10" w:firstLine="710"/>
        <w:jc w:val="both"/>
        <w:rPr>
          <w:b w:val="0"/>
        </w:rPr>
      </w:pPr>
      <w:r>
        <w:rPr>
          <w:b w:val="0"/>
          <w:i/>
          <w:iCs/>
        </w:rPr>
        <w:t xml:space="preserve">Dart </w:t>
      </w:r>
      <w:r>
        <w:rPr>
          <w:b w:val="0"/>
        </w:rPr>
        <w:t xml:space="preserve">é a linguagem de programação onde o framework </w:t>
      </w:r>
      <w:r w:rsidR="00E1076B" w:rsidRPr="000126C0">
        <w:rPr>
          <w:b w:val="0"/>
          <w:i/>
          <w:iCs/>
        </w:rPr>
        <w:t>Flutter</w:t>
      </w:r>
      <w:r w:rsidR="007A2245">
        <w:rPr>
          <w:b w:val="0"/>
        </w:rPr>
        <w:t xml:space="preserve"> </w:t>
      </w:r>
      <w:r>
        <w:rPr>
          <w:b w:val="0"/>
        </w:rPr>
        <w:t xml:space="preserve">é escrito e compilado. Essa linguagem foi primeiro lançada em 14 de novembro de 2013 e teve sua segunda versão lançada em agosto de 2018. Dart foi popularizado principalmente após o lançamento do </w:t>
      </w:r>
      <w:r>
        <w:rPr>
          <w:b w:val="0"/>
          <w:i/>
          <w:iCs/>
        </w:rPr>
        <w:t>Flutter</w:t>
      </w:r>
      <w:r>
        <w:rPr>
          <w:b w:val="0"/>
        </w:rPr>
        <w:t xml:space="preserve">, atualmente seu </w:t>
      </w:r>
      <w:r>
        <w:rPr>
          <w:b w:val="0"/>
          <w:i/>
          <w:iCs/>
        </w:rPr>
        <w:t>framework</w:t>
      </w:r>
      <w:r>
        <w:rPr>
          <w:b w:val="0"/>
        </w:rPr>
        <w:t xml:space="preserve"> principal.</w:t>
      </w:r>
    </w:p>
    <w:p w14:paraId="22397D8A" w14:textId="521F8CBD" w:rsidR="00E1076B" w:rsidRDefault="000126C0" w:rsidP="007A2245">
      <w:pPr>
        <w:pStyle w:val="Heading3"/>
        <w:numPr>
          <w:ilvl w:val="0"/>
          <w:numId w:val="0"/>
        </w:numPr>
        <w:spacing w:after="0" w:line="360" w:lineRule="auto"/>
        <w:ind w:left="10" w:firstLine="710"/>
        <w:jc w:val="both"/>
        <w:rPr>
          <w:b w:val="0"/>
        </w:rPr>
      </w:pPr>
      <w:r>
        <w:rPr>
          <w:b w:val="0"/>
          <w:i/>
          <w:iCs/>
        </w:rPr>
        <w:t>Flutter</w:t>
      </w:r>
      <w:r>
        <w:rPr>
          <w:b w:val="0"/>
        </w:rPr>
        <w:t xml:space="preserve"> é um framework </w:t>
      </w:r>
      <w:r w:rsidR="007A2245">
        <w:rPr>
          <w:b w:val="0"/>
        </w:rPr>
        <w:t xml:space="preserve">de código aberto desenvolvido pelo Google, com o objetivo de criar telas </w:t>
      </w:r>
      <w:r>
        <w:rPr>
          <w:b w:val="0"/>
        </w:rPr>
        <w:t>modernas</w:t>
      </w:r>
      <w:r w:rsidR="007A2245">
        <w:rPr>
          <w:b w:val="0"/>
        </w:rPr>
        <w:t xml:space="preserve">, de compilação nativa e multi plataforma com apenas um código base. Esse foi lançado em </w:t>
      </w:r>
      <w:r>
        <w:rPr>
          <w:b w:val="0"/>
        </w:rPr>
        <w:t>maio</w:t>
      </w:r>
      <w:r w:rsidR="007A2245">
        <w:rPr>
          <w:b w:val="0"/>
        </w:rPr>
        <w:t xml:space="preserve"> de 2017 e no ano de </w:t>
      </w:r>
      <w:r>
        <w:rPr>
          <w:b w:val="0"/>
        </w:rPr>
        <w:t>2022 teve sua terceira versão lançada</w:t>
      </w:r>
      <w:r w:rsidR="007A2245">
        <w:rPr>
          <w:b w:val="0"/>
        </w:rPr>
        <w:t>.</w:t>
      </w:r>
    </w:p>
    <w:p w14:paraId="146119F3" w14:textId="3007798B" w:rsidR="000126C0" w:rsidRPr="00A7018F" w:rsidRDefault="000126C0" w:rsidP="000126C0">
      <w:pPr>
        <w:ind w:left="0" w:right="0" w:firstLine="0"/>
        <w:rPr>
          <w:lang w:val="en-BR" w:eastAsia="en-US"/>
        </w:rPr>
      </w:pPr>
      <w:r>
        <w:rPr>
          <w:lang w:val="en-BR" w:eastAsia="en-US"/>
        </w:rPr>
        <w:tab/>
        <w:t xml:space="preserve">O </w:t>
      </w:r>
      <w:r w:rsidRPr="000126C0">
        <w:rPr>
          <w:i/>
          <w:iCs/>
          <w:lang w:val="en-BR" w:eastAsia="en-US"/>
        </w:rPr>
        <w:t>Flutter</w:t>
      </w:r>
      <w:r>
        <w:rPr>
          <w:lang w:val="en-BR" w:eastAsia="en-US"/>
        </w:rPr>
        <w:t xml:space="preserve"> consiste tanto de uma linguagem de criação de interface de usuário, quanto de um motor de renderização. </w:t>
      </w:r>
      <w:r w:rsidR="00A7018F">
        <w:rPr>
          <w:lang w:val="en-BR" w:eastAsia="en-US"/>
        </w:rPr>
        <w:t xml:space="preserve">Dessa maneira, aplicativos </w:t>
      </w:r>
      <w:r w:rsidR="00A7018F">
        <w:rPr>
          <w:i/>
          <w:iCs/>
          <w:lang w:val="en-BR" w:eastAsia="en-US"/>
        </w:rPr>
        <w:t>flutter</w:t>
      </w:r>
      <w:r w:rsidR="00A7018F">
        <w:rPr>
          <w:lang w:val="en-BR" w:eastAsia="en-US"/>
        </w:rPr>
        <w:t xml:space="preserve"> podem ser escrito em apenas uma base de código e esses podem ser renderizados para diversas plataformas.</w:t>
      </w:r>
      <w:r w:rsidR="00A7018F">
        <w:rPr>
          <w:lang w:val="en-BR" w:eastAsia="en-US"/>
        </w:rPr>
        <w:br/>
      </w:r>
      <w:r w:rsidR="00A7018F">
        <w:rPr>
          <w:lang w:val="en-BR" w:eastAsia="en-US"/>
        </w:rPr>
        <w:tab/>
        <w:t xml:space="preserve">Dessa maneira, o flutter será a linguagem utilizada nesse projeto para o desenvolvimento das telas </w:t>
      </w:r>
      <w:r w:rsidR="00A7018F">
        <w:rPr>
          <w:i/>
          <w:iCs/>
          <w:lang w:val="en-BR" w:eastAsia="en-US"/>
        </w:rPr>
        <w:t>frontend</w:t>
      </w:r>
      <w:r w:rsidR="00A7018F">
        <w:rPr>
          <w:rStyle w:val="FootnoteReference"/>
          <w:i/>
          <w:iCs/>
          <w:lang w:val="en-BR" w:eastAsia="en-US"/>
        </w:rPr>
        <w:footnoteReference w:id="2"/>
      </w:r>
      <w:r w:rsidR="00A7018F">
        <w:rPr>
          <w:lang w:val="en-BR" w:eastAsia="en-US"/>
        </w:rPr>
        <w:t>, visto que com essa é possível abranjer um maior número de dispositivos com apenas uma base de código.</w:t>
      </w:r>
    </w:p>
    <w:p w14:paraId="3CE215F2" w14:textId="77777777" w:rsidR="00E1076B" w:rsidRDefault="00E1076B" w:rsidP="00E1076B">
      <w:pPr>
        <w:spacing w:line="360" w:lineRule="auto"/>
        <w:ind w:left="0" w:right="0" w:firstLine="0"/>
        <w:jc w:val="left"/>
        <w:rPr>
          <w:lang w:val="en-BR" w:eastAsia="en-US"/>
        </w:rPr>
      </w:pPr>
    </w:p>
    <w:p w14:paraId="750334A3" w14:textId="3D63230A" w:rsidR="000126C0" w:rsidRPr="00A7018F" w:rsidRDefault="000126C0" w:rsidP="000126C0">
      <w:pPr>
        <w:pStyle w:val="Heading3"/>
        <w:rPr>
          <w:i/>
          <w:iCs/>
        </w:rPr>
      </w:pPr>
      <w:r w:rsidRPr="00A7018F">
        <w:rPr>
          <w:i/>
          <w:iCs/>
        </w:rPr>
        <w:t>Java</w:t>
      </w:r>
    </w:p>
    <w:p w14:paraId="1ED578ED" w14:textId="77777777" w:rsidR="00A7018F" w:rsidRDefault="00A7018F" w:rsidP="00A7018F">
      <w:pPr>
        <w:ind w:left="720" w:right="0" w:firstLine="0"/>
        <w:rPr>
          <w:lang w:val="en-BR" w:eastAsia="en-US"/>
        </w:rPr>
      </w:pPr>
    </w:p>
    <w:p w14:paraId="21CF5FE9" w14:textId="7FCC5D3E" w:rsidR="000126C0" w:rsidRDefault="00961BD2" w:rsidP="00961BD2">
      <w:pPr>
        <w:ind w:left="0" w:right="0"/>
      </w:pPr>
      <w:r w:rsidRPr="00961BD2">
        <w:rPr>
          <w:i/>
          <w:iCs/>
        </w:rPr>
        <w:t>Java</w:t>
      </w:r>
      <w:r>
        <w:t xml:space="preserve"> é uma linguagem de programação orientada a objetos desenvolvida pela Sun Microsystems, e lançada em 1995. Projetada para ser simples, robusta e de uso geral, </w:t>
      </w:r>
      <w:r w:rsidRPr="00961BD2">
        <w:rPr>
          <w:i/>
          <w:iCs/>
        </w:rPr>
        <w:t>Java</w:t>
      </w:r>
      <w:r>
        <w:t xml:space="preserve"> permite a criação de aplicativos portáteis e seguros, que podem ser executados em qualquer plataforma que possua uma Java Virtual Machine (JVM). Uma das características mais destacadas de </w:t>
      </w:r>
      <w:r w:rsidRPr="00961BD2">
        <w:rPr>
          <w:i/>
          <w:iCs/>
        </w:rPr>
        <w:t>Java</w:t>
      </w:r>
      <w:r>
        <w:t xml:space="preserve"> é o seu conceito de "</w:t>
      </w:r>
      <w:r w:rsidRPr="00961BD2">
        <w:rPr>
          <w:i/>
          <w:iCs/>
        </w:rPr>
        <w:t>Write Once, Run Anywhere</w:t>
      </w:r>
      <w:r>
        <w:t>" (WORA), que garante a compatibilidade de código em diferentes sistemas operacionais sem a necessidade de modificações.</w:t>
      </w:r>
    </w:p>
    <w:p w14:paraId="6F04C71B" w14:textId="254E1A51" w:rsidR="00961BD2" w:rsidRDefault="00961BD2" w:rsidP="00961BD2">
      <w:pPr>
        <w:ind w:left="0" w:right="0"/>
      </w:pPr>
      <w:r>
        <w:t xml:space="preserve">Além disso, Java é amplamente utilizada em desenvolvimento de aplicações empresariais, sistemas web, aplicativos móveis (particularmente para a plataforma </w:t>
      </w:r>
      <w:r>
        <w:lastRenderedPageBreak/>
        <w:t xml:space="preserve">Android), e grandes sistemas de </w:t>
      </w:r>
      <w:r w:rsidRPr="00961BD2">
        <w:rPr>
          <w:i/>
          <w:iCs/>
        </w:rPr>
        <w:t>backend</w:t>
      </w:r>
      <w:r>
        <w:rPr>
          <w:rStyle w:val="FootnoteReference"/>
          <w:i/>
          <w:iCs/>
        </w:rPr>
        <w:footnoteReference w:id="3"/>
      </w:r>
      <w:r>
        <w:t>, devido à sua alta performance, escalabilidade e um ecossistema rico de bibliotecas e frameworks. A linguagem também se destaca por seu gerenciamento automático de memória, através do coletor de lixo (</w:t>
      </w:r>
      <w:r w:rsidRPr="00961BD2">
        <w:rPr>
          <w:i/>
          <w:iCs/>
        </w:rPr>
        <w:t>garbage collector</w:t>
      </w:r>
      <w:r>
        <w:t>), que ajuda a prevenir vazamentos de memória e melhora a segurança e estabilidade das aplicações.</w:t>
      </w:r>
    </w:p>
    <w:p w14:paraId="7CD3D3B5" w14:textId="135BA590" w:rsidR="00C918F1" w:rsidRDefault="00C918F1" w:rsidP="00C918F1">
      <w:pPr>
        <w:ind w:left="0" w:right="0"/>
      </w:pPr>
      <w:r>
        <w:t xml:space="preserve">Dessa maneira, nesse projeto o desenvolvimento do </w:t>
      </w:r>
      <w:r>
        <w:rPr>
          <w:i/>
          <w:iCs/>
        </w:rPr>
        <w:t>backend</w:t>
      </w:r>
      <w:r>
        <w:t xml:space="preserve"> será realizado em sua maioria em </w:t>
      </w:r>
      <w:r>
        <w:rPr>
          <w:i/>
        </w:rPr>
        <w:t>Spring</w:t>
      </w:r>
      <w:r>
        <w:rPr>
          <w:rStyle w:val="FootnoteReference"/>
          <w:i/>
        </w:rPr>
        <w:footnoteReference w:id="4"/>
      </w:r>
      <w:r>
        <w:rPr>
          <w:i/>
        </w:rPr>
        <w:t>,</w:t>
      </w:r>
      <w:r w:rsidR="002B694C">
        <w:rPr>
          <w:i/>
        </w:rPr>
        <w:t xml:space="preserve"> que é um</w:t>
      </w:r>
      <w:r>
        <w:rPr>
          <w:iCs/>
        </w:rPr>
        <w:t xml:space="preserve"> </w:t>
      </w:r>
      <w:r w:rsidRPr="00C918F1">
        <w:rPr>
          <w:i/>
        </w:rPr>
        <w:t>framework</w:t>
      </w:r>
      <w:r>
        <w:rPr>
          <w:iCs/>
        </w:rPr>
        <w:t xml:space="preserve"> desenvolvido em </w:t>
      </w:r>
      <w:r>
        <w:rPr>
          <w:i/>
        </w:rPr>
        <w:t>Java</w:t>
      </w:r>
      <w:r>
        <w:t xml:space="preserve">. </w:t>
      </w:r>
      <w:r w:rsidR="002B694C">
        <w:t>Pois essa é uma linguagem segura e resiliente.</w:t>
      </w:r>
    </w:p>
    <w:p w14:paraId="5FD055FB" w14:textId="77777777" w:rsidR="0009409B" w:rsidRDefault="0009409B" w:rsidP="0009409B">
      <w:pPr>
        <w:ind w:left="0" w:right="0" w:firstLine="0"/>
      </w:pPr>
    </w:p>
    <w:p w14:paraId="54286992" w14:textId="5202A3D8" w:rsidR="0009409B" w:rsidRDefault="0009409B" w:rsidP="00BC488D">
      <w:pPr>
        <w:pStyle w:val="Heading3"/>
      </w:pPr>
      <w:r w:rsidRPr="0009409B">
        <w:t>Python</w:t>
      </w:r>
    </w:p>
    <w:p w14:paraId="24337BE4" w14:textId="77777777" w:rsidR="0009409B" w:rsidRDefault="0009409B" w:rsidP="0009409B">
      <w:pPr>
        <w:ind w:left="0" w:firstLine="0"/>
        <w:rPr>
          <w:lang w:val="en-BR" w:eastAsia="en-US"/>
        </w:rPr>
      </w:pPr>
    </w:p>
    <w:p w14:paraId="6FFDCED8" w14:textId="19CBBA56" w:rsidR="0009409B" w:rsidRDefault="00444D4E" w:rsidP="0009409B">
      <w:pPr>
        <w:ind w:left="0" w:right="0" w:firstLine="720"/>
      </w:pPr>
      <w:r w:rsidRPr="00444D4E">
        <w:rPr>
          <w:i/>
          <w:iCs/>
        </w:rPr>
        <w:t>Python</w:t>
      </w:r>
      <w:r>
        <w:t xml:space="preserve"> é uma linguagem de programação de alto nível, interpretada e de propósito geral, desenvolvida por Guido van Rossum e lançada pela primeira vez em 1991. Caracteriza-se por sua sintaxe clara e concisa, que promove a legibilidade do código e a facilidade de manutenção.</w:t>
      </w:r>
    </w:p>
    <w:p w14:paraId="56CCE1A3" w14:textId="0D199BA3" w:rsidR="00444D4E" w:rsidRDefault="002B694C" w:rsidP="0009409B">
      <w:pPr>
        <w:ind w:left="0" w:right="0" w:firstLine="720"/>
      </w:pPr>
      <w:r>
        <w:t xml:space="preserve">Além disso, </w:t>
      </w:r>
      <w:r>
        <w:t>Python é amplamente utilizado em diversas áreas, como desenvolvimento web, automação de scripts, análise de dados, inteligência artificial e aprendizado de máquina, graças à sua vasta biblioteca padrão e ao rico ecossistema de bibliotecas e frameworks de terceiros.</w:t>
      </w:r>
      <w:r>
        <w:t xml:space="preserve"> Ademais, </w:t>
      </w:r>
      <w:r>
        <w:t>a linguagem adota paradigmas de programação orientada a objetos, funcional e imperativa, oferecendo flexibilidade e poder aos desenvolvedores</w:t>
      </w:r>
      <w:r>
        <w:t>.</w:t>
      </w:r>
    </w:p>
    <w:p w14:paraId="3D0C628C" w14:textId="475192DB" w:rsidR="002B694C" w:rsidRPr="00E67D3D" w:rsidRDefault="002B694C" w:rsidP="00E67D3D">
      <w:pPr>
        <w:ind w:left="0" w:right="0" w:firstLine="720"/>
      </w:pPr>
      <w:r>
        <w:t xml:space="preserve">Assim, nesse projeto haverá o desenvolvimento de um serviço </w:t>
      </w:r>
      <w:r>
        <w:rPr>
          <w:i/>
          <w:iCs/>
        </w:rPr>
        <w:t>backend</w:t>
      </w:r>
      <w:r>
        <w:t xml:space="preserve"> em </w:t>
      </w:r>
      <w:r>
        <w:rPr>
          <w:i/>
          <w:iCs/>
        </w:rPr>
        <w:t>FastAPI</w:t>
      </w:r>
      <w:r>
        <w:rPr>
          <w:rStyle w:val="FootnoteReference"/>
          <w:i/>
          <w:iCs/>
        </w:rPr>
        <w:footnoteReference w:id="5"/>
      </w:r>
      <w:r>
        <w:rPr>
          <w:i/>
          <w:iCs/>
        </w:rPr>
        <w:t xml:space="preserve">, </w:t>
      </w:r>
      <w:r>
        <w:t xml:space="preserve">que é um framework desenvolvido em </w:t>
      </w:r>
      <w:r>
        <w:rPr>
          <w:i/>
          <w:iCs/>
        </w:rPr>
        <w:t>Python</w:t>
      </w:r>
      <w:r>
        <w:t>. Isso pois, além de ser um</w:t>
      </w:r>
      <w:r w:rsidR="00E67D3D">
        <w:t xml:space="preserve">a linguagem resiliente para o desenvolvimento de aplicações </w:t>
      </w:r>
      <w:r w:rsidR="00E67D3D">
        <w:rPr>
          <w:i/>
          <w:iCs/>
        </w:rPr>
        <w:t>backend,</w:t>
      </w:r>
      <w:r w:rsidR="00E67D3D">
        <w:t xml:space="preserve"> essa tem uma biblioteca ofertada pela OpenAI, que facilita o desenvolvimento de requisições para o modelo de linguagem de grande escala desenvolvido por eles.</w:t>
      </w:r>
    </w:p>
    <w:p w14:paraId="65739BDB" w14:textId="77777777" w:rsidR="0009409B" w:rsidRPr="000126C0" w:rsidRDefault="0009409B" w:rsidP="00961BD2">
      <w:pPr>
        <w:ind w:left="0" w:right="0"/>
        <w:rPr>
          <w:lang w:val="en-BR" w:eastAsia="en-US"/>
        </w:rPr>
      </w:pPr>
    </w:p>
    <w:p w14:paraId="631020E0" w14:textId="7635D30E" w:rsidR="00E67D3D" w:rsidRDefault="00E67D3D" w:rsidP="00E67D3D">
      <w:pPr>
        <w:pStyle w:val="Heading2"/>
        <w:ind w:left="388" w:right="0" w:hanging="403"/>
      </w:pPr>
      <w:r>
        <w:t>Modelo de Linguagem de Grande Escala</w:t>
      </w:r>
    </w:p>
    <w:p w14:paraId="42B5C479" w14:textId="77777777" w:rsidR="00E67D3D" w:rsidRDefault="00E67D3D" w:rsidP="00E67D3D">
      <w:pPr>
        <w:ind w:left="-310"/>
        <w:rPr>
          <w:lang w:val="en-BR" w:eastAsia="en-US"/>
        </w:rPr>
      </w:pPr>
    </w:p>
    <w:p w14:paraId="72189BE7" w14:textId="2E3A7A48" w:rsidR="00AA0313" w:rsidRDefault="00E67D3D" w:rsidP="00E22F5C">
      <w:pPr>
        <w:spacing w:line="360" w:lineRule="auto"/>
        <w:ind w:left="0" w:right="0" w:firstLine="720"/>
      </w:pPr>
      <w:r w:rsidRPr="00E67D3D">
        <w:rPr>
          <w:lang w:val="en-BR" w:eastAsia="en-US"/>
        </w:rPr>
        <w:t xml:space="preserve">Os modelos de linguagem de grande escala, como o GPT-4 desenvolvido pela OpenAI, representam um avanço significativo na área de processamento de linguagem natural (PLN). Esses modelos são treinados em enormes quantidades de dados </w:t>
      </w:r>
      <w:r w:rsidRPr="00E67D3D">
        <w:rPr>
          <w:lang w:val="en-BR" w:eastAsia="en-US"/>
        </w:rPr>
        <w:lastRenderedPageBreak/>
        <w:t>textuais, utilizando redes neurais profundas, especificamente arquiteturas de transformadores, para capturar nuances complexas da linguagem humana.</w:t>
      </w:r>
      <w:r w:rsidR="00B3036E">
        <w:t xml:space="preserve"> </w:t>
      </w:r>
    </w:p>
    <w:p w14:paraId="7EBAF244" w14:textId="11B8C449" w:rsidR="003E6278" w:rsidRDefault="003E6278" w:rsidP="004E5338">
      <w:pPr>
        <w:spacing w:line="360" w:lineRule="auto"/>
        <w:ind w:left="0" w:right="0" w:firstLine="720"/>
      </w:pPr>
      <w:r>
        <w:t>Ademais, esses modelos são capazes de gerar texto coerente, responder a perguntas, traduzir idiomas e até mesmo criar conteúdo original. Assim, nesse projeto, serão feitas requisições a API da OpenAI, para que sejam gerados conteúdos específicos para cada usuário da aplicação.</w:t>
      </w:r>
    </w:p>
    <w:p w14:paraId="533D46A7" w14:textId="77777777" w:rsidR="004E5338" w:rsidRDefault="004E5338" w:rsidP="004E5338">
      <w:pPr>
        <w:spacing w:line="360" w:lineRule="auto"/>
        <w:ind w:left="0" w:right="0" w:firstLine="720"/>
      </w:pPr>
    </w:p>
    <w:p w14:paraId="2F9F01FE" w14:textId="500FDB59" w:rsidR="003E6278" w:rsidRDefault="003E6278" w:rsidP="004E5338">
      <w:pPr>
        <w:pStyle w:val="Heading2"/>
      </w:pPr>
      <w:r>
        <w:t>Banco de Dados</w:t>
      </w:r>
    </w:p>
    <w:p w14:paraId="798F4ECF" w14:textId="77777777" w:rsidR="003E6278" w:rsidRPr="003E6278" w:rsidRDefault="003E6278" w:rsidP="003E6278">
      <w:pPr>
        <w:rPr>
          <w:lang w:val="en-BR" w:eastAsia="en-US"/>
        </w:rPr>
      </w:pPr>
    </w:p>
    <w:p w14:paraId="300494AA" w14:textId="259ACFA9" w:rsidR="003E6278" w:rsidRDefault="003E6278" w:rsidP="00E22F5C">
      <w:pPr>
        <w:spacing w:after="0" w:line="360" w:lineRule="auto"/>
        <w:ind w:left="0" w:right="0" w:firstLine="720"/>
      </w:pPr>
      <w:r>
        <w:t>Um banco de dados é um sistema organizado para armazenar, gerenciar e recuperar informações de forma eficiente e estruturada. Entre os diversos sistemas de gerenciamento de banco de dados (SGBD) disponíveis, o MySQL destaca-se como uma solução robusta e amplamente utilizada, especialmente em aplicações web.</w:t>
      </w:r>
    </w:p>
    <w:p w14:paraId="6044A60B" w14:textId="4109FFF2" w:rsidR="003E6278" w:rsidRDefault="00B433E2" w:rsidP="00E22F5C">
      <w:pPr>
        <w:spacing w:after="0" w:line="360" w:lineRule="auto"/>
        <w:ind w:left="0" w:right="0" w:firstLine="720"/>
      </w:pPr>
      <w:r>
        <w:t>Portanto, nesse projeto, o MySQL será utilizado para que as informações do usuário sejam salvas, pois esse é conhecido por sua alta performance, escalabilidade e compatibilidade com diversas plataformas e linguagens de programação.</w:t>
      </w:r>
    </w:p>
    <w:p w14:paraId="0E3AF52E" w14:textId="77777777" w:rsidR="00E22F5C" w:rsidRDefault="00E22F5C" w:rsidP="00E22F5C">
      <w:pPr>
        <w:spacing w:after="0" w:line="360" w:lineRule="auto"/>
        <w:ind w:left="0" w:right="0" w:firstLine="0"/>
      </w:pPr>
    </w:p>
    <w:p w14:paraId="03CE3C80" w14:textId="0B8620AB" w:rsidR="00E22F5C" w:rsidRDefault="00E22F5C" w:rsidP="00E22F5C">
      <w:pPr>
        <w:pStyle w:val="Heading2"/>
      </w:pPr>
      <w:r>
        <w:t>Estrutura de Projetos</w:t>
      </w:r>
    </w:p>
    <w:p w14:paraId="06474FAA" w14:textId="77777777" w:rsidR="00E22F5C" w:rsidRDefault="00E22F5C" w:rsidP="00E22F5C">
      <w:pPr>
        <w:rPr>
          <w:lang w:val="en-BR" w:eastAsia="en-US"/>
        </w:rPr>
      </w:pPr>
    </w:p>
    <w:p w14:paraId="73C8CBD5" w14:textId="15E9BE1C" w:rsidR="000A5040" w:rsidRPr="00E22F5C" w:rsidRDefault="00E22F5C" w:rsidP="000A5040">
      <w:pPr>
        <w:ind w:left="22" w:right="0"/>
        <w:rPr>
          <w:lang w:val="en-BR" w:eastAsia="en-US"/>
        </w:rPr>
      </w:pPr>
      <w:r>
        <w:rPr>
          <w:lang w:val="en-BR" w:eastAsia="en-US"/>
        </w:rPr>
        <w:t>Na comunidade do desenvolvimento de software, discussões sobre conceitos e regras para garantia da qualidade do código são recorrentes e pertinentes</w:t>
      </w:r>
      <w:r w:rsidR="000A5040">
        <w:rPr>
          <w:lang w:val="en-BR" w:eastAsia="en-US"/>
        </w:rPr>
        <w:t>. Durante a evolução da literatura da área de Engenharia de Software diversos conceitos se tornaram relevantes para o desenvolvimento.</w:t>
      </w:r>
    </w:p>
    <w:p w14:paraId="710F7147" w14:textId="77777777" w:rsidR="003E6278" w:rsidRDefault="003E6278" w:rsidP="003E6278">
      <w:pPr>
        <w:spacing w:after="119" w:line="360" w:lineRule="auto"/>
        <w:ind w:left="708" w:right="0" w:firstLine="0"/>
        <w:jc w:val="left"/>
      </w:pPr>
    </w:p>
    <w:p w14:paraId="429D4660" w14:textId="77777777" w:rsidR="00AA0313" w:rsidRDefault="00B3036E">
      <w:pPr>
        <w:pStyle w:val="Heading3"/>
        <w:ind w:left="587" w:right="0" w:hanging="602"/>
      </w:pPr>
      <w:r>
        <w:t xml:space="preserve">Código Limpo – </w:t>
      </w:r>
      <w:r>
        <w:rPr>
          <w:i/>
        </w:rPr>
        <w:t>Clean Code</w:t>
      </w:r>
      <w:r>
        <w:t xml:space="preserve"> </w:t>
      </w:r>
    </w:p>
    <w:p w14:paraId="7AF906A1" w14:textId="77777777" w:rsidR="000A5040" w:rsidRDefault="000A5040" w:rsidP="000A5040">
      <w:pPr>
        <w:ind w:left="0" w:right="0"/>
        <w:rPr>
          <w:rFonts w:cs="Arial"/>
          <w:b/>
          <w:lang w:val="en-BR" w:eastAsia="en-US"/>
        </w:rPr>
      </w:pPr>
    </w:p>
    <w:p w14:paraId="57DC9623" w14:textId="5036240C" w:rsidR="000A5040" w:rsidRDefault="000A5040" w:rsidP="000A5040">
      <w:pPr>
        <w:ind w:left="0" w:right="0"/>
        <w:rPr>
          <w:lang w:val="en-BR" w:eastAsia="en-US"/>
        </w:rPr>
      </w:pPr>
      <w:r>
        <w:rPr>
          <w:lang w:val="en-BR" w:eastAsia="en-US"/>
        </w:rPr>
        <w:t>O conceito de código limpo, descrito inicialmente por Robert C. Martin, criador e fundador da empresa Clean Coders e um dos 17 signatários originais do manifesto ágil. Esse termo foi citado e popularizado em sua obra Código Limpo: Habilidades práticas de Agile Software, no ano de 2008. Nela um conjunto de diretrizes e boas práticas eram definidas para que fossem aplicadas no dia a dia do desenvolvedor.</w:t>
      </w:r>
    </w:p>
    <w:p w14:paraId="0CAE33B2" w14:textId="66F03645" w:rsidR="004E5338" w:rsidRDefault="000A5040" w:rsidP="004E5338">
      <w:pPr>
        <w:ind w:left="0" w:right="0"/>
        <w:rPr>
          <w:lang w:val="en-BR" w:eastAsia="en-US"/>
        </w:rPr>
      </w:pPr>
      <w:r>
        <w:rPr>
          <w:lang w:val="en-BR" w:eastAsia="en-US"/>
        </w:rPr>
        <w:t>Assim, nesse projeto, princípios e diretrizes definidos na obra serão aplicados, como:</w:t>
      </w:r>
      <w:r w:rsidR="004E5338">
        <w:rPr>
          <w:lang w:val="en-BR" w:eastAsia="en-US"/>
        </w:rPr>
        <w:t xml:space="preserve"> nomenclaturas significativas, ou seja, nomes descritivos e sem abreviaturas; funções pequenas e objetivas; evitar código replicado, seguindo o padrão DRY (</w:t>
      </w:r>
      <w:r w:rsidR="004E5338" w:rsidRPr="004E5338">
        <w:rPr>
          <w:i/>
          <w:iCs/>
          <w:lang w:val="en-BR" w:eastAsia="en-US"/>
        </w:rPr>
        <w:t xml:space="preserve">Don’t </w:t>
      </w:r>
      <w:r w:rsidR="004E5338" w:rsidRPr="004E5338">
        <w:rPr>
          <w:i/>
          <w:iCs/>
          <w:lang w:val="en-BR" w:eastAsia="en-US"/>
        </w:rPr>
        <w:lastRenderedPageBreak/>
        <w:t>repeat yourself</w:t>
      </w:r>
      <w:r w:rsidR="004E5338">
        <w:rPr>
          <w:lang w:val="en-BR" w:eastAsia="en-US"/>
        </w:rPr>
        <w:t>)</w:t>
      </w:r>
      <w:r w:rsidR="0003048F">
        <w:rPr>
          <w:rStyle w:val="FootnoteReference"/>
          <w:lang w:val="en-BR" w:eastAsia="en-US"/>
        </w:rPr>
        <w:footnoteReference w:id="6"/>
      </w:r>
      <w:r w:rsidR="004E5338">
        <w:rPr>
          <w:lang w:val="en-BR" w:eastAsia="en-US"/>
        </w:rPr>
        <w:t>; simplicidade, assim como descrito em KISS (</w:t>
      </w:r>
      <w:r w:rsidR="004E5338" w:rsidRPr="004E5338">
        <w:rPr>
          <w:i/>
          <w:iCs/>
          <w:lang w:val="en-BR" w:eastAsia="en-US"/>
        </w:rPr>
        <w:t>Keep it Stupid Simple</w:t>
      </w:r>
      <w:r w:rsidR="0003048F">
        <w:rPr>
          <w:i/>
          <w:iCs/>
          <w:lang w:val="en-BR" w:eastAsia="en-US"/>
        </w:rPr>
        <w:t>)</w:t>
      </w:r>
      <w:r w:rsidR="0003048F">
        <w:rPr>
          <w:rStyle w:val="FootnoteReference"/>
          <w:i/>
          <w:iCs/>
          <w:lang w:val="en-BR" w:eastAsia="en-US"/>
        </w:rPr>
        <w:footnoteReference w:id="7"/>
      </w:r>
      <w:r w:rsidR="0003048F">
        <w:rPr>
          <w:lang w:val="en-BR" w:eastAsia="en-US"/>
        </w:rPr>
        <w:t xml:space="preserve"> </w:t>
      </w:r>
      <w:r w:rsidR="004E5338">
        <w:rPr>
          <w:lang w:val="en-BR" w:eastAsia="en-US"/>
        </w:rPr>
        <w:t>e YAGNI (</w:t>
      </w:r>
      <w:r w:rsidR="004E5338" w:rsidRPr="004E5338">
        <w:rPr>
          <w:i/>
          <w:iCs/>
          <w:lang w:val="en-BR" w:eastAsia="en-US"/>
        </w:rPr>
        <w:t>You aren’t gonna need it</w:t>
      </w:r>
      <w:r w:rsidR="004E5338">
        <w:rPr>
          <w:lang w:val="en-BR" w:eastAsia="en-US"/>
        </w:rPr>
        <w:t>)</w:t>
      </w:r>
      <w:r w:rsidR="0003048F">
        <w:rPr>
          <w:rStyle w:val="FootnoteReference"/>
          <w:lang w:val="en-BR" w:eastAsia="en-US"/>
        </w:rPr>
        <w:footnoteReference w:id="8"/>
      </w:r>
      <w:r w:rsidR="004E5338">
        <w:rPr>
          <w:lang w:val="en-BR" w:eastAsia="en-US"/>
        </w:rPr>
        <w:t>; e separação de conceitos, mantendo classes relacionadas juntas e evitando a dependência entre módulos.</w:t>
      </w:r>
    </w:p>
    <w:p w14:paraId="5DAD7B36" w14:textId="77777777" w:rsidR="004E5338" w:rsidRPr="004E5338" w:rsidRDefault="004E5338" w:rsidP="004E5338">
      <w:pPr>
        <w:ind w:left="0" w:right="0"/>
        <w:rPr>
          <w:lang w:val="en-BR" w:eastAsia="en-US"/>
        </w:rPr>
      </w:pPr>
    </w:p>
    <w:p w14:paraId="29914A5F" w14:textId="3950BB77" w:rsidR="00AA0313" w:rsidRPr="00D359FE" w:rsidRDefault="004E5338">
      <w:pPr>
        <w:pStyle w:val="Heading3"/>
        <w:ind w:left="587" w:right="0" w:hanging="602"/>
        <w:rPr>
          <w:i/>
          <w:iCs/>
        </w:rPr>
      </w:pPr>
      <w:r w:rsidRPr="00D359FE">
        <w:rPr>
          <w:i/>
          <w:iCs/>
        </w:rPr>
        <w:t>Bloc</w:t>
      </w:r>
    </w:p>
    <w:p w14:paraId="4ECE7F96" w14:textId="77777777" w:rsidR="004E5338" w:rsidRDefault="004E5338" w:rsidP="004E5338">
      <w:pPr>
        <w:ind w:left="-111"/>
        <w:rPr>
          <w:lang w:val="en-BR" w:eastAsia="en-US"/>
        </w:rPr>
      </w:pPr>
    </w:p>
    <w:p w14:paraId="313F063E" w14:textId="04D99247" w:rsidR="00D359FE" w:rsidRDefault="004E5338" w:rsidP="00D359FE">
      <w:pPr>
        <w:ind w:left="22" w:right="0"/>
        <w:rPr>
          <w:lang w:val="en-BR" w:eastAsia="en-US"/>
        </w:rPr>
      </w:pPr>
      <w:r>
        <w:rPr>
          <w:lang w:val="en-BR" w:eastAsia="en-US"/>
        </w:rPr>
        <w:t>O</w:t>
      </w:r>
      <w:r w:rsidR="00D359FE">
        <w:rPr>
          <w:lang w:val="en-BR" w:eastAsia="en-US"/>
        </w:rPr>
        <w:t xml:space="preserve"> padrão </w:t>
      </w:r>
      <w:r w:rsidR="00D359FE" w:rsidRPr="00D359FE">
        <w:rPr>
          <w:i/>
          <w:iCs/>
          <w:lang w:val="en-BR" w:eastAsia="en-US"/>
        </w:rPr>
        <w:t>Bloc</w:t>
      </w:r>
      <w:r w:rsidR="00D359FE">
        <w:rPr>
          <w:lang w:val="en-BR" w:eastAsia="en-US"/>
        </w:rPr>
        <w:t xml:space="preserve"> (</w:t>
      </w:r>
      <w:r w:rsidR="00D359FE" w:rsidRPr="00D359FE">
        <w:rPr>
          <w:i/>
          <w:iCs/>
          <w:lang w:val="en-BR" w:eastAsia="en-US"/>
        </w:rPr>
        <w:t>Business Logic Component</w:t>
      </w:r>
      <w:r w:rsidR="0003048F">
        <w:rPr>
          <w:i/>
          <w:iCs/>
          <w:lang w:val="en-BR" w:eastAsia="en-US"/>
        </w:rPr>
        <w:t>)</w:t>
      </w:r>
      <w:r w:rsidR="0003048F">
        <w:rPr>
          <w:rStyle w:val="FootnoteReference"/>
          <w:i/>
          <w:iCs/>
          <w:lang w:val="en-BR" w:eastAsia="en-US"/>
        </w:rPr>
        <w:footnoteReference w:id="9"/>
      </w:r>
      <w:r w:rsidR="00D359FE">
        <w:rPr>
          <w:lang w:val="en-BR" w:eastAsia="en-US"/>
        </w:rPr>
        <w:t xml:space="preserve"> é uma abordagem arquitetural utilizada no desenvolvimento de aplicações Flutter, que permite a separação entre a interface do usuário e a lógica de negócios. Inspirado nesse padrão, uma biblioteca, também chamada </w:t>
      </w:r>
      <w:r w:rsidR="00D359FE" w:rsidRPr="00D359FE">
        <w:rPr>
          <w:i/>
          <w:iCs/>
          <w:lang w:val="en-BR" w:eastAsia="en-US"/>
        </w:rPr>
        <w:t>Bloc</w:t>
      </w:r>
      <w:r w:rsidR="00D359FE">
        <w:rPr>
          <w:lang w:val="en-BR" w:eastAsia="en-US"/>
        </w:rPr>
        <w:t xml:space="preserve">, foi criada com o intuito de gerenciar estado previsível em Dart. No </w:t>
      </w:r>
      <w:r w:rsidR="00D359FE" w:rsidRPr="00D359FE">
        <w:rPr>
          <w:i/>
          <w:iCs/>
          <w:lang w:val="en-BR" w:eastAsia="en-US"/>
        </w:rPr>
        <w:t>Bloc</w:t>
      </w:r>
      <w:r w:rsidR="00D359FE">
        <w:rPr>
          <w:lang w:val="en-BR" w:eastAsia="en-US"/>
        </w:rPr>
        <w:t>, ações de usuários são registradas como eventos e são enviados para a camada de lógica da aplicação, essa que, por sua vez, processa esses eventos e emite estados para que a camada de interface do usuário consiga demonstrar o valor correto.</w:t>
      </w:r>
    </w:p>
    <w:p w14:paraId="6723314C" w14:textId="403CAEB1" w:rsidR="00A71060" w:rsidRDefault="00D359FE" w:rsidP="00A71060">
      <w:pPr>
        <w:ind w:left="22" w:right="0"/>
        <w:rPr>
          <w:lang w:val="en-BR" w:eastAsia="en-US"/>
        </w:rPr>
      </w:pPr>
      <w:r>
        <w:rPr>
          <w:lang w:val="en-BR" w:eastAsia="en-US"/>
        </w:rPr>
        <w:t>Des</w:t>
      </w:r>
      <w:r w:rsidR="000C77ED">
        <w:rPr>
          <w:lang w:val="en-BR" w:eastAsia="en-US"/>
        </w:rPr>
        <w:t>sa</w:t>
      </w:r>
      <w:r>
        <w:rPr>
          <w:lang w:val="en-BR" w:eastAsia="en-US"/>
        </w:rPr>
        <w:t xml:space="preserve"> maneira, esse padrão foi o escolhido para o desenvolvimento do </w:t>
      </w:r>
      <w:r>
        <w:rPr>
          <w:i/>
          <w:iCs/>
          <w:lang w:val="en-BR" w:eastAsia="en-US"/>
        </w:rPr>
        <w:t>frontend</w:t>
      </w:r>
      <w:r>
        <w:rPr>
          <w:lang w:val="en-BR" w:eastAsia="en-US"/>
        </w:rPr>
        <w:t xml:space="preserve"> do código, pois essa separação clara entre as responsabilidades contribui para um código mais modular e de fácil manutenção, assim como demonstrado na imagem 1.</w:t>
      </w:r>
    </w:p>
    <w:p w14:paraId="2354934C" w14:textId="77777777" w:rsidR="00A71060" w:rsidRPr="00A71060" w:rsidRDefault="00A71060" w:rsidP="00A71060">
      <w:pPr>
        <w:ind w:left="22" w:right="0"/>
        <w:rPr>
          <w:lang w:val="en-BR" w:eastAsia="en-US"/>
        </w:rPr>
      </w:pPr>
    </w:p>
    <w:p w14:paraId="5311E2E3" w14:textId="5375BEBD" w:rsidR="005741E6" w:rsidRPr="001C638B" w:rsidRDefault="005741E6" w:rsidP="005741E6">
      <w:pPr>
        <w:ind w:left="22" w:right="0"/>
        <w:jc w:val="center"/>
        <w:rPr>
          <w:sz w:val="20"/>
          <w:szCs w:val="20"/>
          <w:lang w:val="en-BR" w:eastAsia="en-US"/>
        </w:rPr>
      </w:pPr>
      <w:r>
        <w:rPr>
          <w:b/>
          <w:bCs/>
          <w:sz w:val="20"/>
          <w:szCs w:val="20"/>
          <w:lang w:val="en-BR" w:eastAsia="en-US"/>
        </w:rPr>
        <w:t xml:space="preserve">Figura 1 – </w:t>
      </w:r>
      <w:r>
        <w:rPr>
          <w:sz w:val="20"/>
          <w:szCs w:val="20"/>
          <w:lang w:val="en-BR" w:eastAsia="en-US"/>
        </w:rPr>
        <w:t xml:space="preserve">Arquitetura Bloc da aplicação </w:t>
      </w:r>
      <w:r w:rsidR="001C638B">
        <w:rPr>
          <w:i/>
          <w:iCs/>
          <w:sz w:val="20"/>
          <w:szCs w:val="20"/>
          <w:lang w:val="en-BR" w:eastAsia="en-US"/>
        </w:rPr>
        <w:t>frontend</w:t>
      </w:r>
    </w:p>
    <w:p w14:paraId="6BDA148D" w14:textId="2A4C6168" w:rsidR="004A0988" w:rsidRPr="004A0988" w:rsidRDefault="005741E6" w:rsidP="004A0988">
      <w:pPr>
        <w:keepNext/>
        <w:ind w:left="22" w:right="0"/>
        <w:jc w:val="center"/>
      </w:pPr>
      <w:r>
        <w:rPr>
          <w:noProof/>
          <w:lang w:val="en-BR" w:eastAsia="en-US"/>
        </w:rPr>
        <w:drawing>
          <wp:inline distT="0" distB="0" distL="0" distR="0" wp14:anchorId="760EB696" wp14:editId="69BCDCF9">
            <wp:extent cx="3806027" cy="3311818"/>
            <wp:effectExtent l="0" t="0" r="4445" b="3175"/>
            <wp:docPr id="57766034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0346" name="Picture 1"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0302" cy="3359045"/>
                    </a:xfrm>
                    <a:prstGeom prst="rect">
                      <a:avLst/>
                    </a:prstGeom>
                  </pic:spPr>
                </pic:pic>
              </a:graphicData>
            </a:graphic>
          </wp:inline>
        </w:drawing>
      </w:r>
    </w:p>
    <w:p w14:paraId="2196165D" w14:textId="638E798D" w:rsidR="00D359FE" w:rsidRPr="00A71060" w:rsidRDefault="005741E6" w:rsidP="004A0988">
      <w:pPr>
        <w:pStyle w:val="Caption"/>
        <w:spacing w:after="0"/>
        <w:ind w:left="0" w:right="0" w:firstLine="0"/>
        <w:jc w:val="center"/>
        <w:rPr>
          <w:i w:val="0"/>
          <w:iCs w:val="0"/>
          <w:color w:val="000000" w:themeColor="text1"/>
          <w:sz w:val="20"/>
          <w:szCs w:val="20"/>
          <w:lang w:val="en-BR" w:eastAsia="en-US"/>
        </w:rPr>
      </w:pPr>
      <w:r w:rsidRPr="00A71060">
        <w:rPr>
          <w:i w:val="0"/>
          <w:iCs w:val="0"/>
          <w:color w:val="000000" w:themeColor="text1"/>
          <w:sz w:val="20"/>
          <w:szCs w:val="20"/>
        </w:rPr>
        <w:t>Fonte: Autoria própria, 2024.</w:t>
      </w:r>
    </w:p>
    <w:p w14:paraId="45DEF667" w14:textId="77777777" w:rsidR="00AA0313" w:rsidRDefault="00B3036E">
      <w:pPr>
        <w:spacing w:after="117" w:line="259" w:lineRule="auto"/>
        <w:ind w:left="0" w:right="0" w:firstLine="0"/>
        <w:jc w:val="left"/>
      </w:pPr>
      <w:r>
        <w:rPr>
          <w:rFonts w:cs="Arial"/>
          <w:b/>
        </w:rPr>
        <w:lastRenderedPageBreak/>
        <w:t xml:space="preserve"> </w:t>
      </w:r>
    </w:p>
    <w:p w14:paraId="060F1052" w14:textId="617E6551" w:rsidR="00AA0313" w:rsidRDefault="00AA0313">
      <w:pPr>
        <w:spacing w:after="115" w:line="259" w:lineRule="auto"/>
        <w:ind w:left="0" w:right="0" w:firstLine="0"/>
        <w:jc w:val="left"/>
      </w:pPr>
    </w:p>
    <w:p w14:paraId="0AF1BC1C" w14:textId="45F699F1" w:rsidR="00AA0313" w:rsidRPr="000C77ED" w:rsidRDefault="001C638B" w:rsidP="001C638B">
      <w:pPr>
        <w:pStyle w:val="Heading2"/>
        <w:rPr>
          <w:i/>
          <w:iCs/>
        </w:rPr>
      </w:pPr>
      <w:r w:rsidRPr="000C77ED">
        <w:rPr>
          <w:i/>
          <w:iCs/>
        </w:rPr>
        <w:t>API</w:t>
      </w:r>
    </w:p>
    <w:p w14:paraId="76CA38FD" w14:textId="136F91D2" w:rsidR="00AA0313" w:rsidRDefault="00B3036E">
      <w:pPr>
        <w:spacing w:after="115" w:line="259" w:lineRule="auto"/>
        <w:ind w:left="0" w:right="0" w:firstLine="0"/>
        <w:jc w:val="left"/>
        <w:rPr>
          <w:rFonts w:cs="Arial"/>
          <w:b/>
        </w:rPr>
      </w:pPr>
      <w:r>
        <w:rPr>
          <w:rFonts w:cs="Arial"/>
          <w:b/>
        </w:rPr>
        <w:t xml:space="preserve"> </w:t>
      </w:r>
      <w:r w:rsidR="001C638B">
        <w:rPr>
          <w:rFonts w:cs="Arial"/>
          <w:b/>
        </w:rPr>
        <w:tab/>
      </w:r>
    </w:p>
    <w:p w14:paraId="5B3D2658" w14:textId="5696941C" w:rsidR="001C638B" w:rsidRDefault="001C638B" w:rsidP="000C77ED">
      <w:pPr>
        <w:spacing w:line="360" w:lineRule="auto"/>
        <w:ind w:left="0" w:right="0" w:firstLine="720"/>
      </w:pPr>
      <w:r>
        <w:t>De acordo com a AWS</w:t>
      </w:r>
      <w:r>
        <w:rPr>
          <w:rStyle w:val="FootnoteReference"/>
        </w:rPr>
        <w:footnoteReference w:id="10"/>
      </w:r>
      <w:r w:rsidR="0003048F">
        <w:t xml:space="preserve"> (Amazon Web Services), uma </w:t>
      </w:r>
      <w:r w:rsidR="0003048F" w:rsidRPr="000C77ED">
        <w:rPr>
          <w:i/>
          <w:iCs/>
        </w:rPr>
        <w:t>API</w:t>
      </w:r>
      <w:r w:rsidR="0003048F">
        <w:t xml:space="preserve"> (</w:t>
      </w:r>
      <w:r w:rsidR="0003048F" w:rsidRPr="0003048F">
        <w:rPr>
          <w:i/>
          <w:iCs/>
        </w:rPr>
        <w:t>Application Programming Interface</w:t>
      </w:r>
      <w:r w:rsidR="004A0988">
        <w:rPr>
          <w:i/>
          <w:iCs/>
        </w:rPr>
        <w:t>)</w:t>
      </w:r>
      <w:r w:rsidR="004A0988">
        <w:rPr>
          <w:rStyle w:val="FootnoteReference"/>
          <w:i/>
          <w:iCs/>
        </w:rPr>
        <w:footnoteReference w:id="11"/>
      </w:r>
      <w:r w:rsidR="004A0988">
        <w:rPr>
          <w:i/>
          <w:iCs/>
        </w:rPr>
        <w:t xml:space="preserve"> </w:t>
      </w:r>
      <w:r w:rsidR="004A0988" w:rsidRPr="004A0988">
        <w:t>é uma interface que disponibiliza o contrato de serviço entre duas aplicações, essas que são qualquer software de funções distintas.</w:t>
      </w:r>
      <w:r w:rsidR="004A0988">
        <w:t xml:space="preserve"> Esse contrato define como ambas as aplicações respondem a determinadas requisições.</w:t>
      </w:r>
    </w:p>
    <w:p w14:paraId="3F1C1B5D" w14:textId="41BD5928" w:rsidR="000C77ED" w:rsidRDefault="000C77ED" w:rsidP="000C77ED">
      <w:pPr>
        <w:spacing w:line="360" w:lineRule="auto"/>
        <w:ind w:left="0" w:right="0" w:firstLine="720"/>
      </w:pPr>
      <w:r>
        <w:t xml:space="preserve">Ademais, </w:t>
      </w:r>
      <w:r>
        <w:rPr>
          <w:i/>
          <w:iCs/>
        </w:rPr>
        <w:t>API</w:t>
      </w:r>
      <w:r>
        <w:t xml:space="preserve">s podem funcionar de quatro maneiras: SOAP, onde é seguido o protocolo de acesso a objetos simples; RPC, onde é seguido o padrão de chamadas de procedimento remoto; WebSocket, onde é oferecido suporte à comunicação bidirecional entre aplicativos cliente e o servidor; e REST, que são as </w:t>
      </w:r>
      <w:r>
        <w:rPr>
          <w:i/>
          <w:iCs/>
        </w:rPr>
        <w:t>API</w:t>
      </w:r>
      <w:r>
        <w:t>s mais populares e flexíveis do mercado atualmente.</w:t>
      </w:r>
    </w:p>
    <w:p w14:paraId="0CC242EB" w14:textId="424EA686" w:rsidR="000C77ED" w:rsidRPr="000C77ED" w:rsidRDefault="000C77ED" w:rsidP="000C77ED">
      <w:pPr>
        <w:spacing w:line="360" w:lineRule="auto"/>
        <w:ind w:left="0" w:right="0" w:firstLine="720"/>
      </w:pPr>
      <w:r>
        <w:t>Para esse projeto</w:t>
      </w:r>
      <w:r>
        <w:t xml:space="preserve">, o </w:t>
      </w:r>
      <w:r>
        <w:rPr>
          <w:i/>
          <w:iCs/>
        </w:rPr>
        <w:t>backend</w:t>
      </w:r>
      <w:r>
        <w:t xml:space="preserve">, que consta de </w:t>
      </w:r>
      <w:r>
        <w:rPr>
          <w:i/>
          <w:iCs/>
        </w:rPr>
        <w:t>API</w:t>
      </w:r>
      <w:r>
        <w:t xml:space="preserve">’s desenvolvidas em </w:t>
      </w:r>
      <w:r>
        <w:rPr>
          <w:i/>
          <w:iCs/>
        </w:rPr>
        <w:t xml:space="preserve">Spring </w:t>
      </w:r>
      <w:r>
        <w:t xml:space="preserve">e </w:t>
      </w:r>
      <w:r>
        <w:rPr>
          <w:i/>
          <w:iCs/>
        </w:rPr>
        <w:t>FastAPI</w:t>
      </w:r>
      <w:r>
        <w:t xml:space="preserve">, se comunicarão utilizando do padrão REST com o frontend e com API’s externas, como a </w:t>
      </w:r>
      <w:r>
        <w:rPr>
          <w:i/>
          <w:iCs/>
        </w:rPr>
        <w:t>API</w:t>
      </w:r>
      <w:r>
        <w:t xml:space="preserve"> d</w:t>
      </w:r>
      <w:r w:rsidR="00867FF9">
        <w:t>o</w:t>
      </w:r>
      <w:r>
        <w:t xml:space="preserve"> </w:t>
      </w:r>
      <w:r w:rsidR="00867FF9">
        <w:t>modelo de linguagem de grande escala da OpenAI.</w:t>
      </w:r>
    </w:p>
    <w:p w14:paraId="545BF4B8" w14:textId="77777777" w:rsidR="00867FF9" w:rsidRDefault="00867FF9">
      <w:pPr>
        <w:spacing w:after="123" w:line="259" w:lineRule="auto"/>
        <w:ind w:left="0" w:right="0" w:firstLine="0"/>
        <w:jc w:val="left"/>
      </w:pPr>
    </w:p>
    <w:p w14:paraId="24433A9A" w14:textId="57E392D6" w:rsidR="00867FF9" w:rsidRDefault="00867FF9" w:rsidP="00867FF9">
      <w:pPr>
        <w:pStyle w:val="Heading2"/>
      </w:pPr>
      <w:r>
        <w:t>Conteinerização</w:t>
      </w:r>
    </w:p>
    <w:p w14:paraId="29F61879" w14:textId="77777777" w:rsidR="00867FF9" w:rsidRDefault="00867FF9" w:rsidP="00867FF9">
      <w:pPr>
        <w:ind w:left="720" w:firstLine="0"/>
        <w:rPr>
          <w:lang w:val="en-BR" w:eastAsia="en-US"/>
        </w:rPr>
      </w:pPr>
    </w:p>
    <w:p w14:paraId="198B23D0" w14:textId="29A35DC2" w:rsidR="00867FF9" w:rsidRDefault="00867FF9" w:rsidP="00867FF9">
      <w:pPr>
        <w:ind w:left="0" w:right="0" w:firstLine="720"/>
      </w:pPr>
      <w:r>
        <w:t>A conteinerização é uma tecnologia que permite empacotar uma aplicação e todas as suas dependências em um único contêiner, garantindo que ela possa ser executada de forma consistente em qualquer ambiente.</w:t>
      </w:r>
    </w:p>
    <w:p w14:paraId="4F469F66" w14:textId="5A3A8A2D" w:rsidR="00867FF9" w:rsidRDefault="00867FF9" w:rsidP="00867FF9">
      <w:pPr>
        <w:ind w:left="0" w:right="0" w:firstLine="720"/>
      </w:pPr>
      <w:r>
        <w:t xml:space="preserve">Os contêineres compartilham o mesmo </w:t>
      </w:r>
      <w:r w:rsidRPr="00C1199A">
        <w:rPr>
          <w:i/>
          <w:iCs/>
        </w:rPr>
        <w:t>kernel</w:t>
      </w:r>
      <w:r w:rsidR="00C1199A">
        <w:rPr>
          <w:rStyle w:val="FootnoteReference"/>
          <w:i/>
          <w:iCs/>
        </w:rPr>
        <w:footnoteReference w:id="12"/>
      </w:r>
      <w:r>
        <w:t xml:space="preserve"> do sistema operacional, mas operam em ambientes isolados, oferecendo a vantagem de serem mais leves e eficientes em comparação com as máquinas virtuais. Esta abordagem promove uma maior portabilidade e escalabilidade das aplicações, facilitando o gerenciamento e a orquestração de múltiplos contêineres através de ferramentas como </w:t>
      </w:r>
      <w:r>
        <w:t>Docker Compose</w:t>
      </w:r>
      <w:r>
        <w:t>.</w:t>
      </w:r>
    </w:p>
    <w:p w14:paraId="15220855" w14:textId="75D6FD09" w:rsidR="00867FF9" w:rsidRPr="00867FF9" w:rsidRDefault="00867FF9" w:rsidP="00867FF9">
      <w:pPr>
        <w:ind w:left="0" w:right="0" w:firstLine="720"/>
        <w:rPr>
          <w:lang w:val="en-BR" w:eastAsia="en-US"/>
        </w:rPr>
      </w:pPr>
      <w:r>
        <w:t xml:space="preserve">Assim, nesse projeto, para que seja possível a execução das aplicações em diversos ambientes, será utilizado do Docker para isolar o </w:t>
      </w:r>
      <w:r w:rsidRPr="00867FF9">
        <w:rPr>
          <w:i/>
          <w:iCs/>
        </w:rPr>
        <w:t>backend</w:t>
      </w:r>
      <w:r>
        <w:t xml:space="preserve"> e do Docker Compose para orquestrar e gerenciar as múltiplas imagens.</w:t>
      </w:r>
    </w:p>
    <w:p w14:paraId="2C369CCE" w14:textId="66C8110E" w:rsidR="00AA0313" w:rsidRDefault="00B3036E">
      <w:pPr>
        <w:spacing w:after="123" w:line="259" w:lineRule="auto"/>
        <w:ind w:left="0" w:right="0" w:firstLine="0"/>
        <w:jc w:val="left"/>
      </w:pPr>
      <w:r>
        <w:tab/>
        <w:t xml:space="preserve"> </w:t>
      </w:r>
    </w:p>
    <w:p w14:paraId="2C02FDC5" w14:textId="56C6610A" w:rsidR="00C1199A" w:rsidRDefault="00C1199A">
      <w:pPr>
        <w:pStyle w:val="Heading2"/>
        <w:ind w:left="388" w:right="0" w:hanging="403"/>
      </w:pPr>
      <w:r>
        <w:lastRenderedPageBreak/>
        <w:t>Padrões de Segurança</w:t>
      </w:r>
    </w:p>
    <w:p w14:paraId="095D1571" w14:textId="32FE536E" w:rsidR="00C1199A" w:rsidRPr="00D264CC" w:rsidRDefault="00D264CC" w:rsidP="00D264CC">
      <w:pPr>
        <w:ind w:left="720" w:firstLine="0"/>
        <w:rPr>
          <w:color w:val="C00000"/>
          <w:lang w:val="en-BR" w:eastAsia="en-US"/>
        </w:rPr>
      </w:pPr>
      <w:r>
        <w:rPr>
          <w:color w:val="C00000"/>
          <w:lang w:val="en-BR" w:eastAsia="en-US"/>
        </w:rPr>
        <w:t>Citar aqui sobre os padrões usados para segurança na autenticação.</w:t>
      </w:r>
    </w:p>
    <w:p w14:paraId="462A4AAD" w14:textId="0EA00596" w:rsidR="00AA0313" w:rsidRDefault="00B3036E">
      <w:pPr>
        <w:pStyle w:val="Heading2"/>
        <w:ind w:left="388" w:right="0" w:hanging="403"/>
      </w:pPr>
      <w:r>
        <w:rPr>
          <w:i/>
        </w:rPr>
        <w:t>Github</w:t>
      </w:r>
      <w:r>
        <w:t xml:space="preserve"> </w:t>
      </w:r>
    </w:p>
    <w:p w14:paraId="7ABE8DBC" w14:textId="79B48D48" w:rsidR="00AA0313" w:rsidRPr="00D264CC" w:rsidRDefault="00B3036E" w:rsidP="00E22F5C">
      <w:pPr>
        <w:spacing w:after="115" w:line="259" w:lineRule="auto"/>
        <w:ind w:left="0" w:right="0" w:firstLine="0"/>
        <w:jc w:val="left"/>
        <w:rPr>
          <w:bCs/>
          <w:color w:val="C00000"/>
        </w:rPr>
      </w:pPr>
      <w:r>
        <w:rPr>
          <w:rFonts w:cs="Arial"/>
          <w:b/>
        </w:rPr>
        <w:t xml:space="preserve"> </w:t>
      </w:r>
      <w:r w:rsidR="00D264CC">
        <w:rPr>
          <w:rFonts w:cs="Arial"/>
          <w:b/>
        </w:rPr>
        <w:tab/>
      </w:r>
      <w:r w:rsidR="00D264CC">
        <w:rPr>
          <w:rFonts w:cs="Arial"/>
          <w:bCs/>
          <w:color w:val="C00000"/>
        </w:rPr>
        <w:t xml:space="preserve">Explicar sobre o github, citar sobre o projeto ser mono repo. As vezes mudar esse tópico para </w:t>
      </w:r>
      <w:r w:rsidR="00373E35">
        <w:rPr>
          <w:rFonts w:cs="Arial"/>
          <w:bCs/>
          <w:color w:val="C00000"/>
        </w:rPr>
        <w:t>Sistema de Controle de versão</w:t>
      </w:r>
    </w:p>
    <w:p w14:paraId="185C455F" w14:textId="77777777" w:rsidR="00E56DF6" w:rsidRDefault="00E56DF6" w:rsidP="00E56DF6">
      <w:pPr>
        <w:spacing w:after="117" w:line="259" w:lineRule="auto"/>
        <w:ind w:left="708" w:right="0" w:firstLine="0"/>
        <w:jc w:val="left"/>
      </w:pPr>
    </w:p>
    <w:p w14:paraId="3150F39F" w14:textId="77777777" w:rsidR="00E56DF6" w:rsidRDefault="00E56DF6" w:rsidP="00E56DF6">
      <w:pPr>
        <w:spacing w:after="117" w:line="259" w:lineRule="auto"/>
        <w:ind w:left="708" w:right="0" w:firstLine="0"/>
        <w:jc w:val="left"/>
      </w:pPr>
    </w:p>
    <w:p w14:paraId="7B505935" w14:textId="77777777" w:rsidR="00AA0313" w:rsidRDefault="00B3036E">
      <w:pPr>
        <w:pStyle w:val="Heading1"/>
        <w:ind w:left="186" w:right="0" w:hanging="201"/>
      </w:pPr>
      <w:r>
        <w:t xml:space="preserve">METODOLOGIA </w:t>
      </w:r>
    </w:p>
    <w:p w14:paraId="48566DC7" w14:textId="3A1B9A5A" w:rsidR="00AA0313" w:rsidRDefault="00AA0313">
      <w:pPr>
        <w:spacing w:after="115" w:line="259" w:lineRule="auto"/>
        <w:ind w:left="0" w:right="0" w:firstLine="0"/>
        <w:jc w:val="left"/>
      </w:pPr>
    </w:p>
    <w:p w14:paraId="36BE376C" w14:textId="77777777" w:rsidR="00AA0313" w:rsidRDefault="00B3036E">
      <w:pPr>
        <w:spacing w:after="0" w:line="259" w:lineRule="auto"/>
        <w:ind w:left="0" w:right="0" w:firstLine="0"/>
        <w:jc w:val="left"/>
      </w:pPr>
      <w:r>
        <w:rPr>
          <w:rFonts w:cs="Arial"/>
          <w:b/>
        </w:rPr>
        <w:t xml:space="preserve"> </w:t>
      </w:r>
    </w:p>
    <w:p w14:paraId="3A60F2B1" w14:textId="77777777" w:rsidR="00AA0313" w:rsidRDefault="00B3036E">
      <w:pPr>
        <w:pStyle w:val="Heading2"/>
        <w:ind w:left="388" w:right="0" w:hanging="403"/>
      </w:pPr>
      <w:r>
        <w:t xml:space="preserve">Projeto base </w:t>
      </w:r>
    </w:p>
    <w:p w14:paraId="344B3C94" w14:textId="77777777" w:rsidR="00AA0313" w:rsidRDefault="00B3036E">
      <w:pPr>
        <w:spacing w:after="117" w:line="259" w:lineRule="auto"/>
        <w:ind w:left="0" w:right="0" w:firstLine="0"/>
        <w:jc w:val="left"/>
      </w:pPr>
      <w:r>
        <w:rPr>
          <w:rFonts w:cs="Arial"/>
          <w:b/>
        </w:rPr>
        <w:t xml:space="preserve"> </w:t>
      </w:r>
    </w:p>
    <w:p w14:paraId="50F6F17D" w14:textId="5B35CD8E" w:rsidR="00AA0313" w:rsidRDefault="00AA0313">
      <w:pPr>
        <w:spacing w:after="117" w:line="259" w:lineRule="auto"/>
        <w:ind w:left="708" w:right="0" w:firstLine="0"/>
        <w:jc w:val="left"/>
      </w:pPr>
    </w:p>
    <w:p w14:paraId="2C9B3821" w14:textId="77777777" w:rsidR="00AA0313" w:rsidRDefault="00B3036E">
      <w:pPr>
        <w:pStyle w:val="Heading2"/>
        <w:ind w:left="385" w:right="0" w:hanging="400"/>
      </w:pPr>
      <w:r>
        <w:t>Jornada da aplicação</w:t>
      </w:r>
      <w:r>
        <w:rPr>
          <w:b w:val="0"/>
        </w:rPr>
        <w:t xml:space="preserve"> </w:t>
      </w:r>
    </w:p>
    <w:p w14:paraId="59C51D28" w14:textId="77777777" w:rsidR="00AA0313" w:rsidRDefault="00B3036E">
      <w:pPr>
        <w:spacing w:after="126" w:line="259" w:lineRule="auto"/>
        <w:ind w:left="0" w:right="0" w:firstLine="0"/>
        <w:jc w:val="left"/>
      </w:pPr>
      <w:r>
        <w:t xml:space="preserve"> </w:t>
      </w:r>
      <w:r>
        <w:tab/>
        <w:t xml:space="preserve"> </w:t>
      </w:r>
    </w:p>
    <w:p w14:paraId="1CB7A2C8" w14:textId="3227135E" w:rsidR="00AA0313" w:rsidRDefault="00AA0313">
      <w:pPr>
        <w:spacing w:after="0" w:line="259" w:lineRule="auto"/>
        <w:ind w:left="0" w:right="0" w:firstLine="0"/>
        <w:jc w:val="left"/>
      </w:pPr>
    </w:p>
    <w:p w14:paraId="4BEC89E1" w14:textId="201EDDF5" w:rsidR="00AA0313" w:rsidRDefault="00B3036E">
      <w:pPr>
        <w:spacing w:after="0" w:line="259" w:lineRule="auto"/>
        <w:ind w:left="0" w:right="0" w:firstLine="0"/>
        <w:jc w:val="left"/>
      </w:pPr>
      <w:r>
        <w:rPr>
          <w:rFonts w:ascii="Times New Roman" w:eastAsia="Times New Roman" w:hAnsi="Times New Roman"/>
        </w:rPr>
        <w:t xml:space="preserve"> </w:t>
      </w:r>
    </w:p>
    <w:p w14:paraId="4C72518F" w14:textId="77777777" w:rsidR="00AA0313" w:rsidRDefault="00B3036E">
      <w:pPr>
        <w:pStyle w:val="Heading1"/>
        <w:ind w:left="187" w:right="0" w:hanging="202"/>
      </w:pPr>
      <w:r>
        <w:t xml:space="preserve">RESULTADOS E DISCUSSÕES  </w:t>
      </w:r>
    </w:p>
    <w:p w14:paraId="58AFA61A" w14:textId="29E52ECE" w:rsidR="00AA0313" w:rsidRDefault="00AA0313" w:rsidP="001A7E40">
      <w:pPr>
        <w:spacing w:after="117" w:line="259" w:lineRule="auto"/>
        <w:ind w:left="187" w:right="0" w:firstLine="0"/>
        <w:jc w:val="left"/>
      </w:pPr>
    </w:p>
    <w:p w14:paraId="170F8EE9" w14:textId="5381B5C4" w:rsidR="00AA0313" w:rsidRDefault="00AA0313">
      <w:pPr>
        <w:spacing w:after="117" w:line="259" w:lineRule="auto"/>
        <w:ind w:left="0" w:right="0" w:firstLine="0"/>
        <w:jc w:val="left"/>
      </w:pPr>
    </w:p>
    <w:p w14:paraId="4AEA2BCE" w14:textId="77777777" w:rsidR="00AA0313" w:rsidRDefault="00B3036E">
      <w:pPr>
        <w:pStyle w:val="Heading2"/>
        <w:ind w:left="387" w:right="0" w:hanging="402"/>
      </w:pPr>
      <w:r>
        <w:t xml:space="preserve">Configuração do ambiente de testes  </w:t>
      </w:r>
    </w:p>
    <w:p w14:paraId="149F494B" w14:textId="77777777" w:rsidR="00AA0313" w:rsidRDefault="00B3036E">
      <w:pPr>
        <w:spacing w:after="114" w:line="259" w:lineRule="auto"/>
        <w:ind w:left="0" w:right="0" w:firstLine="0"/>
        <w:jc w:val="left"/>
      </w:pPr>
      <w:r>
        <w:rPr>
          <w:rFonts w:cs="Arial"/>
          <w:b/>
        </w:rPr>
        <w:t xml:space="preserve"> </w:t>
      </w:r>
    </w:p>
    <w:p w14:paraId="1E2FF717" w14:textId="723AC418" w:rsidR="00AA0313" w:rsidRDefault="00AA0313">
      <w:pPr>
        <w:spacing w:after="117" w:line="259" w:lineRule="auto"/>
        <w:ind w:left="0" w:right="0" w:firstLine="0"/>
        <w:jc w:val="left"/>
      </w:pPr>
    </w:p>
    <w:p w14:paraId="3126FE21" w14:textId="77777777" w:rsidR="00AA0313" w:rsidRDefault="00B3036E">
      <w:pPr>
        <w:pStyle w:val="Heading2"/>
        <w:ind w:left="388" w:right="0" w:hanging="403"/>
      </w:pPr>
      <w:r>
        <w:t xml:space="preserve">Aplicação de testes de </w:t>
      </w:r>
      <w:r>
        <w:rPr>
          <w:i/>
        </w:rPr>
        <w:t>software</w:t>
      </w:r>
      <w:r>
        <w:t xml:space="preserve"> </w:t>
      </w:r>
    </w:p>
    <w:p w14:paraId="3FF00A7C" w14:textId="77777777" w:rsidR="00AA0313" w:rsidRDefault="00B3036E">
      <w:pPr>
        <w:spacing w:after="117" w:line="259" w:lineRule="auto"/>
        <w:ind w:left="0" w:right="0" w:firstLine="0"/>
        <w:jc w:val="left"/>
      </w:pPr>
      <w:r>
        <w:rPr>
          <w:rFonts w:cs="Arial"/>
          <w:b/>
        </w:rPr>
        <w:t xml:space="preserve"> </w:t>
      </w:r>
    </w:p>
    <w:p w14:paraId="12F8EC33" w14:textId="6369F076" w:rsidR="00AA0313" w:rsidRDefault="00B3036E" w:rsidP="00E22F5C">
      <w:pPr>
        <w:ind w:left="-15" w:right="46" w:firstLine="0"/>
      </w:pPr>
      <w:r>
        <w:t xml:space="preserve"> </w:t>
      </w:r>
    </w:p>
    <w:p w14:paraId="728A2A8E" w14:textId="77777777" w:rsidR="00AA0313" w:rsidRDefault="00B3036E">
      <w:pPr>
        <w:spacing w:after="115" w:line="259" w:lineRule="auto"/>
        <w:ind w:left="0" w:right="0" w:firstLine="0"/>
        <w:jc w:val="left"/>
      </w:pPr>
      <w:r>
        <w:rPr>
          <w:rFonts w:cs="Arial"/>
          <w:b/>
        </w:rPr>
        <w:t xml:space="preserve"> </w:t>
      </w:r>
    </w:p>
    <w:p w14:paraId="398F751C" w14:textId="77777777" w:rsidR="00AA0313" w:rsidRDefault="00B3036E">
      <w:pPr>
        <w:pStyle w:val="Heading1"/>
        <w:ind w:left="187" w:right="0" w:hanging="202"/>
      </w:pPr>
      <w:r>
        <w:t xml:space="preserve">CONCLUSÃO </w:t>
      </w:r>
    </w:p>
    <w:p w14:paraId="4F8C7FD3" w14:textId="77777777" w:rsidR="00AA0313" w:rsidRDefault="00B3036E">
      <w:pPr>
        <w:spacing w:after="123" w:line="259" w:lineRule="auto"/>
        <w:ind w:left="0" w:right="0" w:firstLine="0"/>
        <w:jc w:val="left"/>
      </w:pPr>
      <w:r>
        <w:rPr>
          <w:rFonts w:cs="Arial"/>
          <w:b/>
        </w:rPr>
        <w:t xml:space="preserve"> </w:t>
      </w:r>
      <w:r>
        <w:rPr>
          <w:rFonts w:cs="Arial"/>
          <w:b/>
        </w:rPr>
        <w:tab/>
        <w:t xml:space="preserve"> </w:t>
      </w:r>
    </w:p>
    <w:p w14:paraId="7A1B9234" w14:textId="1A08FEB1" w:rsidR="00AA0313" w:rsidRDefault="00AA0313">
      <w:pPr>
        <w:spacing w:after="117" w:line="259" w:lineRule="auto"/>
        <w:ind w:left="0" w:right="0" w:firstLine="0"/>
        <w:jc w:val="left"/>
      </w:pPr>
    </w:p>
    <w:p w14:paraId="0EC4CC41" w14:textId="77777777" w:rsidR="00AA0313" w:rsidRDefault="00B3036E">
      <w:pPr>
        <w:spacing w:after="115" w:line="259" w:lineRule="auto"/>
        <w:ind w:left="0" w:right="0" w:firstLine="0"/>
        <w:jc w:val="left"/>
      </w:pPr>
      <w:r>
        <w:rPr>
          <w:rFonts w:cs="Arial"/>
          <w:b/>
        </w:rPr>
        <w:t xml:space="preserve"> </w:t>
      </w:r>
    </w:p>
    <w:p w14:paraId="6028A57D" w14:textId="7D882A84" w:rsidR="00AA0313" w:rsidRPr="00E67D3D" w:rsidRDefault="00B3036E" w:rsidP="00183C4E">
      <w:pPr>
        <w:spacing w:after="88" w:line="259" w:lineRule="auto"/>
        <w:ind w:left="0" w:right="0" w:firstLine="0"/>
        <w:jc w:val="left"/>
        <w:rPr>
          <w:rFonts w:cs="Arial"/>
          <w:b/>
        </w:rPr>
      </w:pPr>
      <w:r>
        <w:rPr>
          <w:rFonts w:cs="Arial"/>
          <w:b/>
        </w:rPr>
        <w:t xml:space="preserve"> </w:t>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lastRenderedPageBreak/>
        <w:br/>
      </w:r>
      <w:r>
        <w:rPr>
          <w:rFonts w:ascii="Times New Roman" w:eastAsia="Times New Roman" w:hAnsi="Times New Roman"/>
        </w:rPr>
        <w:t xml:space="preserve"> </w:t>
      </w:r>
    </w:p>
    <w:p w14:paraId="6C7D0844" w14:textId="4FC66E91" w:rsidR="00AA0313" w:rsidRDefault="00B3036E" w:rsidP="00C116D5">
      <w:pPr>
        <w:pStyle w:val="Heading1"/>
        <w:ind w:left="187" w:right="0" w:hanging="202"/>
      </w:pPr>
      <w:r>
        <w:t xml:space="preserve">REFERÊNCIAS </w:t>
      </w:r>
    </w:p>
    <w:p w14:paraId="199A10F1" w14:textId="77777777" w:rsidR="00C116D5" w:rsidRDefault="00C116D5">
      <w:pPr>
        <w:spacing w:after="117" w:line="259" w:lineRule="auto"/>
        <w:ind w:left="-15" w:right="46" w:firstLine="0"/>
      </w:pPr>
    </w:p>
    <w:p w14:paraId="69539641" w14:textId="77777777" w:rsidR="001A7E40" w:rsidRDefault="00183C4E" w:rsidP="001A7E40">
      <w:pPr>
        <w:spacing w:after="259" w:line="360" w:lineRule="auto"/>
        <w:ind w:left="0" w:right="0" w:firstLine="0"/>
        <w:jc w:val="left"/>
      </w:pPr>
      <w:r w:rsidRPr="00183C4E">
        <w:rPr>
          <w:lang w:val="en-US"/>
        </w:rPr>
        <w:t>BOUTON, M. E. Context, attention, and the switch between habit and goal-</w:t>
      </w:r>
      <w:r w:rsidRPr="00183C4E">
        <w:rPr>
          <w:rStyle w:val="hljs-attribute"/>
          <w:lang w:val="en-US"/>
        </w:rPr>
        <w:t>direction</w:t>
      </w:r>
      <w:r w:rsidRPr="00183C4E">
        <w:rPr>
          <w:lang w:val="en-US"/>
        </w:rPr>
        <w:t xml:space="preserve"> in behavior. </w:t>
      </w:r>
      <w:r>
        <w:t xml:space="preserve">Learning &amp; behavior, v. </w:t>
      </w:r>
      <w:r>
        <w:rPr>
          <w:rStyle w:val="hljs-number"/>
        </w:rPr>
        <w:t>49</w:t>
      </w:r>
      <w:r>
        <w:t xml:space="preserve">, n. </w:t>
      </w:r>
      <w:r>
        <w:rPr>
          <w:rStyle w:val="hljs-number"/>
        </w:rPr>
        <w:t>4</w:t>
      </w:r>
      <w:r>
        <w:t xml:space="preserve">, </w:t>
      </w:r>
      <w:r>
        <w:rPr>
          <w:rStyle w:val="hljs-selector-tag"/>
        </w:rPr>
        <w:t>p</w:t>
      </w:r>
      <w:r>
        <w:t xml:space="preserve">. </w:t>
      </w:r>
      <w:r>
        <w:rPr>
          <w:rStyle w:val="hljs-number"/>
        </w:rPr>
        <w:t>349</w:t>
      </w:r>
      <w:r>
        <w:t>–</w:t>
      </w:r>
      <w:r>
        <w:rPr>
          <w:rStyle w:val="hljs-number"/>
        </w:rPr>
        <w:t>362</w:t>
      </w:r>
      <w:r>
        <w:t xml:space="preserve">, </w:t>
      </w:r>
      <w:r>
        <w:rPr>
          <w:rStyle w:val="hljs-number"/>
        </w:rPr>
        <w:t>2021</w:t>
      </w:r>
      <w:r>
        <w:t xml:space="preserve">. Disponível </w:t>
      </w:r>
      <w:r>
        <w:rPr>
          <w:rStyle w:val="hljs-selector-tag"/>
        </w:rPr>
        <w:t>em</w:t>
      </w:r>
      <w:r>
        <w:t>: https://doi.org/</w:t>
      </w:r>
      <w:r>
        <w:rPr>
          <w:rStyle w:val="hljs-number"/>
        </w:rPr>
        <w:t>10.3758</w:t>
      </w:r>
      <w:r>
        <w:t>/s13420-</w:t>
      </w:r>
      <w:r>
        <w:rPr>
          <w:rStyle w:val="hljs-number"/>
        </w:rPr>
        <w:t>021</w:t>
      </w:r>
      <w:r>
        <w:t>-</w:t>
      </w:r>
      <w:r>
        <w:rPr>
          <w:rStyle w:val="hljs-number"/>
        </w:rPr>
        <w:t>00488</w:t>
      </w:r>
      <w:r>
        <w:t xml:space="preserve">-z. Acesso em: </w:t>
      </w:r>
      <w:r>
        <w:rPr>
          <w:rStyle w:val="hljs-number"/>
        </w:rPr>
        <w:t>09</w:t>
      </w:r>
      <w:r>
        <w:t xml:space="preserve"> jun. </w:t>
      </w:r>
      <w:r>
        <w:rPr>
          <w:rStyle w:val="hljs-number"/>
        </w:rPr>
        <w:t>2024</w:t>
      </w:r>
      <w:r>
        <w:t>.</w:t>
      </w:r>
    </w:p>
    <w:p w14:paraId="03940296" w14:textId="2948CFAB" w:rsidR="00183C4E" w:rsidRPr="001A7E40" w:rsidRDefault="00EC699A" w:rsidP="001A7E40">
      <w:pPr>
        <w:spacing w:after="259" w:line="360" w:lineRule="auto"/>
        <w:ind w:left="0" w:right="0" w:firstLine="0"/>
        <w:jc w:val="left"/>
      </w:pPr>
      <w:r w:rsidRPr="003F7A65">
        <w:t xml:space="preserve">BRASIL. </w:t>
      </w:r>
      <w:r w:rsidRPr="00EC699A">
        <w:rPr>
          <w:b/>
          <w:bCs/>
        </w:rPr>
        <w:t>Brasil tem mais de 234 milhões de acessos móveis em 2020</w:t>
      </w:r>
      <w:r w:rsidRPr="003F7A65">
        <w:t xml:space="preserve">. Ministério das Comunicações, 2021. Disponível em: https://www.gov.br/pt-br/noticias/transito-e-transportes/2021/04/brasil-tem-mais-de-234-milhoes-de-acessos-moveis-em-2020. </w:t>
      </w:r>
      <w:r w:rsidRPr="00872A26">
        <w:rPr>
          <w:lang w:val="en-US"/>
        </w:rPr>
        <w:t>Acesso em: 9 jun. 2024</w:t>
      </w:r>
      <w:r w:rsidR="001A7E40">
        <w:rPr>
          <w:lang w:val="en-US"/>
        </w:rPr>
        <w:t>.</w:t>
      </w:r>
    </w:p>
    <w:p w14:paraId="431D3DD8" w14:textId="172A7788" w:rsidR="00183C4E" w:rsidRDefault="00EC699A" w:rsidP="007A3BBD">
      <w:pPr>
        <w:spacing w:after="254" w:line="360" w:lineRule="auto"/>
        <w:ind w:left="0" w:right="0" w:firstLine="0"/>
      </w:pPr>
      <w:r w:rsidRPr="00784775">
        <w:rPr>
          <w:lang w:val="en-US"/>
        </w:rPr>
        <w:t>GLOBAL WEB INDEX</w:t>
      </w:r>
      <w:r w:rsidRPr="00784775">
        <w:rPr>
          <w:b/>
          <w:bCs/>
          <w:lang w:val="en-US"/>
        </w:rPr>
        <w:t>. Digital vs Traditional Media Consumption: analyzing time devoted to online and traditional forms of media at a global level, as well as by age and across countries</w:t>
      </w:r>
      <w:r w:rsidRPr="00784775">
        <w:rPr>
          <w:lang w:val="en-US"/>
        </w:rPr>
        <w:t xml:space="preserve">. </w:t>
      </w:r>
      <w:r w:rsidRPr="00784775">
        <w:t>Insight Report, Q1 2017. Disponível em: https://www.gwi.com/hubfs/Digital_vs_Traditional_Media_Consumption.pdf. Acesso em: 09 jun. 2024.</w:t>
      </w:r>
    </w:p>
    <w:p w14:paraId="735EDEF7" w14:textId="77777777" w:rsidR="001A7E40" w:rsidRDefault="00C116D5" w:rsidP="001A7E40">
      <w:pPr>
        <w:spacing w:after="257" w:line="360" w:lineRule="auto"/>
        <w:ind w:left="-15" w:right="46" w:firstLine="0"/>
        <w:rPr>
          <w:lang w:val="en-US"/>
        </w:rPr>
      </w:pPr>
      <w:r w:rsidRPr="00C116D5">
        <w:rPr>
          <w:lang w:val="en-US"/>
        </w:rPr>
        <w:t xml:space="preserve">MENDELSOHN, A. I. </w:t>
      </w:r>
      <w:r w:rsidRPr="00C116D5">
        <w:rPr>
          <w:b/>
          <w:bCs/>
          <w:lang w:val="en-US"/>
        </w:rPr>
        <w:t>Creatures of habit: the neuroscience of habit and purposeful behavior</w:t>
      </w:r>
      <w:r w:rsidRPr="00C116D5">
        <w:rPr>
          <w:lang w:val="en-US"/>
        </w:rPr>
        <w:t xml:space="preserve">. </w:t>
      </w:r>
      <w:r w:rsidRPr="00C116D5">
        <w:t xml:space="preserve">Biological Psychiatry, v. 85, n. 11, p. e49–e51, 2019. Disponível em: https://doi.org/10.1016/j.biopsych.2019.03.978. </w:t>
      </w:r>
      <w:r w:rsidRPr="00784775">
        <w:rPr>
          <w:lang w:val="en-US"/>
        </w:rPr>
        <w:t>Acesso em: 9 jun. 2024.</w:t>
      </w:r>
    </w:p>
    <w:p w14:paraId="27C55D78" w14:textId="77777777" w:rsidR="001A7E40" w:rsidRDefault="007A3BBD" w:rsidP="001A7E40">
      <w:pPr>
        <w:spacing w:after="257" w:line="360" w:lineRule="auto"/>
        <w:ind w:left="-15" w:right="46" w:firstLine="0"/>
        <w:rPr>
          <w:rStyle w:val="hljs-comment"/>
          <w:lang w:val="en-US"/>
        </w:rPr>
      </w:pPr>
      <w:r w:rsidRPr="007A3BBD">
        <w:rPr>
          <w:rStyle w:val="hljs-selector-tag"/>
          <w:lang w:val="en-US"/>
        </w:rPr>
        <w:t>OSTLUND</w:t>
      </w:r>
      <w:r w:rsidRPr="007A3BBD">
        <w:rPr>
          <w:lang w:val="en-US"/>
        </w:rPr>
        <w:t xml:space="preserve">, </w:t>
      </w:r>
      <w:r w:rsidRPr="007A3BBD">
        <w:rPr>
          <w:rStyle w:val="hljs-selector-tag"/>
          <w:lang w:val="en-US"/>
        </w:rPr>
        <w:t>S</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BALLEINE</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W</w:t>
      </w:r>
      <w:r w:rsidRPr="007A3BBD">
        <w:rPr>
          <w:lang w:val="en-US"/>
        </w:rPr>
        <w:t xml:space="preserve">. </w:t>
      </w:r>
      <w:r w:rsidRPr="007A3BBD">
        <w:rPr>
          <w:rStyle w:val="hljs-selector-tag"/>
          <w:b/>
          <w:bCs/>
          <w:lang w:val="en-US"/>
        </w:rPr>
        <w:t>On</w:t>
      </w:r>
      <w:r w:rsidRPr="007A3BBD">
        <w:rPr>
          <w:b/>
          <w:bCs/>
          <w:lang w:val="en-US"/>
        </w:rPr>
        <w:t xml:space="preserve"> </w:t>
      </w:r>
      <w:r w:rsidRPr="007A3BBD">
        <w:rPr>
          <w:rStyle w:val="hljs-selector-tag"/>
          <w:b/>
          <w:bCs/>
          <w:lang w:val="en-US"/>
        </w:rPr>
        <w:t>habits</w:t>
      </w:r>
      <w:r w:rsidRPr="007A3BBD">
        <w:rPr>
          <w:b/>
          <w:bCs/>
          <w:lang w:val="en-US"/>
        </w:rPr>
        <w:t xml:space="preserve"> </w:t>
      </w:r>
      <w:r w:rsidRPr="007A3BBD">
        <w:rPr>
          <w:rStyle w:val="hljs-selector-tag"/>
          <w:b/>
          <w:bCs/>
          <w:lang w:val="en-US"/>
        </w:rPr>
        <w:t>and</w:t>
      </w:r>
      <w:r w:rsidRPr="007A3BBD">
        <w:rPr>
          <w:b/>
          <w:bCs/>
          <w:lang w:val="en-US"/>
        </w:rPr>
        <w:t xml:space="preserve"> </w:t>
      </w:r>
      <w:r w:rsidRPr="007A3BBD">
        <w:rPr>
          <w:rStyle w:val="hljs-selector-tag"/>
          <w:b/>
          <w:bCs/>
          <w:lang w:val="en-US"/>
        </w:rPr>
        <w:t>addiction</w:t>
      </w:r>
      <w:r w:rsidRPr="007A3BBD">
        <w:rPr>
          <w:b/>
          <w:bCs/>
          <w:lang w:val="en-US"/>
        </w:rPr>
        <w:t xml:space="preserve">: </w:t>
      </w:r>
      <w:r w:rsidRPr="007A3BBD">
        <w:rPr>
          <w:rStyle w:val="hljs-selector-tag"/>
          <w:b/>
          <w:bCs/>
          <w:lang w:val="en-US"/>
        </w:rPr>
        <w:t>an</w:t>
      </w:r>
      <w:r w:rsidRPr="007A3BBD">
        <w:rPr>
          <w:b/>
          <w:bCs/>
          <w:lang w:val="en-US"/>
        </w:rPr>
        <w:t xml:space="preserve"> </w:t>
      </w:r>
      <w:r w:rsidRPr="007A3BBD">
        <w:rPr>
          <w:rStyle w:val="hljs-selector-tag"/>
          <w:b/>
          <w:bCs/>
          <w:lang w:val="en-US"/>
        </w:rPr>
        <w:t>associative</w:t>
      </w:r>
      <w:r w:rsidRPr="007A3BBD">
        <w:rPr>
          <w:b/>
          <w:bCs/>
          <w:lang w:val="en-US"/>
        </w:rPr>
        <w:t xml:space="preserve"> </w:t>
      </w:r>
      <w:r w:rsidRPr="007A3BBD">
        <w:rPr>
          <w:rStyle w:val="hljs-selector-tag"/>
          <w:b/>
          <w:bCs/>
          <w:lang w:val="en-US"/>
        </w:rPr>
        <w:t>analysis</w:t>
      </w:r>
      <w:r w:rsidRPr="007A3BBD">
        <w:rPr>
          <w:b/>
          <w:bCs/>
          <w:lang w:val="en-US"/>
        </w:rPr>
        <w:t xml:space="preserve"> </w:t>
      </w:r>
      <w:r w:rsidRPr="007A3BBD">
        <w:rPr>
          <w:rStyle w:val="hljs-selector-tag"/>
          <w:b/>
          <w:bCs/>
          <w:lang w:val="en-US"/>
        </w:rPr>
        <w:t>of</w:t>
      </w:r>
      <w:r w:rsidRPr="007A3BBD">
        <w:rPr>
          <w:b/>
          <w:bCs/>
          <w:lang w:val="en-US"/>
        </w:rPr>
        <w:t xml:space="preserve"> </w:t>
      </w:r>
      <w:r w:rsidRPr="007A3BBD">
        <w:rPr>
          <w:rStyle w:val="hljs-selector-tag"/>
          <w:b/>
          <w:bCs/>
          <w:lang w:val="en-US"/>
        </w:rPr>
        <w:t>compulsive</w:t>
      </w:r>
      <w:r w:rsidRPr="007A3BBD">
        <w:rPr>
          <w:b/>
          <w:bCs/>
          <w:lang w:val="en-US"/>
        </w:rPr>
        <w:t xml:space="preserve"> </w:t>
      </w:r>
      <w:r w:rsidRPr="007A3BBD">
        <w:rPr>
          <w:rStyle w:val="hljs-selector-tag"/>
          <w:b/>
          <w:bCs/>
          <w:lang w:val="en-US"/>
        </w:rPr>
        <w:t>drug</w:t>
      </w:r>
      <w:r w:rsidRPr="007A3BBD">
        <w:rPr>
          <w:b/>
          <w:bCs/>
          <w:lang w:val="en-US"/>
        </w:rPr>
        <w:t xml:space="preserve"> </w:t>
      </w:r>
      <w:r w:rsidRPr="007A3BBD">
        <w:rPr>
          <w:rStyle w:val="hljs-selector-tag"/>
          <w:b/>
          <w:bCs/>
          <w:lang w:val="en-US"/>
        </w:rPr>
        <w:t>seeking</w:t>
      </w:r>
      <w:r w:rsidRPr="007A3BBD">
        <w:rPr>
          <w:lang w:val="en-US"/>
        </w:rPr>
        <w:t xml:space="preserve">. </w:t>
      </w:r>
      <w:r w:rsidRPr="007A3BBD">
        <w:rPr>
          <w:rStyle w:val="hljs-selector-tag"/>
          <w:lang w:val="en-US"/>
        </w:rPr>
        <w:t>Drug</w:t>
      </w:r>
      <w:r w:rsidRPr="007A3BBD">
        <w:rPr>
          <w:lang w:val="en-US"/>
        </w:rPr>
        <w:t xml:space="preserve"> </w:t>
      </w:r>
      <w:r w:rsidRPr="007A3BBD">
        <w:rPr>
          <w:rStyle w:val="hljs-selector-tag"/>
          <w:lang w:val="en-US"/>
        </w:rPr>
        <w:t>discovery</w:t>
      </w:r>
      <w:r w:rsidRPr="007A3BBD">
        <w:rPr>
          <w:lang w:val="en-US"/>
        </w:rPr>
        <w:t xml:space="preserve"> </w:t>
      </w:r>
      <w:r w:rsidRPr="007A3BBD">
        <w:rPr>
          <w:rStyle w:val="hljs-selector-tag"/>
          <w:lang w:val="en-US"/>
        </w:rPr>
        <w:t>today</w:t>
      </w:r>
      <w:r w:rsidRPr="007A3BBD">
        <w:rPr>
          <w:lang w:val="en-US"/>
        </w:rPr>
        <w:t xml:space="preserve">. </w:t>
      </w:r>
      <w:r w:rsidRPr="007A3BBD">
        <w:rPr>
          <w:rStyle w:val="hljs-selector-tag"/>
          <w:lang w:val="en-US"/>
        </w:rPr>
        <w:t>Disease</w:t>
      </w:r>
      <w:r w:rsidRPr="007A3BBD">
        <w:rPr>
          <w:lang w:val="en-US"/>
        </w:rPr>
        <w:t xml:space="preserve"> </w:t>
      </w:r>
      <w:r w:rsidRPr="007A3BBD">
        <w:rPr>
          <w:rStyle w:val="hljs-selector-tag"/>
          <w:lang w:val="en-US"/>
        </w:rPr>
        <w:t>models</w:t>
      </w:r>
      <w:r w:rsidRPr="007A3BBD">
        <w:rPr>
          <w:lang w:val="en-US"/>
        </w:rPr>
        <w:t xml:space="preserve">, </w:t>
      </w:r>
      <w:r w:rsidRPr="007A3BBD">
        <w:rPr>
          <w:rStyle w:val="hljs-selector-tag"/>
          <w:lang w:val="en-US"/>
        </w:rPr>
        <w:t>v</w:t>
      </w:r>
      <w:r w:rsidRPr="007A3BBD">
        <w:rPr>
          <w:lang w:val="en-US"/>
        </w:rPr>
        <w:t xml:space="preserve">. </w:t>
      </w:r>
      <w:r w:rsidRPr="007A3BBD">
        <w:rPr>
          <w:rStyle w:val="hljs-number"/>
          <w:lang w:val="en-US"/>
        </w:rPr>
        <w:t>5</w:t>
      </w:r>
      <w:r w:rsidRPr="007A3BBD">
        <w:rPr>
          <w:lang w:val="en-US"/>
        </w:rPr>
        <w:t xml:space="preserve">, </w:t>
      </w:r>
      <w:r w:rsidRPr="007A3BBD">
        <w:rPr>
          <w:rStyle w:val="hljs-selector-tag"/>
          <w:lang w:val="en-US"/>
        </w:rPr>
        <w:t>n</w:t>
      </w:r>
      <w:r w:rsidRPr="007A3BBD">
        <w:rPr>
          <w:lang w:val="en-US"/>
        </w:rPr>
        <w:t xml:space="preserve">. </w:t>
      </w:r>
      <w:r w:rsidRPr="007A3BBD">
        <w:rPr>
          <w:rStyle w:val="hljs-number"/>
          <w:lang w:val="en-US"/>
        </w:rPr>
        <w:t>4</w:t>
      </w:r>
      <w:r w:rsidRPr="007A3BBD">
        <w:rPr>
          <w:lang w:val="en-US"/>
        </w:rPr>
        <w:t xml:space="preserve">, </w:t>
      </w:r>
      <w:r w:rsidRPr="007A3BBD">
        <w:rPr>
          <w:rStyle w:val="hljs-selector-tag"/>
          <w:lang w:val="en-US"/>
        </w:rPr>
        <w:t>p</w:t>
      </w:r>
      <w:r w:rsidRPr="007A3BBD">
        <w:rPr>
          <w:lang w:val="en-US"/>
        </w:rPr>
        <w:t xml:space="preserve">. </w:t>
      </w:r>
      <w:r w:rsidRPr="007A3BBD">
        <w:rPr>
          <w:rStyle w:val="hljs-number"/>
          <w:lang w:val="en-US"/>
        </w:rPr>
        <w:t>235</w:t>
      </w:r>
      <w:r w:rsidRPr="007A3BBD">
        <w:rPr>
          <w:lang w:val="en-US"/>
        </w:rPr>
        <w:t>–</w:t>
      </w:r>
      <w:r w:rsidRPr="007A3BBD">
        <w:rPr>
          <w:rStyle w:val="hljs-number"/>
          <w:lang w:val="en-US"/>
        </w:rPr>
        <w:t>245</w:t>
      </w:r>
      <w:r w:rsidRPr="007A3BBD">
        <w:rPr>
          <w:lang w:val="en-US"/>
        </w:rPr>
        <w:t xml:space="preserve">, </w:t>
      </w:r>
      <w:r w:rsidRPr="007A3BBD">
        <w:rPr>
          <w:rStyle w:val="hljs-number"/>
          <w:lang w:val="en-US"/>
        </w:rPr>
        <w:t>2008</w:t>
      </w:r>
      <w:r w:rsidRPr="007A3BBD">
        <w:rPr>
          <w:lang w:val="en-US"/>
        </w:rPr>
        <w:t xml:space="preserve">. </w:t>
      </w:r>
      <w:r w:rsidRPr="007A3BBD">
        <w:rPr>
          <w:rStyle w:val="hljs-selector-tag"/>
          <w:lang w:val="en-US"/>
        </w:rPr>
        <w:t>Dispon</w:t>
      </w:r>
      <w:r w:rsidRPr="007A3BBD">
        <w:rPr>
          <w:lang w:val="en-US"/>
        </w:rPr>
        <w:t>í</w:t>
      </w:r>
      <w:r w:rsidRPr="007A3BBD">
        <w:rPr>
          <w:rStyle w:val="hljs-selector-tag"/>
          <w:lang w:val="en-US"/>
        </w:rPr>
        <w:t>vel</w:t>
      </w:r>
      <w:r w:rsidRPr="007A3BBD">
        <w:rPr>
          <w:lang w:val="en-US"/>
        </w:rPr>
        <w:t xml:space="preserve"> </w:t>
      </w:r>
      <w:r w:rsidRPr="007A3BBD">
        <w:rPr>
          <w:rStyle w:val="hljs-selector-tag"/>
          <w:lang w:val="en-US"/>
        </w:rPr>
        <w:t>em</w:t>
      </w:r>
      <w:r w:rsidRPr="007A3BBD">
        <w:rPr>
          <w:lang w:val="en-US"/>
        </w:rPr>
        <w:t xml:space="preserve">: </w:t>
      </w:r>
      <w:r w:rsidRPr="007A3BBD">
        <w:rPr>
          <w:rStyle w:val="hljs-selector-tag"/>
          <w:lang w:val="en-US"/>
        </w:rPr>
        <w:t>https</w:t>
      </w:r>
      <w:r w:rsidRPr="007A3BBD">
        <w:rPr>
          <w:lang w:val="en-US"/>
        </w:rPr>
        <w:t>:</w:t>
      </w:r>
      <w:r w:rsidRPr="007A3BBD">
        <w:rPr>
          <w:rStyle w:val="hljs-comment"/>
          <w:lang w:val="en-US"/>
        </w:rPr>
        <w:t xml:space="preserve">//doi.org/10.1016/j.ddmod.2009.07.004. </w:t>
      </w:r>
      <w:r w:rsidRPr="00872A26">
        <w:rPr>
          <w:rStyle w:val="hljs-comment"/>
          <w:lang w:val="en-US"/>
        </w:rPr>
        <w:t>Acesso em: 09 jun. 2024.</w:t>
      </w:r>
    </w:p>
    <w:p w14:paraId="080D2BD6" w14:textId="77777777" w:rsidR="001A7E40" w:rsidRDefault="008731FE" w:rsidP="001A7E40">
      <w:pPr>
        <w:spacing w:after="257" w:line="360" w:lineRule="auto"/>
        <w:ind w:left="-15" w:right="46" w:firstLine="0"/>
        <w:rPr>
          <w:lang w:val="en-US"/>
        </w:rPr>
      </w:pPr>
      <w:r w:rsidRPr="008731FE">
        <w:rPr>
          <w:lang w:val="en-US"/>
        </w:rPr>
        <w:t xml:space="preserve">Schultz, W., Apicella, P., &amp; Ljungberg, T. (1993). </w:t>
      </w:r>
      <w:r w:rsidRPr="008731FE">
        <w:rPr>
          <w:b/>
          <w:bCs/>
          <w:lang w:val="en-US"/>
        </w:rPr>
        <w:t>Responses of monkey dopamine neurons to reward and conditioned stimuli during successive steps of learning a delayed response task</w:t>
      </w:r>
      <w:r w:rsidRPr="008731FE">
        <w:rPr>
          <w:lang w:val="en-US"/>
        </w:rPr>
        <w:t xml:space="preserve">. The Journal of </w:t>
      </w:r>
      <w:proofErr w:type="gramStart"/>
      <w:r w:rsidRPr="008731FE">
        <w:rPr>
          <w:lang w:val="en-US"/>
        </w:rPr>
        <w:t>neuroscience :</w:t>
      </w:r>
      <w:proofErr w:type="gramEnd"/>
      <w:r w:rsidRPr="008731FE">
        <w:rPr>
          <w:lang w:val="en-US"/>
        </w:rPr>
        <w:t xml:space="preserve"> the official journal of the Society for Neuroscience, 13(3), 900–913. </w:t>
      </w:r>
      <w:hyperlink r:id="rId10" w:history="1">
        <w:r w:rsidR="00183C4E" w:rsidRPr="003E0D81">
          <w:rPr>
            <w:rStyle w:val="Hyperlink"/>
            <w:lang w:val="en-US"/>
          </w:rPr>
          <w:t>https://doi.org</w:t>
        </w:r>
        <w:r w:rsidR="00183C4E" w:rsidRPr="003E0D81">
          <w:rPr>
            <w:rStyle w:val="Hyperlink"/>
            <w:lang w:val="en-US"/>
          </w:rPr>
          <w:t>/</w:t>
        </w:r>
        <w:r w:rsidR="00183C4E" w:rsidRPr="003E0D81">
          <w:rPr>
            <w:rStyle w:val="Hyperlink"/>
            <w:lang w:val="en-US"/>
          </w:rPr>
          <w:t>10.1523/JNEUROSCI.13-03-00900.1993</w:t>
        </w:r>
      </w:hyperlink>
      <w:r w:rsidR="00183C4E">
        <w:rPr>
          <w:lang w:val="en-US"/>
        </w:rPr>
        <w:t>.</w:t>
      </w:r>
    </w:p>
    <w:p w14:paraId="42573984" w14:textId="4F5842F2" w:rsidR="008731FE" w:rsidRPr="00183C4E" w:rsidRDefault="00EC699A" w:rsidP="001A7E40">
      <w:pPr>
        <w:spacing w:after="257" w:line="360" w:lineRule="auto"/>
        <w:ind w:left="-15" w:right="46" w:firstLine="0"/>
        <w:rPr>
          <w:lang w:val="en-US"/>
        </w:rPr>
      </w:pPr>
      <w:r w:rsidRPr="00EC699A">
        <w:rPr>
          <w:lang w:val="en-US"/>
        </w:rPr>
        <w:t xml:space="preserve">SHOUKAT, S. </w:t>
      </w:r>
      <w:r w:rsidRPr="00EC699A">
        <w:rPr>
          <w:b/>
          <w:bCs/>
          <w:lang w:val="en-US"/>
        </w:rPr>
        <w:t>Cell phone addiction and psychological and physiological health in adolescents</w:t>
      </w:r>
      <w:r w:rsidRPr="00EC699A">
        <w:rPr>
          <w:lang w:val="en-US"/>
        </w:rPr>
        <w:t xml:space="preserve">. </w:t>
      </w:r>
      <w:r w:rsidRPr="001A7E40">
        <w:rPr>
          <w:lang w:val="en-US"/>
        </w:rPr>
        <w:t>EXCLI journal, v. 18, p. 47–50, 2019.</w:t>
      </w:r>
    </w:p>
    <w:p w14:paraId="58BA8F9C" w14:textId="77777777" w:rsidR="008731FE" w:rsidRPr="001A7E40" w:rsidRDefault="008731FE" w:rsidP="00EC699A">
      <w:pPr>
        <w:spacing w:after="117" w:line="360" w:lineRule="auto"/>
        <w:ind w:left="0" w:right="46" w:firstLine="0"/>
        <w:rPr>
          <w:lang w:val="en-US"/>
        </w:rPr>
      </w:pPr>
    </w:p>
    <w:p w14:paraId="15B41D12" w14:textId="77777777" w:rsidR="008731FE" w:rsidRPr="001A7E40" w:rsidRDefault="008731FE" w:rsidP="00EC699A">
      <w:pPr>
        <w:spacing w:after="117" w:line="360" w:lineRule="auto"/>
        <w:ind w:left="0" w:right="46" w:firstLine="0"/>
        <w:rPr>
          <w:lang w:val="en-US"/>
        </w:rPr>
      </w:pPr>
    </w:p>
    <w:p w14:paraId="418D699F" w14:textId="77777777" w:rsidR="007A3BBD" w:rsidRPr="001A7E40" w:rsidRDefault="007A3BBD" w:rsidP="00EC699A">
      <w:pPr>
        <w:spacing w:after="117" w:line="360" w:lineRule="auto"/>
        <w:ind w:left="0" w:right="46" w:firstLine="0"/>
        <w:rPr>
          <w:lang w:val="en-US"/>
        </w:rPr>
      </w:pPr>
    </w:p>
    <w:p w14:paraId="130A1271" w14:textId="77777777" w:rsidR="009D2825" w:rsidRPr="00EC699A" w:rsidRDefault="009D2825" w:rsidP="00C116D5">
      <w:pPr>
        <w:spacing w:after="254" w:line="259" w:lineRule="auto"/>
        <w:ind w:left="0" w:right="7980" w:firstLine="0"/>
        <w:jc w:val="right"/>
        <w:rPr>
          <w:lang w:val="en-US"/>
        </w:rPr>
      </w:pPr>
    </w:p>
    <w:p w14:paraId="2D173237" w14:textId="77777777" w:rsidR="009D2825" w:rsidRPr="00EC699A" w:rsidRDefault="009D2825" w:rsidP="007A3BBD">
      <w:pPr>
        <w:spacing w:after="254" w:line="259" w:lineRule="auto"/>
        <w:ind w:left="0" w:right="7980" w:firstLine="0"/>
        <w:rPr>
          <w:lang w:val="en-US"/>
        </w:rPr>
      </w:pPr>
    </w:p>
    <w:p w14:paraId="64551584" w14:textId="77777777" w:rsidR="009D2825" w:rsidRPr="00EC699A" w:rsidRDefault="009D2825" w:rsidP="00C116D5">
      <w:pPr>
        <w:spacing w:after="254" w:line="259" w:lineRule="auto"/>
        <w:ind w:left="0" w:right="7980" w:firstLine="0"/>
        <w:jc w:val="right"/>
        <w:rPr>
          <w:lang w:val="en-US"/>
        </w:rPr>
      </w:pPr>
    </w:p>
    <w:p w14:paraId="1405CBB5" w14:textId="77777777" w:rsidR="009D2825" w:rsidRPr="00EC699A" w:rsidRDefault="009D2825" w:rsidP="00C116D5">
      <w:pPr>
        <w:spacing w:after="254" w:line="259" w:lineRule="auto"/>
        <w:ind w:left="0" w:right="7980" w:firstLine="0"/>
        <w:jc w:val="right"/>
        <w:rPr>
          <w:lang w:val="en-US"/>
        </w:rPr>
      </w:pPr>
    </w:p>
    <w:p w14:paraId="5A330619" w14:textId="77777777" w:rsidR="009D2825" w:rsidRPr="00EC699A" w:rsidRDefault="009D2825" w:rsidP="00C116D5">
      <w:pPr>
        <w:spacing w:after="254" w:line="259" w:lineRule="auto"/>
        <w:ind w:left="0" w:right="7980" w:firstLine="0"/>
        <w:jc w:val="right"/>
        <w:rPr>
          <w:lang w:val="en-US"/>
        </w:rPr>
      </w:pPr>
    </w:p>
    <w:p w14:paraId="61C03550" w14:textId="77777777" w:rsidR="009D2825" w:rsidRPr="00EC699A" w:rsidRDefault="009D2825" w:rsidP="00C116D5">
      <w:pPr>
        <w:spacing w:after="254" w:line="259" w:lineRule="auto"/>
        <w:ind w:left="0" w:right="7980" w:firstLine="0"/>
        <w:jc w:val="right"/>
        <w:rPr>
          <w:lang w:val="en-US"/>
        </w:rPr>
      </w:pPr>
    </w:p>
    <w:p w14:paraId="58F79D11" w14:textId="77777777" w:rsidR="009D2825" w:rsidRPr="00EC699A" w:rsidRDefault="009D2825" w:rsidP="00C116D5">
      <w:pPr>
        <w:spacing w:after="254" w:line="259" w:lineRule="auto"/>
        <w:ind w:left="0" w:right="7980" w:firstLine="0"/>
        <w:jc w:val="right"/>
        <w:rPr>
          <w:lang w:val="en-US"/>
        </w:rPr>
      </w:pPr>
    </w:p>
    <w:p w14:paraId="061F727D" w14:textId="77777777" w:rsidR="009D2825" w:rsidRPr="00EC699A" w:rsidRDefault="009D2825" w:rsidP="00C116D5">
      <w:pPr>
        <w:spacing w:after="254" w:line="259" w:lineRule="auto"/>
        <w:ind w:left="0" w:right="7980" w:firstLine="0"/>
        <w:jc w:val="right"/>
        <w:rPr>
          <w:lang w:val="en-US"/>
        </w:rPr>
      </w:pPr>
    </w:p>
    <w:p w14:paraId="359FB8EE" w14:textId="77777777" w:rsidR="009D2825" w:rsidRPr="00EC699A" w:rsidRDefault="009D2825" w:rsidP="00C116D5">
      <w:pPr>
        <w:spacing w:after="254" w:line="259" w:lineRule="auto"/>
        <w:ind w:left="0" w:right="7980" w:firstLine="0"/>
        <w:jc w:val="right"/>
        <w:rPr>
          <w:lang w:val="en-US"/>
        </w:rPr>
      </w:pPr>
    </w:p>
    <w:p w14:paraId="78F23149" w14:textId="77777777" w:rsidR="009D2825" w:rsidRPr="00EC699A" w:rsidRDefault="009D2825" w:rsidP="00C116D5">
      <w:pPr>
        <w:spacing w:after="254" w:line="259" w:lineRule="auto"/>
        <w:ind w:left="0" w:right="7980" w:firstLine="0"/>
        <w:jc w:val="right"/>
        <w:rPr>
          <w:lang w:val="en-US"/>
        </w:rPr>
      </w:pPr>
    </w:p>
    <w:p w14:paraId="51634FE3" w14:textId="77777777" w:rsidR="009D2825" w:rsidRPr="00EC699A" w:rsidRDefault="009D2825" w:rsidP="00C116D5">
      <w:pPr>
        <w:spacing w:after="254" w:line="259" w:lineRule="auto"/>
        <w:ind w:left="0" w:right="7980" w:firstLine="0"/>
        <w:jc w:val="right"/>
        <w:rPr>
          <w:lang w:val="en-US"/>
        </w:rPr>
      </w:pPr>
    </w:p>
    <w:p w14:paraId="1B87162E" w14:textId="77777777" w:rsidR="009D2825" w:rsidRPr="00EC699A" w:rsidRDefault="009D2825" w:rsidP="00C116D5">
      <w:pPr>
        <w:spacing w:after="254" w:line="259" w:lineRule="auto"/>
        <w:ind w:left="0" w:right="7980" w:firstLine="0"/>
        <w:jc w:val="right"/>
        <w:rPr>
          <w:lang w:val="en-US"/>
        </w:rPr>
      </w:pPr>
    </w:p>
    <w:p w14:paraId="1E27290F" w14:textId="77777777" w:rsidR="009D2825" w:rsidRPr="00EC699A" w:rsidRDefault="009D2825" w:rsidP="00C116D5">
      <w:pPr>
        <w:spacing w:after="254" w:line="259" w:lineRule="auto"/>
        <w:ind w:left="0" w:right="7980" w:firstLine="0"/>
        <w:jc w:val="right"/>
        <w:rPr>
          <w:lang w:val="en-US"/>
        </w:rPr>
      </w:pPr>
    </w:p>
    <w:p w14:paraId="5499F040" w14:textId="77777777" w:rsidR="009D2825" w:rsidRPr="00EC699A" w:rsidRDefault="009D2825" w:rsidP="00C116D5">
      <w:pPr>
        <w:spacing w:after="254" w:line="259" w:lineRule="auto"/>
        <w:ind w:left="0" w:right="7980" w:firstLine="0"/>
        <w:jc w:val="right"/>
        <w:rPr>
          <w:lang w:val="en-US"/>
        </w:rPr>
      </w:pPr>
    </w:p>
    <w:p w14:paraId="6D40DC0A" w14:textId="77777777" w:rsidR="009D2825" w:rsidRPr="00EC699A" w:rsidRDefault="009D2825" w:rsidP="00C116D5">
      <w:pPr>
        <w:spacing w:after="254" w:line="259" w:lineRule="auto"/>
        <w:ind w:left="0" w:right="7980" w:firstLine="0"/>
        <w:jc w:val="right"/>
        <w:rPr>
          <w:lang w:val="en-US"/>
        </w:rPr>
      </w:pPr>
    </w:p>
    <w:p w14:paraId="606AF31D" w14:textId="77777777" w:rsidR="009D2825" w:rsidRPr="00EC699A" w:rsidRDefault="009D2825" w:rsidP="00C116D5">
      <w:pPr>
        <w:spacing w:after="254" w:line="259" w:lineRule="auto"/>
        <w:ind w:left="0" w:right="7980" w:firstLine="0"/>
        <w:jc w:val="right"/>
        <w:rPr>
          <w:lang w:val="en-US"/>
        </w:rPr>
      </w:pPr>
    </w:p>
    <w:p w14:paraId="7762044C" w14:textId="77777777" w:rsidR="009D2825" w:rsidRPr="00EC699A" w:rsidRDefault="009D2825" w:rsidP="00C116D5">
      <w:pPr>
        <w:spacing w:after="254" w:line="259" w:lineRule="auto"/>
        <w:ind w:left="0" w:right="7980" w:firstLine="0"/>
        <w:jc w:val="right"/>
        <w:rPr>
          <w:lang w:val="en-US"/>
        </w:rPr>
      </w:pPr>
    </w:p>
    <w:p w14:paraId="26EDEBE0" w14:textId="77777777" w:rsidR="009D2825" w:rsidRPr="00EC699A" w:rsidRDefault="009D2825" w:rsidP="00C116D5">
      <w:pPr>
        <w:spacing w:after="254" w:line="259" w:lineRule="auto"/>
        <w:ind w:left="0" w:right="7980" w:firstLine="0"/>
        <w:jc w:val="right"/>
        <w:rPr>
          <w:lang w:val="en-US"/>
        </w:rPr>
      </w:pPr>
    </w:p>
    <w:p w14:paraId="6AE4145E" w14:textId="77777777" w:rsidR="009D2825" w:rsidRPr="00EC699A" w:rsidRDefault="009D2825" w:rsidP="00C116D5">
      <w:pPr>
        <w:spacing w:after="254" w:line="259" w:lineRule="auto"/>
        <w:ind w:left="0" w:right="7980" w:firstLine="0"/>
        <w:jc w:val="right"/>
        <w:rPr>
          <w:lang w:val="en-US"/>
        </w:rPr>
      </w:pPr>
    </w:p>
    <w:p w14:paraId="373C10E3" w14:textId="116384A1" w:rsidR="00183C4E" w:rsidRDefault="00183C4E" w:rsidP="00C116D5">
      <w:pPr>
        <w:spacing w:after="254" w:line="259" w:lineRule="auto"/>
        <w:ind w:left="0" w:right="7980" w:firstLine="0"/>
        <w:jc w:val="right"/>
        <w:rPr>
          <w:lang w:val="en-US"/>
        </w:rPr>
      </w:pPr>
    </w:p>
    <w:p w14:paraId="31E3DE25" w14:textId="26E899B8" w:rsidR="00183C4E" w:rsidRDefault="00183C4E">
      <w:pPr>
        <w:spacing w:after="160" w:line="278" w:lineRule="auto"/>
        <w:ind w:left="0" w:right="0" w:firstLine="0"/>
        <w:jc w:val="left"/>
        <w:rPr>
          <w:lang w:val="en-US"/>
        </w:rPr>
      </w:pPr>
    </w:p>
    <w:sectPr w:rsidR="00183C4E">
      <w:headerReference w:type="even" r:id="rId11"/>
      <w:headerReference w:type="default" r:id="rId12"/>
      <w:headerReference w:type="first" r:id="rId13"/>
      <w:pgSz w:w="11906" w:h="16838"/>
      <w:pgMar w:top="749" w:right="1078" w:bottom="1135"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1DF7" w14:textId="77777777" w:rsidR="00A4442A" w:rsidRDefault="00A4442A">
      <w:pPr>
        <w:spacing w:after="0" w:line="240" w:lineRule="auto"/>
      </w:pPr>
      <w:r>
        <w:separator/>
      </w:r>
    </w:p>
  </w:endnote>
  <w:endnote w:type="continuationSeparator" w:id="0">
    <w:p w14:paraId="60C334D0" w14:textId="77777777" w:rsidR="00A4442A" w:rsidRDefault="00A4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7B71" w14:textId="77777777" w:rsidR="00A4442A" w:rsidRDefault="00A4442A">
      <w:pPr>
        <w:spacing w:after="0" w:line="259" w:lineRule="auto"/>
        <w:ind w:left="0" w:right="0" w:firstLine="0"/>
        <w:jc w:val="left"/>
      </w:pPr>
      <w:r>
        <w:separator/>
      </w:r>
    </w:p>
  </w:footnote>
  <w:footnote w:type="continuationSeparator" w:id="0">
    <w:p w14:paraId="075944F4" w14:textId="77777777" w:rsidR="00A4442A" w:rsidRDefault="00A4442A">
      <w:pPr>
        <w:spacing w:after="0" w:line="259" w:lineRule="auto"/>
        <w:ind w:left="0" w:right="0" w:firstLine="0"/>
        <w:jc w:val="left"/>
      </w:pPr>
      <w:r>
        <w:continuationSeparator/>
      </w:r>
    </w:p>
  </w:footnote>
  <w:footnote w:id="1">
    <w:p w14:paraId="7EC496B5" w14:textId="73CDA489" w:rsidR="001A7E40" w:rsidRPr="001A7E40" w:rsidRDefault="001A7E40" w:rsidP="001E1B24">
      <w:pPr>
        <w:pStyle w:val="FootnoteText"/>
        <w:ind w:left="0" w:right="0" w:firstLine="0"/>
        <w:jc w:val="left"/>
      </w:pPr>
      <w:r>
        <w:rPr>
          <w:rStyle w:val="FootnoteReference"/>
        </w:rPr>
        <w:footnoteRef/>
      </w:r>
      <w:r>
        <w:t xml:space="preserve"> </w:t>
      </w:r>
      <w:r w:rsidR="00F80A9F">
        <w:t>Disponível em &lt;</w:t>
      </w:r>
      <w:r w:rsidR="00F80A9F" w:rsidRPr="00F80A9F">
        <w:t xml:space="preserve"> </w:t>
      </w:r>
      <w:hyperlink r:id="rId1" w:history="1">
        <w:r w:rsidR="00F80A9F" w:rsidRPr="003E0D81">
          <w:rPr>
            <w:rStyle w:val="Hyperlink"/>
          </w:rPr>
          <w:t>https://my.clevelandclinic.org/health/articles/22581-dopamine</w:t>
        </w:r>
      </w:hyperlink>
      <w:r w:rsidR="00F80A9F">
        <w:t>&gt;. Acesso em: 10 jun. 2024</w:t>
      </w:r>
      <w:r w:rsidR="001E1B24">
        <w:t>.</w:t>
      </w:r>
    </w:p>
  </w:footnote>
  <w:footnote w:id="2">
    <w:p w14:paraId="2F947F1D" w14:textId="43EFFE69" w:rsidR="00A7018F" w:rsidRPr="00A7018F" w:rsidRDefault="00A7018F" w:rsidP="00961BD2">
      <w:pPr>
        <w:pStyle w:val="FootnoteText"/>
        <w:ind w:left="0" w:right="0" w:firstLine="0"/>
      </w:pPr>
      <w:r>
        <w:rPr>
          <w:rStyle w:val="FootnoteReference"/>
        </w:rPr>
        <w:footnoteRef/>
      </w:r>
      <w:r>
        <w:t xml:space="preserve"> </w:t>
      </w:r>
      <w:r>
        <w:rPr>
          <w:i/>
          <w:iCs/>
        </w:rPr>
        <w:t>Frontend</w:t>
      </w:r>
      <w:r>
        <w:t xml:space="preserve"> é onde se encontra a parte visual da aplicação. </w:t>
      </w:r>
      <w:r w:rsidR="00961BD2">
        <w:t>Ou seja,</w:t>
      </w:r>
      <w:r>
        <w:t xml:space="preserve"> o aplicativo que irá rodar no celular do usuário.</w:t>
      </w:r>
    </w:p>
  </w:footnote>
  <w:footnote w:id="3">
    <w:p w14:paraId="6A848D0B" w14:textId="2C285462" w:rsidR="00961BD2" w:rsidRPr="00961BD2" w:rsidRDefault="00961BD2" w:rsidP="00961BD2">
      <w:pPr>
        <w:pStyle w:val="FootnoteText"/>
        <w:ind w:left="0" w:right="0" w:firstLine="0"/>
      </w:pPr>
      <w:r>
        <w:rPr>
          <w:rStyle w:val="FootnoteReference"/>
        </w:rPr>
        <w:footnoteRef/>
      </w:r>
      <w:r>
        <w:t xml:space="preserve"> </w:t>
      </w:r>
      <w:r>
        <w:rPr>
          <w:i/>
          <w:iCs/>
        </w:rPr>
        <w:t>Backend</w:t>
      </w:r>
      <w:r>
        <w:t xml:space="preserve"> é onde se encontra a parte lógica da aplicação. Ou seja, os servidores e bancos de dados que </w:t>
      </w:r>
      <w:r w:rsidR="00C918F1">
        <w:t>são responsáveis pelo processamento de dados.</w:t>
      </w:r>
    </w:p>
  </w:footnote>
  <w:footnote w:id="4">
    <w:p w14:paraId="746F244A" w14:textId="2BF2A0B0" w:rsidR="00C918F1" w:rsidRPr="00C918F1" w:rsidRDefault="00C918F1" w:rsidP="00C918F1">
      <w:pPr>
        <w:pStyle w:val="FootnoteText"/>
        <w:ind w:left="0" w:right="0" w:firstLine="0"/>
      </w:pPr>
      <w:r>
        <w:rPr>
          <w:rStyle w:val="FootnoteReference"/>
        </w:rPr>
        <w:footnoteRef/>
      </w:r>
      <w:r>
        <w:t xml:space="preserve"> Disponível em &lt;</w:t>
      </w:r>
      <w:r w:rsidRPr="00C918F1">
        <w:t xml:space="preserve"> </w:t>
      </w:r>
      <w:hyperlink r:id="rId2" w:history="1">
        <w:r w:rsidRPr="003E0D81">
          <w:rPr>
            <w:rStyle w:val="Hyperlink"/>
          </w:rPr>
          <w:t>https://spring.io/</w:t>
        </w:r>
      </w:hyperlink>
      <w:r>
        <w:t xml:space="preserve"> &gt;. Acesso em 10 de jun. de 2024.</w:t>
      </w:r>
    </w:p>
  </w:footnote>
  <w:footnote w:id="5">
    <w:p w14:paraId="2D07F1C0" w14:textId="48A465A9" w:rsidR="002B694C" w:rsidRPr="002B694C" w:rsidRDefault="002B694C" w:rsidP="002B694C">
      <w:pPr>
        <w:pStyle w:val="FootnoteText"/>
        <w:ind w:left="0" w:right="0" w:firstLine="0"/>
      </w:pPr>
      <w:r>
        <w:rPr>
          <w:rStyle w:val="FootnoteReference"/>
        </w:rPr>
        <w:footnoteRef/>
      </w:r>
      <w:r>
        <w:t xml:space="preserve"> Disponível em &lt; </w:t>
      </w:r>
      <w:hyperlink r:id="rId3" w:history="1">
        <w:r w:rsidRPr="003E0D81">
          <w:rPr>
            <w:rStyle w:val="Hyperlink"/>
          </w:rPr>
          <w:t>https://fastapi.tiangolo.com/</w:t>
        </w:r>
      </w:hyperlink>
      <w:r>
        <w:t xml:space="preserve"> &gt;. Acesso em 10 de jun. de 2024. </w:t>
      </w:r>
    </w:p>
  </w:footnote>
  <w:footnote w:id="6">
    <w:p w14:paraId="285EE550" w14:textId="56828F9A" w:rsidR="0003048F" w:rsidRPr="0003048F" w:rsidRDefault="0003048F" w:rsidP="0003048F">
      <w:pPr>
        <w:pStyle w:val="FootnoteText"/>
        <w:ind w:left="720" w:firstLine="0"/>
        <w:rPr>
          <w:lang w:val="pt-BR"/>
        </w:rPr>
      </w:pPr>
      <w:r>
        <w:rPr>
          <w:rStyle w:val="FootnoteReference"/>
        </w:rPr>
        <w:footnoteRef/>
      </w:r>
      <w:r>
        <w:t xml:space="preserve"> </w:t>
      </w:r>
      <w:r>
        <w:rPr>
          <w:lang w:val="pt-BR"/>
        </w:rPr>
        <w:t>Não repita a si mesmo</w:t>
      </w:r>
    </w:p>
  </w:footnote>
  <w:footnote w:id="7">
    <w:p w14:paraId="2F1B9B39" w14:textId="33D66AB0" w:rsidR="0003048F" w:rsidRPr="0003048F" w:rsidRDefault="0003048F" w:rsidP="0003048F">
      <w:pPr>
        <w:pStyle w:val="FootnoteText"/>
        <w:ind w:left="720" w:firstLine="0"/>
        <w:rPr>
          <w:lang w:val="pt-BR"/>
        </w:rPr>
      </w:pPr>
      <w:r>
        <w:rPr>
          <w:rStyle w:val="FootnoteReference"/>
        </w:rPr>
        <w:footnoteRef/>
      </w:r>
      <w:r>
        <w:t xml:space="preserve"> </w:t>
      </w:r>
      <w:r>
        <w:rPr>
          <w:lang w:val="pt-BR"/>
        </w:rPr>
        <w:t>Mantenha estupidamente simples</w:t>
      </w:r>
    </w:p>
  </w:footnote>
  <w:footnote w:id="8">
    <w:p w14:paraId="477281BB" w14:textId="3503D837" w:rsidR="0003048F" w:rsidRPr="0003048F" w:rsidRDefault="0003048F" w:rsidP="0003048F">
      <w:pPr>
        <w:pStyle w:val="FootnoteText"/>
        <w:ind w:left="0" w:right="0"/>
      </w:pPr>
      <w:r>
        <w:rPr>
          <w:rStyle w:val="FootnoteReference"/>
        </w:rPr>
        <w:footnoteRef/>
      </w:r>
      <w:r>
        <w:t xml:space="preserve"> Você não vai precisar</w:t>
      </w:r>
    </w:p>
  </w:footnote>
  <w:footnote w:id="9">
    <w:p w14:paraId="389B8DB1" w14:textId="690A5D1D" w:rsidR="0003048F" w:rsidRPr="0003048F" w:rsidRDefault="0003048F" w:rsidP="0003048F">
      <w:pPr>
        <w:pStyle w:val="FootnoteText"/>
        <w:ind w:left="0" w:right="0"/>
      </w:pPr>
      <w:r>
        <w:rPr>
          <w:rStyle w:val="FootnoteReference"/>
        </w:rPr>
        <w:footnoteRef/>
      </w:r>
      <w:r>
        <w:t xml:space="preserve"> Componente de Lógica de Negócios</w:t>
      </w:r>
    </w:p>
  </w:footnote>
  <w:footnote w:id="10">
    <w:p w14:paraId="5AE9FB8A" w14:textId="533BC114" w:rsidR="001C638B" w:rsidRPr="001C638B" w:rsidRDefault="001C638B" w:rsidP="0003048F">
      <w:pPr>
        <w:pStyle w:val="FootnoteText"/>
        <w:ind w:left="0" w:right="0" w:firstLine="0"/>
        <w:jc w:val="left"/>
        <w:rPr>
          <w:lang w:val="pt-BR"/>
        </w:rPr>
      </w:pPr>
      <w:r>
        <w:rPr>
          <w:rStyle w:val="FootnoteReference"/>
        </w:rPr>
        <w:footnoteRef/>
      </w:r>
      <w:r>
        <w:t xml:space="preserve"> Disponível em &lt; </w:t>
      </w:r>
      <w:r>
        <w:fldChar w:fldCharType="begin"/>
      </w:r>
      <w:r>
        <w:instrText>HYPERLINK "</w:instrText>
      </w:r>
      <w:r w:rsidRPr="001C638B">
        <w:instrText>https://aws.amazon.com/pt/what-is/api/#:~:text=API%20significa%20Application%20Programming%20Interface,de%20servi%C3%A7o%20entre%20duas%20aplica%C3%A7%C3%B5es</w:instrText>
      </w:r>
      <w:r>
        <w:instrText>"</w:instrText>
      </w:r>
      <w:r>
        <w:fldChar w:fldCharType="separate"/>
      </w:r>
      <w:r w:rsidRPr="003E0D81">
        <w:rPr>
          <w:rStyle w:val="Hyperlink"/>
        </w:rPr>
        <w:t>https://aws.amazon.com/pt/what-is/api/#:~:text=API%20significa%20Application%20Programming%20Interface,de%20servi%C3%A7o%20entre%20duas%20aplica%C3%A7%C3%B5es</w:t>
      </w:r>
      <w:r>
        <w:fldChar w:fldCharType="end"/>
      </w:r>
      <w:r w:rsidRPr="001C638B">
        <w:t>.</w:t>
      </w:r>
      <w:r>
        <w:t xml:space="preserve"> &gt;. Acesso em: 10 de jun. de 2024</w:t>
      </w:r>
    </w:p>
  </w:footnote>
  <w:footnote w:id="11">
    <w:p w14:paraId="038E0041" w14:textId="3920F5E5" w:rsidR="004A0988" w:rsidRPr="004A0988" w:rsidRDefault="004A0988" w:rsidP="004A0988">
      <w:pPr>
        <w:pStyle w:val="FootnoteText"/>
        <w:ind w:left="0" w:firstLine="0"/>
        <w:rPr>
          <w:lang w:val="pt-BR"/>
        </w:rPr>
      </w:pPr>
      <w:r>
        <w:rPr>
          <w:rStyle w:val="FootnoteReference"/>
        </w:rPr>
        <w:footnoteRef/>
      </w:r>
      <w:r>
        <w:t xml:space="preserve"> Interface de Programação de Aplicação </w:t>
      </w:r>
    </w:p>
  </w:footnote>
  <w:footnote w:id="12">
    <w:p w14:paraId="12D3D640" w14:textId="7AD669A6" w:rsidR="00C1199A" w:rsidRPr="00C1199A" w:rsidRDefault="00C1199A" w:rsidP="00C1199A">
      <w:pPr>
        <w:pStyle w:val="FootnoteText"/>
        <w:ind w:left="0" w:right="0" w:firstLine="0"/>
        <w:rPr>
          <w:lang w:val="pt-BR"/>
        </w:rPr>
      </w:pPr>
      <w:r>
        <w:rPr>
          <w:rStyle w:val="FootnoteReference"/>
        </w:rPr>
        <w:footnoteRef/>
      </w:r>
      <w:r>
        <w:t xml:space="preserve"> N</w:t>
      </w:r>
      <w:r>
        <w:t>úcleo do sistema operacional que gerencia os recursos do hardware e fornece serviços essenciais para a execução de todos os outros componentes de software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59E4"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FD3"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A85" w14:textId="77777777" w:rsidR="00AA0313" w:rsidRDefault="00AA031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EC4"/>
    <w:multiLevelType w:val="multilevel"/>
    <w:tmpl w:val="6B841C88"/>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B10D5B"/>
    <w:multiLevelType w:val="multilevel"/>
    <w:tmpl w:val="A532166C"/>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567B6B"/>
    <w:multiLevelType w:val="hybridMultilevel"/>
    <w:tmpl w:val="2EBC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6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63536"/>
    <w:multiLevelType w:val="multilevel"/>
    <w:tmpl w:val="CE4CC25A"/>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C4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C42390"/>
    <w:multiLevelType w:val="hybridMultilevel"/>
    <w:tmpl w:val="133C4110"/>
    <w:lvl w:ilvl="0" w:tplc="4DC0141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6DC7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B2C3A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AC68">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2263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6D8">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82D29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E71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4E8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E51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111AA8"/>
    <w:multiLevelType w:val="hybridMultilevel"/>
    <w:tmpl w:val="936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15EF2"/>
    <w:multiLevelType w:val="multilevel"/>
    <w:tmpl w:val="7B2489C6"/>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090EE6"/>
    <w:multiLevelType w:val="multilevel"/>
    <w:tmpl w:val="6B841C88"/>
    <w:styleLink w:val="CurrentList1"/>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95499D"/>
    <w:multiLevelType w:val="multilevel"/>
    <w:tmpl w:val="C27A558E"/>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25078617">
    <w:abstractNumId w:val="6"/>
  </w:num>
  <w:num w:numId="2" w16cid:durableId="1887334528">
    <w:abstractNumId w:val="9"/>
  </w:num>
  <w:num w:numId="3" w16cid:durableId="1106999078">
    <w:abstractNumId w:val="7"/>
  </w:num>
  <w:num w:numId="4" w16cid:durableId="1919634634">
    <w:abstractNumId w:val="3"/>
  </w:num>
  <w:num w:numId="5" w16cid:durableId="956985112">
    <w:abstractNumId w:val="5"/>
  </w:num>
  <w:num w:numId="6" w16cid:durableId="932854572">
    <w:abstractNumId w:val="10"/>
  </w:num>
  <w:num w:numId="7" w16cid:durableId="1192718529">
    <w:abstractNumId w:val="9"/>
    <w:lvlOverride w:ilvl="0"/>
    <w:lvlOverride w:ilvl="1"/>
  </w:num>
  <w:num w:numId="8" w16cid:durableId="1312053568">
    <w:abstractNumId w:val="4"/>
  </w:num>
  <w:num w:numId="9" w16cid:durableId="108278470">
    <w:abstractNumId w:val="1"/>
  </w:num>
  <w:num w:numId="10" w16cid:durableId="375392804">
    <w:abstractNumId w:val="8"/>
  </w:num>
  <w:num w:numId="11" w16cid:durableId="152264526">
    <w:abstractNumId w:val="11"/>
  </w:num>
  <w:num w:numId="12" w16cid:durableId="1785811013">
    <w:abstractNumId w:val="2"/>
  </w:num>
  <w:num w:numId="13" w16cid:durableId="11182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050B0"/>
    <w:rsid w:val="000070A3"/>
    <w:rsid w:val="000126C0"/>
    <w:rsid w:val="0003048F"/>
    <w:rsid w:val="00033AA4"/>
    <w:rsid w:val="00042F84"/>
    <w:rsid w:val="00064C71"/>
    <w:rsid w:val="0009409B"/>
    <w:rsid w:val="000A5040"/>
    <w:rsid w:val="000B479E"/>
    <w:rsid w:val="000C2B4A"/>
    <w:rsid w:val="000C2E23"/>
    <w:rsid w:val="000C351E"/>
    <w:rsid w:val="000C77ED"/>
    <w:rsid w:val="00142B7E"/>
    <w:rsid w:val="00172B10"/>
    <w:rsid w:val="00183C4E"/>
    <w:rsid w:val="001A7E40"/>
    <w:rsid w:val="001B181A"/>
    <w:rsid w:val="001C638B"/>
    <w:rsid w:val="001D13D2"/>
    <w:rsid w:val="001E1B24"/>
    <w:rsid w:val="00242938"/>
    <w:rsid w:val="00283857"/>
    <w:rsid w:val="002B694C"/>
    <w:rsid w:val="002B79DA"/>
    <w:rsid w:val="002F2DD0"/>
    <w:rsid w:val="0030146C"/>
    <w:rsid w:val="003041F1"/>
    <w:rsid w:val="003136F5"/>
    <w:rsid w:val="00373E35"/>
    <w:rsid w:val="003A7A50"/>
    <w:rsid w:val="003B0222"/>
    <w:rsid w:val="003C4FD5"/>
    <w:rsid w:val="003E6278"/>
    <w:rsid w:val="003F7A65"/>
    <w:rsid w:val="00416DBC"/>
    <w:rsid w:val="004330FF"/>
    <w:rsid w:val="0044388D"/>
    <w:rsid w:val="00444D4E"/>
    <w:rsid w:val="004463F8"/>
    <w:rsid w:val="00447383"/>
    <w:rsid w:val="00470A2E"/>
    <w:rsid w:val="004A0988"/>
    <w:rsid w:val="004E5338"/>
    <w:rsid w:val="004F3DD0"/>
    <w:rsid w:val="005011D3"/>
    <w:rsid w:val="005040EC"/>
    <w:rsid w:val="005368BD"/>
    <w:rsid w:val="005604E0"/>
    <w:rsid w:val="00571A02"/>
    <w:rsid w:val="00573C47"/>
    <w:rsid w:val="005741E6"/>
    <w:rsid w:val="005A5D7F"/>
    <w:rsid w:val="005C3A8B"/>
    <w:rsid w:val="00611C4C"/>
    <w:rsid w:val="006165A7"/>
    <w:rsid w:val="006637FA"/>
    <w:rsid w:val="006A51E7"/>
    <w:rsid w:val="006A53BE"/>
    <w:rsid w:val="006C141E"/>
    <w:rsid w:val="006D5F9D"/>
    <w:rsid w:val="006D691B"/>
    <w:rsid w:val="00716A48"/>
    <w:rsid w:val="00740142"/>
    <w:rsid w:val="007731F6"/>
    <w:rsid w:val="00784775"/>
    <w:rsid w:val="007A2245"/>
    <w:rsid w:val="007A3BBD"/>
    <w:rsid w:val="007D138A"/>
    <w:rsid w:val="007F50A8"/>
    <w:rsid w:val="00811368"/>
    <w:rsid w:val="00850886"/>
    <w:rsid w:val="00867FF9"/>
    <w:rsid w:val="00872A26"/>
    <w:rsid w:val="008731FE"/>
    <w:rsid w:val="00874AF1"/>
    <w:rsid w:val="008B282D"/>
    <w:rsid w:val="008C3A96"/>
    <w:rsid w:val="00906366"/>
    <w:rsid w:val="0091456D"/>
    <w:rsid w:val="00920E8F"/>
    <w:rsid w:val="0093194A"/>
    <w:rsid w:val="0094115F"/>
    <w:rsid w:val="00961BD2"/>
    <w:rsid w:val="009849FC"/>
    <w:rsid w:val="009A360D"/>
    <w:rsid w:val="009B3B85"/>
    <w:rsid w:val="009D2682"/>
    <w:rsid w:val="009D2825"/>
    <w:rsid w:val="00A05815"/>
    <w:rsid w:val="00A4442A"/>
    <w:rsid w:val="00A7018F"/>
    <w:rsid w:val="00A71060"/>
    <w:rsid w:val="00AA0313"/>
    <w:rsid w:val="00B3036E"/>
    <w:rsid w:val="00B433E2"/>
    <w:rsid w:val="00C116D5"/>
    <w:rsid w:val="00C1199A"/>
    <w:rsid w:val="00C30B71"/>
    <w:rsid w:val="00C36191"/>
    <w:rsid w:val="00C436E5"/>
    <w:rsid w:val="00C60F74"/>
    <w:rsid w:val="00C918F1"/>
    <w:rsid w:val="00CE0B92"/>
    <w:rsid w:val="00CE47B9"/>
    <w:rsid w:val="00CE4E61"/>
    <w:rsid w:val="00D10981"/>
    <w:rsid w:val="00D264CC"/>
    <w:rsid w:val="00D359FE"/>
    <w:rsid w:val="00D62470"/>
    <w:rsid w:val="00D7115F"/>
    <w:rsid w:val="00D75FE1"/>
    <w:rsid w:val="00DA46A5"/>
    <w:rsid w:val="00DB6B9E"/>
    <w:rsid w:val="00DD3093"/>
    <w:rsid w:val="00DE180A"/>
    <w:rsid w:val="00E1076B"/>
    <w:rsid w:val="00E22F5C"/>
    <w:rsid w:val="00E418FD"/>
    <w:rsid w:val="00E56DF6"/>
    <w:rsid w:val="00E56E86"/>
    <w:rsid w:val="00E67D3D"/>
    <w:rsid w:val="00E724FD"/>
    <w:rsid w:val="00E82114"/>
    <w:rsid w:val="00E83E5B"/>
    <w:rsid w:val="00E850C1"/>
    <w:rsid w:val="00E92FB8"/>
    <w:rsid w:val="00EC699A"/>
    <w:rsid w:val="00F51A9F"/>
    <w:rsid w:val="00F80A9F"/>
    <w:rsid w:val="00FA3D5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7A88"/>
  <w15:docId w15:val="{BB6D9354-35A0-8B4B-AF34-E4649C8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175" w:right="3164" w:firstLine="698"/>
      <w:jc w:val="both"/>
    </w:pPr>
    <w:rPr>
      <w:rFonts w:ascii="Arial" w:eastAsia="Arial" w:hAnsi="Arial" w:cs="Times New Roman"/>
      <w:color w:val="000000"/>
      <w:lang w:val="pt" w:eastAsia="pt"/>
    </w:rPr>
  </w:style>
  <w:style w:type="paragraph" w:styleId="Heading1">
    <w:name w:val="heading 1"/>
    <w:next w:val="Normal"/>
    <w:link w:val="Heading1Char"/>
    <w:uiPriority w:val="9"/>
    <w:qFormat/>
    <w:pPr>
      <w:keepNext/>
      <w:keepLines/>
      <w:numPr>
        <w:numId w:val="13"/>
      </w:numPr>
      <w:spacing w:after="116" w:line="259" w:lineRule="auto"/>
      <w:ind w:right="56"/>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13"/>
      </w:numPr>
      <w:spacing w:after="116" w:line="259" w:lineRule="auto"/>
      <w:ind w:right="56"/>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numPr>
        <w:ilvl w:val="2"/>
        <w:numId w:val="13"/>
      </w:numPr>
      <w:spacing w:after="116" w:line="259" w:lineRule="auto"/>
      <w:ind w:right="56"/>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character" w:customStyle="1" w:styleId="FontStyle13">
    <w:name w:val="Font Style13"/>
    <w:uiPriority w:val="99"/>
    <w:rsid w:val="001D13D2"/>
    <w:rPr>
      <w:rFonts w:ascii="Times New Roman" w:hAnsi="Times New Roman" w:cs="Times New Roman"/>
      <w:sz w:val="22"/>
      <w:szCs w:val="22"/>
    </w:rPr>
  </w:style>
  <w:style w:type="paragraph" w:styleId="NoSpacing">
    <w:name w:val="No Spacing"/>
    <w:uiPriority w:val="1"/>
    <w:qFormat/>
    <w:rsid w:val="001D13D2"/>
    <w:pPr>
      <w:widowControl w:val="0"/>
      <w:autoSpaceDE w:val="0"/>
      <w:autoSpaceDN w:val="0"/>
      <w:adjustRightInd w:val="0"/>
      <w:spacing w:after="0" w:line="240" w:lineRule="auto"/>
    </w:pPr>
    <w:rPr>
      <w:rFonts w:ascii="Times New Roman" w:eastAsia="Times New Roman" w:hAnsi="Times New Roman" w:cs="Times New Roman"/>
      <w:kern w:val="0"/>
      <w:lang w:val="pt-BR" w:eastAsia="pt-BR"/>
      <w14:ligatures w14:val="none"/>
    </w:rPr>
  </w:style>
  <w:style w:type="character" w:customStyle="1" w:styleId="hljs-selector-tag">
    <w:name w:val="hljs-selector-tag"/>
    <w:basedOn w:val="DefaultParagraphFont"/>
    <w:rsid w:val="00EC699A"/>
  </w:style>
  <w:style w:type="character" w:customStyle="1" w:styleId="hljs-number">
    <w:name w:val="hljs-number"/>
    <w:basedOn w:val="DefaultParagraphFont"/>
    <w:rsid w:val="00EC699A"/>
  </w:style>
  <w:style w:type="character" w:customStyle="1" w:styleId="hljs-comment">
    <w:name w:val="hljs-comment"/>
    <w:basedOn w:val="DefaultParagraphFont"/>
    <w:rsid w:val="007A3BBD"/>
  </w:style>
  <w:style w:type="character" w:styleId="Strong">
    <w:name w:val="Strong"/>
    <w:basedOn w:val="DefaultParagraphFont"/>
    <w:uiPriority w:val="22"/>
    <w:qFormat/>
    <w:rsid w:val="005C3A8B"/>
    <w:rPr>
      <w:b/>
      <w:bCs/>
    </w:rPr>
  </w:style>
  <w:style w:type="character" w:styleId="Hyperlink">
    <w:name w:val="Hyperlink"/>
    <w:basedOn w:val="DefaultParagraphFont"/>
    <w:uiPriority w:val="99"/>
    <w:unhideWhenUsed/>
    <w:rsid w:val="00183C4E"/>
    <w:rPr>
      <w:color w:val="467886" w:themeColor="hyperlink"/>
      <w:u w:val="single"/>
    </w:rPr>
  </w:style>
  <w:style w:type="character" w:styleId="UnresolvedMention">
    <w:name w:val="Unresolved Mention"/>
    <w:basedOn w:val="DefaultParagraphFont"/>
    <w:uiPriority w:val="99"/>
    <w:semiHidden/>
    <w:unhideWhenUsed/>
    <w:rsid w:val="00183C4E"/>
    <w:rPr>
      <w:color w:val="605E5C"/>
      <w:shd w:val="clear" w:color="auto" w:fill="E1DFDD"/>
    </w:rPr>
  </w:style>
  <w:style w:type="character" w:styleId="FollowedHyperlink">
    <w:name w:val="FollowedHyperlink"/>
    <w:basedOn w:val="DefaultParagraphFont"/>
    <w:uiPriority w:val="99"/>
    <w:semiHidden/>
    <w:unhideWhenUsed/>
    <w:rsid w:val="00183C4E"/>
    <w:rPr>
      <w:color w:val="96607D" w:themeColor="followedHyperlink"/>
      <w:u w:val="single"/>
    </w:rPr>
  </w:style>
  <w:style w:type="character" w:customStyle="1" w:styleId="hljs-attribute">
    <w:name w:val="hljs-attribute"/>
    <w:basedOn w:val="DefaultParagraphFont"/>
    <w:rsid w:val="00183C4E"/>
  </w:style>
  <w:style w:type="paragraph" w:styleId="EndnoteText">
    <w:name w:val="endnote text"/>
    <w:basedOn w:val="Normal"/>
    <w:link w:val="EndnoteTextChar"/>
    <w:uiPriority w:val="99"/>
    <w:semiHidden/>
    <w:unhideWhenUsed/>
    <w:rsid w:val="001A7E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E40"/>
    <w:rPr>
      <w:rFonts w:ascii="Arial" w:eastAsia="Arial" w:hAnsi="Arial" w:cs="Times New Roman"/>
      <w:color w:val="000000"/>
      <w:sz w:val="20"/>
      <w:szCs w:val="20"/>
      <w:lang w:val="pt" w:eastAsia="pt"/>
    </w:rPr>
  </w:style>
  <w:style w:type="character" w:styleId="EndnoteReference">
    <w:name w:val="endnote reference"/>
    <w:basedOn w:val="DefaultParagraphFont"/>
    <w:uiPriority w:val="99"/>
    <w:semiHidden/>
    <w:unhideWhenUsed/>
    <w:rsid w:val="001A7E40"/>
    <w:rPr>
      <w:vertAlign w:val="superscript"/>
    </w:rPr>
  </w:style>
  <w:style w:type="paragraph" w:styleId="FootnoteText">
    <w:name w:val="footnote text"/>
    <w:basedOn w:val="Normal"/>
    <w:link w:val="FootnoteTextChar"/>
    <w:uiPriority w:val="99"/>
    <w:semiHidden/>
    <w:unhideWhenUsed/>
    <w:rsid w:val="001A7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E40"/>
    <w:rPr>
      <w:rFonts w:ascii="Arial" w:eastAsia="Arial" w:hAnsi="Arial" w:cs="Times New Roman"/>
      <w:color w:val="000000"/>
      <w:sz w:val="20"/>
      <w:szCs w:val="20"/>
      <w:lang w:val="pt" w:eastAsia="pt"/>
    </w:rPr>
  </w:style>
  <w:style w:type="character" w:styleId="FootnoteReference">
    <w:name w:val="footnote reference"/>
    <w:basedOn w:val="DefaultParagraphFont"/>
    <w:uiPriority w:val="99"/>
    <w:semiHidden/>
    <w:unhideWhenUsed/>
    <w:rsid w:val="001A7E40"/>
    <w:rPr>
      <w:vertAlign w:val="superscript"/>
    </w:rPr>
  </w:style>
  <w:style w:type="paragraph" w:styleId="ListParagraph">
    <w:name w:val="List Paragraph"/>
    <w:basedOn w:val="Normal"/>
    <w:uiPriority w:val="34"/>
    <w:qFormat/>
    <w:rsid w:val="00E1076B"/>
    <w:pPr>
      <w:ind w:left="720"/>
      <w:contextualSpacing/>
    </w:pPr>
  </w:style>
  <w:style w:type="numbering" w:customStyle="1" w:styleId="CurrentList1">
    <w:name w:val="Current List1"/>
    <w:uiPriority w:val="99"/>
    <w:rsid w:val="00E1076B"/>
    <w:pPr>
      <w:numPr>
        <w:numId w:val="6"/>
      </w:numPr>
    </w:pPr>
  </w:style>
  <w:style w:type="paragraph" w:styleId="Caption">
    <w:name w:val="caption"/>
    <w:basedOn w:val="Normal"/>
    <w:next w:val="Normal"/>
    <w:uiPriority w:val="35"/>
    <w:unhideWhenUsed/>
    <w:qFormat/>
    <w:rsid w:val="005741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0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523/JNEUROSCI.13-03-00900.19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astapi.tiangolo.com/" TargetMode="External"/><Relationship Id="rId2" Type="http://schemas.openxmlformats.org/officeDocument/2006/relationships/hyperlink" Target="https://spring.io/" TargetMode="External"/><Relationship Id="rId1" Type="http://schemas.openxmlformats.org/officeDocument/2006/relationships/hyperlink" Target="https://my.clevelandclinic.org/health/articles/22581-dopa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Cle10</b:Tag>
    <b:SourceType>InternetSite</b:SourceType>
    <b:Guid>{0CAB273D-1762-464A-87B6-57E2DADB2431}</b:Guid>
    <b:Year>10</b:Year>
    <b:LCID>pt-BR</b:LCID>
    <b:InternetSiteTitle>Cleveland Clinic</b:InternetSiteTitle>
    <b:URL>https://my.clevelandclinic.org/health/articles/22581-dopamine</b:URL>
    <b:Month>Junho</b:Month>
    <b:Day>2024</b:Day>
    <b:RefOrder>1</b:RefOrder>
  </b:Source>
</b:Sources>
</file>

<file path=customXml/itemProps1.xml><?xml version="1.0" encoding="utf-8"?>
<ds:datastoreItem xmlns:ds="http://schemas.openxmlformats.org/officeDocument/2006/customXml" ds:itemID="{136D6C52-9DFF-1B4C-BEDE-02B92E09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16</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5148069</dc:creator>
  <cp:keywords/>
  <cp:lastModifiedBy>Samuel Lucas Rodrigues</cp:lastModifiedBy>
  <cp:revision>51</cp:revision>
  <dcterms:created xsi:type="dcterms:W3CDTF">2024-06-09T18:20:00Z</dcterms:created>
  <dcterms:modified xsi:type="dcterms:W3CDTF">2024-06-10T18:51:00Z</dcterms:modified>
</cp:coreProperties>
</file>