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43D9C" w14:textId="77777777" w:rsidR="008C1436" w:rsidRDefault="008C1436" w:rsidP="008C1436">
      <w:pPr>
        <w:jc w:val="center"/>
      </w:pPr>
      <w:r>
        <w:rPr>
          <w:sz w:val="30"/>
          <w:szCs w:val="30"/>
        </w:rPr>
        <w:t>FAKULTET ELEKTROTEHNIKE I RAČUNARSTVA</w:t>
      </w:r>
      <w:r>
        <w:br/>
      </w:r>
      <w:r>
        <w:rPr>
          <w:sz w:val="24"/>
          <w:szCs w:val="24"/>
        </w:rPr>
        <w:t>Informacijski sustavi</w:t>
      </w:r>
    </w:p>
    <w:p w14:paraId="7F7C568B" w14:textId="77777777" w:rsidR="008C1436" w:rsidRDefault="008C1436" w:rsidP="008C1436">
      <w:pPr>
        <w:jc w:val="center"/>
      </w:pPr>
    </w:p>
    <w:p w14:paraId="601120A2" w14:textId="77777777" w:rsidR="008C1436" w:rsidRDefault="008C1436" w:rsidP="008C1436">
      <w:pPr>
        <w:jc w:val="center"/>
      </w:pPr>
    </w:p>
    <w:p w14:paraId="0C1DD6B9" w14:textId="77777777" w:rsidR="008C1436" w:rsidRDefault="008C1436" w:rsidP="008C1436">
      <w:pPr>
        <w:jc w:val="center"/>
      </w:pPr>
    </w:p>
    <w:p w14:paraId="6FC331F3" w14:textId="77777777" w:rsidR="008C1436" w:rsidRDefault="008C1436" w:rsidP="008C1436">
      <w:pPr>
        <w:jc w:val="center"/>
      </w:pPr>
    </w:p>
    <w:p w14:paraId="2E6020B4" w14:textId="77777777" w:rsidR="008C1436" w:rsidRDefault="008C1436" w:rsidP="008C1436">
      <w:pPr>
        <w:jc w:val="center"/>
      </w:pPr>
    </w:p>
    <w:p w14:paraId="38D362BF" w14:textId="77777777" w:rsidR="008C1436" w:rsidRDefault="008C1436" w:rsidP="008C1436">
      <w:pPr>
        <w:jc w:val="center"/>
      </w:pPr>
    </w:p>
    <w:p w14:paraId="20800C8F" w14:textId="77777777" w:rsidR="008C1436" w:rsidRDefault="008C1436" w:rsidP="008C1436">
      <w:pPr>
        <w:jc w:val="center"/>
      </w:pPr>
    </w:p>
    <w:p w14:paraId="6B6E9540" w14:textId="77777777" w:rsidR="008C1436" w:rsidRDefault="008C1436" w:rsidP="008C1436">
      <w:pPr>
        <w:jc w:val="center"/>
      </w:pPr>
    </w:p>
    <w:p w14:paraId="0C60A726" w14:textId="77777777" w:rsidR="008C1436" w:rsidRDefault="008C1436" w:rsidP="008C1436">
      <w:pPr>
        <w:jc w:val="center"/>
      </w:pPr>
    </w:p>
    <w:p w14:paraId="72F909AF" w14:textId="77777777" w:rsidR="008C1436" w:rsidRDefault="008C1436" w:rsidP="008C1436">
      <w:pPr>
        <w:jc w:val="center"/>
      </w:pPr>
    </w:p>
    <w:p w14:paraId="56F57735" w14:textId="77777777" w:rsidR="008C1436" w:rsidRDefault="008C1436" w:rsidP="008C1436">
      <w:pPr>
        <w:jc w:val="center"/>
      </w:pPr>
    </w:p>
    <w:p w14:paraId="21EB172E" w14:textId="77777777" w:rsidR="008C1436" w:rsidRDefault="008C1436" w:rsidP="008C1436">
      <w:pPr>
        <w:jc w:val="center"/>
        <w:rPr>
          <w:sz w:val="40"/>
          <w:szCs w:val="40"/>
        </w:rPr>
      </w:pPr>
      <w:r>
        <w:rPr>
          <w:sz w:val="40"/>
          <w:szCs w:val="40"/>
        </w:rPr>
        <w:t>„Agencija za nekretnine“</w:t>
      </w:r>
    </w:p>
    <w:p w14:paraId="52E4FAE7" w14:textId="7AC8820A" w:rsidR="008C1436" w:rsidRDefault="008C1436" w:rsidP="008C1436">
      <w:pPr>
        <w:jc w:val="center"/>
      </w:pPr>
      <w:r>
        <w:rPr>
          <w:sz w:val="40"/>
          <w:szCs w:val="40"/>
        </w:rPr>
        <w:t>Specifikacija zahtjeva</w:t>
      </w:r>
    </w:p>
    <w:p w14:paraId="357A5CCA" w14:textId="77777777" w:rsidR="008C1436" w:rsidRDefault="008C1436" w:rsidP="008C1436">
      <w:pPr>
        <w:jc w:val="center"/>
      </w:pPr>
    </w:p>
    <w:p w14:paraId="3246884D" w14:textId="77777777" w:rsidR="008C1436" w:rsidRDefault="008C1436" w:rsidP="008C1436">
      <w:pPr>
        <w:jc w:val="center"/>
      </w:pPr>
    </w:p>
    <w:p w14:paraId="56E7C06C" w14:textId="77777777" w:rsidR="008C1436" w:rsidRDefault="008C1436" w:rsidP="008C1436">
      <w:pPr>
        <w:jc w:val="center"/>
      </w:pPr>
    </w:p>
    <w:p w14:paraId="13CDCFE5" w14:textId="77777777" w:rsidR="008C1436" w:rsidRDefault="008C1436" w:rsidP="008C1436">
      <w:pPr>
        <w:jc w:val="center"/>
      </w:pPr>
    </w:p>
    <w:p w14:paraId="59AD43CE" w14:textId="77777777" w:rsidR="008C1436" w:rsidRDefault="008C1436" w:rsidP="008C1436">
      <w:pPr>
        <w:jc w:val="center"/>
      </w:pPr>
    </w:p>
    <w:p w14:paraId="670F17D7" w14:textId="77777777" w:rsidR="008C1436" w:rsidRDefault="008C1436" w:rsidP="008C1436">
      <w:pPr>
        <w:jc w:val="center"/>
      </w:pPr>
    </w:p>
    <w:p w14:paraId="4912836C" w14:textId="77777777" w:rsidR="008C1436" w:rsidRDefault="008C1436" w:rsidP="008C1436">
      <w:pPr>
        <w:jc w:val="center"/>
      </w:pPr>
    </w:p>
    <w:p w14:paraId="6648AAC9" w14:textId="77777777" w:rsidR="008C1436" w:rsidRDefault="008C1436" w:rsidP="008C1436">
      <w:pPr>
        <w:jc w:val="center"/>
      </w:pPr>
    </w:p>
    <w:p w14:paraId="0CCCD816" w14:textId="77777777" w:rsidR="008C1436" w:rsidRDefault="008C1436" w:rsidP="008C1436">
      <w:pPr>
        <w:jc w:val="center"/>
      </w:pPr>
    </w:p>
    <w:p w14:paraId="298A6929" w14:textId="77777777" w:rsidR="008C1436" w:rsidRDefault="008C1436" w:rsidP="008C1436">
      <w:pPr>
        <w:jc w:val="center"/>
      </w:pPr>
    </w:p>
    <w:p w14:paraId="3DF100F8" w14:textId="77777777" w:rsidR="008C1436" w:rsidRDefault="008C1436" w:rsidP="008C1436">
      <w:pPr>
        <w:jc w:val="center"/>
      </w:pPr>
    </w:p>
    <w:p w14:paraId="61BEF0F9" w14:textId="77777777" w:rsidR="008C1436" w:rsidRDefault="008C1436" w:rsidP="008C1436">
      <w:pPr>
        <w:jc w:val="center"/>
      </w:pPr>
    </w:p>
    <w:p w14:paraId="752F7A36" w14:textId="77777777" w:rsidR="008C1436" w:rsidRDefault="008C1436" w:rsidP="008C1436">
      <w:pPr>
        <w:jc w:val="center"/>
      </w:pPr>
    </w:p>
    <w:p w14:paraId="39707030" w14:textId="77777777" w:rsidR="008C1436" w:rsidRDefault="008C1436" w:rsidP="008C1436"/>
    <w:p w14:paraId="0EBF6AB3" w14:textId="3CC7926B" w:rsidR="008C1436" w:rsidRDefault="008C1436" w:rsidP="008C1436">
      <w:pPr>
        <w:jc w:val="center"/>
        <w:rPr>
          <w:sz w:val="24"/>
          <w:szCs w:val="24"/>
        </w:rPr>
      </w:pPr>
      <w:r>
        <w:rPr>
          <w:sz w:val="24"/>
          <w:szCs w:val="24"/>
        </w:rPr>
        <w:t>Zagreb, ožujak 2024.</w:t>
      </w:r>
    </w:p>
    <w:sdt>
      <w:sdtPr>
        <w:rPr>
          <w:rFonts w:asciiTheme="minorHAnsi" w:eastAsiaTheme="minorEastAsia" w:hAnsiTheme="minorHAnsi" w:cstheme="minorBidi"/>
          <w:color w:val="auto"/>
          <w:sz w:val="22"/>
          <w:szCs w:val="22"/>
          <w:lang w:val="hr-HR"/>
        </w:rPr>
        <w:id w:val="1920898721"/>
        <w:docPartObj>
          <w:docPartGallery w:val="Table of Contents"/>
          <w:docPartUnique/>
        </w:docPartObj>
      </w:sdtPr>
      <w:sdtEndPr>
        <w:rPr>
          <w:b/>
          <w:bCs/>
          <w:noProof/>
        </w:rPr>
      </w:sdtEndPr>
      <w:sdtContent>
        <w:p w14:paraId="66B4E3D2" w14:textId="489D51E7" w:rsidR="008C1436" w:rsidRDefault="008C1436">
          <w:pPr>
            <w:pStyle w:val="TOCHeading"/>
          </w:pPr>
          <w:proofErr w:type="spellStart"/>
          <w:r>
            <w:t>Sadržaj</w:t>
          </w:r>
          <w:proofErr w:type="spellEnd"/>
        </w:p>
        <w:p w14:paraId="66B39F08" w14:textId="65242873" w:rsidR="004A27F6" w:rsidRDefault="008C1436">
          <w:pPr>
            <w:pStyle w:val="TOC1"/>
            <w:tabs>
              <w:tab w:val="left" w:pos="480"/>
              <w:tab w:val="right" w:leader="dot" w:pos="9062"/>
            </w:tabs>
            <w:rPr>
              <w:noProof/>
            </w:rPr>
          </w:pPr>
          <w:r>
            <w:fldChar w:fldCharType="begin"/>
          </w:r>
          <w:r>
            <w:instrText xml:space="preserve"> TOC \o "1-3" \h \z \u </w:instrText>
          </w:r>
          <w:r>
            <w:fldChar w:fldCharType="separate"/>
          </w:r>
          <w:hyperlink w:anchor="_Toc162728892" w:history="1">
            <w:r w:rsidR="004A27F6" w:rsidRPr="00212ACD">
              <w:rPr>
                <w:rStyle w:val="Hyperlink"/>
                <w:noProof/>
              </w:rPr>
              <w:t>1.</w:t>
            </w:r>
            <w:r w:rsidR="004A27F6">
              <w:rPr>
                <w:noProof/>
              </w:rPr>
              <w:tab/>
            </w:r>
            <w:r w:rsidR="004A27F6" w:rsidRPr="00212ACD">
              <w:rPr>
                <w:rStyle w:val="Hyperlink"/>
                <w:noProof/>
              </w:rPr>
              <w:t>Analiza zahtjeva</w:t>
            </w:r>
            <w:r w:rsidR="004A27F6">
              <w:rPr>
                <w:noProof/>
                <w:webHidden/>
              </w:rPr>
              <w:tab/>
            </w:r>
            <w:r w:rsidR="004A27F6">
              <w:rPr>
                <w:noProof/>
                <w:webHidden/>
              </w:rPr>
              <w:fldChar w:fldCharType="begin"/>
            </w:r>
            <w:r w:rsidR="004A27F6">
              <w:rPr>
                <w:noProof/>
                <w:webHidden/>
              </w:rPr>
              <w:instrText xml:space="preserve"> PAGEREF _Toc162728892 \h </w:instrText>
            </w:r>
            <w:r w:rsidR="004A27F6">
              <w:rPr>
                <w:noProof/>
                <w:webHidden/>
              </w:rPr>
            </w:r>
            <w:r w:rsidR="004A27F6">
              <w:rPr>
                <w:noProof/>
                <w:webHidden/>
              </w:rPr>
              <w:fldChar w:fldCharType="separate"/>
            </w:r>
            <w:r w:rsidR="004A27F6">
              <w:rPr>
                <w:noProof/>
                <w:webHidden/>
              </w:rPr>
              <w:t>3</w:t>
            </w:r>
            <w:r w:rsidR="004A27F6">
              <w:rPr>
                <w:noProof/>
                <w:webHidden/>
              </w:rPr>
              <w:fldChar w:fldCharType="end"/>
            </w:r>
          </w:hyperlink>
        </w:p>
        <w:p w14:paraId="13E8D4B2" w14:textId="3DC37F80" w:rsidR="004A27F6" w:rsidRDefault="00000000">
          <w:pPr>
            <w:pStyle w:val="TOC2"/>
            <w:tabs>
              <w:tab w:val="left" w:pos="960"/>
              <w:tab w:val="right" w:leader="dot" w:pos="9062"/>
            </w:tabs>
            <w:rPr>
              <w:noProof/>
            </w:rPr>
          </w:pPr>
          <w:hyperlink w:anchor="_Toc162728893" w:history="1">
            <w:r w:rsidR="004A27F6" w:rsidRPr="00212ACD">
              <w:rPr>
                <w:rStyle w:val="Hyperlink"/>
                <w:noProof/>
              </w:rPr>
              <w:t>1.1.</w:t>
            </w:r>
            <w:r w:rsidR="004A27F6">
              <w:rPr>
                <w:noProof/>
              </w:rPr>
              <w:tab/>
            </w:r>
            <w:r w:rsidR="004A27F6" w:rsidRPr="00212ACD">
              <w:rPr>
                <w:rStyle w:val="Hyperlink"/>
                <w:noProof/>
              </w:rPr>
              <w:t>Poslovni zahtjevi</w:t>
            </w:r>
            <w:r w:rsidR="004A27F6">
              <w:rPr>
                <w:noProof/>
                <w:webHidden/>
              </w:rPr>
              <w:tab/>
            </w:r>
            <w:r w:rsidR="004A27F6">
              <w:rPr>
                <w:noProof/>
                <w:webHidden/>
              </w:rPr>
              <w:fldChar w:fldCharType="begin"/>
            </w:r>
            <w:r w:rsidR="004A27F6">
              <w:rPr>
                <w:noProof/>
                <w:webHidden/>
              </w:rPr>
              <w:instrText xml:space="preserve"> PAGEREF _Toc162728893 \h </w:instrText>
            </w:r>
            <w:r w:rsidR="004A27F6">
              <w:rPr>
                <w:noProof/>
                <w:webHidden/>
              </w:rPr>
            </w:r>
            <w:r w:rsidR="004A27F6">
              <w:rPr>
                <w:noProof/>
                <w:webHidden/>
              </w:rPr>
              <w:fldChar w:fldCharType="separate"/>
            </w:r>
            <w:r w:rsidR="004A27F6">
              <w:rPr>
                <w:noProof/>
                <w:webHidden/>
              </w:rPr>
              <w:t>3</w:t>
            </w:r>
            <w:r w:rsidR="004A27F6">
              <w:rPr>
                <w:noProof/>
                <w:webHidden/>
              </w:rPr>
              <w:fldChar w:fldCharType="end"/>
            </w:r>
          </w:hyperlink>
        </w:p>
        <w:p w14:paraId="66345B85" w14:textId="705DDBF3" w:rsidR="004A27F6" w:rsidRDefault="00000000">
          <w:pPr>
            <w:pStyle w:val="TOC2"/>
            <w:tabs>
              <w:tab w:val="left" w:pos="960"/>
              <w:tab w:val="right" w:leader="dot" w:pos="9062"/>
            </w:tabs>
            <w:rPr>
              <w:noProof/>
            </w:rPr>
          </w:pPr>
          <w:hyperlink w:anchor="_Toc162728894" w:history="1">
            <w:r w:rsidR="004A27F6" w:rsidRPr="00212ACD">
              <w:rPr>
                <w:rStyle w:val="Hyperlink"/>
                <w:noProof/>
              </w:rPr>
              <w:t>1.2.</w:t>
            </w:r>
            <w:r w:rsidR="004A27F6">
              <w:rPr>
                <w:noProof/>
              </w:rPr>
              <w:tab/>
            </w:r>
            <w:r w:rsidR="004A27F6" w:rsidRPr="00212ACD">
              <w:rPr>
                <w:rStyle w:val="Hyperlink"/>
                <w:noProof/>
              </w:rPr>
              <w:t>Korisnički zahtjevi</w:t>
            </w:r>
            <w:r w:rsidR="004A27F6">
              <w:rPr>
                <w:noProof/>
                <w:webHidden/>
              </w:rPr>
              <w:tab/>
            </w:r>
            <w:r w:rsidR="004A27F6">
              <w:rPr>
                <w:noProof/>
                <w:webHidden/>
              </w:rPr>
              <w:fldChar w:fldCharType="begin"/>
            </w:r>
            <w:r w:rsidR="004A27F6">
              <w:rPr>
                <w:noProof/>
                <w:webHidden/>
              </w:rPr>
              <w:instrText xml:space="preserve"> PAGEREF _Toc162728894 \h </w:instrText>
            </w:r>
            <w:r w:rsidR="004A27F6">
              <w:rPr>
                <w:noProof/>
                <w:webHidden/>
              </w:rPr>
            </w:r>
            <w:r w:rsidR="004A27F6">
              <w:rPr>
                <w:noProof/>
                <w:webHidden/>
              </w:rPr>
              <w:fldChar w:fldCharType="separate"/>
            </w:r>
            <w:r w:rsidR="004A27F6">
              <w:rPr>
                <w:noProof/>
                <w:webHidden/>
              </w:rPr>
              <w:t>3</w:t>
            </w:r>
            <w:r w:rsidR="004A27F6">
              <w:rPr>
                <w:noProof/>
                <w:webHidden/>
              </w:rPr>
              <w:fldChar w:fldCharType="end"/>
            </w:r>
          </w:hyperlink>
        </w:p>
        <w:p w14:paraId="01A7F9A0" w14:textId="54E57819" w:rsidR="004A27F6" w:rsidRDefault="00000000">
          <w:pPr>
            <w:pStyle w:val="TOC2"/>
            <w:tabs>
              <w:tab w:val="left" w:pos="960"/>
              <w:tab w:val="right" w:leader="dot" w:pos="9062"/>
            </w:tabs>
            <w:rPr>
              <w:noProof/>
            </w:rPr>
          </w:pPr>
          <w:hyperlink w:anchor="_Toc162728895" w:history="1">
            <w:r w:rsidR="004A27F6" w:rsidRPr="00212ACD">
              <w:rPr>
                <w:rStyle w:val="Hyperlink"/>
                <w:noProof/>
              </w:rPr>
              <w:t>1.3.</w:t>
            </w:r>
            <w:r w:rsidR="004A27F6">
              <w:rPr>
                <w:noProof/>
              </w:rPr>
              <w:tab/>
            </w:r>
            <w:r w:rsidR="004A27F6" w:rsidRPr="00212ACD">
              <w:rPr>
                <w:rStyle w:val="Hyperlink"/>
                <w:noProof/>
              </w:rPr>
              <w:t>Funkcionalnih zahtjevi</w:t>
            </w:r>
            <w:r w:rsidR="004A27F6">
              <w:rPr>
                <w:noProof/>
                <w:webHidden/>
              </w:rPr>
              <w:tab/>
            </w:r>
            <w:r w:rsidR="004A27F6">
              <w:rPr>
                <w:noProof/>
                <w:webHidden/>
              </w:rPr>
              <w:fldChar w:fldCharType="begin"/>
            </w:r>
            <w:r w:rsidR="004A27F6">
              <w:rPr>
                <w:noProof/>
                <w:webHidden/>
              </w:rPr>
              <w:instrText xml:space="preserve"> PAGEREF _Toc162728895 \h </w:instrText>
            </w:r>
            <w:r w:rsidR="004A27F6">
              <w:rPr>
                <w:noProof/>
                <w:webHidden/>
              </w:rPr>
            </w:r>
            <w:r w:rsidR="004A27F6">
              <w:rPr>
                <w:noProof/>
                <w:webHidden/>
              </w:rPr>
              <w:fldChar w:fldCharType="separate"/>
            </w:r>
            <w:r w:rsidR="004A27F6">
              <w:rPr>
                <w:noProof/>
                <w:webHidden/>
              </w:rPr>
              <w:t>4</w:t>
            </w:r>
            <w:r w:rsidR="004A27F6">
              <w:rPr>
                <w:noProof/>
                <w:webHidden/>
              </w:rPr>
              <w:fldChar w:fldCharType="end"/>
            </w:r>
          </w:hyperlink>
        </w:p>
        <w:p w14:paraId="24202FB7" w14:textId="6EDEE30C" w:rsidR="004A27F6" w:rsidRDefault="00000000">
          <w:pPr>
            <w:pStyle w:val="TOC2"/>
            <w:tabs>
              <w:tab w:val="left" w:pos="960"/>
              <w:tab w:val="right" w:leader="dot" w:pos="9062"/>
            </w:tabs>
            <w:rPr>
              <w:noProof/>
            </w:rPr>
          </w:pPr>
          <w:hyperlink w:anchor="_Toc162728896" w:history="1">
            <w:r w:rsidR="004A27F6" w:rsidRPr="00212ACD">
              <w:rPr>
                <w:rStyle w:val="Hyperlink"/>
                <w:noProof/>
              </w:rPr>
              <w:t>1.4.</w:t>
            </w:r>
            <w:r w:rsidR="004A27F6">
              <w:rPr>
                <w:noProof/>
              </w:rPr>
              <w:tab/>
            </w:r>
            <w:r w:rsidR="004A27F6" w:rsidRPr="00212ACD">
              <w:rPr>
                <w:rStyle w:val="Hyperlink"/>
                <w:noProof/>
              </w:rPr>
              <w:t>Nefunkcionalni zahtjevi</w:t>
            </w:r>
            <w:r w:rsidR="004A27F6">
              <w:rPr>
                <w:noProof/>
                <w:webHidden/>
              </w:rPr>
              <w:tab/>
            </w:r>
            <w:r w:rsidR="004A27F6">
              <w:rPr>
                <w:noProof/>
                <w:webHidden/>
              </w:rPr>
              <w:fldChar w:fldCharType="begin"/>
            </w:r>
            <w:r w:rsidR="004A27F6">
              <w:rPr>
                <w:noProof/>
                <w:webHidden/>
              </w:rPr>
              <w:instrText xml:space="preserve"> PAGEREF _Toc162728896 \h </w:instrText>
            </w:r>
            <w:r w:rsidR="004A27F6">
              <w:rPr>
                <w:noProof/>
                <w:webHidden/>
              </w:rPr>
            </w:r>
            <w:r w:rsidR="004A27F6">
              <w:rPr>
                <w:noProof/>
                <w:webHidden/>
              </w:rPr>
              <w:fldChar w:fldCharType="separate"/>
            </w:r>
            <w:r w:rsidR="004A27F6">
              <w:rPr>
                <w:noProof/>
                <w:webHidden/>
              </w:rPr>
              <w:t>5</w:t>
            </w:r>
            <w:r w:rsidR="004A27F6">
              <w:rPr>
                <w:noProof/>
                <w:webHidden/>
              </w:rPr>
              <w:fldChar w:fldCharType="end"/>
            </w:r>
          </w:hyperlink>
        </w:p>
        <w:p w14:paraId="01D348FE" w14:textId="7EF9B7EF" w:rsidR="004A27F6" w:rsidRDefault="00000000">
          <w:pPr>
            <w:pStyle w:val="TOC1"/>
            <w:tabs>
              <w:tab w:val="left" w:pos="480"/>
              <w:tab w:val="right" w:leader="dot" w:pos="9062"/>
            </w:tabs>
            <w:rPr>
              <w:noProof/>
            </w:rPr>
          </w:pPr>
          <w:hyperlink w:anchor="_Toc162728897" w:history="1">
            <w:r w:rsidR="004A27F6" w:rsidRPr="00212ACD">
              <w:rPr>
                <w:rStyle w:val="Hyperlink"/>
                <w:noProof/>
              </w:rPr>
              <w:t>2.</w:t>
            </w:r>
            <w:r w:rsidR="004A27F6">
              <w:rPr>
                <w:noProof/>
              </w:rPr>
              <w:tab/>
            </w:r>
            <w:r w:rsidR="004A27F6" w:rsidRPr="00212ACD">
              <w:rPr>
                <w:rStyle w:val="Hyperlink"/>
                <w:noProof/>
              </w:rPr>
              <w:t>Izvori porijekla zahtjeva</w:t>
            </w:r>
            <w:r w:rsidR="004A27F6">
              <w:rPr>
                <w:noProof/>
                <w:webHidden/>
              </w:rPr>
              <w:tab/>
            </w:r>
            <w:r w:rsidR="004A27F6">
              <w:rPr>
                <w:noProof/>
                <w:webHidden/>
              </w:rPr>
              <w:fldChar w:fldCharType="begin"/>
            </w:r>
            <w:r w:rsidR="004A27F6">
              <w:rPr>
                <w:noProof/>
                <w:webHidden/>
              </w:rPr>
              <w:instrText xml:space="preserve"> PAGEREF _Toc162728897 \h </w:instrText>
            </w:r>
            <w:r w:rsidR="004A27F6">
              <w:rPr>
                <w:noProof/>
                <w:webHidden/>
              </w:rPr>
            </w:r>
            <w:r w:rsidR="004A27F6">
              <w:rPr>
                <w:noProof/>
                <w:webHidden/>
              </w:rPr>
              <w:fldChar w:fldCharType="separate"/>
            </w:r>
            <w:r w:rsidR="004A27F6">
              <w:rPr>
                <w:noProof/>
                <w:webHidden/>
              </w:rPr>
              <w:t>6</w:t>
            </w:r>
            <w:r w:rsidR="004A27F6">
              <w:rPr>
                <w:noProof/>
                <w:webHidden/>
              </w:rPr>
              <w:fldChar w:fldCharType="end"/>
            </w:r>
          </w:hyperlink>
        </w:p>
        <w:p w14:paraId="21A3D828" w14:textId="450182AA" w:rsidR="004A27F6" w:rsidRDefault="00000000">
          <w:pPr>
            <w:pStyle w:val="TOC2"/>
            <w:tabs>
              <w:tab w:val="left" w:pos="960"/>
              <w:tab w:val="right" w:leader="dot" w:pos="9062"/>
            </w:tabs>
            <w:rPr>
              <w:noProof/>
            </w:rPr>
          </w:pPr>
          <w:hyperlink w:anchor="_Toc162728898" w:history="1">
            <w:r w:rsidR="004A27F6" w:rsidRPr="00212ACD">
              <w:rPr>
                <w:rStyle w:val="Hyperlink"/>
                <w:noProof/>
              </w:rPr>
              <w:t>2.1.</w:t>
            </w:r>
            <w:r w:rsidR="004A27F6">
              <w:rPr>
                <w:noProof/>
              </w:rPr>
              <w:tab/>
            </w:r>
            <w:r w:rsidR="004A27F6" w:rsidRPr="00212ACD">
              <w:rPr>
                <w:rStyle w:val="Hyperlink"/>
                <w:noProof/>
              </w:rPr>
              <w:t>Zapisnici s intervjua</w:t>
            </w:r>
            <w:r w:rsidR="004A27F6">
              <w:rPr>
                <w:noProof/>
                <w:webHidden/>
              </w:rPr>
              <w:tab/>
            </w:r>
            <w:r w:rsidR="004A27F6">
              <w:rPr>
                <w:noProof/>
                <w:webHidden/>
              </w:rPr>
              <w:fldChar w:fldCharType="begin"/>
            </w:r>
            <w:r w:rsidR="004A27F6">
              <w:rPr>
                <w:noProof/>
                <w:webHidden/>
              </w:rPr>
              <w:instrText xml:space="preserve"> PAGEREF _Toc162728898 \h </w:instrText>
            </w:r>
            <w:r w:rsidR="004A27F6">
              <w:rPr>
                <w:noProof/>
                <w:webHidden/>
              </w:rPr>
            </w:r>
            <w:r w:rsidR="004A27F6">
              <w:rPr>
                <w:noProof/>
                <w:webHidden/>
              </w:rPr>
              <w:fldChar w:fldCharType="separate"/>
            </w:r>
            <w:r w:rsidR="004A27F6">
              <w:rPr>
                <w:noProof/>
                <w:webHidden/>
              </w:rPr>
              <w:t>6</w:t>
            </w:r>
            <w:r w:rsidR="004A27F6">
              <w:rPr>
                <w:noProof/>
                <w:webHidden/>
              </w:rPr>
              <w:fldChar w:fldCharType="end"/>
            </w:r>
          </w:hyperlink>
        </w:p>
        <w:p w14:paraId="25A8483F" w14:textId="0AD809BB" w:rsidR="004A27F6" w:rsidRDefault="00000000">
          <w:pPr>
            <w:pStyle w:val="TOC2"/>
            <w:tabs>
              <w:tab w:val="left" w:pos="960"/>
              <w:tab w:val="right" w:leader="dot" w:pos="9062"/>
            </w:tabs>
            <w:rPr>
              <w:noProof/>
            </w:rPr>
          </w:pPr>
          <w:hyperlink w:anchor="_Toc162728899" w:history="1">
            <w:r w:rsidR="004A27F6" w:rsidRPr="00212ACD">
              <w:rPr>
                <w:rStyle w:val="Hyperlink"/>
                <w:noProof/>
              </w:rPr>
              <w:t>2.2.</w:t>
            </w:r>
            <w:r w:rsidR="004A27F6">
              <w:rPr>
                <w:noProof/>
              </w:rPr>
              <w:tab/>
            </w:r>
            <w:r w:rsidR="004A27F6" w:rsidRPr="00212ACD">
              <w:rPr>
                <w:rStyle w:val="Hyperlink"/>
                <w:noProof/>
              </w:rPr>
              <w:t>Primjeri prikupljenih dokumenata</w:t>
            </w:r>
            <w:r w:rsidR="004A27F6">
              <w:rPr>
                <w:noProof/>
                <w:webHidden/>
              </w:rPr>
              <w:tab/>
            </w:r>
            <w:r w:rsidR="004A27F6">
              <w:rPr>
                <w:noProof/>
                <w:webHidden/>
              </w:rPr>
              <w:fldChar w:fldCharType="begin"/>
            </w:r>
            <w:r w:rsidR="004A27F6">
              <w:rPr>
                <w:noProof/>
                <w:webHidden/>
              </w:rPr>
              <w:instrText xml:space="preserve"> PAGEREF _Toc162728899 \h </w:instrText>
            </w:r>
            <w:r w:rsidR="004A27F6">
              <w:rPr>
                <w:noProof/>
                <w:webHidden/>
              </w:rPr>
            </w:r>
            <w:r w:rsidR="004A27F6">
              <w:rPr>
                <w:noProof/>
                <w:webHidden/>
              </w:rPr>
              <w:fldChar w:fldCharType="separate"/>
            </w:r>
            <w:r w:rsidR="004A27F6">
              <w:rPr>
                <w:noProof/>
                <w:webHidden/>
              </w:rPr>
              <w:t>6</w:t>
            </w:r>
            <w:r w:rsidR="004A27F6">
              <w:rPr>
                <w:noProof/>
                <w:webHidden/>
              </w:rPr>
              <w:fldChar w:fldCharType="end"/>
            </w:r>
          </w:hyperlink>
        </w:p>
        <w:p w14:paraId="43E85338" w14:textId="6E631CC1" w:rsidR="004A27F6" w:rsidRDefault="00000000">
          <w:pPr>
            <w:pStyle w:val="TOC2"/>
            <w:tabs>
              <w:tab w:val="left" w:pos="960"/>
              <w:tab w:val="right" w:leader="dot" w:pos="9062"/>
            </w:tabs>
            <w:rPr>
              <w:noProof/>
            </w:rPr>
          </w:pPr>
          <w:hyperlink w:anchor="_Toc162728900" w:history="1">
            <w:r w:rsidR="004A27F6" w:rsidRPr="00212ACD">
              <w:rPr>
                <w:rStyle w:val="Hyperlink"/>
                <w:noProof/>
              </w:rPr>
              <w:t>2.3.</w:t>
            </w:r>
            <w:r w:rsidR="004A27F6">
              <w:rPr>
                <w:noProof/>
              </w:rPr>
              <w:tab/>
            </w:r>
            <w:r w:rsidR="004A27F6" w:rsidRPr="00212ACD">
              <w:rPr>
                <w:rStyle w:val="Hyperlink"/>
                <w:noProof/>
              </w:rPr>
              <w:t>Surogati</w:t>
            </w:r>
            <w:r w:rsidR="004A27F6">
              <w:rPr>
                <w:noProof/>
                <w:webHidden/>
              </w:rPr>
              <w:tab/>
            </w:r>
            <w:r w:rsidR="004A27F6">
              <w:rPr>
                <w:noProof/>
                <w:webHidden/>
              </w:rPr>
              <w:fldChar w:fldCharType="begin"/>
            </w:r>
            <w:r w:rsidR="004A27F6">
              <w:rPr>
                <w:noProof/>
                <w:webHidden/>
              </w:rPr>
              <w:instrText xml:space="preserve"> PAGEREF _Toc162728900 \h </w:instrText>
            </w:r>
            <w:r w:rsidR="004A27F6">
              <w:rPr>
                <w:noProof/>
                <w:webHidden/>
              </w:rPr>
            </w:r>
            <w:r w:rsidR="004A27F6">
              <w:rPr>
                <w:noProof/>
                <w:webHidden/>
              </w:rPr>
              <w:fldChar w:fldCharType="separate"/>
            </w:r>
            <w:r w:rsidR="004A27F6">
              <w:rPr>
                <w:noProof/>
                <w:webHidden/>
              </w:rPr>
              <w:t>6</w:t>
            </w:r>
            <w:r w:rsidR="004A27F6">
              <w:rPr>
                <w:noProof/>
                <w:webHidden/>
              </w:rPr>
              <w:fldChar w:fldCharType="end"/>
            </w:r>
          </w:hyperlink>
        </w:p>
        <w:p w14:paraId="42CD61A0" w14:textId="6D8800AF" w:rsidR="004A27F6" w:rsidRDefault="00000000">
          <w:pPr>
            <w:pStyle w:val="TOC1"/>
            <w:tabs>
              <w:tab w:val="left" w:pos="480"/>
              <w:tab w:val="right" w:leader="dot" w:pos="9062"/>
            </w:tabs>
            <w:rPr>
              <w:noProof/>
            </w:rPr>
          </w:pPr>
          <w:hyperlink w:anchor="_Toc162728901" w:history="1">
            <w:r w:rsidR="004A27F6" w:rsidRPr="00212ACD">
              <w:rPr>
                <w:rStyle w:val="Hyperlink"/>
                <w:noProof/>
              </w:rPr>
              <w:t>3.</w:t>
            </w:r>
            <w:r w:rsidR="004A27F6">
              <w:rPr>
                <w:noProof/>
              </w:rPr>
              <w:tab/>
            </w:r>
            <w:r w:rsidR="004A27F6" w:rsidRPr="00212ACD">
              <w:rPr>
                <w:rStyle w:val="Hyperlink"/>
                <w:noProof/>
              </w:rPr>
              <w:t>Model poslovnog procesa</w:t>
            </w:r>
            <w:r w:rsidR="004A27F6">
              <w:rPr>
                <w:noProof/>
                <w:webHidden/>
              </w:rPr>
              <w:tab/>
            </w:r>
            <w:r w:rsidR="004A27F6">
              <w:rPr>
                <w:noProof/>
                <w:webHidden/>
              </w:rPr>
              <w:fldChar w:fldCharType="begin"/>
            </w:r>
            <w:r w:rsidR="004A27F6">
              <w:rPr>
                <w:noProof/>
                <w:webHidden/>
              </w:rPr>
              <w:instrText xml:space="preserve"> PAGEREF _Toc162728901 \h </w:instrText>
            </w:r>
            <w:r w:rsidR="004A27F6">
              <w:rPr>
                <w:noProof/>
                <w:webHidden/>
              </w:rPr>
            </w:r>
            <w:r w:rsidR="004A27F6">
              <w:rPr>
                <w:noProof/>
                <w:webHidden/>
              </w:rPr>
              <w:fldChar w:fldCharType="separate"/>
            </w:r>
            <w:r w:rsidR="004A27F6">
              <w:rPr>
                <w:noProof/>
                <w:webHidden/>
              </w:rPr>
              <w:t>7</w:t>
            </w:r>
            <w:r w:rsidR="004A27F6">
              <w:rPr>
                <w:noProof/>
                <w:webHidden/>
              </w:rPr>
              <w:fldChar w:fldCharType="end"/>
            </w:r>
          </w:hyperlink>
        </w:p>
        <w:p w14:paraId="5C2703DA" w14:textId="7E02455A" w:rsidR="004A27F6" w:rsidRDefault="00000000">
          <w:pPr>
            <w:pStyle w:val="TOC2"/>
            <w:tabs>
              <w:tab w:val="left" w:pos="960"/>
              <w:tab w:val="right" w:leader="dot" w:pos="9062"/>
            </w:tabs>
            <w:rPr>
              <w:noProof/>
            </w:rPr>
          </w:pPr>
          <w:hyperlink w:anchor="_Toc162728902" w:history="1">
            <w:r w:rsidR="004A27F6" w:rsidRPr="00212ACD">
              <w:rPr>
                <w:rStyle w:val="Hyperlink"/>
                <w:noProof/>
              </w:rPr>
              <w:t>3.1.</w:t>
            </w:r>
            <w:r w:rsidR="004A27F6">
              <w:rPr>
                <w:noProof/>
              </w:rPr>
              <w:tab/>
            </w:r>
            <w:r w:rsidR="004A27F6" w:rsidRPr="00212ACD">
              <w:rPr>
                <w:rStyle w:val="Hyperlink"/>
                <w:noProof/>
              </w:rPr>
              <w:t>Dijagram konteksta</w:t>
            </w:r>
            <w:r w:rsidR="004A27F6">
              <w:rPr>
                <w:noProof/>
                <w:webHidden/>
              </w:rPr>
              <w:tab/>
            </w:r>
            <w:r w:rsidR="004A27F6">
              <w:rPr>
                <w:noProof/>
                <w:webHidden/>
              </w:rPr>
              <w:fldChar w:fldCharType="begin"/>
            </w:r>
            <w:r w:rsidR="004A27F6">
              <w:rPr>
                <w:noProof/>
                <w:webHidden/>
              </w:rPr>
              <w:instrText xml:space="preserve"> PAGEREF _Toc162728902 \h </w:instrText>
            </w:r>
            <w:r w:rsidR="004A27F6">
              <w:rPr>
                <w:noProof/>
                <w:webHidden/>
              </w:rPr>
            </w:r>
            <w:r w:rsidR="004A27F6">
              <w:rPr>
                <w:noProof/>
                <w:webHidden/>
              </w:rPr>
              <w:fldChar w:fldCharType="separate"/>
            </w:r>
            <w:r w:rsidR="004A27F6">
              <w:rPr>
                <w:noProof/>
                <w:webHidden/>
              </w:rPr>
              <w:t>7</w:t>
            </w:r>
            <w:r w:rsidR="004A27F6">
              <w:rPr>
                <w:noProof/>
                <w:webHidden/>
              </w:rPr>
              <w:fldChar w:fldCharType="end"/>
            </w:r>
          </w:hyperlink>
        </w:p>
        <w:p w14:paraId="5FCB9C08" w14:textId="1E0AF12C" w:rsidR="004A27F6" w:rsidRDefault="00000000">
          <w:pPr>
            <w:pStyle w:val="TOC2"/>
            <w:tabs>
              <w:tab w:val="left" w:pos="960"/>
              <w:tab w:val="right" w:leader="dot" w:pos="9062"/>
            </w:tabs>
            <w:rPr>
              <w:noProof/>
            </w:rPr>
          </w:pPr>
          <w:hyperlink w:anchor="_Toc162728903" w:history="1">
            <w:r w:rsidR="004A27F6" w:rsidRPr="00212ACD">
              <w:rPr>
                <w:rStyle w:val="Hyperlink"/>
                <w:noProof/>
              </w:rPr>
              <w:t>3.2.</w:t>
            </w:r>
            <w:r w:rsidR="004A27F6">
              <w:rPr>
                <w:noProof/>
              </w:rPr>
              <w:tab/>
            </w:r>
            <w:r w:rsidR="004A27F6" w:rsidRPr="00212ACD">
              <w:rPr>
                <w:rStyle w:val="Hyperlink"/>
                <w:noProof/>
              </w:rPr>
              <w:t>Dijagram glavnih procesa</w:t>
            </w:r>
            <w:r w:rsidR="004A27F6">
              <w:rPr>
                <w:noProof/>
                <w:webHidden/>
              </w:rPr>
              <w:tab/>
            </w:r>
            <w:r w:rsidR="004A27F6">
              <w:rPr>
                <w:noProof/>
                <w:webHidden/>
              </w:rPr>
              <w:fldChar w:fldCharType="begin"/>
            </w:r>
            <w:r w:rsidR="004A27F6">
              <w:rPr>
                <w:noProof/>
                <w:webHidden/>
              </w:rPr>
              <w:instrText xml:space="preserve"> PAGEREF _Toc162728903 \h </w:instrText>
            </w:r>
            <w:r w:rsidR="004A27F6">
              <w:rPr>
                <w:noProof/>
                <w:webHidden/>
              </w:rPr>
            </w:r>
            <w:r w:rsidR="004A27F6">
              <w:rPr>
                <w:noProof/>
                <w:webHidden/>
              </w:rPr>
              <w:fldChar w:fldCharType="separate"/>
            </w:r>
            <w:r w:rsidR="004A27F6">
              <w:rPr>
                <w:noProof/>
                <w:webHidden/>
              </w:rPr>
              <w:t>8</w:t>
            </w:r>
            <w:r w:rsidR="004A27F6">
              <w:rPr>
                <w:noProof/>
                <w:webHidden/>
              </w:rPr>
              <w:fldChar w:fldCharType="end"/>
            </w:r>
          </w:hyperlink>
        </w:p>
        <w:p w14:paraId="212DD6F2" w14:textId="2B53D2B7" w:rsidR="004A27F6" w:rsidRDefault="00000000">
          <w:pPr>
            <w:pStyle w:val="TOC2"/>
            <w:tabs>
              <w:tab w:val="left" w:pos="960"/>
              <w:tab w:val="right" w:leader="dot" w:pos="9062"/>
            </w:tabs>
            <w:rPr>
              <w:noProof/>
            </w:rPr>
          </w:pPr>
          <w:hyperlink w:anchor="_Toc162728904" w:history="1">
            <w:r w:rsidR="004A27F6" w:rsidRPr="00212ACD">
              <w:rPr>
                <w:rStyle w:val="Hyperlink"/>
                <w:noProof/>
              </w:rPr>
              <w:t>3.3.</w:t>
            </w:r>
            <w:r w:rsidR="004A27F6">
              <w:rPr>
                <w:noProof/>
              </w:rPr>
              <w:tab/>
            </w:r>
            <w:r w:rsidR="004A27F6" w:rsidRPr="00212ACD">
              <w:rPr>
                <w:rStyle w:val="Hyperlink"/>
                <w:noProof/>
              </w:rPr>
              <w:t>Detaljni dijagram</w:t>
            </w:r>
            <w:r w:rsidR="004A27F6">
              <w:rPr>
                <w:noProof/>
                <w:webHidden/>
              </w:rPr>
              <w:tab/>
            </w:r>
            <w:r w:rsidR="004A27F6">
              <w:rPr>
                <w:noProof/>
                <w:webHidden/>
              </w:rPr>
              <w:fldChar w:fldCharType="begin"/>
            </w:r>
            <w:r w:rsidR="004A27F6">
              <w:rPr>
                <w:noProof/>
                <w:webHidden/>
              </w:rPr>
              <w:instrText xml:space="preserve"> PAGEREF _Toc162728904 \h </w:instrText>
            </w:r>
            <w:r w:rsidR="004A27F6">
              <w:rPr>
                <w:noProof/>
                <w:webHidden/>
              </w:rPr>
            </w:r>
            <w:r w:rsidR="004A27F6">
              <w:rPr>
                <w:noProof/>
                <w:webHidden/>
              </w:rPr>
              <w:fldChar w:fldCharType="separate"/>
            </w:r>
            <w:r w:rsidR="004A27F6">
              <w:rPr>
                <w:noProof/>
                <w:webHidden/>
              </w:rPr>
              <w:t>9</w:t>
            </w:r>
            <w:r w:rsidR="004A27F6">
              <w:rPr>
                <w:noProof/>
                <w:webHidden/>
              </w:rPr>
              <w:fldChar w:fldCharType="end"/>
            </w:r>
          </w:hyperlink>
        </w:p>
        <w:p w14:paraId="769BB4F0" w14:textId="534C8221" w:rsidR="004A27F6" w:rsidRDefault="00000000">
          <w:pPr>
            <w:pStyle w:val="TOC1"/>
            <w:tabs>
              <w:tab w:val="left" w:pos="480"/>
              <w:tab w:val="right" w:leader="dot" w:pos="9062"/>
            </w:tabs>
            <w:rPr>
              <w:noProof/>
            </w:rPr>
          </w:pPr>
          <w:hyperlink w:anchor="_Toc162728905" w:history="1">
            <w:r w:rsidR="004A27F6" w:rsidRPr="00212ACD">
              <w:rPr>
                <w:rStyle w:val="Hyperlink"/>
                <w:noProof/>
              </w:rPr>
              <w:t>4.</w:t>
            </w:r>
            <w:r w:rsidR="004A27F6">
              <w:rPr>
                <w:noProof/>
              </w:rPr>
              <w:tab/>
            </w:r>
            <w:r w:rsidR="004A27F6" w:rsidRPr="00212ACD">
              <w:rPr>
                <w:rStyle w:val="Hyperlink"/>
                <w:noProof/>
              </w:rPr>
              <w:t>Prilozi</w:t>
            </w:r>
            <w:r w:rsidR="004A27F6">
              <w:rPr>
                <w:noProof/>
                <w:webHidden/>
              </w:rPr>
              <w:tab/>
            </w:r>
            <w:r w:rsidR="004A27F6">
              <w:rPr>
                <w:noProof/>
                <w:webHidden/>
              </w:rPr>
              <w:fldChar w:fldCharType="begin"/>
            </w:r>
            <w:r w:rsidR="004A27F6">
              <w:rPr>
                <w:noProof/>
                <w:webHidden/>
              </w:rPr>
              <w:instrText xml:space="preserve"> PAGEREF _Toc162728905 \h </w:instrText>
            </w:r>
            <w:r w:rsidR="004A27F6">
              <w:rPr>
                <w:noProof/>
                <w:webHidden/>
              </w:rPr>
            </w:r>
            <w:r w:rsidR="004A27F6">
              <w:rPr>
                <w:noProof/>
                <w:webHidden/>
              </w:rPr>
              <w:fldChar w:fldCharType="separate"/>
            </w:r>
            <w:r w:rsidR="004A27F6">
              <w:rPr>
                <w:noProof/>
                <w:webHidden/>
              </w:rPr>
              <w:t>10</w:t>
            </w:r>
            <w:r w:rsidR="004A27F6">
              <w:rPr>
                <w:noProof/>
                <w:webHidden/>
              </w:rPr>
              <w:fldChar w:fldCharType="end"/>
            </w:r>
          </w:hyperlink>
        </w:p>
        <w:p w14:paraId="4494CADA" w14:textId="4E794FC6" w:rsidR="008C1436" w:rsidRDefault="008C1436">
          <w:r>
            <w:rPr>
              <w:b/>
              <w:bCs/>
              <w:noProof/>
            </w:rPr>
            <w:fldChar w:fldCharType="end"/>
          </w:r>
        </w:p>
      </w:sdtContent>
    </w:sdt>
    <w:p w14:paraId="4F48D4BC" w14:textId="7931C286" w:rsidR="008C1436" w:rsidRDefault="008C1436">
      <w:pPr>
        <w:spacing w:line="259" w:lineRule="auto"/>
        <w:rPr>
          <w:sz w:val="24"/>
          <w:szCs w:val="24"/>
        </w:rPr>
      </w:pPr>
    </w:p>
    <w:p w14:paraId="338CD4AC" w14:textId="565BD7CB" w:rsidR="008C1436" w:rsidRDefault="008C1436">
      <w:pPr>
        <w:spacing w:line="259" w:lineRule="auto"/>
        <w:rPr>
          <w:sz w:val="24"/>
          <w:szCs w:val="24"/>
        </w:rPr>
      </w:pPr>
      <w:r>
        <w:rPr>
          <w:sz w:val="24"/>
          <w:szCs w:val="24"/>
        </w:rPr>
        <w:br w:type="page"/>
      </w:r>
    </w:p>
    <w:p w14:paraId="1C726E86" w14:textId="77B90EA5" w:rsidR="00C7630B" w:rsidRDefault="008C1436" w:rsidP="008C1436">
      <w:pPr>
        <w:pStyle w:val="Heading1"/>
        <w:numPr>
          <w:ilvl w:val="0"/>
          <w:numId w:val="2"/>
        </w:numPr>
      </w:pPr>
      <w:bookmarkStart w:id="0" w:name="_Toc162728892"/>
      <w:r>
        <w:lastRenderedPageBreak/>
        <w:t>Analiza zahtjeva</w:t>
      </w:r>
      <w:bookmarkEnd w:id="0"/>
    </w:p>
    <w:p w14:paraId="18D59EB5" w14:textId="385904F9" w:rsidR="00E54D24" w:rsidRDefault="008C1436" w:rsidP="00E54D24">
      <w:pPr>
        <w:pStyle w:val="Heading2"/>
        <w:numPr>
          <w:ilvl w:val="1"/>
          <w:numId w:val="2"/>
        </w:numPr>
      </w:pPr>
      <w:bookmarkStart w:id="1" w:name="_Toc162728893"/>
      <w:r>
        <w:t>Poslovni zahtjevi</w:t>
      </w:r>
      <w:bookmarkEnd w:id="1"/>
    </w:p>
    <w:p w14:paraId="466F0008" w14:textId="4383A075" w:rsidR="002E7DFC" w:rsidRPr="002E7DFC" w:rsidRDefault="002E7DFC" w:rsidP="002E7DFC">
      <w:pPr>
        <w:pStyle w:val="ListParagraph"/>
        <w:numPr>
          <w:ilvl w:val="0"/>
          <w:numId w:val="4"/>
        </w:numPr>
      </w:pPr>
      <w:r w:rsidRPr="002E7DFC">
        <w:rPr>
          <w:u w:val="single"/>
        </w:rPr>
        <w:t>Implementacija sveobuhvatnog informacijskog sustava za vođenje agencije za nekretnine</w:t>
      </w:r>
    </w:p>
    <w:p w14:paraId="0773DEEB" w14:textId="5C1A9244" w:rsidR="002E7DFC" w:rsidRDefault="002E7DFC" w:rsidP="002E7DFC">
      <w:pPr>
        <w:pStyle w:val="ListParagraph"/>
      </w:pPr>
      <w:r>
        <w:t>Stvorit će se programsko rješenje koje će efektivno upravljati svakim aspektom agencije za nekretnine, od upravljanja zaposlenicima do izvještavanja uspješnosti agencije.</w:t>
      </w:r>
    </w:p>
    <w:p w14:paraId="1EA85252" w14:textId="77777777" w:rsidR="002E7DFC" w:rsidRDefault="002E7DFC" w:rsidP="002E7DFC">
      <w:pPr>
        <w:pStyle w:val="ListParagraph"/>
      </w:pPr>
    </w:p>
    <w:p w14:paraId="0AF7807B" w14:textId="2C996747" w:rsidR="002E7DFC" w:rsidRPr="002E7DFC" w:rsidRDefault="00E54D24" w:rsidP="002E7DFC">
      <w:pPr>
        <w:pStyle w:val="ListParagraph"/>
        <w:numPr>
          <w:ilvl w:val="0"/>
          <w:numId w:val="4"/>
        </w:numPr>
        <w:rPr>
          <w:u w:val="single"/>
        </w:rPr>
      </w:pPr>
      <w:r w:rsidRPr="002E7DFC">
        <w:rPr>
          <w:u w:val="single"/>
        </w:rPr>
        <w:t>Povećanje baze klijenata agencije za nekretenine</w:t>
      </w:r>
      <w:r w:rsidR="002E7DFC" w:rsidRPr="002E7DFC">
        <w:rPr>
          <w:u w:val="single"/>
        </w:rPr>
        <w:br/>
      </w:r>
      <w:r w:rsidR="009D2B5F">
        <w:t>Povećanje klijenata kroz jednostavan proces oglašavanja i kupnje nekretnine.</w:t>
      </w:r>
    </w:p>
    <w:p w14:paraId="6C165B7C" w14:textId="77777777" w:rsidR="002E7DFC" w:rsidRDefault="002E7DFC" w:rsidP="002E7DFC">
      <w:pPr>
        <w:pStyle w:val="ListParagraph"/>
      </w:pPr>
    </w:p>
    <w:p w14:paraId="19A3916F" w14:textId="254B31DA" w:rsidR="009D2B5F" w:rsidRDefault="00E54D24" w:rsidP="009D2B5F">
      <w:pPr>
        <w:pStyle w:val="ListParagraph"/>
        <w:numPr>
          <w:ilvl w:val="0"/>
          <w:numId w:val="4"/>
        </w:numPr>
        <w:rPr>
          <w:u w:val="single"/>
        </w:rPr>
      </w:pPr>
      <w:r w:rsidRPr="002E7DFC">
        <w:rPr>
          <w:u w:val="single"/>
        </w:rPr>
        <w:t>Povećanje prodaje agencije za nekretnine</w:t>
      </w:r>
      <w:r w:rsidR="009D2B5F">
        <w:rPr>
          <w:u w:val="single"/>
        </w:rPr>
        <w:br/>
      </w:r>
      <w:r w:rsidR="009D2B5F">
        <w:t>Povećanje baze klijenata očekuje se i povećanje prodaje.</w:t>
      </w:r>
    </w:p>
    <w:p w14:paraId="5C9A78D7" w14:textId="77777777" w:rsidR="009D2B5F" w:rsidRPr="009D2B5F" w:rsidRDefault="009D2B5F" w:rsidP="009D2B5F">
      <w:pPr>
        <w:rPr>
          <w:u w:val="single"/>
        </w:rPr>
      </w:pPr>
    </w:p>
    <w:p w14:paraId="3EFB0A7D" w14:textId="6CC62770" w:rsidR="00E54D24" w:rsidRDefault="00E54D24" w:rsidP="002E7DFC">
      <w:pPr>
        <w:pStyle w:val="Heading2"/>
        <w:numPr>
          <w:ilvl w:val="1"/>
          <w:numId w:val="2"/>
        </w:numPr>
      </w:pPr>
      <w:bookmarkStart w:id="2" w:name="_Toc162728894"/>
      <w:r>
        <w:t>Korisnički zahtjevi</w:t>
      </w:r>
      <w:bookmarkEnd w:id="2"/>
    </w:p>
    <w:p w14:paraId="5749B34F" w14:textId="1E35B305" w:rsidR="009D2B5F" w:rsidRPr="009D2B5F" w:rsidRDefault="00E54D24" w:rsidP="009D2B5F">
      <w:pPr>
        <w:pStyle w:val="ListParagraph"/>
        <w:numPr>
          <w:ilvl w:val="0"/>
          <w:numId w:val="6"/>
        </w:numPr>
        <w:rPr>
          <w:u w:val="single"/>
        </w:rPr>
      </w:pPr>
      <w:r w:rsidRPr="002E7DFC">
        <w:rPr>
          <w:u w:val="single"/>
        </w:rPr>
        <w:t>Agent mora moći upravljati podatcima o nekretninama</w:t>
      </w:r>
      <w:r w:rsidR="009D2B5F">
        <w:rPr>
          <w:u w:val="single"/>
        </w:rPr>
        <w:br/>
      </w:r>
      <w:r w:rsidR="009D2B5F">
        <w:t>Agenti su u kontaktu s vlasnicima nekretnina i oni su zaduženi za prodaju te nekretnine i postavljanja oglasa.</w:t>
      </w:r>
    </w:p>
    <w:p w14:paraId="73689C6B" w14:textId="77777777" w:rsidR="009D2B5F" w:rsidRDefault="009D2B5F" w:rsidP="009D2B5F">
      <w:pPr>
        <w:pStyle w:val="ListParagraph"/>
        <w:rPr>
          <w:u w:val="single"/>
        </w:rPr>
      </w:pPr>
    </w:p>
    <w:p w14:paraId="42465CF8" w14:textId="6068DBA4" w:rsidR="002E7DFC" w:rsidRDefault="00E54D24" w:rsidP="00E54D24">
      <w:pPr>
        <w:pStyle w:val="ListParagraph"/>
        <w:numPr>
          <w:ilvl w:val="0"/>
          <w:numId w:val="6"/>
        </w:numPr>
        <w:rPr>
          <w:u w:val="single"/>
        </w:rPr>
      </w:pPr>
      <w:r w:rsidRPr="002E7DFC">
        <w:rPr>
          <w:u w:val="single"/>
        </w:rPr>
        <w:t>Vlasnik nekretnine mora moći imati pregled svojih nekretnina objavljenih na stranici agencije</w:t>
      </w:r>
      <w:r w:rsidR="009D2B5F">
        <w:rPr>
          <w:u w:val="single"/>
        </w:rPr>
        <w:br/>
      </w:r>
      <w:r w:rsidR="009D2B5F">
        <w:t>Vlasniku nekretnine omogućuje se jednostavan pregled nekretnina i njihovih detalja koje je preko agencije stavio na prodaju.</w:t>
      </w:r>
      <w:r w:rsidR="009D2B5F">
        <w:rPr>
          <w:u w:val="single"/>
        </w:rPr>
        <w:br/>
      </w:r>
    </w:p>
    <w:p w14:paraId="65D66B46" w14:textId="3478DCD2" w:rsidR="002E7DFC" w:rsidRDefault="00E54D24" w:rsidP="00E54D24">
      <w:pPr>
        <w:pStyle w:val="ListParagraph"/>
        <w:numPr>
          <w:ilvl w:val="0"/>
          <w:numId w:val="6"/>
        </w:numPr>
        <w:rPr>
          <w:u w:val="single"/>
        </w:rPr>
      </w:pPr>
      <w:r w:rsidRPr="002E7DFC">
        <w:rPr>
          <w:u w:val="single"/>
        </w:rPr>
        <w:t>Vlasnici korisničkih računa moraju moći uređivati svoje profile</w:t>
      </w:r>
      <w:r w:rsidR="009D2B5F">
        <w:rPr>
          <w:u w:val="single"/>
        </w:rPr>
        <w:br/>
      </w:r>
      <w:r w:rsidR="009D2B5F">
        <w:t>Svaki prijavljeni korisnik ima pravo uređivati osobne podatke svojeg korisničkog računa.</w:t>
      </w:r>
      <w:r w:rsidR="009D2B5F">
        <w:br/>
      </w:r>
    </w:p>
    <w:p w14:paraId="6D1829F0" w14:textId="2AE20916" w:rsidR="00C7000A" w:rsidRPr="00C7000A" w:rsidRDefault="00E54D24" w:rsidP="003F02D2">
      <w:pPr>
        <w:pStyle w:val="ListParagraph"/>
        <w:numPr>
          <w:ilvl w:val="0"/>
          <w:numId w:val="6"/>
        </w:numPr>
        <w:rPr>
          <w:u w:val="single"/>
        </w:rPr>
      </w:pPr>
      <w:r w:rsidRPr="00C7000A">
        <w:rPr>
          <w:u w:val="single"/>
        </w:rPr>
        <w:t>Agent mora moći upravljati rasporedom razgledavanja nekretnina s kupcima</w:t>
      </w:r>
      <w:r w:rsidR="00C7000A" w:rsidRPr="00C7000A">
        <w:rPr>
          <w:u w:val="single"/>
        </w:rPr>
        <w:br/>
      </w:r>
      <w:r w:rsidR="00C7000A">
        <w:t xml:space="preserve">Agent koji je zadužen za prodaju nekretnine postavlja </w:t>
      </w:r>
      <w:r w:rsidR="00967CB3">
        <w:t>termine u kojima će moći zainteresiranog kupca.</w:t>
      </w:r>
      <w:r w:rsidR="00967CB3">
        <w:br/>
      </w:r>
    </w:p>
    <w:p w14:paraId="0549E3D7" w14:textId="5AFFC94D" w:rsidR="002E7DFC" w:rsidRPr="00AE256C" w:rsidRDefault="00E54D24" w:rsidP="00E54D24">
      <w:pPr>
        <w:pStyle w:val="ListParagraph"/>
        <w:numPr>
          <w:ilvl w:val="0"/>
          <w:numId w:val="6"/>
        </w:numPr>
        <w:rPr>
          <w:u w:val="single"/>
        </w:rPr>
      </w:pPr>
      <w:r w:rsidRPr="002E7DFC">
        <w:rPr>
          <w:u w:val="single"/>
        </w:rPr>
        <w:t>Administracija mora imati pregled nad podatcima svih zaposlenicima</w:t>
      </w:r>
      <w:r w:rsidR="00AE256C">
        <w:rPr>
          <w:u w:val="single"/>
        </w:rPr>
        <w:br/>
      </w:r>
      <w:r w:rsidR="00AE256C">
        <w:t>Administracija agencije ima pristup podatcima svih zaposlenika i njihovih osobnih informacija. Potrebno je omogućiti dodavanje i uređivanje informacija o zaposlenicima.</w:t>
      </w:r>
    </w:p>
    <w:p w14:paraId="5543EA98" w14:textId="77777777" w:rsidR="00AE256C" w:rsidRDefault="00AE256C" w:rsidP="00AE256C">
      <w:pPr>
        <w:pStyle w:val="ListParagraph"/>
        <w:rPr>
          <w:u w:val="single"/>
        </w:rPr>
      </w:pPr>
    </w:p>
    <w:p w14:paraId="1D5ADA03" w14:textId="77A5E166" w:rsidR="00E54D24" w:rsidRPr="002E7DFC" w:rsidRDefault="00E54D24" w:rsidP="00E54D24">
      <w:pPr>
        <w:pStyle w:val="ListParagraph"/>
        <w:numPr>
          <w:ilvl w:val="0"/>
          <w:numId w:val="6"/>
        </w:numPr>
        <w:rPr>
          <w:u w:val="single"/>
        </w:rPr>
      </w:pPr>
      <w:r w:rsidRPr="002E7DFC">
        <w:rPr>
          <w:u w:val="single"/>
        </w:rPr>
        <w:t>Prijavljeni korisnik mora</w:t>
      </w:r>
      <w:r w:rsidR="00C36987">
        <w:rPr>
          <w:u w:val="single"/>
        </w:rPr>
        <w:t xml:space="preserve"> se</w:t>
      </w:r>
      <w:r w:rsidRPr="002E7DFC">
        <w:rPr>
          <w:u w:val="single"/>
        </w:rPr>
        <w:t xml:space="preserve"> moći prijaviti se na </w:t>
      </w:r>
      <w:r w:rsidR="00C36987">
        <w:rPr>
          <w:u w:val="single"/>
        </w:rPr>
        <w:t xml:space="preserve">dostupan </w:t>
      </w:r>
      <w:r w:rsidRPr="002E7DFC">
        <w:rPr>
          <w:u w:val="single"/>
        </w:rPr>
        <w:t>termin razgledavanja nekretnine s agentima</w:t>
      </w:r>
      <w:r w:rsidR="00C36987">
        <w:rPr>
          <w:u w:val="single"/>
        </w:rPr>
        <w:br/>
      </w:r>
      <w:r w:rsidR="00C36987">
        <w:t>Ako postoji slobodan termin za razgledavanje nekretnine, tj. ako postoji agent koji je slobodan u tom terminu i nijedan drugi kupac se nije prijavio za razgledavanje nekretnine u tom terminu, onda kupac može potvrditi da je odabrao taj termin za razgledavanje.</w:t>
      </w:r>
    </w:p>
    <w:p w14:paraId="6492C564" w14:textId="77777777" w:rsidR="00E54D24" w:rsidRDefault="00E54D24" w:rsidP="00E54D24"/>
    <w:p w14:paraId="65DF7BC6" w14:textId="51F5F2A2" w:rsidR="00E54D24" w:rsidRDefault="00E54D24" w:rsidP="002E7DFC">
      <w:pPr>
        <w:pStyle w:val="Heading2"/>
        <w:numPr>
          <w:ilvl w:val="1"/>
          <w:numId w:val="2"/>
        </w:numPr>
      </w:pPr>
      <w:bookmarkStart w:id="3" w:name="_Toc162728895"/>
      <w:r>
        <w:lastRenderedPageBreak/>
        <w:t>Funkcionalnih zahtjevi</w:t>
      </w:r>
      <w:bookmarkEnd w:id="3"/>
    </w:p>
    <w:p w14:paraId="052E9406" w14:textId="63DF912D" w:rsidR="00E54D24" w:rsidRDefault="00E54D24" w:rsidP="002E7DFC">
      <w:pPr>
        <w:pStyle w:val="ListParagraph"/>
        <w:numPr>
          <w:ilvl w:val="0"/>
          <w:numId w:val="7"/>
        </w:numPr>
        <w:rPr>
          <w:u w:val="single"/>
        </w:rPr>
      </w:pPr>
      <w:r w:rsidRPr="002E7DFC">
        <w:rPr>
          <w:u w:val="single"/>
        </w:rPr>
        <w:t>Sustav mora omogućiti agentima evidenciju podataka o nekretninama</w:t>
      </w:r>
      <w:r w:rsidR="00C36987">
        <w:rPr>
          <w:u w:val="single"/>
        </w:rPr>
        <w:br/>
      </w:r>
      <w:r w:rsidR="00C36987">
        <w:t>Agent može dodavati, uređivati i brisati nekretnine koje će se prikazivati na stranici agencije.</w:t>
      </w:r>
    </w:p>
    <w:p w14:paraId="608A1796" w14:textId="77777777" w:rsidR="00C36987" w:rsidRPr="002E7DFC" w:rsidRDefault="00C36987" w:rsidP="00C36987">
      <w:pPr>
        <w:pStyle w:val="ListParagraph"/>
        <w:rPr>
          <w:u w:val="single"/>
        </w:rPr>
      </w:pPr>
    </w:p>
    <w:p w14:paraId="0A53A8D2" w14:textId="19D9D54E" w:rsidR="00C36987" w:rsidRPr="00C36987" w:rsidRDefault="00E54D24" w:rsidP="00C36987">
      <w:pPr>
        <w:pStyle w:val="ListParagraph"/>
        <w:numPr>
          <w:ilvl w:val="0"/>
          <w:numId w:val="7"/>
        </w:numPr>
        <w:rPr>
          <w:u w:val="single"/>
        </w:rPr>
      </w:pPr>
      <w:r w:rsidRPr="002E7DFC">
        <w:rPr>
          <w:u w:val="single"/>
        </w:rPr>
        <w:t>Sustav mora omogućiti vlasniku nekretnina pregled vlastitih nekretnina</w:t>
      </w:r>
      <w:r w:rsidR="00C36987">
        <w:rPr>
          <w:u w:val="single"/>
        </w:rPr>
        <w:br/>
      </w:r>
      <w:r w:rsidR="00C36987">
        <w:t xml:space="preserve">Agent prilikom dodavanja ili uređivanja nekretnine unosi </w:t>
      </w:r>
      <w:r w:rsidR="004E330B">
        <w:t>i korisnički račun vlasnika nekretnine. Kupac će tada imati poseban prikaz svih nekretnina koje posjeduje.</w:t>
      </w:r>
      <w:r w:rsidR="00C36987">
        <w:rPr>
          <w:u w:val="single"/>
        </w:rPr>
        <w:br/>
      </w:r>
    </w:p>
    <w:p w14:paraId="55BF5AE6" w14:textId="4BA092F0" w:rsidR="00E54D24" w:rsidRPr="002E7DFC" w:rsidRDefault="00E54D24" w:rsidP="002E7DFC">
      <w:pPr>
        <w:pStyle w:val="ListParagraph"/>
        <w:numPr>
          <w:ilvl w:val="0"/>
          <w:numId w:val="7"/>
        </w:numPr>
        <w:rPr>
          <w:u w:val="single"/>
        </w:rPr>
      </w:pPr>
      <w:r w:rsidRPr="002E7DFC">
        <w:rPr>
          <w:u w:val="single"/>
        </w:rPr>
        <w:t>Sustav mora omogućiti svim korisnicima pregled nekretnina</w:t>
      </w:r>
      <w:r w:rsidR="004E330B">
        <w:rPr>
          <w:u w:val="single"/>
        </w:rPr>
        <w:br/>
      </w:r>
      <w:r w:rsidR="004E330B">
        <w:t>Svi korisnici sustava imaju pristup pregledu nekretnina.</w:t>
      </w:r>
      <w:r w:rsidR="00C36987">
        <w:rPr>
          <w:u w:val="single"/>
        </w:rPr>
        <w:br/>
      </w:r>
    </w:p>
    <w:p w14:paraId="290F10F5" w14:textId="2365A5CE" w:rsidR="00E54D24" w:rsidRPr="002E7DFC" w:rsidRDefault="00E54D24" w:rsidP="002E7DFC">
      <w:pPr>
        <w:pStyle w:val="ListParagraph"/>
        <w:numPr>
          <w:ilvl w:val="0"/>
          <w:numId w:val="7"/>
        </w:numPr>
        <w:rPr>
          <w:u w:val="single"/>
        </w:rPr>
      </w:pPr>
      <w:r w:rsidRPr="002E7DFC">
        <w:rPr>
          <w:u w:val="single"/>
        </w:rPr>
        <w:t>Sustav mora omogućiti filtraciju nekretnina po određenim kriterijima pretraživanja</w:t>
      </w:r>
      <w:r w:rsidR="00C36987">
        <w:rPr>
          <w:u w:val="single"/>
        </w:rPr>
        <w:br/>
      </w:r>
      <w:r w:rsidR="004E330B">
        <w:t>Svi korisnici sustava mogu pretraživati nekretnine uporabom nekakvih kriterija, raspon cijene, kvadratura itd.</w:t>
      </w:r>
      <w:r w:rsidR="00C36987">
        <w:rPr>
          <w:u w:val="single"/>
        </w:rPr>
        <w:br/>
      </w:r>
    </w:p>
    <w:p w14:paraId="420A53F5" w14:textId="19F020F7" w:rsidR="00E54D24" w:rsidRPr="002E7DFC" w:rsidRDefault="00E54D24" w:rsidP="002E7DFC">
      <w:pPr>
        <w:pStyle w:val="ListParagraph"/>
        <w:numPr>
          <w:ilvl w:val="0"/>
          <w:numId w:val="7"/>
        </w:numPr>
        <w:rPr>
          <w:u w:val="single"/>
        </w:rPr>
      </w:pPr>
      <w:r w:rsidRPr="002E7DFC">
        <w:rPr>
          <w:u w:val="single"/>
        </w:rPr>
        <w:t>Sustav mora omogućiti kupcima preglede, prijave i otkazivanje dostupnih termina obilazaka nekretnina</w:t>
      </w:r>
      <w:r w:rsidR="00C36987">
        <w:rPr>
          <w:u w:val="single"/>
        </w:rPr>
        <w:br/>
      </w:r>
      <w:r w:rsidR="004E330B">
        <w:t>Kupcima zainteresiranim za nekretninu prikazuju se dostupni i zauzeti termini razgledavanja te im se omogućava zauzeće slobodnih termina i otkazivanje termina koje na koje su se oni sami već prijavili.</w:t>
      </w:r>
      <w:r w:rsidR="00C36987">
        <w:rPr>
          <w:u w:val="single"/>
        </w:rPr>
        <w:br/>
      </w:r>
    </w:p>
    <w:p w14:paraId="2143A663" w14:textId="7C521AE5" w:rsidR="00E54D24" w:rsidRPr="002E7DFC" w:rsidRDefault="00E54D24" w:rsidP="002E7DFC">
      <w:pPr>
        <w:pStyle w:val="ListParagraph"/>
        <w:numPr>
          <w:ilvl w:val="0"/>
          <w:numId w:val="7"/>
        </w:numPr>
        <w:rPr>
          <w:u w:val="single"/>
        </w:rPr>
      </w:pPr>
      <w:r w:rsidRPr="002E7DFC">
        <w:rPr>
          <w:u w:val="single"/>
        </w:rPr>
        <w:t>Sustav mora omogućiti agentima kreiranje, prihvaćanje i otkazivanje termina obilazaka nekretnina</w:t>
      </w:r>
      <w:r w:rsidR="00117EB8">
        <w:rPr>
          <w:u w:val="single"/>
        </w:rPr>
        <w:br/>
      </w:r>
      <w:r w:rsidR="00117EB8">
        <w:t xml:space="preserve">Agenti mogu dodavati slobodne termine u kojima su dostupni za razgledavanje nekretnine </w:t>
      </w:r>
      <w:r w:rsidR="00C36987">
        <w:rPr>
          <w:u w:val="single"/>
        </w:rPr>
        <w:br/>
      </w:r>
    </w:p>
    <w:p w14:paraId="3B52E946" w14:textId="6BAD23C7" w:rsidR="00E54D24" w:rsidRPr="002E7DFC" w:rsidRDefault="00E54D24" w:rsidP="002E7DFC">
      <w:pPr>
        <w:pStyle w:val="ListParagraph"/>
        <w:numPr>
          <w:ilvl w:val="0"/>
          <w:numId w:val="7"/>
        </w:numPr>
        <w:rPr>
          <w:u w:val="single"/>
        </w:rPr>
      </w:pPr>
      <w:r w:rsidRPr="002E7DFC">
        <w:rPr>
          <w:u w:val="single"/>
        </w:rPr>
        <w:t>Sustav mora omogućiti obavještavanje svih korisnika vezanih za termin obilaska o bilo kakvoj promjeni o terminu obilaska</w:t>
      </w:r>
      <w:r w:rsidR="00117EB8">
        <w:rPr>
          <w:u w:val="single"/>
        </w:rPr>
        <w:br/>
      </w:r>
      <w:r w:rsidR="00117EB8">
        <w:t>U slučaju da kupac potvrdi obilazak slobodnog termina, agentu dolazi obavijest da je došlo do zauzeća tog termina. Ako agent potvrdi ili otkaže obilazak, kupcu koji je bio zainteresiran za taj termin dolazi obavijest o agentovoj odluci. Ako kupac u nekom trenutku otkaže svoju rezervaciju termina, agentu koji je bio zadužen za taj termin obilaska dolazi obavijest o kupčevom otkazivanju.</w:t>
      </w:r>
      <w:r w:rsidR="00C36987">
        <w:rPr>
          <w:u w:val="single"/>
        </w:rPr>
        <w:br/>
      </w:r>
    </w:p>
    <w:p w14:paraId="76CBFCF1" w14:textId="0F964338" w:rsidR="00E54D24" w:rsidRPr="002E7DFC" w:rsidRDefault="00E54D24" w:rsidP="002E7DFC">
      <w:pPr>
        <w:pStyle w:val="ListParagraph"/>
        <w:numPr>
          <w:ilvl w:val="0"/>
          <w:numId w:val="7"/>
        </w:numPr>
        <w:rPr>
          <w:u w:val="single"/>
        </w:rPr>
      </w:pPr>
      <w:r w:rsidRPr="002E7DFC">
        <w:rPr>
          <w:u w:val="single"/>
        </w:rPr>
        <w:t>Sustav mora omogućiti evidentiranje i praćenje podataka o prodaji agencije</w:t>
      </w:r>
      <w:r w:rsidR="00C36987">
        <w:rPr>
          <w:u w:val="single"/>
        </w:rPr>
        <w:br/>
      </w:r>
      <w:r w:rsidR="00117EB8">
        <w:t>Sustav pohranjuje podatke o svim prodajama i na zahtjev isporučuje izvještaj ovisan o vremenskom periodu za koji je zatražen.</w:t>
      </w:r>
      <w:r w:rsidR="00C36987">
        <w:rPr>
          <w:u w:val="single"/>
        </w:rPr>
        <w:br/>
      </w:r>
    </w:p>
    <w:p w14:paraId="68619796" w14:textId="42C435D6" w:rsidR="00E54D24" w:rsidRPr="002E7DFC" w:rsidRDefault="00E54D24" w:rsidP="002E7DFC">
      <w:pPr>
        <w:pStyle w:val="ListParagraph"/>
        <w:numPr>
          <w:ilvl w:val="0"/>
          <w:numId w:val="7"/>
        </w:numPr>
        <w:rPr>
          <w:u w:val="single"/>
        </w:rPr>
      </w:pPr>
      <w:r w:rsidRPr="002E7DFC">
        <w:rPr>
          <w:u w:val="single"/>
        </w:rPr>
        <w:t>Sustav mora omogućiti stvaranje izvješća o prodaji agenata kroz određena vremenska razdoblja</w:t>
      </w:r>
      <w:r w:rsidR="00C36987">
        <w:rPr>
          <w:u w:val="single"/>
        </w:rPr>
        <w:br/>
      </w:r>
      <w:r w:rsidR="00117EB8">
        <w:t>Sustav pohranjuje podatike o svim prodajama i na zahtjev isporučuje izvještaj o prodajama agenta za koji je zatražen.</w:t>
      </w:r>
    </w:p>
    <w:p w14:paraId="4BCFC2A5" w14:textId="77777777" w:rsidR="00E54D24" w:rsidRDefault="00E54D24" w:rsidP="00E54D24"/>
    <w:p w14:paraId="73CD275F" w14:textId="685ABE30" w:rsidR="00E54D24" w:rsidRDefault="00E54D24" w:rsidP="002E7DFC">
      <w:pPr>
        <w:pStyle w:val="Heading2"/>
        <w:numPr>
          <w:ilvl w:val="1"/>
          <w:numId w:val="2"/>
        </w:numPr>
      </w:pPr>
      <w:bookmarkStart w:id="4" w:name="_Toc162728896"/>
      <w:r>
        <w:lastRenderedPageBreak/>
        <w:t>Nefunkcionalni zahtjevi</w:t>
      </w:r>
      <w:bookmarkEnd w:id="4"/>
    </w:p>
    <w:p w14:paraId="5771CEF5" w14:textId="77777777" w:rsidR="003F5F72" w:rsidRDefault="00E54D24" w:rsidP="003F5F72">
      <w:pPr>
        <w:pStyle w:val="ListParagraph"/>
        <w:numPr>
          <w:ilvl w:val="0"/>
          <w:numId w:val="8"/>
        </w:numPr>
      </w:pPr>
      <w:r w:rsidRPr="00AE256C">
        <w:t>Informacijski sustav treba jamčiti točnost i pouzdanost podataka, te moguće pogreške pri obradi podataka moraju biti svedene na minimum</w:t>
      </w:r>
    </w:p>
    <w:p w14:paraId="05E3F6B0" w14:textId="4A3E69E8" w:rsidR="00E54D24" w:rsidRPr="00AE256C" w:rsidRDefault="00E54D24" w:rsidP="003F5F72">
      <w:pPr>
        <w:pStyle w:val="ListParagraph"/>
        <w:numPr>
          <w:ilvl w:val="0"/>
          <w:numId w:val="8"/>
        </w:numPr>
      </w:pPr>
      <w:r w:rsidRPr="00AE256C">
        <w:t>Korisničko sučelje i sustav moraju podržavati hrvatsku abecedu (dijakritičke znakove) pri unosu i prikazu tekstualnog sadržaja</w:t>
      </w:r>
    </w:p>
    <w:p w14:paraId="157B6833" w14:textId="538AFB6E" w:rsidR="00E54D24" w:rsidRPr="00AE256C" w:rsidRDefault="00E54D24" w:rsidP="002E7DFC">
      <w:pPr>
        <w:pStyle w:val="ListParagraph"/>
        <w:numPr>
          <w:ilvl w:val="0"/>
          <w:numId w:val="8"/>
        </w:numPr>
      </w:pPr>
      <w:r w:rsidRPr="00AE256C">
        <w:t>Sustav treba biti implementiran kao web aplikacija koristeći objektno-orijentirane jezike</w:t>
      </w:r>
    </w:p>
    <w:p w14:paraId="3A593116" w14:textId="5220E8AC" w:rsidR="00E54D24" w:rsidRPr="00AE256C" w:rsidRDefault="00E54D24" w:rsidP="002E7DFC">
      <w:pPr>
        <w:pStyle w:val="ListParagraph"/>
        <w:numPr>
          <w:ilvl w:val="0"/>
          <w:numId w:val="8"/>
        </w:numPr>
      </w:pPr>
      <w:r w:rsidRPr="00AE256C">
        <w:t>Neispravno korištenje korisničkog sučelja ne smije narušiti funkcionalnost i rad sustava</w:t>
      </w:r>
    </w:p>
    <w:p w14:paraId="0ABCFA8D" w14:textId="1ED7A6A6" w:rsidR="00E54D24" w:rsidRPr="00AE256C" w:rsidRDefault="00E54D24" w:rsidP="002E7DFC">
      <w:pPr>
        <w:pStyle w:val="ListParagraph"/>
        <w:numPr>
          <w:ilvl w:val="0"/>
          <w:numId w:val="8"/>
        </w:numPr>
      </w:pPr>
      <w:r w:rsidRPr="00AE256C">
        <w:t>Veza s bazom podataka mora biti kvalitetno zaštićena, brza i otporna na vanjske greške</w:t>
      </w:r>
    </w:p>
    <w:p w14:paraId="147D3EED" w14:textId="7B3CDE85" w:rsidR="00AE256C" w:rsidRPr="00AE256C" w:rsidRDefault="00E54D24" w:rsidP="002E7DFC">
      <w:pPr>
        <w:pStyle w:val="ListParagraph"/>
        <w:numPr>
          <w:ilvl w:val="0"/>
          <w:numId w:val="8"/>
        </w:numPr>
      </w:pPr>
      <w:r w:rsidRPr="00AE256C">
        <w:t>Pristup sustavu mora biti omogućen iz javne mreže pomoću HTTPS-a</w:t>
      </w:r>
    </w:p>
    <w:p w14:paraId="6C2C516E" w14:textId="2EC23601" w:rsidR="003F5F72" w:rsidRDefault="003F5F72">
      <w:pPr>
        <w:spacing w:line="259" w:lineRule="auto"/>
        <w:rPr>
          <w:u w:val="single"/>
        </w:rPr>
      </w:pPr>
      <w:r>
        <w:rPr>
          <w:u w:val="single"/>
        </w:rPr>
        <w:br w:type="page"/>
      </w:r>
    </w:p>
    <w:p w14:paraId="6B9E8E64" w14:textId="5FFAF6D7" w:rsidR="00E54D24" w:rsidRDefault="003F5F72" w:rsidP="003F5F72">
      <w:pPr>
        <w:pStyle w:val="Heading1"/>
        <w:numPr>
          <w:ilvl w:val="0"/>
          <w:numId w:val="2"/>
        </w:numPr>
      </w:pPr>
      <w:bookmarkStart w:id="5" w:name="_Toc162728897"/>
      <w:r w:rsidRPr="003F5F72">
        <w:lastRenderedPageBreak/>
        <w:t>Izvori porijekla zahtjeva</w:t>
      </w:r>
      <w:bookmarkEnd w:id="5"/>
    </w:p>
    <w:p w14:paraId="59748070" w14:textId="0770DB79" w:rsidR="003F5F72" w:rsidRDefault="003F5F72" w:rsidP="003F5F72">
      <w:pPr>
        <w:pStyle w:val="Heading2"/>
        <w:numPr>
          <w:ilvl w:val="1"/>
          <w:numId w:val="2"/>
        </w:numPr>
      </w:pPr>
      <w:bookmarkStart w:id="6" w:name="_Toc162728898"/>
      <w:r>
        <w:t>Zapisnici s intervjua</w:t>
      </w:r>
      <w:bookmarkEnd w:id="6"/>
    </w:p>
    <w:p w14:paraId="691C59A4" w14:textId="0351F3E1" w:rsidR="00957040" w:rsidRPr="00957040" w:rsidRDefault="00957040" w:rsidP="00957040">
      <w:pPr>
        <w:pStyle w:val="ListParagraph"/>
        <w:numPr>
          <w:ilvl w:val="0"/>
          <w:numId w:val="9"/>
        </w:numPr>
      </w:pPr>
      <w:r>
        <w:t>Prilog</w:t>
      </w:r>
      <w:r w:rsidR="001922FA">
        <w:t xml:space="preserve"> </w:t>
      </w:r>
      <w:r w:rsidR="001922FA">
        <w:fldChar w:fldCharType="begin"/>
      </w:r>
      <w:r w:rsidR="001922FA">
        <w:instrText xml:space="preserve"> REF _Ref162723339 \r \h </w:instrText>
      </w:r>
      <w:r w:rsidR="001922FA">
        <w:fldChar w:fldCharType="separate"/>
      </w:r>
      <w:r w:rsidR="001922FA">
        <w:t>[1]</w:t>
      </w:r>
      <w:r w:rsidR="001922FA">
        <w:fldChar w:fldCharType="end"/>
      </w:r>
      <w:r>
        <w:t xml:space="preserve"> – </w:t>
      </w:r>
      <w:r w:rsidR="001742DA">
        <w:t>Intervju s voditeljem prodaje</w:t>
      </w:r>
    </w:p>
    <w:p w14:paraId="3A451CEB" w14:textId="686FB215" w:rsidR="003F5F72" w:rsidRDefault="003F5F72" w:rsidP="003F5F72">
      <w:pPr>
        <w:pStyle w:val="Heading2"/>
        <w:numPr>
          <w:ilvl w:val="1"/>
          <w:numId w:val="2"/>
        </w:numPr>
      </w:pPr>
      <w:bookmarkStart w:id="7" w:name="_Toc162728899"/>
      <w:r>
        <w:t>Primjeri prikupljenih dokumenata</w:t>
      </w:r>
      <w:bookmarkEnd w:id="7"/>
    </w:p>
    <w:p w14:paraId="75025907" w14:textId="6DD82AF7" w:rsidR="00D605A3" w:rsidRDefault="00D605A3" w:rsidP="00D605A3">
      <w:pPr>
        <w:pStyle w:val="ListParagraph"/>
        <w:numPr>
          <w:ilvl w:val="0"/>
          <w:numId w:val="9"/>
        </w:numPr>
      </w:pPr>
      <w:r>
        <w:t>Prilog</w:t>
      </w:r>
      <w:r w:rsidR="001922FA">
        <w:t xml:space="preserve"> </w:t>
      </w:r>
      <w:r w:rsidR="001922FA">
        <w:fldChar w:fldCharType="begin"/>
      </w:r>
      <w:r w:rsidR="001922FA">
        <w:instrText xml:space="preserve"> REF _Ref162723494 \r \h </w:instrText>
      </w:r>
      <w:r w:rsidR="001922FA">
        <w:fldChar w:fldCharType="separate"/>
      </w:r>
      <w:r w:rsidR="001922FA">
        <w:t>[2]</w:t>
      </w:r>
      <w:r w:rsidR="001922FA">
        <w:fldChar w:fldCharType="end"/>
      </w:r>
      <w:r>
        <w:t xml:space="preserve"> – Najčešća pitanja za posrednike u prometu nekretnina</w:t>
      </w:r>
    </w:p>
    <w:p w14:paraId="69CA4E5C" w14:textId="679F2226" w:rsidR="00745F39" w:rsidRPr="00D605A3" w:rsidRDefault="00745F39" w:rsidP="00D605A3">
      <w:pPr>
        <w:pStyle w:val="ListParagraph"/>
        <w:numPr>
          <w:ilvl w:val="0"/>
          <w:numId w:val="9"/>
        </w:numPr>
      </w:pPr>
      <w:r>
        <w:t xml:space="preserve">Prilog </w:t>
      </w:r>
      <w:r w:rsidR="00CB1E40">
        <w:fldChar w:fldCharType="begin"/>
      </w:r>
      <w:r w:rsidR="00CB1E40">
        <w:instrText xml:space="preserve"> REF _Ref162723522 \r \h </w:instrText>
      </w:r>
      <w:r w:rsidR="00CB1E40">
        <w:fldChar w:fldCharType="separate"/>
      </w:r>
      <w:r w:rsidR="00CB1E40">
        <w:t>[3]</w:t>
      </w:r>
      <w:r w:rsidR="00CB1E40">
        <w:fldChar w:fldCharType="end"/>
      </w:r>
      <w:r>
        <w:t xml:space="preserve"> – Opći uvjeti poslovanja trgovačkog društva DUX NEKRETNINE</w:t>
      </w:r>
    </w:p>
    <w:p w14:paraId="0AFBC23A" w14:textId="35A68579" w:rsidR="003F5F72" w:rsidRDefault="003F5F72" w:rsidP="003F5F72">
      <w:pPr>
        <w:pStyle w:val="Heading2"/>
        <w:numPr>
          <w:ilvl w:val="1"/>
          <w:numId w:val="2"/>
        </w:numPr>
      </w:pPr>
      <w:bookmarkStart w:id="8" w:name="_Toc162728900"/>
      <w:r>
        <w:t>Surogati</w:t>
      </w:r>
      <w:bookmarkEnd w:id="8"/>
    </w:p>
    <w:p w14:paraId="053E2206" w14:textId="05F6937E" w:rsidR="00D605A3" w:rsidRDefault="00745F39" w:rsidP="00D605A3">
      <w:pPr>
        <w:pStyle w:val="ListParagraph"/>
        <w:numPr>
          <w:ilvl w:val="0"/>
          <w:numId w:val="9"/>
        </w:numPr>
      </w:pPr>
      <w:r>
        <w:t>RE/MAX</w:t>
      </w:r>
    </w:p>
    <w:p w14:paraId="3E52424A" w14:textId="77777777" w:rsidR="00745F39" w:rsidRDefault="00000000" w:rsidP="00745F39">
      <w:pPr>
        <w:pStyle w:val="ListParagraph"/>
        <w:numPr>
          <w:ilvl w:val="1"/>
          <w:numId w:val="9"/>
        </w:numPr>
      </w:pPr>
      <w:hyperlink r:id="rId8" w:history="1">
        <w:r w:rsidR="00745F39" w:rsidRPr="00BB5679">
          <w:rPr>
            <w:rStyle w:val="Hyperlink"/>
          </w:rPr>
          <w:t>https://www.remax.hr/</w:t>
        </w:r>
      </w:hyperlink>
    </w:p>
    <w:p w14:paraId="1972031C" w14:textId="1CB2EBB8" w:rsidR="004A27F6" w:rsidRDefault="00745F39" w:rsidP="00745F39">
      <w:pPr>
        <w:pStyle w:val="ListParagraph"/>
      </w:pPr>
      <w:r>
        <w:t xml:space="preserve">Objašnjenje funkcionalnosti surogata RE/MAX nalazi se u Prilog </w:t>
      </w:r>
      <w:r w:rsidR="00CB1E40">
        <w:fldChar w:fldCharType="begin"/>
      </w:r>
      <w:r w:rsidR="00CB1E40">
        <w:instrText xml:space="preserve"> REF _Ref162723540 \r \h </w:instrText>
      </w:r>
      <w:r w:rsidR="00CB1E40">
        <w:fldChar w:fldCharType="separate"/>
      </w:r>
      <w:r w:rsidR="00CB1E40">
        <w:t>[4]</w:t>
      </w:r>
      <w:r w:rsidR="00CB1E40">
        <w:fldChar w:fldCharType="end"/>
      </w:r>
      <w:r>
        <w:br/>
      </w:r>
    </w:p>
    <w:p w14:paraId="5C1E97D0" w14:textId="1FD9B1E9" w:rsidR="00745F39" w:rsidRDefault="004A27F6" w:rsidP="004A27F6">
      <w:pPr>
        <w:spacing w:line="259" w:lineRule="auto"/>
      </w:pPr>
      <w:r>
        <w:br w:type="page"/>
      </w:r>
    </w:p>
    <w:p w14:paraId="0285E883" w14:textId="525EE303" w:rsidR="00D77BB3" w:rsidRDefault="00D77BB3" w:rsidP="00D77BB3">
      <w:pPr>
        <w:pStyle w:val="Heading1"/>
        <w:numPr>
          <w:ilvl w:val="0"/>
          <w:numId w:val="2"/>
        </w:numPr>
      </w:pPr>
      <w:bookmarkStart w:id="9" w:name="_Toc162728901"/>
      <w:r>
        <w:lastRenderedPageBreak/>
        <w:t>Model poslovnog procesa</w:t>
      </w:r>
      <w:bookmarkEnd w:id="9"/>
    </w:p>
    <w:p w14:paraId="7E2DE119" w14:textId="11D091E3" w:rsidR="00D77BB3" w:rsidRDefault="00D77BB3" w:rsidP="00D77BB3">
      <w:pPr>
        <w:pStyle w:val="Heading2"/>
        <w:numPr>
          <w:ilvl w:val="1"/>
          <w:numId w:val="2"/>
        </w:numPr>
      </w:pPr>
      <w:bookmarkStart w:id="10" w:name="_Toc162728902"/>
      <w:r>
        <w:t>Dijagram konteksta</w:t>
      </w:r>
      <w:bookmarkEnd w:id="10"/>
    </w:p>
    <w:p w14:paraId="54D72498" w14:textId="77777777" w:rsidR="00796393" w:rsidRDefault="004A27F6" w:rsidP="00796393">
      <w:pPr>
        <w:keepNext/>
      </w:pPr>
      <w:r>
        <w:rPr>
          <w:noProof/>
        </w:rPr>
        <w:drawing>
          <wp:inline distT="0" distB="0" distL="0" distR="0" wp14:anchorId="3AFDBF9E" wp14:editId="3BB86E0A">
            <wp:extent cx="5743575" cy="3771900"/>
            <wp:effectExtent l="0" t="0" r="9525" b="0"/>
            <wp:docPr id="46392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771900"/>
                    </a:xfrm>
                    <a:prstGeom prst="rect">
                      <a:avLst/>
                    </a:prstGeom>
                    <a:noFill/>
                    <a:ln>
                      <a:noFill/>
                    </a:ln>
                  </pic:spPr>
                </pic:pic>
              </a:graphicData>
            </a:graphic>
          </wp:inline>
        </w:drawing>
      </w:r>
    </w:p>
    <w:p w14:paraId="58D4AE9E" w14:textId="37B8CD74" w:rsidR="004A27F6" w:rsidRDefault="00796393" w:rsidP="00796393">
      <w:pPr>
        <w:pStyle w:val="Caption"/>
        <w:jc w:val="center"/>
      </w:pPr>
      <w:r>
        <w:t xml:space="preserve">Slika </w:t>
      </w:r>
      <w:r>
        <w:fldChar w:fldCharType="begin"/>
      </w:r>
      <w:r>
        <w:instrText xml:space="preserve"> SEQ Slika \* ARABIC </w:instrText>
      </w:r>
      <w:r>
        <w:fldChar w:fldCharType="separate"/>
      </w:r>
      <w:r w:rsidR="00AA6E31">
        <w:rPr>
          <w:noProof/>
        </w:rPr>
        <w:t>1</w:t>
      </w:r>
      <w:r>
        <w:fldChar w:fldCharType="end"/>
      </w:r>
      <w:r>
        <w:t xml:space="preserve"> – Dijagram konteksta</w:t>
      </w:r>
    </w:p>
    <w:p w14:paraId="2E6A8165" w14:textId="77777777" w:rsidR="00796393" w:rsidRPr="00796393" w:rsidRDefault="00796393" w:rsidP="00796393"/>
    <w:p w14:paraId="119DDDAA" w14:textId="633F7010" w:rsidR="00D77BB3" w:rsidRDefault="00D77BB3" w:rsidP="00D77BB3">
      <w:pPr>
        <w:pStyle w:val="Heading2"/>
        <w:numPr>
          <w:ilvl w:val="1"/>
          <w:numId w:val="2"/>
        </w:numPr>
      </w:pPr>
      <w:bookmarkStart w:id="11" w:name="_Toc162728903"/>
      <w:r>
        <w:lastRenderedPageBreak/>
        <w:t xml:space="preserve">Dijagram </w:t>
      </w:r>
      <w:r w:rsidR="004A27F6">
        <w:t>glavnih procesa</w:t>
      </w:r>
      <w:bookmarkEnd w:id="11"/>
    </w:p>
    <w:p w14:paraId="15A2DF16" w14:textId="77777777" w:rsidR="00796393" w:rsidRDefault="004A27F6" w:rsidP="00796393">
      <w:pPr>
        <w:keepNext/>
      </w:pPr>
      <w:r>
        <w:rPr>
          <w:noProof/>
        </w:rPr>
        <w:drawing>
          <wp:inline distT="0" distB="0" distL="0" distR="0" wp14:anchorId="7A5C9488" wp14:editId="77BA28B4">
            <wp:extent cx="5749925" cy="5025390"/>
            <wp:effectExtent l="0" t="0" r="3175" b="3810"/>
            <wp:docPr id="1042908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925" cy="5025390"/>
                    </a:xfrm>
                    <a:prstGeom prst="rect">
                      <a:avLst/>
                    </a:prstGeom>
                    <a:noFill/>
                    <a:ln>
                      <a:noFill/>
                    </a:ln>
                  </pic:spPr>
                </pic:pic>
              </a:graphicData>
            </a:graphic>
          </wp:inline>
        </w:drawing>
      </w:r>
    </w:p>
    <w:p w14:paraId="09629EFC" w14:textId="315524A2" w:rsidR="004A27F6" w:rsidRDefault="00796393" w:rsidP="00796393">
      <w:pPr>
        <w:pStyle w:val="Caption"/>
        <w:jc w:val="center"/>
      </w:pPr>
      <w:r>
        <w:t xml:space="preserve">Slika </w:t>
      </w:r>
      <w:r>
        <w:fldChar w:fldCharType="begin"/>
      </w:r>
      <w:r>
        <w:instrText xml:space="preserve"> SEQ Slika \* ARABIC </w:instrText>
      </w:r>
      <w:r>
        <w:fldChar w:fldCharType="separate"/>
      </w:r>
      <w:r w:rsidR="00AA6E31">
        <w:rPr>
          <w:noProof/>
        </w:rPr>
        <w:t>2</w:t>
      </w:r>
      <w:r>
        <w:fldChar w:fldCharType="end"/>
      </w:r>
      <w:r w:rsidR="007E16B0">
        <w:t xml:space="preserve"> – Dijagram glavnih procesa</w:t>
      </w:r>
    </w:p>
    <w:p w14:paraId="54A0584D" w14:textId="77777777" w:rsidR="00796393" w:rsidRPr="00796393" w:rsidRDefault="00796393" w:rsidP="00796393"/>
    <w:p w14:paraId="6E2CB4AF" w14:textId="6DA1F633" w:rsidR="004A27F6" w:rsidRPr="004A27F6" w:rsidRDefault="004A27F6" w:rsidP="004A27F6">
      <w:pPr>
        <w:spacing w:line="259" w:lineRule="auto"/>
      </w:pPr>
      <w:r>
        <w:br w:type="page"/>
      </w:r>
    </w:p>
    <w:p w14:paraId="07526330" w14:textId="6D1FD685" w:rsidR="00D77BB3" w:rsidRDefault="00D77BB3" w:rsidP="00D77BB3">
      <w:pPr>
        <w:pStyle w:val="Heading2"/>
        <w:numPr>
          <w:ilvl w:val="1"/>
          <w:numId w:val="2"/>
        </w:numPr>
      </w:pPr>
      <w:bookmarkStart w:id="12" w:name="_Toc162728904"/>
      <w:r>
        <w:lastRenderedPageBreak/>
        <w:t>Detaljni dijagram</w:t>
      </w:r>
      <w:bookmarkEnd w:id="12"/>
    </w:p>
    <w:p w14:paraId="2EF2E3E6" w14:textId="43EB2426" w:rsidR="00D77BB3" w:rsidRDefault="00D77BB3" w:rsidP="00D77BB3">
      <w:r>
        <w:t xml:space="preserve">Ovaj proces označava nekretninu kao prodanu, otkazuje sve buduće termine obilazaka i stvara </w:t>
      </w:r>
      <w:r w:rsidR="009718E2">
        <w:t>prodaju.</w:t>
      </w:r>
      <w:r>
        <w:t xml:space="preserve"> </w:t>
      </w:r>
    </w:p>
    <w:p w14:paraId="27F09ADE" w14:textId="77777777" w:rsidR="00723D3B" w:rsidRDefault="004A27F6" w:rsidP="00723D3B">
      <w:pPr>
        <w:keepNext/>
        <w:jc w:val="center"/>
      </w:pPr>
      <w:r>
        <w:rPr>
          <w:noProof/>
        </w:rPr>
        <w:drawing>
          <wp:inline distT="0" distB="0" distL="0" distR="0" wp14:anchorId="34E71B32" wp14:editId="39291291">
            <wp:extent cx="4857750" cy="5871770"/>
            <wp:effectExtent l="0" t="0" r="0" b="0"/>
            <wp:docPr id="717027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60810" cy="5875468"/>
                    </a:xfrm>
                    <a:prstGeom prst="rect">
                      <a:avLst/>
                    </a:prstGeom>
                    <a:noFill/>
                    <a:ln>
                      <a:noFill/>
                    </a:ln>
                  </pic:spPr>
                </pic:pic>
              </a:graphicData>
            </a:graphic>
          </wp:inline>
        </w:drawing>
      </w:r>
    </w:p>
    <w:p w14:paraId="0FD45B4F" w14:textId="39E7DCD8" w:rsidR="004A27F6" w:rsidRDefault="00723D3B" w:rsidP="00723D3B">
      <w:pPr>
        <w:pStyle w:val="Caption"/>
        <w:jc w:val="center"/>
      </w:pPr>
      <w:r>
        <w:t xml:space="preserve">Slika </w:t>
      </w:r>
      <w:r>
        <w:fldChar w:fldCharType="begin"/>
      </w:r>
      <w:r>
        <w:instrText xml:space="preserve"> SEQ Slika \* ARABIC </w:instrText>
      </w:r>
      <w:r>
        <w:fldChar w:fldCharType="separate"/>
      </w:r>
      <w:r w:rsidR="00AA6E31">
        <w:rPr>
          <w:noProof/>
        </w:rPr>
        <w:t>3</w:t>
      </w:r>
      <w:r>
        <w:fldChar w:fldCharType="end"/>
      </w:r>
      <w:r>
        <w:t xml:space="preserve"> – Detaljni dijagram za proces unosa prodaje</w:t>
      </w:r>
    </w:p>
    <w:p w14:paraId="36DAF4CA" w14:textId="77777777" w:rsidR="00AA6E31" w:rsidRPr="00AA6E31" w:rsidRDefault="00AA6E31" w:rsidP="00AA6E31"/>
    <w:p w14:paraId="108FDAE0" w14:textId="77777777" w:rsidR="00AA6E31" w:rsidRDefault="004A27F6" w:rsidP="004A27F6">
      <w:pPr>
        <w:spacing w:line="259" w:lineRule="auto"/>
      </w:pPr>
      <w:r>
        <w:br w:type="page"/>
      </w:r>
    </w:p>
    <w:p w14:paraId="343A77E5" w14:textId="273377C6" w:rsidR="00AA6E31" w:rsidRDefault="00AA6E31" w:rsidP="00AA6E31">
      <w:pPr>
        <w:pStyle w:val="Heading1"/>
        <w:numPr>
          <w:ilvl w:val="0"/>
          <w:numId w:val="2"/>
        </w:numPr>
      </w:pPr>
      <w:r>
        <w:lastRenderedPageBreak/>
        <w:t>Model fukcija</w:t>
      </w:r>
    </w:p>
    <w:p w14:paraId="6D91F264" w14:textId="0ACB6676" w:rsidR="00AA6E31" w:rsidRDefault="00AA6E31" w:rsidP="00AA6E31">
      <w:pPr>
        <w:pStyle w:val="Heading2"/>
        <w:numPr>
          <w:ilvl w:val="1"/>
          <w:numId w:val="2"/>
        </w:numPr>
      </w:pPr>
      <w:r>
        <w:t>Dijagram dekompozicije funkcija</w:t>
      </w:r>
    </w:p>
    <w:p w14:paraId="3DB737A8" w14:textId="77777777" w:rsidR="00AA6E31" w:rsidRDefault="00AA6E31" w:rsidP="00AA6E31">
      <w:pPr>
        <w:keepNext/>
      </w:pPr>
      <w:r>
        <w:rPr>
          <w:noProof/>
        </w:rPr>
        <w:drawing>
          <wp:inline distT="0" distB="0" distL="0" distR="0" wp14:anchorId="52BE4DAD" wp14:editId="1E8A07B1">
            <wp:extent cx="5762625" cy="1297305"/>
            <wp:effectExtent l="0" t="0" r="9525" b="0"/>
            <wp:docPr id="19772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1297305"/>
                    </a:xfrm>
                    <a:prstGeom prst="rect">
                      <a:avLst/>
                    </a:prstGeom>
                    <a:noFill/>
                    <a:ln>
                      <a:noFill/>
                    </a:ln>
                  </pic:spPr>
                </pic:pic>
              </a:graphicData>
            </a:graphic>
          </wp:inline>
        </w:drawing>
      </w:r>
    </w:p>
    <w:p w14:paraId="556DBBF7" w14:textId="21A05282" w:rsidR="00AA6E31" w:rsidRPr="00AA6E31" w:rsidRDefault="00AA6E31" w:rsidP="00AA6E31">
      <w:pPr>
        <w:pStyle w:val="Caption"/>
        <w:jc w:val="center"/>
      </w:pPr>
      <w:r>
        <w:t xml:space="preserve">Slika </w:t>
      </w:r>
      <w:r>
        <w:fldChar w:fldCharType="begin"/>
      </w:r>
      <w:r>
        <w:instrText xml:space="preserve"> SEQ Slika \* ARABIC </w:instrText>
      </w:r>
      <w:r>
        <w:fldChar w:fldCharType="separate"/>
      </w:r>
      <w:r>
        <w:rPr>
          <w:noProof/>
        </w:rPr>
        <w:t>4</w:t>
      </w:r>
      <w:r>
        <w:fldChar w:fldCharType="end"/>
      </w:r>
      <w:r>
        <w:t xml:space="preserve"> – Dijagram dekompozicije funkcija</w:t>
      </w:r>
    </w:p>
    <w:p w14:paraId="49DEF99A" w14:textId="365171DA" w:rsidR="004A27F6" w:rsidRPr="00D77BB3" w:rsidRDefault="00AA6E31" w:rsidP="004A27F6">
      <w:pPr>
        <w:spacing w:line="259" w:lineRule="auto"/>
      </w:pPr>
      <w:r w:rsidRPr="00AA6E31">
        <w:br w:type="page"/>
      </w:r>
    </w:p>
    <w:p w14:paraId="12ABE96B" w14:textId="5B1AB5E2" w:rsidR="00745F39" w:rsidRDefault="00745F39" w:rsidP="00745F39">
      <w:pPr>
        <w:pStyle w:val="Heading1"/>
        <w:numPr>
          <w:ilvl w:val="0"/>
          <w:numId w:val="2"/>
        </w:numPr>
      </w:pPr>
      <w:bookmarkStart w:id="13" w:name="_Toc162728905"/>
      <w:r>
        <w:lastRenderedPageBreak/>
        <w:t>Prilozi</w:t>
      </w:r>
      <w:bookmarkEnd w:id="13"/>
    </w:p>
    <w:p w14:paraId="350945EE" w14:textId="65677850" w:rsidR="00745F39" w:rsidRDefault="00745F39" w:rsidP="00BC29DA">
      <w:pPr>
        <w:pStyle w:val="ListParagraph"/>
        <w:numPr>
          <w:ilvl w:val="0"/>
          <w:numId w:val="10"/>
        </w:numPr>
      </w:pPr>
      <w:bookmarkStart w:id="14" w:name="_Ref162723339"/>
      <w:r>
        <w:t xml:space="preserve">Intervju s voditelje prodaje </w:t>
      </w:r>
      <w:r w:rsidR="00A249CA">
        <w:t>a</w:t>
      </w:r>
      <w:r>
        <w:t>gencije za nekretnine AGN</w:t>
      </w:r>
      <w:r w:rsidR="00A249CA">
        <w:t xml:space="preserve"> („</w:t>
      </w:r>
      <w:r w:rsidR="00A249CA" w:rsidRPr="00A249CA">
        <w:t>NIS-zapisnik_intervju</w:t>
      </w:r>
      <w:r w:rsidR="00A249CA">
        <w:t>.docx“)</w:t>
      </w:r>
      <w:bookmarkEnd w:id="14"/>
    </w:p>
    <w:p w14:paraId="007764CF" w14:textId="77777777" w:rsidR="00BC29DA" w:rsidRDefault="00BC29DA" w:rsidP="00BC29DA">
      <w:pPr>
        <w:pStyle w:val="ListParagraph"/>
      </w:pPr>
    </w:p>
    <w:p w14:paraId="377A38DF" w14:textId="43E9EEB5" w:rsidR="00746157" w:rsidRDefault="00746157" w:rsidP="00BC29DA">
      <w:pPr>
        <w:pStyle w:val="ListParagraph"/>
        <w:numPr>
          <w:ilvl w:val="0"/>
          <w:numId w:val="10"/>
        </w:numPr>
      </w:pPr>
      <w:bookmarkStart w:id="15" w:name="_Ref162723494"/>
      <w:r>
        <w:t>Najčešća pitanja za posredniku u prometu nekretnina – na poveznici:</w:t>
      </w:r>
      <w:bookmarkEnd w:id="15"/>
      <w:r>
        <w:t xml:space="preserve"> </w:t>
      </w:r>
    </w:p>
    <w:p w14:paraId="0F456C76" w14:textId="10C9E022" w:rsidR="00746157" w:rsidRDefault="00000000" w:rsidP="00BC29DA">
      <w:pPr>
        <w:pStyle w:val="ListParagraph"/>
      </w:pPr>
      <w:hyperlink r:id="rId13" w:history="1">
        <w:r w:rsidR="00BC29DA" w:rsidRPr="00BB5679">
          <w:rPr>
            <w:rStyle w:val="Hyperlink"/>
          </w:rPr>
          <w:t>https://www.hgk.hr/sektor-za-trgovinu/udruzenje-poslovanja-nekretninama/najcesca-pitanja-za-posrednike-u-prometu-nekretnina</w:t>
        </w:r>
      </w:hyperlink>
    </w:p>
    <w:p w14:paraId="78FAADC9" w14:textId="77777777" w:rsidR="00BC29DA" w:rsidRDefault="00BC29DA" w:rsidP="00BC29DA">
      <w:pPr>
        <w:pStyle w:val="ListParagraph"/>
      </w:pPr>
    </w:p>
    <w:p w14:paraId="26AC6FCD" w14:textId="4D34ADC1" w:rsidR="00745F39" w:rsidRDefault="00746157" w:rsidP="00BC29DA">
      <w:pPr>
        <w:pStyle w:val="ListParagraph"/>
        <w:numPr>
          <w:ilvl w:val="0"/>
          <w:numId w:val="10"/>
        </w:numPr>
      </w:pPr>
      <w:bookmarkStart w:id="16" w:name="_Ref162723522"/>
      <w:r>
        <w:t>Opći uvjeti poslovanja trgovačkog društva („</w:t>
      </w:r>
      <w:r w:rsidRPr="00746157">
        <w:t>NIS-opći_uvjeti_poslovanja</w:t>
      </w:r>
      <w:r>
        <w:t>.pdf“)</w:t>
      </w:r>
      <w:bookmarkEnd w:id="16"/>
    </w:p>
    <w:p w14:paraId="13CAD2F7" w14:textId="77777777" w:rsidR="00BC29DA" w:rsidRDefault="00BC29DA" w:rsidP="00BC29DA">
      <w:pPr>
        <w:pStyle w:val="ListParagraph"/>
      </w:pPr>
    </w:p>
    <w:p w14:paraId="7DB710EC" w14:textId="7F62FE83" w:rsidR="009638CB" w:rsidRDefault="009638CB" w:rsidP="00BC29DA">
      <w:pPr>
        <w:pStyle w:val="ListParagraph"/>
        <w:numPr>
          <w:ilvl w:val="0"/>
          <w:numId w:val="10"/>
        </w:numPr>
      </w:pPr>
      <w:bookmarkStart w:id="17" w:name="_Ref162723540"/>
      <w:r>
        <w:t xml:space="preserve">Upute za korištenje RE/MAX sustava („NIS-surogat_upute.docx“) – preuzeto s web </w:t>
      </w:r>
      <w:r w:rsidR="00BC29DA">
        <w:t xml:space="preserve">    </w:t>
      </w:r>
      <w:r>
        <w:t>stranice:</w:t>
      </w:r>
      <w:r w:rsidR="00BC29DA">
        <w:br/>
      </w:r>
      <w:hyperlink r:id="rId14" w:history="1">
        <w:r w:rsidR="00BC29DA" w:rsidRPr="00BB5679">
          <w:rPr>
            <w:rStyle w:val="Hyperlink"/>
          </w:rPr>
          <w:t>https://www.remax.hr/</w:t>
        </w:r>
      </w:hyperlink>
      <w:bookmarkEnd w:id="17"/>
    </w:p>
    <w:p w14:paraId="421E8184" w14:textId="73111F9F" w:rsidR="009638CB" w:rsidRPr="00745F39" w:rsidRDefault="009638CB" w:rsidP="00745F39">
      <w:pPr>
        <w:ind w:left="360"/>
      </w:pPr>
    </w:p>
    <w:sectPr w:rsidR="009638CB" w:rsidRPr="00745F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7234F" w14:textId="77777777" w:rsidR="00387444" w:rsidRDefault="00387444" w:rsidP="00AA6E31">
      <w:pPr>
        <w:spacing w:after="0" w:line="240" w:lineRule="auto"/>
      </w:pPr>
      <w:r>
        <w:separator/>
      </w:r>
    </w:p>
  </w:endnote>
  <w:endnote w:type="continuationSeparator" w:id="0">
    <w:p w14:paraId="4E47EFFA" w14:textId="77777777" w:rsidR="00387444" w:rsidRDefault="00387444" w:rsidP="00AA6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C7B09" w14:textId="77777777" w:rsidR="00387444" w:rsidRDefault="00387444" w:rsidP="00AA6E31">
      <w:pPr>
        <w:spacing w:after="0" w:line="240" w:lineRule="auto"/>
      </w:pPr>
      <w:r>
        <w:separator/>
      </w:r>
    </w:p>
  </w:footnote>
  <w:footnote w:type="continuationSeparator" w:id="0">
    <w:p w14:paraId="25DEDFA8" w14:textId="77777777" w:rsidR="00387444" w:rsidRDefault="00387444" w:rsidP="00AA6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DBB"/>
    <w:multiLevelType w:val="hybridMultilevel"/>
    <w:tmpl w:val="DB86513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1F75B2A"/>
    <w:multiLevelType w:val="hybridMultilevel"/>
    <w:tmpl w:val="656C3A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80E0A72"/>
    <w:multiLevelType w:val="multilevel"/>
    <w:tmpl w:val="CAFA5C58"/>
    <w:lvl w:ilvl="0">
      <w:start w:val="1"/>
      <w:numFmt w:val="decimal"/>
      <w:lvlText w:val="%1"/>
      <w:lvlJc w:val="left"/>
      <w:pPr>
        <w:ind w:left="645" w:hanging="64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FD0328E"/>
    <w:multiLevelType w:val="hybridMultilevel"/>
    <w:tmpl w:val="6826D10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4B2084E"/>
    <w:multiLevelType w:val="hybridMultilevel"/>
    <w:tmpl w:val="8D349AC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580460D"/>
    <w:multiLevelType w:val="hybridMultilevel"/>
    <w:tmpl w:val="2298A8F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26D32DC8"/>
    <w:multiLevelType w:val="hybridMultilevel"/>
    <w:tmpl w:val="F588F6B4"/>
    <w:lvl w:ilvl="0" w:tplc="D95C26C2">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2A831427"/>
    <w:multiLevelType w:val="multilevel"/>
    <w:tmpl w:val="7A2C6B3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B560FA4"/>
    <w:multiLevelType w:val="hybridMultilevel"/>
    <w:tmpl w:val="CE808E5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55846F82"/>
    <w:multiLevelType w:val="hybridMultilevel"/>
    <w:tmpl w:val="1A4422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377781136">
    <w:abstractNumId w:val="8"/>
  </w:num>
  <w:num w:numId="2" w16cid:durableId="661742378">
    <w:abstractNumId w:val="7"/>
  </w:num>
  <w:num w:numId="3" w16cid:durableId="959841997">
    <w:abstractNumId w:val="3"/>
  </w:num>
  <w:num w:numId="4" w16cid:durableId="973289774">
    <w:abstractNumId w:val="9"/>
  </w:num>
  <w:num w:numId="5" w16cid:durableId="354119384">
    <w:abstractNumId w:val="2"/>
  </w:num>
  <w:num w:numId="6" w16cid:durableId="665322832">
    <w:abstractNumId w:val="0"/>
  </w:num>
  <w:num w:numId="7" w16cid:durableId="1114131238">
    <w:abstractNumId w:val="5"/>
  </w:num>
  <w:num w:numId="8" w16cid:durableId="1474954514">
    <w:abstractNumId w:val="4"/>
  </w:num>
  <w:num w:numId="9" w16cid:durableId="740716808">
    <w:abstractNumId w:val="1"/>
  </w:num>
  <w:num w:numId="10" w16cid:durableId="5795658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9C"/>
    <w:rsid w:val="00117EB8"/>
    <w:rsid w:val="001742DA"/>
    <w:rsid w:val="001922FA"/>
    <w:rsid w:val="0029639C"/>
    <w:rsid w:val="002E7DFC"/>
    <w:rsid w:val="00387444"/>
    <w:rsid w:val="003B081F"/>
    <w:rsid w:val="003F5F72"/>
    <w:rsid w:val="004A27F6"/>
    <w:rsid w:val="004E330B"/>
    <w:rsid w:val="00723D3B"/>
    <w:rsid w:val="00745F39"/>
    <w:rsid w:val="00746157"/>
    <w:rsid w:val="00796393"/>
    <w:rsid w:val="007E0534"/>
    <w:rsid w:val="007E16B0"/>
    <w:rsid w:val="008C1436"/>
    <w:rsid w:val="00957040"/>
    <w:rsid w:val="009638CB"/>
    <w:rsid w:val="00967CB3"/>
    <w:rsid w:val="009718E2"/>
    <w:rsid w:val="009D2B5F"/>
    <w:rsid w:val="00A249CA"/>
    <w:rsid w:val="00AA6E31"/>
    <w:rsid w:val="00AE256C"/>
    <w:rsid w:val="00BC29DA"/>
    <w:rsid w:val="00C36987"/>
    <w:rsid w:val="00C7000A"/>
    <w:rsid w:val="00C7630B"/>
    <w:rsid w:val="00CB1E40"/>
    <w:rsid w:val="00D42D00"/>
    <w:rsid w:val="00D605A3"/>
    <w:rsid w:val="00D77BB3"/>
    <w:rsid w:val="00E54D2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5A1C"/>
  <w15:chartTrackingRefBased/>
  <w15:docId w15:val="{F6CC13A0-B8CC-4A85-9A3D-1B3E9EED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436"/>
    <w:pPr>
      <w:spacing w:line="256" w:lineRule="auto"/>
    </w:pPr>
    <w:rPr>
      <w:rFonts w:eastAsiaTheme="minorEastAsia"/>
      <w:kern w:val="0"/>
      <w14:ligatures w14:val="none"/>
    </w:rPr>
  </w:style>
  <w:style w:type="paragraph" w:styleId="Heading1">
    <w:name w:val="heading 1"/>
    <w:basedOn w:val="Normal"/>
    <w:next w:val="Normal"/>
    <w:link w:val="Heading1Char"/>
    <w:uiPriority w:val="9"/>
    <w:qFormat/>
    <w:rsid w:val="00296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6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6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6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6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39C"/>
    <w:rPr>
      <w:rFonts w:eastAsiaTheme="majorEastAsia" w:cstheme="majorBidi"/>
      <w:color w:val="272727" w:themeColor="text1" w:themeTint="D8"/>
    </w:rPr>
  </w:style>
  <w:style w:type="paragraph" w:styleId="Title">
    <w:name w:val="Title"/>
    <w:basedOn w:val="Normal"/>
    <w:next w:val="Normal"/>
    <w:link w:val="TitleChar"/>
    <w:uiPriority w:val="10"/>
    <w:qFormat/>
    <w:rsid w:val="00296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39C"/>
    <w:pPr>
      <w:spacing w:before="160"/>
      <w:jc w:val="center"/>
    </w:pPr>
    <w:rPr>
      <w:i/>
      <w:iCs/>
      <w:color w:val="404040" w:themeColor="text1" w:themeTint="BF"/>
    </w:rPr>
  </w:style>
  <w:style w:type="character" w:customStyle="1" w:styleId="QuoteChar">
    <w:name w:val="Quote Char"/>
    <w:basedOn w:val="DefaultParagraphFont"/>
    <w:link w:val="Quote"/>
    <w:uiPriority w:val="29"/>
    <w:rsid w:val="0029639C"/>
    <w:rPr>
      <w:i/>
      <w:iCs/>
      <w:color w:val="404040" w:themeColor="text1" w:themeTint="BF"/>
    </w:rPr>
  </w:style>
  <w:style w:type="paragraph" w:styleId="ListParagraph">
    <w:name w:val="List Paragraph"/>
    <w:basedOn w:val="Normal"/>
    <w:uiPriority w:val="34"/>
    <w:qFormat/>
    <w:rsid w:val="0029639C"/>
    <w:pPr>
      <w:ind w:left="720"/>
      <w:contextualSpacing/>
    </w:pPr>
  </w:style>
  <w:style w:type="character" w:styleId="IntenseEmphasis">
    <w:name w:val="Intense Emphasis"/>
    <w:basedOn w:val="DefaultParagraphFont"/>
    <w:uiPriority w:val="21"/>
    <w:qFormat/>
    <w:rsid w:val="0029639C"/>
    <w:rPr>
      <w:i/>
      <w:iCs/>
      <w:color w:val="0F4761" w:themeColor="accent1" w:themeShade="BF"/>
    </w:rPr>
  </w:style>
  <w:style w:type="paragraph" w:styleId="IntenseQuote">
    <w:name w:val="Intense Quote"/>
    <w:basedOn w:val="Normal"/>
    <w:next w:val="Normal"/>
    <w:link w:val="IntenseQuoteChar"/>
    <w:uiPriority w:val="30"/>
    <w:qFormat/>
    <w:rsid w:val="00296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39C"/>
    <w:rPr>
      <w:i/>
      <w:iCs/>
      <w:color w:val="0F4761" w:themeColor="accent1" w:themeShade="BF"/>
    </w:rPr>
  </w:style>
  <w:style w:type="character" w:styleId="IntenseReference">
    <w:name w:val="Intense Reference"/>
    <w:basedOn w:val="DefaultParagraphFont"/>
    <w:uiPriority w:val="32"/>
    <w:qFormat/>
    <w:rsid w:val="0029639C"/>
    <w:rPr>
      <w:b/>
      <w:bCs/>
      <w:smallCaps/>
      <w:color w:val="0F4761" w:themeColor="accent1" w:themeShade="BF"/>
      <w:spacing w:val="5"/>
    </w:rPr>
  </w:style>
  <w:style w:type="paragraph" w:styleId="TOCHeading">
    <w:name w:val="TOC Heading"/>
    <w:basedOn w:val="Heading1"/>
    <w:next w:val="Normal"/>
    <w:uiPriority w:val="39"/>
    <w:unhideWhenUsed/>
    <w:qFormat/>
    <w:rsid w:val="008C1436"/>
    <w:pPr>
      <w:spacing w:before="240" w:after="0"/>
      <w:outlineLvl w:val="9"/>
    </w:pPr>
    <w:rPr>
      <w:sz w:val="32"/>
      <w:szCs w:val="32"/>
      <w:lang w:val="en-US"/>
    </w:rPr>
  </w:style>
  <w:style w:type="character" w:styleId="Hyperlink">
    <w:name w:val="Hyperlink"/>
    <w:basedOn w:val="DefaultParagraphFont"/>
    <w:uiPriority w:val="99"/>
    <w:unhideWhenUsed/>
    <w:rsid w:val="00745F39"/>
    <w:rPr>
      <w:color w:val="467886" w:themeColor="hyperlink"/>
      <w:u w:val="single"/>
    </w:rPr>
  </w:style>
  <w:style w:type="character" w:styleId="UnresolvedMention">
    <w:name w:val="Unresolved Mention"/>
    <w:basedOn w:val="DefaultParagraphFont"/>
    <w:uiPriority w:val="99"/>
    <w:semiHidden/>
    <w:unhideWhenUsed/>
    <w:rsid w:val="00745F39"/>
    <w:rPr>
      <w:color w:val="605E5C"/>
      <w:shd w:val="clear" w:color="auto" w:fill="E1DFDD"/>
    </w:rPr>
  </w:style>
  <w:style w:type="paragraph" w:styleId="TOC1">
    <w:name w:val="toc 1"/>
    <w:basedOn w:val="Normal"/>
    <w:next w:val="Normal"/>
    <w:autoRedefine/>
    <w:uiPriority w:val="39"/>
    <w:unhideWhenUsed/>
    <w:rsid w:val="004A27F6"/>
    <w:pPr>
      <w:spacing w:after="100"/>
    </w:pPr>
  </w:style>
  <w:style w:type="paragraph" w:styleId="TOC2">
    <w:name w:val="toc 2"/>
    <w:basedOn w:val="Normal"/>
    <w:next w:val="Normal"/>
    <w:autoRedefine/>
    <w:uiPriority w:val="39"/>
    <w:unhideWhenUsed/>
    <w:rsid w:val="004A27F6"/>
    <w:pPr>
      <w:spacing w:after="100"/>
      <w:ind w:left="220"/>
    </w:pPr>
  </w:style>
  <w:style w:type="paragraph" w:styleId="Caption">
    <w:name w:val="caption"/>
    <w:basedOn w:val="Normal"/>
    <w:next w:val="Normal"/>
    <w:uiPriority w:val="35"/>
    <w:unhideWhenUsed/>
    <w:qFormat/>
    <w:rsid w:val="00796393"/>
    <w:pPr>
      <w:spacing w:after="200" w:line="240" w:lineRule="auto"/>
    </w:pPr>
    <w:rPr>
      <w:i/>
      <w:iCs/>
      <w:color w:val="0E2841" w:themeColor="text2"/>
      <w:sz w:val="18"/>
      <w:szCs w:val="18"/>
    </w:rPr>
  </w:style>
  <w:style w:type="paragraph" w:styleId="Header">
    <w:name w:val="header"/>
    <w:basedOn w:val="Normal"/>
    <w:link w:val="HeaderChar"/>
    <w:uiPriority w:val="99"/>
    <w:unhideWhenUsed/>
    <w:rsid w:val="00AA6E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6E31"/>
    <w:rPr>
      <w:rFonts w:eastAsiaTheme="minorEastAsia"/>
      <w:kern w:val="0"/>
      <w14:ligatures w14:val="none"/>
    </w:rPr>
  </w:style>
  <w:style w:type="paragraph" w:styleId="Footer">
    <w:name w:val="footer"/>
    <w:basedOn w:val="Normal"/>
    <w:link w:val="FooterChar"/>
    <w:uiPriority w:val="99"/>
    <w:unhideWhenUsed/>
    <w:rsid w:val="00AA6E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6E31"/>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91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max.hr/" TargetMode="External"/><Relationship Id="rId13" Type="http://schemas.openxmlformats.org/officeDocument/2006/relationships/hyperlink" Target="https://www.hgk.hr/sektor-za-trgovinu/udruzenje-poslovanja-nekretninama/najcesca-pitanja-za-posrednike-u-prometu-nekretnin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emax.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AE358-079B-47CD-B625-7322DE456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11</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Lucić</dc:creator>
  <cp:keywords/>
  <dc:description/>
  <cp:lastModifiedBy>Samuel Lucić</cp:lastModifiedBy>
  <cp:revision>18</cp:revision>
  <dcterms:created xsi:type="dcterms:W3CDTF">2024-03-30T17:13:00Z</dcterms:created>
  <dcterms:modified xsi:type="dcterms:W3CDTF">2024-03-30T21:15:00Z</dcterms:modified>
</cp:coreProperties>
</file>