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BE3CC" w14:textId="278B03AF" w:rsidR="00C42014" w:rsidRPr="00B91069" w:rsidRDefault="00C42014" w:rsidP="00C42014">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Pr>
          <w:rFonts w:eastAsia="Times New Roman"/>
          <w:color w:val="000000" w:themeColor="text1"/>
        </w:rPr>
        <w:t>Project 2</w:t>
      </w:r>
    </w:p>
    <w:p w14:paraId="311ED84F" w14:textId="77777777" w:rsidR="00C42014" w:rsidRPr="00B91069" w:rsidRDefault="00C42014" w:rsidP="00C42014">
      <w:pPr>
        <w:spacing w:after="0" w:line="240" w:lineRule="auto"/>
        <w:rPr>
          <w:rFonts w:cstheme="minorHAnsi"/>
        </w:rPr>
      </w:pPr>
    </w:p>
    <w:p w14:paraId="075D2851" w14:textId="79CC9644" w:rsidR="00C42014" w:rsidRDefault="00C42014" w:rsidP="00C4201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About the </w:t>
      </w:r>
      <w:r>
        <w:rPr>
          <w:rFonts w:asciiTheme="minorHAnsi" w:hAnsiTheme="minorHAnsi" w:cstheme="minorHAnsi"/>
          <w:sz w:val="22"/>
          <w:szCs w:val="22"/>
        </w:rPr>
        <w:t>Animal Shelter Application</w:t>
      </w:r>
    </w:p>
    <w:p w14:paraId="38ADAFA8" w14:textId="77777777" w:rsidR="00C42014" w:rsidRPr="00C42014" w:rsidRDefault="00C42014" w:rsidP="00C42014"/>
    <w:p w14:paraId="1BE06832" w14:textId="679EF60A" w:rsidR="00C42014" w:rsidRPr="00C42014" w:rsidRDefault="00C42014" w:rsidP="00C4201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Animal Rescue Application is a web app built to effectively read, sort, and manage data. The app connects to a backend database that contains information on </w:t>
      </w:r>
      <w:proofErr w:type="gramStart"/>
      <w:r>
        <w:rPr>
          <w:rFonts w:eastAsia="Times New Roman" w:cstheme="minorHAnsi"/>
          <w:iCs/>
          <w:color w:val="000000" w:themeColor="text1"/>
        </w:rPr>
        <w:t>all of</w:t>
      </w:r>
      <w:proofErr w:type="gramEnd"/>
      <w:r>
        <w:rPr>
          <w:rFonts w:eastAsia="Times New Roman" w:cstheme="minorHAnsi"/>
          <w:iCs/>
          <w:color w:val="000000" w:themeColor="text1"/>
        </w:rPr>
        <w:t xml:space="preserve"> the animals at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Through the </w:t>
      </w:r>
      <w:proofErr w:type="gramStart"/>
      <w:r>
        <w:rPr>
          <w:rFonts w:eastAsia="Times New Roman" w:cstheme="minorHAnsi"/>
          <w:iCs/>
          <w:color w:val="000000" w:themeColor="text1"/>
        </w:rPr>
        <w:t>front end</w:t>
      </w:r>
      <w:proofErr w:type="gramEnd"/>
      <w:r>
        <w:rPr>
          <w:rFonts w:eastAsia="Times New Roman" w:cstheme="minorHAnsi"/>
          <w:iCs/>
          <w:color w:val="000000" w:themeColor="text1"/>
        </w:rPr>
        <w:t xml:space="preserve"> app, you can add, delete, and sort this data. </w:t>
      </w:r>
    </w:p>
    <w:p w14:paraId="1A83E5B1" w14:textId="77777777" w:rsidR="00C42014" w:rsidRPr="00B91069" w:rsidRDefault="00C42014" w:rsidP="00C42014">
      <w:pPr>
        <w:suppressAutoHyphens/>
        <w:spacing w:after="0" w:line="240" w:lineRule="auto"/>
        <w:contextualSpacing/>
        <w:rPr>
          <w:rFonts w:eastAsia="Times New Roman" w:cstheme="minorHAnsi"/>
          <w:i/>
          <w:color w:val="000000" w:themeColor="text1"/>
        </w:rPr>
      </w:pPr>
    </w:p>
    <w:p w14:paraId="510F6741" w14:textId="77777777" w:rsidR="00C42014" w:rsidRPr="00B91069" w:rsidRDefault="00C42014" w:rsidP="00C4201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6F90C0B" w14:textId="5851B9F1" w:rsidR="00C42014" w:rsidRDefault="00C42014" w:rsidP="00C42014">
      <w:pPr>
        <w:suppressAutoHyphens/>
        <w:spacing w:after="0" w:line="240" w:lineRule="auto"/>
        <w:contextualSpacing/>
        <w:rPr>
          <w:rFonts w:eastAsia="Times New Roman" w:cstheme="minorHAnsi"/>
          <w:i/>
          <w:color w:val="000000" w:themeColor="text1"/>
        </w:rPr>
      </w:pPr>
    </w:p>
    <w:p w14:paraId="52574A5C" w14:textId="6D40AF02" w:rsidR="00C42014" w:rsidRDefault="00C42014" w:rsidP="00C4201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Creating a secure means of interfacing with delicate data was the motivation of this application. </w:t>
      </w:r>
    </w:p>
    <w:p w14:paraId="6586C27B" w14:textId="77777777" w:rsidR="00C42014" w:rsidRPr="00C42014" w:rsidRDefault="00C42014" w:rsidP="00C42014">
      <w:pPr>
        <w:suppressAutoHyphens/>
        <w:spacing w:after="0" w:line="240" w:lineRule="auto"/>
        <w:contextualSpacing/>
        <w:rPr>
          <w:rFonts w:eastAsia="Times New Roman" w:cstheme="minorHAnsi"/>
          <w:iCs/>
          <w:color w:val="000000" w:themeColor="text1"/>
        </w:rPr>
      </w:pPr>
    </w:p>
    <w:p w14:paraId="2B4FDD43" w14:textId="77777777" w:rsidR="00C42014" w:rsidRPr="00C37A41" w:rsidRDefault="00C42014" w:rsidP="00C4201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Using a Python middleware is a great tool for securing data. This minimizes direct access to the data and allows the developer to set up methods and access based on permissions. Additionally, it provides an easy way to interface with the data without dealing directly with Mongo. This module exists to perform operations like create and read on the data. </w:t>
      </w:r>
    </w:p>
    <w:p w14:paraId="31E80FF5" w14:textId="77777777" w:rsidR="00C42014" w:rsidRPr="00B91069" w:rsidRDefault="00C42014" w:rsidP="00C42014">
      <w:pPr>
        <w:suppressAutoHyphens/>
        <w:spacing w:after="0" w:line="240" w:lineRule="auto"/>
        <w:contextualSpacing/>
        <w:rPr>
          <w:rFonts w:eastAsia="Times New Roman" w:cstheme="minorHAnsi"/>
          <w:i/>
          <w:color w:val="000000" w:themeColor="text1"/>
        </w:rPr>
      </w:pPr>
    </w:p>
    <w:p w14:paraId="2EB901D2" w14:textId="77777777" w:rsidR="00C42014" w:rsidRPr="00B91069" w:rsidRDefault="00C42014" w:rsidP="00C4201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A87AAA3" w14:textId="77777777" w:rsidR="00C42014" w:rsidRDefault="00C42014" w:rsidP="00C42014">
      <w:pPr>
        <w:suppressAutoHyphens/>
        <w:spacing w:after="0" w:line="240" w:lineRule="auto"/>
        <w:contextualSpacing/>
        <w:rPr>
          <w:rFonts w:eastAsia="Times New Roman" w:cstheme="minorHAnsi"/>
          <w:i/>
          <w:color w:val="000000" w:themeColor="text1"/>
        </w:rPr>
      </w:pPr>
    </w:p>
    <w:p w14:paraId="11A9DE6C" w14:textId="77777777" w:rsidR="00C42014" w:rsidRDefault="00C42014" w:rsidP="00C42014">
      <w:pPr>
        <w:suppressAutoHyphens/>
        <w:spacing w:after="0" w:line="240" w:lineRule="auto"/>
        <w:contextualSpacing/>
        <w:rPr>
          <w:rFonts w:eastAsia="Times New Roman" w:cstheme="minorHAnsi"/>
          <w:b/>
          <w:bCs/>
          <w:iCs/>
          <w:color w:val="000000" w:themeColor="text1"/>
        </w:rPr>
      </w:pPr>
      <w:r>
        <w:rPr>
          <w:rFonts w:eastAsia="Times New Roman" w:cstheme="minorHAnsi"/>
          <w:iCs/>
          <w:color w:val="000000" w:themeColor="text1"/>
        </w:rPr>
        <w:t xml:space="preserve">To get a local copy of this project running, you must first install and set up your Mongo database. To do this, open a terminal and CD into your mongo directory. From there, you must start your server by running the following command: </w:t>
      </w:r>
      <w:proofErr w:type="spellStart"/>
      <w:r w:rsidRPr="00C37A41">
        <w:rPr>
          <w:rFonts w:eastAsia="Times New Roman" w:cstheme="minorHAnsi"/>
          <w:b/>
          <w:bCs/>
          <w:iCs/>
          <w:color w:val="000000" w:themeColor="text1"/>
        </w:rPr>
        <w:t>mongo_ctl</w:t>
      </w:r>
      <w:proofErr w:type="spellEnd"/>
      <w:r w:rsidRPr="00C37A41">
        <w:rPr>
          <w:rFonts w:eastAsia="Times New Roman" w:cstheme="minorHAnsi"/>
          <w:b/>
          <w:bCs/>
          <w:iCs/>
          <w:color w:val="000000" w:themeColor="text1"/>
        </w:rPr>
        <w:t xml:space="preserve"> start-</w:t>
      </w:r>
      <w:proofErr w:type="spellStart"/>
      <w:r w:rsidRPr="00C37A41">
        <w:rPr>
          <w:rFonts w:eastAsia="Times New Roman" w:cstheme="minorHAnsi"/>
          <w:b/>
          <w:bCs/>
          <w:iCs/>
          <w:color w:val="000000" w:themeColor="text1"/>
        </w:rPr>
        <w:t>noauth</w:t>
      </w:r>
      <w:proofErr w:type="spellEnd"/>
      <w:r>
        <w:rPr>
          <w:rFonts w:eastAsia="Times New Roman" w:cstheme="minorHAnsi"/>
          <w:b/>
          <w:bCs/>
          <w:iCs/>
          <w:color w:val="000000" w:themeColor="text1"/>
        </w:rPr>
        <w:t xml:space="preserve"> </w:t>
      </w:r>
    </w:p>
    <w:p w14:paraId="3CC69958" w14:textId="77777777" w:rsidR="00C42014" w:rsidRPr="00C37A41" w:rsidRDefault="00C42014" w:rsidP="00C4201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Make note of the port number returned from this command.</w:t>
      </w:r>
    </w:p>
    <w:p w14:paraId="29F5A315" w14:textId="77777777" w:rsidR="00C42014" w:rsidRDefault="00C42014" w:rsidP="00C42014">
      <w:pPr>
        <w:suppressAutoHyphens/>
        <w:spacing w:after="0" w:line="240" w:lineRule="auto"/>
        <w:contextualSpacing/>
        <w:rPr>
          <w:rFonts w:eastAsia="Times New Roman" w:cstheme="minorHAnsi"/>
          <w:b/>
          <w:bCs/>
          <w:iCs/>
          <w:color w:val="000000" w:themeColor="text1"/>
        </w:rPr>
      </w:pPr>
      <w:r>
        <w:rPr>
          <w:rFonts w:eastAsia="Times New Roman" w:cstheme="minorHAnsi"/>
          <w:iCs/>
          <w:color w:val="000000" w:themeColor="text1"/>
        </w:rPr>
        <w:t xml:space="preserve">After the server is running, you can import the data from the CSV file by running the next command: </w:t>
      </w:r>
      <w:proofErr w:type="spellStart"/>
      <w:r>
        <w:rPr>
          <w:rFonts w:eastAsia="Times New Roman" w:cstheme="minorHAnsi"/>
          <w:b/>
          <w:bCs/>
          <w:iCs/>
          <w:color w:val="000000" w:themeColor="text1"/>
        </w:rPr>
        <w:t>mongoimport</w:t>
      </w:r>
      <w:proofErr w:type="spellEnd"/>
      <w:r>
        <w:rPr>
          <w:rFonts w:eastAsia="Times New Roman" w:cstheme="minorHAnsi"/>
          <w:b/>
          <w:bCs/>
          <w:iCs/>
          <w:color w:val="000000" w:themeColor="text1"/>
        </w:rPr>
        <w:t xml:space="preserve"> –port </w:t>
      </w:r>
      <w:r>
        <w:rPr>
          <w:rFonts w:eastAsia="Times New Roman" w:cstheme="minorHAnsi"/>
          <w:iCs/>
          <w:color w:val="000000" w:themeColor="text1"/>
        </w:rPr>
        <w:t xml:space="preserve">(port number here) </w:t>
      </w:r>
      <w:r>
        <w:rPr>
          <w:rFonts w:eastAsia="Times New Roman" w:cstheme="minorHAnsi"/>
          <w:b/>
          <w:bCs/>
          <w:iCs/>
          <w:color w:val="000000" w:themeColor="text1"/>
        </w:rPr>
        <w:t>–</w:t>
      </w:r>
      <w:proofErr w:type="spellStart"/>
      <w:r>
        <w:rPr>
          <w:rFonts w:eastAsia="Times New Roman" w:cstheme="minorHAnsi"/>
          <w:b/>
          <w:bCs/>
          <w:iCs/>
          <w:color w:val="000000" w:themeColor="text1"/>
        </w:rPr>
        <w:t>db</w:t>
      </w:r>
      <w:proofErr w:type="spellEnd"/>
      <w:r>
        <w:rPr>
          <w:rFonts w:eastAsia="Times New Roman" w:cstheme="minorHAnsi"/>
          <w:b/>
          <w:bCs/>
          <w:iCs/>
          <w:color w:val="000000" w:themeColor="text1"/>
        </w:rPr>
        <w:t xml:space="preserve"> AAC –collection animals –type CSV –</w:t>
      </w:r>
      <w:proofErr w:type="spellStart"/>
      <w:r>
        <w:rPr>
          <w:rFonts w:eastAsia="Times New Roman" w:cstheme="minorHAnsi"/>
          <w:b/>
          <w:bCs/>
          <w:iCs/>
          <w:color w:val="000000" w:themeColor="text1"/>
        </w:rPr>
        <w:t>headerline</w:t>
      </w:r>
      <w:proofErr w:type="spellEnd"/>
      <w:r>
        <w:rPr>
          <w:rFonts w:eastAsia="Times New Roman" w:cstheme="minorHAnsi"/>
          <w:b/>
          <w:bCs/>
          <w:iCs/>
          <w:color w:val="000000" w:themeColor="text1"/>
        </w:rPr>
        <w:t xml:space="preserve"> ./aac_shelter_outcomes.csv</w:t>
      </w:r>
    </w:p>
    <w:p w14:paraId="4F7E1580" w14:textId="77777777" w:rsidR="00C42014" w:rsidRDefault="00C42014" w:rsidP="00C4201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will load the JSON from the CSV into our mongo database. </w:t>
      </w:r>
    </w:p>
    <w:p w14:paraId="330BA42C" w14:textId="77777777" w:rsidR="00C42014" w:rsidRDefault="00C42014" w:rsidP="00C4201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can add users to this database and assign access accordingly.</w:t>
      </w:r>
    </w:p>
    <w:p w14:paraId="60A5E933" w14:textId="77777777" w:rsidR="00C42014" w:rsidRDefault="00C42014" w:rsidP="00C42014">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In order to run the Python Module, you will need an admin account set up for mongo.</w:t>
      </w:r>
    </w:p>
    <w:p w14:paraId="57F032BA" w14:textId="77777777" w:rsidR="00C42014" w:rsidRDefault="00C42014" w:rsidP="00C42014">
      <w:pPr>
        <w:suppressAutoHyphens/>
        <w:contextualSpacing/>
        <w:rPr>
          <w:rFonts w:eastAsia="Times New Roman" w:cstheme="minorHAnsi"/>
          <w:iCs/>
          <w:color w:val="000000" w:themeColor="text1"/>
        </w:rPr>
      </w:pPr>
    </w:p>
    <w:p w14:paraId="34D6E44F" w14:textId="77777777" w:rsidR="00C42014" w:rsidRDefault="00C42014" w:rsidP="00C42014">
      <w:pPr>
        <w:suppressAutoHyphens/>
        <w:contextualSpacing/>
        <w:rPr>
          <w:rFonts w:eastAsia="Times New Roman" w:cstheme="minorHAnsi"/>
          <w:iCs/>
          <w:color w:val="000000" w:themeColor="text1"/>
        </w:rPr>
      </w:pPr>
      <w:r>
        <w:rPr>
          <w:rFonts w:eastAsia="Times New Roman" w:cstheme="minorHAnsi"/>
          <w:iCs/>
          <w:color w:val="000000" w:themeColor="text1"/>
        </w:rPr>
        <w:t xml:space="preserve">In the Python Module, you will need to link the IP Address of the server and your port number to connect to the running database. </w:t>
      </w:r>
    </w:p>
    <w:p w14:paraId="33018344" w14:textId="77777777" w:rsidR="00C42014" w:rsidRDefault="00C42014" w:rsidP="00C42014">
      <w:pPr>
        <w:suppressAutoHyphens/>
        <w:contextualSpacing/>
        <w:rPr>
          <w:rFonts w:eastAsia="Times New Roman" w:cstheme="minorHAnsi"/>
          <w:iCs/>
          <w:color w:val="000000" w:themeColor="text1"/>
        </w:rPr>
      </w:pPr>
    </w:p>
    <w:p w14:paraId="5C159600" w14:textId="77777777" w:rsidR="00C42014" w:rsidRDefault="00C42014" w:rsidP="00C42014">
      <w:pPr>
        <w:suppressAutoHyphens/>
        <w:contextualSpacing/>
        <w:rPr>
          <w:rFonts w:eastAsia="Times New Roman" w:cstheme="minorHAnsi"/>
          <w:iCs/>
          <w:color w:val="000000" w:themeColor="text1"/>
        </w:rPr>
      </w:pPr>
      <w:r>
        <w:rPr>
          <w:noProof/>
        </w:rPr>
        <w:drawing>
          <wp:inline distT="0" distB="0" distL="0" distR="0" wp14:anchorId="413F3430" wp14:editId="30C1FC64">
            <wp:extent cx="5943600" cy="186309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inline>
        </w:drawing>
      </w:r>
    </w:p>
    <w:p w14:paraId="43287716" w14:textId="77777777" w:rsidR="00C42014" w:rsidRDefault="00C42014" w:rsidP="00C42014">
      <w:pPr>
        <w:suppressAutoHyphens/>
        <w:contextualSpacing/>
        <w:rPr>
          <w:rFonts w:eastAsia="Times New Roman" w:cstheme="minorHAnsi"/>
          <w:iCs/>
          <w:color w:val="000000" w:themeColor="text1"/>
        </w:rPr>
      </w:pPr>
      <w:r>
        <w:rPr>
          <w:noProof/>
        </w:rPr>
        <w:lastRenderedPageBreak/>
        <w:drawing>
          <wp:inline distT="0" distB="0" distL="0" distR="0" wp14:anchorId="1CFC51D6" wp14:editId="16DC397D">
            <wp:extent cx="5943600" cy="39223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p>
    <w:p w14:paraId="026D4EDA" w14:textId="77777777" w:rsidR="00C42014" w:rsidRDefault="00C42014" w:rsidP="00C42014">
      <w:pPr>
        <w:suppressAutoHyphens/>
        <w:contextualSpacing/>
        <w:rPr>
          <w:rFonts w:eastAsia="Times New Roman" w:cstheme="minorHAnsi"/>
          <w:iCs/>
          <w:color w:val="000000" w:themeColor="text1"/>
        </w:rPr>
      </w:pPr>
      <w:r>
        <w:rPr>
          <w:noProof/>
        </w:rPr>
        <w:drawing>
          <wp:inline distT="0" distB="0" distL="0" distR="0" wp14:anchorId="19963379" wp14:editId="3241723D">
            <wp:extent cx="5943600" cy="39223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p>
    <w:p w14:paraId="3676BC17" w14:textId="77777777" w:rsidR="00C42014" w:rsidRPr="00C37A41" w:rsidRDefault="00C42014" w:rsidP="00C42014">
      <w:pPr>
        <w:suppressAutoHyphens/>
        <w:contextualSpacing/>
        <w:rPr>
          <w:rFonts w:eastAsia="Times New Roman" w:cstheme="minorHAnsi"/>
          <w:iCs/>
          <w:color w:val="000000" w:themeColor="text1"/>
        </w:rPr>
      </w:pPr>
    </w:p>
    <w:p w14:paraId="041A8F5C" w14:textId="77777777" w:rsidR="00C42014" w:rsidRPr="00B91069" w:rsidRDefault="00C42014" w:rsidP="00C42014">
      <w:pPr>
        <w:suppressAutoHyphens/>
        <w:spacing w:after="0" w:line="240" w:lineRule="auto"/>
        <w:contextualSpacing/>
        <w:rPr>
          <w:rFonts w:eastAsia="Times New Roman" w:cstheme="minorHAnsi"/>
          <w:i/>
          <w:color w:val="000000" w:themeColor="text1"/>
        </w:rPr>
      </w:pPr>
    </w:p>
    <w:p w14:paraId="09FA6E1A" w14:textId="77777777" w:rsidR="00C42014" w:rsidRPr="00C37A41" w:rsidRDefault="00C42014" w:rsidP="00C4201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75E9F54" w14:textId="77777777" w:rsidR="00C42014" w:rsidRDefault="00C42014" w:rsidP="00C4201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hyperlink r:id="rId8" w:history="1">
        <w:r w:rsidRPr="00594B7A">
          <w:rPr>
            <w:rStyle w:val="Hyperlink"/>
            <w:rFonts w:eastAsia="Times New Roman" w:cstheme="minorHAnsi"/>
            <w:iCs/>
          </w:rPr>
          <w:t>https://www.mongodb.com/docs/manual/installation/</w:t>
        </w:r>
      </w:hyperlink>
    </w:p>
    <w:p w14:paraId="34134916" w14:textId="77777777" w:rsidR="00C42014" w:rsidRDefault="00C42014" w:rsidP="00C4201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link walks through the installation/set up for MongoDB.</w:t>
      </w:r>
    </w:p>
    <w:p w14:paraId="62E79639" w14:textId="77777777" w:rsidR="00C42014" w:rsidRDefault="00C42014" w:rsidP="00C42014">
      <w:pPr>
        <w:suppressAutoHyphens/>
        <w:spacing w:after="0" w:line="240" w:lineRule="auto"/>
        <w:contextualSpacing/>
        <w:rPr>
          <w:rFonts w:eastAsia="Times New Roman" w:cstheme="minorHAnsi"/>
          <w:iCs/>
          <w:color w:val="000000" w:themeColor="text1"/>
        </w:rPr>
      </w:pPr>
    </w:p>
    <w:p w14:paraId="697B029D" w14:textId="77777777" w:rsidR="00C42014" w:rsidRDefault="00C42014" w:rsidP="00C42014">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PythonIDE</w:t>
      </w:r>
      <w:proofErr w:type="spellEnd"/>
      <w:r>
        <w:rPr>
          <w:rFonts w:eastAsia="Times New Roman" w:cstheme="minorHAnsi"/>
          <w:iCs/>
          <w:color w:val="000000" w:themeColor="text1"/>
        </w:rPr>
        <w:t xml:space="preserve">: </w:t>
      </w:r>
      <w:hyperlink r:id="rId9" w:history="1">
        <w:proofErr w:type="spellStart"/>
        <w:r w:rsidRPr="00C37A41">
          <w:rPr>
            <w:rStyle w:val="Hyperlink"/>
            <w:rFonts w:eastAsia="Times New Roman" w:cstheme="minorHAnsi"/>
            <w:iCs/>
          </w:rPr>
          <w:t>pycharm</w:t>
        </w:r>
        <w:proofErr w:type="spellEnd"/>
      </w:hyperlink>
    </w:p>
    <w:p w14:paraId="2F202F2E" w14:textId="77777777" w:rsidR="00C42014" w:rsidRPr="00C37A41" w:rsidRDefault="00C42014" w:rsidP="00C4201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can use any Python IDE to run the module, but above is a link to PyCharm.</w:t>
      </w:r>
    </w:p>
    <w:p w14:paraId="00BED201" w14:textId="77777777" w:rsidR="00C42014" w:rsidRDefault="00C42014" w:rsidP="00C42014">
      <w:pPr>
        <w:rPr>
          <w:rFonts w:eastAsia="Times New Roman" w:cstheme="minorHAnsi"/>
          <w:i/>
          <w:color w:val="000000" w:themeColor="text1"/>
        </w:rPr>
      </w:pPr>
    </w:p>
    <w:p w14:paraId="338B1F1F" w14:textId="77777777" w:rsidR="00C42014" w:rsidRPr="00607BED" w:rsidRDefault="00C42014" w:rsidP="00C42014">
      <w:pPr>
        <w:rPr>
          <w:rFonts w:eastAsia="Times New Roman" w:cstheme="minorHAnsi"/>
          <w:i/>
          <w:color w:val="000000" w:themeColor="text1"/>
        </w:rPr>
      </w:pPr>
      <w:r w:rsidRPr="00B91069">
        <w:rPr>
          <w:rFonts w:cstheme="minorHAnsi"/>
        </w:rPr>
        <w:t>Usage</w:t>
      </w:r>
    </w:p>
    <w:p w14:paraId="7B35A8EC" w14:textId="77777777" w:rsidR="00C42014" w:rsidRPr="00B91069" w:rsidRDefault="00C42014" w:rsidP="00C42014">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49E6812" w14:textId="7DDFD21B" w:rsidR="00C42014" w:rsidRDefault="00C42014" w:rsidP="00C42014">
      <w:pPr>
        <w:suppressAutoHyphens/>
        <w:spacing w:after="0" w:line="240" w:lineRule="auto"/>
        <w:ind w:left="630"/>
        <w:contextualSpacing/>
        <w:rPr>
          <w:rFonts w:eastAsia="Times New Roman" w:cstheme="minorHAnsi"/>
          <w:i/>
          <w:color w:val="000000" w:themeColor="text1"/>
        </w:rPr>
      </w:pPr>
    </w:p>
    <w:p w14:paraId="0E8C4575" w14:textId="2A75B633" w:rsidR="00C42014" w:rsidRPr="00C42014" w:rsidRDefault="00C42014" w:rsidP="00C42014">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API</w:t>
      </w:r>
    </w:p>
    <w:p w14:paraId="5C0B6636"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Create</w:t>
      </w:r>
    </w:p>
    <w:p w14:paraId="3C5D0022"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r>
        <w:rPr>
          <w:rFonts w:eastAsia="Times New Roman" w:cstheme="minorHAnsi"/>
          <w:i/>
          <w:noProof/>
          <w:color w:val="000000" w:themeColor="text1"/>
        </w:rPr>
        <w:drawing>
          <wp:inline distT="0" distB="0" distL="0" distR="0" wp14:anchorId="13C85A5E" wp14:editId="083F7136">
            <wp:extent cx="5943600" cy="149034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inline>
        </w:drawing>
      </w:r>
    </w:p>
    <w:p w14:paraId="56DADC03"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p>
    <w:p w14:paraId="253739C1" w14:textId="77777777" w:rsidR="00C42014" w:rsidRPr="00C37A41" w:rsidRDefault="00C42014" w:rsidP="00C4201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w:t>
      </w:r>
      <w:proofErr w:type="gramStart"/>
      <w:r>
        <w:rPr>
          <w:rFonts w:eastAsia="Times New Roman" w:cstheme="minorHAnsi"/>
          <w:iCs/>
          <w:color w:val="000000" w:themeColor="text1"/>
        </w:rPr>
        <w:t>create(</w:t>
      </w:r>
      <w:proofErr w:type="gramEnd"/>
      <w:r>
        <w:rPr>
          <w:rFonts w:eastAsia="Times New Roman" w:cstheme="minorHAnsi"/>
          <w:iCs/>
          <w:color w:val="000000" w:themeColor="text1"/>
        </w:rPr>
        <w:t xml:space="preserve">) method takes a key, value pair as a parameter, checks to make sure that parameter isn’t NULL, then inserts it into the database. If the insert returns 1, the method returns true, that a value was inserted successfully. If it does not insert successfully or if invalid data is passed, an exception will </w:t>
      </w:r>
      <w:proofErr w:type="gramStart"/>
      <w:r>
        <w:rPr>
          <w:rFonts w:eastAsia="Times New Roman" w:cstheme="minorHAnsi"/>
          <w:iCs/>
          <w:color w:val="000000" w:themeColor="text1"/>
        </w:rPr>
        <w:t>raise</w:t>
      </w:r>
      <w:proofErr w:type="gramEnd"/>
      <w:r>
        <w:rPr>
          <w:rFonts w:eastAsia="Times New Roman" w:cstheme="minorHAnsi"/>
          <w:iCs/>
          <w:color w:val="000000" w:themeColor="text1"/>
        </w:rPr>
        <w:t xml:space="preserve"> or the method will return false. </w:t>
      </w:r>
    </w:p>
    <w:p w14:paraId="52AF72B6"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p>
    <w:p w14:paraId="2FD0828A"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Read</w:t>
      </w:r>
      <w:r w:rsidRPr="00B91069">
        <w:rPr>
          <w:rFonts w:eastAsia="Times New Roman" w:cstheme="minorHAnsi"/>
          <w:i/>
          <w:color w:val="000000" w:themeColor="text1"/>
        </w:rPr>
        <w:br/>
      </w:r>
      <w:r>
        <w:rPr>
          <w:rFonts w:eastAsia="Times New Roman" w:cstheme="minorHAnsi"/>
          <w:b/>
          <w:bCs/>
          <w:iCs/>
          <w:noProof/>
          <w:color w:val="000000" w:themeColor="text1"/>
        </w:rPr>
        <w:drawing>
          <wp:inline distT="0" distB="0" distL="0" distR="0" wp14:anchorId="04E6ECC7" wp14:editId="2A163EB3">
            <wp:extent cx="5943600" cy="149034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inline>
        </w:drawing>
      </w:r>
    </w:p>
    <w:p w14:paraId="6D2CBA7A"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p>
    <w:p w14:paraId="67FACC0F" w14:textId="77777777" w:rsidR="00C42014" w:rsidRDefault="00C42014" w:rsidP="00C4201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w:t>
      </w:r>
      <w:proofErr w:type="gramStart"/>
      <w:r>
        <w:rPr>
          <w:rFonts w:eastAsia="Times New Roman" w:cstheme="minorHAnsi"/>
          <w:iCs/>
          <w:color w:val="000000" w:themeColor="text1"/>
        </w:rPr>
        <w:t>read(</w:t>
      </w:r>
      <w:proofErr w:type="gramEnd"/>
      <w:r>
        <w:rPr>
          <w:rFonts w:eastAsia="Times New Roman" w:cstheme="minorHAnsi"/>
          <w:iCs/>
          <w:color w:val="000000" w:themeColor="text1"/>
        </w:rPr>
        <w:t xml:space="preserve">) method takes a key, value pair as a parameters, checks to make sure the parameter isn’t NULL, then returns the location of the occurrences of that key, value pair. If invalid data is passed to the method, an exception is raised. </w:t>
      </w:r>
    </w:p>
    <w:p w14:paraId="1B735177" w14:textId="77777777" w:rsidR="00C42014" w:rsidRDefault="00C42014" w:rsidP="00C42014">
      <w:pPr>
        <w:suppressAutoHyphens/>
        <w:spacing w:after="0" w:line="240" w:lineRule="auto"/>
        <w:ind w:left="630"/>
        <w:contextualSpacing/>
        <w:rPr>
          <w:rFonts w:eastAsia="Times New Roman" w:cstheme="minorHAnsi"/>
          <w:iCs/>
          <w:color w:val="000000" w:themeColor="text1"/>
        </w:rPr>
      </w:pPr>
    </w:p>
    <w:p w14:paraId="3208F8EE" w14:textId="77777777" w:rsidR="00C42014" w:rsidRDefault="00C42014" w:rsidP="00C42014">
      <w:pPr>
        <w:rPr>
          <w:rFonts w:eastAsia="Times New Roman" w:cstheme="minorHAnsi"/>
          <w:b/>
          <w:bCs/>
          <w:iCs/>
          <w:color w:val="000000" w:themeColor="text1"/>
        </w:rPr>
      </w:pPr>
      <w:r>
        <w:rPr>
          <w:rFonts w:eastAsia="Times New Roman" w:cstheme="minorHAnsi"/>
          <w:b/>
          <w:bCs/>
          <w:iCs/>
          <w:color w:val="000000" w:themeColor="text1"/>
        </w:rPr>
        <w:br w:type="page"/>
      </w:r>
    </w:p>
    <w:p w14:paraId="1D428CDE"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lastRenderedPageBreak/>
        <w:t>Update</w:t>
      </w:r>
    </w:p>
    <w:p w14:paraId="1D22E24A"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3270198B" wp14:editId="1190AC09">
            <wp:extent cx="5943600" cy="1424940"/>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424940"/>
                    </a:xfrm>
                    <a:prstGeom prst="rect">
                      <a:avLst/>
                    </a:prstGeom>
                  </pic:spPr>
                </pic:pic>
              </a:graphicData>
            </a:graphic>
          </wp:inline>
        </w:drawing>
      </w:r>
    </w:p>
    <w:p w14:paraId="5E4FE8DA"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p>
    <w:p w14:paraId="3AA4E756" w14:textId="77777777" w:rsidR="00C42014" w:rsidRPr="00607BED" w:rsidRDefault="00C42014" w:rsidP="00C4201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w:t>
      </w:r>
      <w:proofErr w:type="gramStart"/>
      <w:r>
        <w:rPr>
          <w:rFonts w:eastAsia="Times New Roman" w:cstheme="minorHAnsi"/>
          <w:iCs/>
          <w:color w:val="000000" w:themeColor="text1"/>
        </w:rPr>
        <w:t>update(</w:t>
      </w:r>
      <w:proofErr w:type="gramEnd"/>
      <w:r>
        <w:rPr>
          <w:rFonts w:eastAsia="Times New Roman" w:cstheme="minorHAnsi"/>
          <w:iCs/>
          <w:color w:val="000000" w:themeColor="text1"/>
        </w:rPr>
        <w:t xml:space="preserve">) method takes in two key, value pairs as parameters, checks to make sure neither parameter is empty, then returns the </w:t>
      </w:r>
      <w:proofErr w:type="spellStart"/>
      <w:r>
        <w:rPr>
          <w:rFonts w:eastAsia="Times New Roman" w:cstheme="minorHAnsi"/>
          <w:iCs/>
          <w:color w:val="000000" w:themeColor="text1"/>
        </w:rPr>
        <w:t>mongodb</w:t>
      </w:r>
      <w:proofErr w:type="spellEnd"/>
      <w:r>
        <w:rPr>
          <w:rFonts w:eastAsia="Times New Roman" w:cstheme="minorHAnsi"/>
          <w:iCs/>
          <w:color w:val="000000" w:themeColor="text1"/>
        </w:rPr>
        <w:t xml:space="preserve"> reference object. An exception will read in the case of an error or invalid parameters. NOTE: the second parameter must be passed as follows: {“$set”: {“key”: “</w:t>
      </w:r>
      <w:proofErr w:type="spellStart"/>
      <w:r>
        <w:rPr>
          <w:rFonts w:eastAsia="Times New Roman" w:cstheme="minorHAnsi"/>
          <w:iCs/>
          <w:color w:val="000000" w:themeColor="text1"/>
        </w:rPr>
        <w:t>val</w:t>
      </w:r>
      <w:proofErr w:type="spellEnd"/>
      <w:r>
        <w:rPr>
          <w:rFonts w:eastAsia="Times New Roman" w:cstheme="minorHAnsi"/>
          <w:iCs/>
          <w:color w:val="000000" w:themeColor="text1"/>
        </w:rPr>
        <w:t>”, “key”: “</w:t>
      </w:r>
      <w:proofErr w:type="spellStart"/>
      <w:r>
        <w:rPr>
          <w:rFonts w:eastAsia="Times New Roman" w:cstheme="minorHAnsi"/>
          <w:iCs/>
          <w:color w:val="000000" w:themeColor="text1"/>
        </w:rPr>
        <w:t>val</w:t>
      </w:r>
      <w:proofErr w:type="spellEnd"/>
      <w:r>
        <w:rPr>
          <w:rFonts w:eastAsia="Times New Roman" w:cstheme="minorHAnsi"/>
          <w:iCs/>
          <w:color w:val="000000" w:themeColor="text1"/>
        </w:rPr>
        <w:t>”}}</w:t>
      </w:r>
    </w:p>
    <w:p w14:paraId="634B968C"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p>
    <w:p w14:paraId="65DB5D90" w14:textId="77777777" w:rsidR="00C42014" w:rsidRDefault="00C42014" w:rsidP="00C42014">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Delete</w:t>
      </w:r>
    </w:p>
    <w:p w14:paraId="2BA13BF3" w14:textId="77777777" w:rsidR="00C42014" w:rsidRDefault="00C42014" w:rsidP="00C42014">
      <w:pPr>
        <w:ind w:firstLine="630"/>
        <w:rPr>
          <w:rFonts w:eastAsia="Times New Roman" w:cstheme="minorHAnsi"/>
          <w:color w:val="000000" w:themeColor="text1"/>
        </w:rPr>
      </w:pPr>
      <w:r>
        <w:rPr>
          <w:rFonts w:eastAsia="Times New Roman" w:cstheme="minorHAnsi"/>
          <w:noProof/>
          <w:color w:val="000000" w:themeColor="text1"/>
        </w:rPr>
        <w:drawing>
          <wp:inline distT="0" distB="0" distL="0" distR="0" wp14:anchorId="76249422" wp14:editId="7453C566">
            <wp:extent cx="5943600" cy="142494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24940"/>
                    </a:xfrm>
                    <a:prstGeom prst="rect">
                      <a:avLst/>
                    </a:prstGeom>
                  </pic:spPr>
                </pic:pic>
              </a:graphicData>
            </a:graphic>
          </wp:inline>
        </w:drawing>
      </w:r>
    </w:p>
    <w:p w14:paraId="63859C90" w14:textId="77777777" w:rsidR="00C42014" w:rsidRDefault="00C42014" w:rsidP="00C42014">
      <w:pPr>
        <w:ind w:left="630" w:firstLine="80"/>
        <w:rPr>
          <w:rFonts w:eastAsia="Times New Roman" w:cstheme="minorHAnsi"/>
          <w:color w:val="000000" w:themeColor="text1"/>
        </w:rPr>
      </w:pPr>
      <w:r>
        <w:rPr>
          <w:rFonts w:eastAsia="Times New Roman" w:cstheme="minorHAnsi"/>
          <w:color w:val="000000" w:themeColor="text1"/>
        </w:rPr>
        <w:t xml:space="preserve">The </w:t>
      </w:r>
      <w:proofErr w:type="gramStart"/>
      <w:r>
        <w:rPr>
          <w:rFonts w:eastAsia="Times New Roman" w:cstheme="minorHAnsi"/>
          <w:color w:val="000000" w:themeColor="text1"/>
        </w:rPr>
        <w:t>delete(</w:t>
      </w:r>
      <w:proofErr w:type="gramEnd"/>
      <w:r>
        <w:rPr>
          <w:rFonts w:eastAsia="Times New Roman" w:cstheme="minorHAnsi"/>
          <w:color w:val="000000" w:themeColor="text1"/>
        </w:rPr>
        <w:t xml:space="preserve">) method takes in a key, value pair as a parameter, checks to make sure the parameter isn’t empty, then returns the </w:t>
      </w:r>
      <w:proofErr w:type="spellStart"/>
      <w:r>
        <w:rPr>
          <w:rFonts w:eastAsia="Times New Roman" w:cstheme="minorHAnsi"/>
          <w:color w:val="000000" w:themeColor="text1"/>
        </w:rPr>
        <w:t>mongodb</w:t>
      </w:r>
      <w:proofErr w:type="spellEnd"/>
      <w:r>
        <w:rPr>
          <w:rFonts w:eastAsia="Times New Roman" w:cstheme="minorHAnsi"/>
          <w:color w:val="000000" w:themeColor="text1"/>
        </w:rPr>
        <w:t xml:space="preserve"> reference object after deleting from the data. </w:t>
      </w:r>
      <w:r>
        <w:rPr>
          <w:rFonts w:eastAsia="Times New Roman" w:cstheme="minorHAnsi"/>
          <w:iCs/>
          <w:color w:val="000000" w:themeColor="text1"/>
        </w:rPr>
        <w:t>An exception will read in the case of an error or invalid parameters</w:t>
      </w:r>
      <w:r>
        <w:rPr>
          <w:rFonts w:eastAsia="Times New Roman" w:cstheme="minorHAnsi"/>
          <w:color w:val="000000" w:themeColor="text1"/>
        </w:rPr>
        <w:t xml:space="preserve"> </w:t>
      </w:r>
    </w:p>
    <w:p w14:paraId="001F60F6" w14:textId="37116E2C" w:rsidR="00C42014" w:rsidRDefault="00C42014" w:rsidP="00C42014">
      <w:pPr>
        <w:rPr>
          <w:b/>
          <w:bCs/>
        </w:rPr>
      </w:pPr>
      <w:r>
        <w:rPr>
          <w:b/>
          <w:bCs/>
        </w:rPr>
        <w:br w:type="page"/>
      </w:r>
    </w:p>
    <w:p w14:paraId="32BC55B1" w14:textId="6AA9C02E" w:rsidR="00C42014" w:rsidRDefault="00C42014" w:rsidP="00C42014">
      <w:r>
        <w:rPr>
          <w:b/>
          <w:bCs/>
        </w:rPr>
        <w:lastRenderedPageBreak/>
        <w:tab/>
      </w:r>
      <w:r>
        <w:t>Web Application</w:t>
      </w:r>
    </w:p>
    <w:p w14:paraId="1016359A" w14:textId="33FF3C93" w:rsidR="00C42014" w:rsidRDefault="00C42014" w:rsidP="00C42014">
      <w:r>
        <w:rPr>
          <w:b/>
          <w:bCs/>
          <w:noProof/>
        </w:rPr>
        <w:drawing>
          <wp:anchor distT="0" distB="0" distL="114300" distR="114300" simplePos="0" relativeHeight="251659264" behindDoc="0" locked="0" layoutInCell="1" allowOverlap="1" wp14:anchorId="49346023" wp14:editId="5281B385">
            <wp:simplePos x="0" y="0"/>
            <wp:positionH relativeFrom="column">
              <wp:posOffset>469900</wp:posOffset>
            </wp:positionH>
            <wp:positionV relativeFrom="paragraph">
              <wp:posOffset>316865</wp:posOffset>
            </wp:positionV>
            <wp:extent cx="5943600" cy="31438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vie::/Users/samuelmeade/Desktop/Screen Recording 2023-02-19 at 11.40.26 PM.mov"/>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anchor>
        </w:drawing>
      </w:r>
      <w:r>
        <w:tab/>
        <w:t>SCREEN RECORDING:</w:t>
      </w:r>
    </w:p>
    <w:p w14:paraId="61C398A2" w14:textId="27C378C3" w:rsidR="00C42014" w:rsidRDefault="00C42014" w:rsidP="00C42014"/>
    <w:p w14:paraId="10FC98A0" w14:textId="4577E60D" w:rsidR="00C42014" w:rsidRDefault="00C42014" w:rsidP="00C42014"/>
    <w:p w14:paraId="23C155D8" w14:textId="4B070022" w:rsidR="00C42014" w:rsidRDefault="00C42014" w:rsidP="00C42014"/>
    <w:p w14:paraId="669CE8D3" w14:textId="2C9CC3A4" w:rsidR="00C42014" w:rsidRDefault="00C42014" w:rsidP="00C42014"/>
    <w:p w14:paraId="150A2E04" w14:textId="42941536" w:rsidR="00C42014" w:rsidRDefault="00C42014" w:rsidP="00C42014"/>
    <w:p w14:paraId="45FE9694" w14:textId="52E37D10" w:rsidR="00C42014" w:rsidRDefault="00C42014" w:rsidP="00C42014"/>
    <w:p w14:paraId="7C41ABB8" w14:textId="7E65BB09" w:rsidR="00C42014" w:rsidRDefault="00C42014" w:rsidP="00C42014"/>
    <w:p w14:paraId="1FC53897" w14:textId="6C18B71E" w:rsidR="00C42014" w:rsidRDefault="00C42014" w:rsidP="00C42014"/>
    <w:p w14:paraId="0B35F7EE" w14:textId="30752D05" w:rsidR="00C42014" w:rsidRDefault="00C42014" w:rsidP="00C42014"/>
    <w:p w14:paraId="1A4CDE34" w14:textId="11F52C03" w:rsidR="00C42014" w:rsidRDefault="00C42014" w:rsidP="00C42014"/>
    <w:p w14:paraId="6642561E" w14:textId="3C7286AB" w:rsidR="00C42014" w:rsidRDefault="00C42014" w:rsidP="00C42014">
      <w:pPr>
        <w:ind w:left="630" w:firstLine="90"/>
      </w:pPr>
      <w:r>
        <w:t xml:space="preserve">In the recording above, you can see the user navigate the Animal Shelter Dashboard. Here they can scroll through the data, toggle a search filter by animal type, and view the geo-location of the selected animal. </w:t>
      </w:r>
    </w:p>
    <w:p w14:paraId="25AFD17F" w14:textId="77777777" w:rsidR="00C42014" w:rsidRDefault="00C42014" w:rsidP="00C42014">
      <w:pPr>
        <w:ind w:left="630" w:firstLine="90"/>
      </w:pPr>
    </w:p>
    <w:p w14:paraId="10A516CE" w14:textId="157ADE53" w:rsidR="00C42014" w:rsidRDefault="00C42014" w:rsidP="00C42014">
      <w:pPr>
        <w:ind w:left="630" w:firstLine="90"/>
      </w:pPr>
      <w:r>
        <w:rPr>
          <w:noProof/>
        </w:rPr>
        <w:lastRenderedPageBreak/>
        <w:drawing>
          <wp:inline distT="0" distB="0" distL="0" distR="0" wp14:anchorId="6B54C22B" wp14:editId="40F0FF13">
            <wp:extent cx="5943600" cy="3270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5B52E07C" w14:textId="2F0288E2" w:rsidR="00C42014" w:rsidRDefault="00C42014" w:rsidP="00C42014">
      <w:pPr>
        <w:ind w:left="630" w:firstLine="90"/>
      </w:pPr>
      <w:r>
        <w:t xml:space="preserve">This is a work in progress of the table component to be implemented. Currently the component is displaying but not linking to any data. Link this database to show the amounts of each animal-breed. </w:t>
      </w:r>
    </w:p>
    <w:p w14:paraId="38140F48" w14:textId="749B1352" w:rsidR="00C42014" w:rsidRPr="00C42014" w:rsidRDefault="00C42014" w:rsidP="00C42014">
      <w:r>
        <w:tab/>
      </w:r>
    </w:p>
    <w:p w14:paraId="3FA2D457" w14:textId="77777777" w:rsidR="00C42014" w:rsidRPr="00607BED" w:rsidRDefault="00C42014" w:rsidP="00C42014">
      <w:pPr>
        <w:ind w:left="630" w:firstLine="80"/>
        <w:rPr>
          <w:rFonts w:eastAsia="Times New Roman" w:cstheme="minorHAnsi"/>
          <w:b/>
          <w:bCs/>
          <w:color w:val="000000" w:themeColor="text1"/>
        </w:rPr>
      </w:pPr>
      <w:r w:rsidRPr="00607BED">
        <w:rPr>
          <w:b/>
          <w:bCs/>
        </w:rPr>
        <w:t>Tests</w:t>
      </w:r>
    </w:p>
    <w:p w14:paraId="64B8DE27" w14:textId="77777777" w:rsidR="00C42014" w:rsidRPr="00B91069" w:rsidRDefault="00C42014" w:rsidP="00C42014">
      <w:pPr>
        <w:spacing w:after="0" w:line="240" w:lineRule="auto"/>
        <w:ind w:firstLine="630"/>
        <w:rPr>
          <w:rFonts w:cstheme="minorHAnsi"/>
        </w:rPr>
      </w:pPr>
      <w:r>
        <w:rPr>
          <w:rFonts w:cstheme="minorHAnsi"/>
          <w:noProof/>
        </w:rPr>
        <w:drawing>
          <wp:inline distT="0" distB="0" distL="0" distR="0" wp14:anchorId="4CC8CD5E" wp14:editId="4E7B7DF8">
            <wp:extent cx="5943600" cy="29171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232F6220" w14:textId="77777777" w:rsidR="00C42014" w:rsidRDefault="00C42014" w:rsidP="00C42014">
      <w:pPr>
        <w:suppressAutoHyphens/>
        <w:spacing w:after="0" w:line="240" w:lineRule="auto"/>
        <w:ind w:firstLine="630"/>
        <w:contextualSpacing/>
        <w:rPr>
          <w:rFonts w:eastAsia="Times New Roman" w:cstheme="minorHAnsi"/>
          <w:i/>
          <w:color w:val="000000" w:themeColor="text1"/>
        </w:rPr>
      </w:pPr>
    </w:p>
    <w:p w14:paraId="6BD424F0" w14:textId="77777777" w:rsidR="00C42014" w:rsidRDefault="00C42014" w:rsidP="00C4201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The tests import the module, then initializes the database using the create credentials for the database. The create test attempts to insert an arbitrary object into the data, and stores that result into the create variable. To ensure this was successful, we assert create is true, then attempt to read that addition in the next test. The read test takes in the same object as the create test to verify that it was created properly. We assert that the read count is more than zero to signify a successful search. To test the update functionality, we update the data we just created, modifying the </w:t>
      </w:r>
      <w:proofErr w:type="spellStart"/>
      <w:r>
        <w:rPr>
          <w:rFonts w:eastAsia="Times New Roman" w:cstheme="minorHAnsi"/>
          <w:iCs/>
          <w:color w:val="000000" w:themeColor="text1"/>
        </w:rPr>
        <w:t>numberOfAnimals</w:t>
      </w:r>
      <w:proofErr w:type="spellEnd"/>
      <w:r>
        <w:rPr>
          <w:rFonts w:eastAsia="Times New Roman" w:cstheme="minorHAnsi"/>
          <w:iCs/>
          <w:color w:val="000000" w:themeColor="text1"/>
        </w:rPr>
        <w:t xml:space="preserve"> to 1. Since the update method returns the new data set when successful, we assert that the data stored in update matches our input data. The delete method takes in one object as a parameter, and we use the same data we just updated. To confirm the data was removed, we perform a </w:t>
      </w:r>
      <w:proofErr w:type="gramStart"/>
      <w:r>
        <w:rPr>
          <w:rFonts w:eastAsia="Times New Roman" w:cstheme="minorHAnsi"/>
          <w:iCs/>
          <w:color w:val="000000" w:themeColor="text1"/>
        </w:rPr>
        <w:t>read  and</w:t>
      </w:r>
      <w:proofErr w:type="gramEnd"/>
      <w:r>
        <w:rPr>
          <w:rFonts w:eastAsia="Times New Roman" w:cstheme="minorHAnsi"/>
          <w:iCs/>
          <w:color w:val="000000" w:themeColor="text1"/>
        </w:rPr>
        <w:t xml:space="preserve"> assert the read count is zero, indicating the data no longer exists. </w:t>
      </w:r>
    </w:p>
    <w:p w14:paraId="4499F7AF" w14:textId="77777777" w:rsidR="00C42014" w:rsidRPr="00C37A41" w:rsidRDefault="00C42014" w:rsidP="00C42014">
      <w:pPr>
        <w:suppressAutoHyphens/>
        <w:spacing w:after="0" w:line="240" w:lineRule="auto"/>
        <w:ind w:firstLine="630"/>
        <w:contextualSpacing/>
        <w:rPr>
          <w:rFonts w:eastAsia="Times New Roman" w:cstheme="minorHAnsi"/>
          <w:iCs/>
          <w:color w:val="000000" w:themeColor="text1"/>
        </w:rPr>
      </w:pPr>
    </w:p>
    <w:p w14:paraId="61BFCF03" w14:textId="77777777" w:rsidR="00C42014" w:rsidRPr="00B91069" w:rsidRDefault="00C42014" w:rsidP="00C42014">
      <w:pPr>
        <w:suppressAutoHyphens/>
        <w:spacing w:after="0" w:line="240" w:lineRule="auto"/>
        <w:ind w:firstLine="630"/>
        <w:contextualSpacing/>
        <w:rPr>
          <w:rFonts w:eastAsia="Times New Roman" w:cstheme="minorHAnsi"/>
          <w:i/>
          <w:color w:val="000000" w:themeColor="text1"/>
        </w:rPr>
      </w:pPr>
    </w:p>
    <w:p w14:paraId="16758926" w14:textId="77777777" w:rsidR="00C42014" w:rsidRPr="00B91069" w:rsidRDefault="00C42014" w:rsidP="00C42014">
      <w:pPr>
        <w:suppressAutoHyphens/>
        <w:spacing w:after="0" w:line="240" w:lineRule="auto"/>
        <w:contextualSpacing/>
        <w:rPr>
          <w:rFonts w:eastAsia="Times New Roman" w:cstheme="minorHAnsi"/>
          <w:i/>
          <w:color w:val="000000" w:themeColor="text1"/>
        </w:rPr>
      </w:pPr>
    </w:p>
    <w:p w14:paraId="361B2F3A" w14:textId="77777777" w:rsidR="00C42014" w:rsidRPr="00B91069" w:rsidRDefault="00C42014" w:rsidP="00C4201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4BEF954B" w14:textId="77777777" w:rsidR="00C42014" w:rsidRPr="00B91069" w:rsidRDefault="00C42014" w:rsidP="00C42014">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Samuel Meade</w:t>
      </w:r>
    </w:p>
    <w:p w14:paraId="5324BEE1" w14:textId="77777777" w:rsidR="00A47193" w:rsidRDefault="00A47193"/>
    <w:sectPr w:rsidR="00A47193"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AA964" w14:textId="77777777" w:rsidR="003154C1" w:rsidRPr="003154C1" w:rsidRDefault="00000000"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0613F83" w14:textId="77777777" w:rsidR="003154C1"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C5F5E" w14:textId="77777777" w:rsidR="00365759" w:rsidRDefault="00000000" w:rsidP="00365759">
    <w:pPr>
      <w:pStyle w:val="Header"/>
      <w:suppressAutoHyphens/>
      <w:spacing w:after="200"/>
      <w:jc w:val="center"/>
    </w:pPr>
    <w:r>
      <w:rPr>
        <w:noProof/>
      </w:rPr>
      <w:drawing>
        <wp:inline distT="0" distB="0" distL="0" distR="0" wp14:anchorId="52E3BE4B" wp14:editId="06082734">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16723F"/>
    <w:multiLevelType w:val="hybridMultilevel"/>
    <w:tmpl w:val="6CCAEAE6"/>
    <w:lvl w:ilvl="0" w:tplc="E07441DE">
      <w:start w:val="5"/>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693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014"/>
    <w:rsid w:val="00A47193"/>
    <w:rsid w:val="00C42014"/>
    <w:rsid w:val="00E21F5B"/>
    <w:rsid w:val="00EE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FD6B91"/>
  <w15:chartTrackingRefBased/>
  <w15:docId w15:val="{ED174FB0-6692-824D-8B09-13B0EE096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014"/>
    <w:pPr>
      <w:spacing w:after="200" w:line="276" w:lineRule="auto"/>
    </w:pPr>
    <w:rPr>
      <w:sz w:val="22"/>
      <w:szCs w:val="22"/>
    </w:rPr>
  </w:style>
  <w:style w:type="paragraph" w:styleId="Heading1">
    <w:name w:val="heading 1"/>
    <w:basedOn w:val="Normal"/>
    <w:next w:val="Normal"/>
    <w:link w:val="Heading1Char"/>
    <w:uiPriority w:val="9"/>
    <w:qFormat/>
    <w:rsid w:val="00C42014"/>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C42014"/>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C42014"/>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014"/>
    <w:rPr>
      <w:rFonts w:ascii="Calibri" w:eastAsiaTheme="majorEastAsia" w:hAnsi="Calibri" w:cstheme="majorBidi"/>
      <w:b/>
      <w:bCs/>
    </w:rPr>
  </w:style>
  <w:style w:type="character" w:customStyle="1" w:styleId="Heading2Char">
    <w:name w:val="Heading 2 Char"/>
    <w:basedOn w:val="DefaultParagraphFont"/>
    <w:link w:val="Heading2"/>
    <w:uiPriority w:val="9"/>
    <w:rsid w:val="00C42014"/>
    <w:rPr>
      <w:rFonts w:ascii="Calibri" w:eastAsia="Times New Roman" w:hAnsi="Calibri" w:cstheme="majorBidi"/>
      <w:b/>
      <w:bCs/>
      <w:color w:val="000000" w:themeColor="text1"/>
      <w:sz w:val="28"/>
      <w:szCs w:val="28"/>
    </w:rPr>
  </w:style>
  <w:style w:type="character" w:customStyle="1" w:styleId="Heading3Char">
    <w:name w:val="Heading 3 Char"/>
    <w:basedOn w:val="DefaultParagraphFont"/>
    <w:link w:val="Heading3"/>
    <w:uiPriority w:val="9"/>
    <w:rsid w:val="00C42014"/>
    <w:rPr>
      <w:rFonts w:eastAsia="Times New Roman" w:cstheme="minorHAnsi"/>
      <w:b/>
      <w:color w:val="000000" w:themeColor="text1"/>
    </w:rPr>
  </w:style>
  <w:style w:type="paragraph" w:styleId="Header">
    <w:name w:val="header"/>
    <w:basedOn w:val="Normal"/>
    <w:link w:val="HeaderChar"/>
    <w:uiPriority w:val="99"/>
    <w:unhideWhenUsed/>
    <w:rsid w:val="00C42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014"/>
    <w:rPr>
      <w:sz w:val="22"/>
      <w:szCs w:val="22"/>
    </w:rPr>
  </w:style>
  <w:style w:type="paragraph" w:styleId="Footer">
    <w:name w:val="footer"/>
    <w:basedOn w:val="Normal"/>
    <w:link w:val="FooterChar"/>
    <w:uiPriority w:val="99"/>
    <w:unhideWhenUsed/>
    <w:rsid w:val="00C42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014"/>
    <w:rPr>
      <w:sz w:val="22"/>
      <w:szCs w:val="22"/>
    </w:rPr>
  </w:style>
  <w:style w:type="paragraph" w:styleId="ListParagraph">
    <w:name w:val="List Paragraph"/>
    <w:basedOn w:val="Normal"/>
    <w:uiPriority w:val="34"/>
    <w:qFormat/>
    <w:rsid w:val="00C42014"/>
    <w:pPr>
      <w:spacing w:after="0" w:line="240" w:lineRule="auto"/>
      <w:ind w:left="720"/>
    </w:pPr>
    <w:rPr>
      <w:rFonts w:ascii="Calibri" w:hAnsi="Calibri" w:cs="Calibri"/>
    </w:rPr>
  </w:style>
  <w:style w:type="character" w:styleId="Hyperlink">
    <w:name w:val="Hyperlink"/>
    <w:uiPriority w:val="99"/>
    <w:unhideWhenUsed/>
    <w:rsid w:val="00C42014"/>
    <w:rPr>
      <w:color w:val="0000FF"/>
      <w:u w:val="single"/>
    </w:rPr>
  </w:style>
  <w:style w:type="paragraph" w:styleId="NormalWeb">
    <w:name w:val="Normal (Web)"/>
    <w:basedOn w:val="Normal"/>
    <w:uiPriority w:val="99"/>
    <w:unhideWhenUsed/>
    <w:rsid w:val="00C4201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docs/manual/installation/" TargetMode="External"/><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etbrains.com/pycharm/promo/?source=google&amp;medium=cpc&amp;campaign=14127625430&amp;term=pycharm&amp;content=603858680130&amp;gclid=EAIaIQobChMIwJTK0oTu_AIVpIFbCh319QNJEAAYASAAEgK7G_D_BwE" TargetMode="External"/><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732</Words>
  <Characters>4174</Characters>
  <Application>Microsoft Office Word</Application>
  <DocSecurity>0</DocSecurity>
  <Lines>34</Lines>
  <Paragraphs>9</Paragraphs>
  <ScaleCrop>false</ScaleCrop>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Meade, Samuel</dc:creator>
  <cp:keywords/>
  <dc:description/>
  <cp:lastModifiedBy>Meade, Samuel</cp:lastModifiedBy>
  <cp:revision>1</cp:revision>
  <dcterms:created xsi:type="dcterms:W3CDTF">2023-02-20T04:31:00Z</dcterms:created>
  <dcterms:modified xsi:type="dcterms:W3CDTF">2023-02-20T04:47:00Z</dcterms:modified>
</cp:coreProperties>
</file>