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88" w:lineRule="auto"/>
        <w:rPr>
          <w:rFonts w:ascii="Open Sans" w:cs="Open Sans" w:eastAsia="Open Sans" w:hAnsi="Open Sans"/>
          <w:b w:val="0"/>
          <w:color w:val="695d46"/>
          <w:sz w:val="24"/>
          <w:szCs w:val="24"/>
        </w:rPr>
      </w:pPr>
      <w:bookmarkStart w:colFirst="0" w:colLast="0" w:name="_heading=h.z6ne0og04bp5" w:id="0"/>
      <w:bookmarkEnd w:id="0"/>
      <w:r w:rsidDel="00000000" w:rsidR="00000000" w:rsidRPr="00000000">
        <w:rPr>
          <w:rFonts w:ascii="Open Sans" w:cs="Open Sans" w:eastAsia="Open Sans" w:hAnsi="Open Sans"/>
          <w:b w:val="0"/>
          <w:color w:val="695d46"/>
          <w:sz w:val="24"/>
          <w:szCs w:val="24"/>
        </w:rPr>
        <w:drawing>
          <wp:inline distB="114300" distT="114300" distL="114300" distR="114300">
            <wp:extent cx="5274000" cy="889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7"/>
                    <a:srcRect b="-35184" l="0" r="0" t="0"/>
                    <a:stretch>
                      <a:fillRect/>
                    </a:stretch>
                  </pic:blipFill>
                  <pic:spPr>
                    <a:xfrm>
                      <a:off x="0" y="0"/>
                      <a:ext cx="5274000" cy="88900"/>
                    </a:xfrm>
                    <a:prstGeom prst="rect"/>
                    <a:ln/>
                  </pic:spPr>
                </pic:pic>
              </a:graphicData>
            </a:graphic>
          </wp:inline>
        </w:drawing>
      </w:r>
      <w:r w:rsidDel="00000000" w:rsidR="00000000" w:rsidRPr="00000000">
        <w:rPr>
          <w:rFonts w:ascii="Open Sans" w:cs="Open Sans" w:eastAsia="Open Sans" w:hAnsi="Open Sans"/>
          <w:b w:val="0"/>
          <w:color w:val="695d46"/>
          <w:sz w:val="24"/>
          <w:szCs w:val="24"/>
          <w:rtl w:val="0"/>
        </w:rPr>
        <w:t xml:space="preserve"> </w:t>
      </w:r>
    </w:p>
    <w:p w:rsidR="00000000" w:rsidDel="00000000" w:rsidP="00000000" w:rsidRDefault="00000000" w:rsidRPr="00000000" w14:paraId="00000002">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Pr>
        <w:drawing>
          <wp:inline distB="114300" distT="114300" distL="114300" distR="114300">
            <wp:extent cx="5276850" cy="2994214"/>
            <wp:effectExtent b="0" l="0" r="0" t="0"/>
            <wp:docPr descr="Placeholder image" id="4" name="image2.jpg"/>
            <a:graphic>
              <a:graphicData uri="http://schemas.openxmlformats.org/drawingml/2006/picture">
                <pic:pic>
                  <pic:nvPicPr>
                    <pic:cNvPr descr="Placeholder image" id="0" name="image2.jpg"/>
                    <pic:cNvPicPr preferRelativeResize="0"/>
                  </pic:nvPicPr>
                  <pic:blipFill>
                    <a:blip r:embed="rId8"/>
                    <a:srcRect b="0" l="0" r="0" t="0"/>
                    <a:stretch>
                      <a:fillRect/>
                    </a:stretch>
                  </pic:blipFill>
                  <pic:spPr>
                    <a:xfrm>
                      <a:off x="0" y="0"/>
                      <a:ext cx="5276850" cy="299421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keepNext w:val="0"/>
        <w:keepLines w:val="0"/>
        <w:spacing w:after="0" w:before="320" w:lineRule="auto"/>
        <w:rPr>
          <w:rFonts w:ascii="PT Sans Narrow" w:cs="PT Sans Narrow" w:eastAsia="PT Sans Narrow" w:hAnsi="PT Sans Narrow"/>
          <w:color w:val="695d46"/>
          <w:sz w:val="84"/>
          <w:szCs w:val="84"/>
        </w:rPr>
      </w:pPr>
      <w:bookmarkStart w:colFirst="0" w:colLast="0" w:name="_heading=h.2gazcsgmxkub" w:id="1"/>
      <w:bookmarkEnd w:id="1"/>
      <w:r w:rsidDel="00000000" w:rsidR="00000000" w:rsidRPr="00000000">
        <w:rPr>
          <w:rFonts w:ascii="PT Sans Narrow" w:cs="PT Sans Narrow" w:eastAsia="PT Sans Narrow" w:hAnsi="PT Sans Narrow"/>
          <w:color w:val="695d46"/>
          <w:sz w:val="84"/>
          <w:szCs w:val="84"/>
          <w:rtl w:val="0"/>
        </w:rPr>
        <w:t xml:space="preserve">Sport Ligue Application Database</w:t>
      </w:r>
    </w:p>
    <w:p w:rsidR="00000000" w:rsidDel="00000000" w:rsidP="00000000" w:rsidRDefault="00000000" w:rsidRPr="00000000" w14:paraId="00000004">
      <w:pPr>
        <w:pStyle w:val="Subtitle"/>
        <w:keepNext w:val="0"/>
        <w:keepLines w:val="0"/>
        <w:spacing w:after="0" w:before="200" w:lineRule="auto"/>
        <w:rPr>
          <w:rFonts w:ascii="PT Sans Narrow" w:cs="PT Sans Narrow" w:eastAsia="PT Sans Narrow" w:hAnsi="PT Sans Narrow"/>
          <w:i w:val="0"/>
          <w:color w:val="695d46"/>
          <w:sz w:val="28"/>
          <w:szCs w:val="28"/>
        </w:rPr>
      </w:pPr>
      <w:bookmarkStart w:colFirst="0" w:colLast="0" w:name="_heading=h.ng30guuqqp2v" w:id="2"/>
      <w:bookmarkEnd w:id="2"/>
      <w:r w:rsidDel="00000000" w:rsidR="00000000" w:rsidRPr="00000000">
        <w:rPr>
          <w:rFonts w:ascii="PT Sans Narrow" w:cs="PT Sans Narrow" w:eastAsia="PT Sans Narrow" w:hAnsi="PT Sans Narrow"/>
          <w:i w:val="0"/>
          <w:color w:val="695d46"/>
          <w:sz w:val="28"/>
          <w:szCs w:val="28"/>
          <w:rtl w:val="0"/>
        </w:rPr>
        <w:t xml:space="preserve">Comp 352</w:t>
      </w:r>
    </w:p>
    <w:p w:rsidR="00000000" w:rsidDel="00000000" w:rsidP="00000000" w:rsidRDefault="00000000" w:rsidRPr="00000000" w14:paraId="00000005">
      <w:pPr>
        <w:spacing w:after="1440" w:line="288" w:lineRule="auto"/>
        <w:rPr>
          <w:rFonts w:ascii="Open Sans" w:cs="Open Sans" w:eastAsia="Open Sans" w:hAnsi="Open Sans"/>
          <w:color w:val="695d46"/>
          <w:sz w:val="22"/>
          <w:szCs w:val="22"/>
        </w:rPr>
      </w:pPr>
      <w:sdt>
        <w:sdtPr>
          <w:tag w:val="goog_rdk_0"/>
        </w:sdtPr>
        <w:sdtContent>
          <w:r w:rsidDel="00000000" w:rsidR="00000000" w:rsidRPr="00000000">
            <w:rPr>
              <w:rFonts w:ascii="Arial Unicode MS" w:cs="Arial Unicode MS" w:eastAsia="Arial Unicode MS" w:hAnsi="Arial Unicode MS"/>
              <w:b w:val="1"/>
              <w:color w:val="695d46"/>
              <w:sz w:val="36"/>
              <w:szCs w:val="36"/>
              <w:rtl w:val="0"/>
            </w:rPr>
            <w:t xml:space="preserve">─</w:t>
          </w:r>
        </w:sdtContent>
      </w:sdt>
      <w:r w:rsidDel="00000000" w:rsidR="00000000" w:rsidRPr="00000000">
        <w:rPr>
          <w:rtl w:val="0"/>
        </w:rPr>
      </w:r>
    </w:p>
    <w:p w:rsidR="00000000" w:rsidDel="00000000" w:rsidP="00000000" w:rsidRDefault="00000000" w:rsidRPr="00000000" w14:paraId="00000006">
      <w:pPr>
        <w:spacing w:before="12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Group Members</w:t>
      </w:r>
    </w:p>
    <w:p w:rsidR="00000000" w:rsidDel="00000000" w:rsidP="00000000" w:rsidRDefault="00000000" w:rsidRPr="00000000" w14:paraId="00000007">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013/BSC-B4/2022</w:t>
        <w:tab/>
        <w:t xml:space="preserve">Amanuel Fantahun</w:t>
      </w:r>
    </w:p>
    <w:p w:rsidR="00000000" w:rsidDel="00000000" w:rsidP="00000000" w:rsidRDefault="00000000" w:rsidRPr="00000000" w14:paraId="00000008">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019/BSC-B4/2022</w:t>
        <w:tab/>
        <w:t xml:space="preserve">Asmelash Merhatsion</w:t>
      </w:r>
    </w:p>
    <w:p w:rsidR="00000000" w:rsidDel="00000000" w:rsidP="00000000" w:rsidRDefault="00000000" w:rsidRPr="00000000" w14:paraId="00000009">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096/BSC-B4/2022</w:t>
        <w:tab/>
        <w:t xml:space="preserve">Muse Solomon</w:t>
      </w:r>
    </w:p>
    <w:p w:rsidR="00000000" w:rsidDel="00000000" w:rsidP="00000000" w:rsidRDefault="00000000" w:rsidRPr="00000000" w14:paraId="0000000A">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066/BSC-B4/2022</w:t>
        <w:tab/>
        <w:t xml:space="preserve">Samuel Girum</w:t>
      </w:r>
    </w:p>
    <w:p w:rsidR="00000000" w:rsidDel="00000000" w:rsidP="00000000" w:rsidRDefault="00000000" w:rsidRPr="00000000" w14:paraId="0000000B">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067/BSC-B4/2022</w:t>
        <w:tab/>
        <w:t xml:space="preserve">Samuel Mideksa</w:t>
      </w:r>
    </w:p>
    <w:p w:rsidR="00000000" w:rsidDel="00000000" w:rsidP="00000000" w:rsidRDefault="00000000" w:rsidRPr="00000000" w14:paraId="0000000C">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083/BSC-B4/2022</w:t>
        <w:tab/>
        <w:t xml:space="preserve">Yohanes Samuel</w:t>
      </w:r>
    </w:p>
    <w:p w:rsidR="00000000" w:rsidDel="00000000" w:rsidP="00000000" w:rsidRDefault="00000000" w:rsidRPr="00000000" w14:paraId="0000000D">
      <w:pPr>
        <w:spacing w:line="288" w:lineRule="auto"/>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0E">
      <w:pPr>
        <w:spacing w:line="288" w:lineRule="auto"/>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0F">
      <w:pPr>
        <w:pStyle w:val="Heading1"/>
        <w:widowControl w:val="0"/>
        <w:spacing w:after="0" w:line="312" w:lineRule="auto"/>
        <w:rPr>
          <w:rFonts w:ascii="PT Sans Narrow" w:cs="PT Sans Narrow" w:eastAsia="PT Sans Narrow" w:hAnsi="PT Sans Narrow"/>
          <w:color w:val="ff5e0e"/>
          <w:sz w:val="36"/>
          <w:szCs w:val="36"/>
        </w:rPr>
      </w:pPr>
      <w:bookmarkStart w:colFirst="0" w:colLast="0" w:name="_heading=h.dlzugtdj5lkw" w:id="3"/>
      <w:bookmarkEnd w:id="3"/>
      <w:r w:rsidDel="00000000" w:rsidR="00000000" w:rsidRPr="00000000">
        <w:rPr>
          <w:rFonts w:ascii="PT Sans Narrow" w:cs="PT Sans Narrow" w:eastAsia="PT Sans Narrow" w:hAnsi="PT Sans Narrow"/>
          <w:color w:val="ff5e0e"/>
          <w:sz w:val="36"/>
          <w:szCs w:val="36"/>
          <w:rtl w:val="0"/>
        </w:rPr>
        <w:t xml:space="preserve">Table of contents</w:t>
      </w:r>
    </w:p>
    <w:p w:rsidR="00000000" w:rsidDel="00000000" w:rsidP="00000000" w:rsidRDefault="00000000" w:rsidRPr="00000000" w14:paraId="00000010">
      <w:pPr>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z6ne0og04b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horizontal line</w:t>
              <w:tab/>
              <w:t xml:space="preserve">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dlzugtdj5lkw">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voa1c8gtxo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Chapter 1: Introduction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8x7o43petwv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1.1. Background</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cbzj35rv4oq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1.2. Purpose of the system</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yln0klcqex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1.3. Statements of the problem</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kzlvrl3qk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1.4. Scope of the project</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mmcuwyswmg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1.5. Objectives of the project</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o20l8bn8itmc">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1.5.1. General objective</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s7pk8fcnc7e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1.5.2. Specific objectives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d0wdodqz9cxx">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1.6. Database Development Methodology</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kjq0dtnjx13x">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1.7. Data Sources &amp; Collection Methods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6qghju98svo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1.8. DB Analysis and Design Methods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y1pdgxnvt2h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1.9. Deliverables of the Project</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zgp1d49wrnq">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1.10. Development Tools, Platforms, and Technologies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a0mkir6rre0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1.11. Project Time Plan</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hapapiep8uf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Chapter 2-Requirement Specification</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c3wukxybusu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2.1. Data Requirements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7a6btnib462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2.2. Transaction  Requirements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e2gi8tbreg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2.3. Data Entry Requirements</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xmqlt0po3d9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2.4. Data Retrieval Requirements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81a4e6s9weg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2.5. Data Updating  Requirements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n50699o3gzu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2.6. Data Removal Requirements</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t46q8znecc6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Chapter 3 Database Design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o9q19c9b7o2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3.1. Conceptual database design of the new system</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w5s5nnq41g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3.1.1. Entities  with their description</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clvp4r8ueq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3.1.2. Attributes with their description</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gtmjmvr6uqiq">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3.1.3. Relation ships between the entities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jai3r3tqz0w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3.1.4. E-R diagram</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xtn25o4nzz9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3.2. Logical Database Design</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ijqriw3n1k1v">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3.2.1. ER-Relation Mapping</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fypzbgu25yv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3.2.2. Validating model with Normalization</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llcf1edyo5n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3.2.2.1. First Normal Form (1NF)</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tawr0o4kv2o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3.2.2.2. Second Normal Form (2NF)</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q7lguum8nbq4">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3.2.2.3. Third Normal Form (3NF)</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qmpni4prp9e">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3.2.3. Relational Schema with referential Integrity after normalization</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a2efqmzbqd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3.3. Physical database design</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f29303xa4324">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3.3.1. Physical design strategy</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7xpi1zxz2ni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3.3.2. Database Deployment details</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a3usuan7i6po">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Chapter 4 - Implementation and testing</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2iz2bqimnkv">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4.1. SQL script for creating the database</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es6hgddyh02z">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4.2. SQL Scripts for creating the tables, view, and indexes.</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sk2zsxrl6lw">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4.3. SQL Scripts for manipulating the database</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66374e4reue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4.4. SQL Scripts for Database Control</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aj32su9n0fdx">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4.5. Testing</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nc4rf1pu5eex">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References</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dvlx1z9925w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Appendix (Forms, Reports of the Organization etc.)</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spacing w:line="288" w:lineRule="auto"/>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42">
      <w:pPr>
        <w:pStyle w:val="Heading1"/>
        <w:widowControl w:val="0"/>
        <w:spacing w:after="0" w:line="312" w:lineRule="auto"/>
        <w:rPr>
          <w:rFonts w:ascii="PT Sans Narrow" w:cs="PT Sans Narrow" w:eastAsia="PT Sans Narrow" w:hAnsi="PT Sans Narrow"/>
          <w:color w:val="ff5e0e"/>
          <w:sz w:val="36"/>
          <w:szCs w:val="36"/>
        </w:rPr>
      </w:pPr>
      <w:bookmarkStart w:colFirst="0" w:colLast="0" w:name="_heading=h.x2beabrn2i0n" w:id="4"/>
      <w:bookmarkEnd w:id="4"/>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widowControl w:val="0"/>
        <w:numPr>
          <w:ilvl w:val="0"/>
          <w:numId w:val="4"/>
        </w:numPr>
        <w:spacing w:after="0" w:line="312" w:lineRule="auto"/>
        <w:ind w:left="720" w:hanging="360"/>
        <w:rPr/>
      </w:pPr>
      <w:bookmarkStart w:colFirst="0" w:colLast="0" w:name="_heading=h.voa1c8gtxo59" w:id="5"/>
      <w:bookmarkEnd w:id="5"/>
      <w:r w:rsidDel="00000000" w:rsidR="00000000" w:rsidRPr="00000000">
        <w:rPr>
          <w:rtl w:val="0"/>
        </w:rPr>
        <w:t xml:space="preserve">Chapter 1: Introduction</w:t>
      </w:r>
    </w:p>
    <w:p w:rsidR="00000000" w:rsidDel="00000000" w:rsidP="00000000" w:rsidRDefault="00000000" w:rsidRPr="00000000" w14:paraId="00000044">
      <w:pPr>
        <w:pStyle w:val="Heading2"/>
        <w:widowControl w:val="0"/>
        <w:numPr>
          <w:ilvl w:val="1"/>
          <w:numId w:val="4"/>
        </w:numPr>
        <w:spacing w:after="0" w:before="0" w:line="312" w:lineRule="auto"/>
        <w:ind w:left="1440" w:hanging="360"/>
        <w:rPr/>
      </w:pPr>
      <w:bookmarkStart w:colFirst="0" w:colLast="0" w:name="_heading=h.8x7o43petwvr" w:id="6"/>
      <w:bookmarkEnd w:id="6"/>
      <w:r w:rsidDel="00000000" w:rsidR="00000000" w:rsidRPr="00000000">
        <w:rPr>
          <w:rtl w:val="0"/>
        </w:rPr>
        <w:t xml:space="preserve">Background</w:t>
      </w:r>
    </w:p>
    <w:p w:rsidR="00000000" w:rsidDel="00000000" w:rsidP="00000000" w:rsidRDefault="00000000" w:rsidRPr="00000000" w14:paraId="00000045">
      <w:pPr>
        <w:rPr>
          <w:sz w:val="24"/>
          <w:szCs w:val="24"/>
        </w:rPr>
      </w:pPr>
      <w:r w:rsidDel="00000000" w:rsidR="00000000" w:rsidRPr="00000000">
        <w:rPr>
          <w:rtl w:val="0"/>
        </w:rPr>
        <w:t xml:space="preserve">The Football League Seasonal Database project addresses the need for an organized and efficient system to manage data related to football league seasons. The database encompasses various aspects of league management, including player information, club details, match fixtures, match statistics, and managerial data. By centralizing this data, the project aims to streamline league operations, enhance decision-making, and provide valuable insights for stakeholders.</w:t>
      </w:r>
      <w:r w:rsidDel="00000000" w:rsidR="00000000" w:rsidRPr="00000000">
        <w:rPr>
          <w:rtl w:val="0"/>
        </w:rPr>
      </w:r>
    </w:p>
    <w:p w:rsidR="00000000" w:rsidDel="00000000" w:rsidP="00000000" w:rsidRDefault="00000000" w:rsidRPr="00000000" w14:paraId="00000046">
      <w:pPr>
        <w:pStyle w:val="Heading2"/>
        <w:widowControl w:val="0"/>
        <w:numPr>
          <w:ilvl w:val="1"/>
          <w:numId w:val="4"/>
        </w:numPr>
        <w:spacing w:after="0" w:before="0" w:line="312" w:lineRule="auto"/>
        <w:ind w:left="1440" w:hanging="360"/>
        <w:rPr/>
      </w:pPr>
      <w:bookmarkStart w:colFirst="0" w:colLast="0" w:name="_heading=h.cbzj35rv4oq1" w:id="7"/>
      <w:bookmarkEnd w:id="7"/>
      <w:r w:rsidDel="00000000" w:rsidR="00000000" w:rsidRPr="00000000">
        <w:rPr>
          <w:rtl w:val="0"/>
        </w:rPr>
        <w:t xml:space="preserve">Purpose of the system</w:t>
      </w:r>
    </w:p>
    <w:p w:rsidR="00000000" w:rsidDel="00000000" w:rsidP="00000000" w:rsidRDefault="00000000" w:rsidRPr="00000000" w14:paraId="00000047">
      <w:pPr>
        <w:ind w:left="0" w:firstLine="0"/>
        <w:rPr/>
      </w:pPr>
      <w:r w:rsidDel="00000000" w:rsidR="00000000" w:rsidRPr="00000000">
        <w:rPr>
          <w:rtl w:val="0"/>
        </w:rPr>
        <w:t xml:space="preserve">The primary purpose of the system is to provide a comprehensive platform for managing and analyzing data associated with football league seasons. </w:t>
      </w:r>
    </w:p>
    <w:p w:rsidR="00000000" w:rsidDel="00000000" w:rsidP="00000000" w:rsidRDefault="00000000" w:rsidRPr="00000000" w14:paraId="00000048">
      <w:pPr>
        <w:ind w:left="0" w:firstLine="0"/>
        <w:rPr/>
      </w:pPr>
      <w:r w:rsidDel="00000000" w:rsidR="00000000" w:rsidRPr="00000000">
        <w:rPr>
          <w:rtl w:val="0"/>
        </w:rPr>
        <w:t xml:space="preserve">This platform will offer users the ability to input, retrieve, and analyze data with ease. </w:t>
      </w:r>
    </w:p>
    <w:p w:rsidR="00000000" w:rsidDel="00000000" w:rsidP="00000000" w:rsidRDefault="00000000" w:rsidRPr="00000000" w14:paraId="00000049">
      <w:pPr>
        <w:ind w:left="0" w:firstLine="0"/>
        <w:rPr/>
      </w:pPr>
      <w:r w:rsidDel="00000000" w:rsidR="00000000" w:rsidRPr="00000000">
        <w:rPr>
          <w:rtl w:val="0"/>
        </w:rPr>
        <w:t xml:space="preserve">It will serve as a reliable source of information for clubs, players, organizers, and fans, contributing to improved league management and enhanced engagement.</w:t>
      </w:r>
      <w:r w:rsidDel="00000000" w:rsidR="00000000" w:rsidRPr="00000000">
        <w:rPr>
          <w:rtl w:val="0"/>
        </w:rPr>
      </w:r>
    </w:p>
    <w:p w:rsidR="00000000" w:rsidDel="00000000" w:rsidP="00000000" w:rsidRDefault="00000000" w:rsidRPr="00000000" w14:paraId="0000004A">
      <w:pPr>
        <w:pStyle w:val="Heading2"/>
        <w:widowControl w:val="0"/>
        <w:numPr>
          <w:ilvl w:val="1"/>
          <w:numId w:val="4"/>
        </w:numPr>
        <w:spacing w:after="0" w:before="0" w:line="312" w:lineRule="auto"/>
        <w:ind w:left="1440" w:hanging="360"/>
        <w:rPr/>
      </w:pPr>
      <w:bookmarkStart w:colFirst="0" w:colLast="0" w:name="_heading=h.5yln0klcqexo" w:id="8"/>
      <w:bookmarkEnd w:id="8"/>
      <w:r w:rsidDel="00000000" w:rsidR="00000000" w:rsidRPr="00000000">
        <w:rPr>
          <w:rtl w:val="0"/>
        </w:rPr>
        <w:t xml:space="preserve">Statements of the problem</w:t>
      </w:r>
    </w:p>
    <w:p w:rsidR="00000000" w:rsidDel="00000000" w:rsidP="00000000" w:rsidRDefault="00000000" w:rsidRPr="00000000" w14:paraId="0000004B">
      <w:pPr>
        <w:ind w:left="0" w:firstLine="0"/>
        <w:rPr/>
      </w:pPr>
      <w:r w:rsidDel="00000000" w:rsidR="00000000" w:rsidRPr="00000000">
        <w:rPr>
          <w:rtl w:val="0"/>
        </w:rPr>
        <w:t xml:space="preserve">The absence of a dedicated database leads to fragmented and error-prone data management, impeding accurate decision-making.</w:t>
      </w:r>
    </w:p>
    <w:p w:rsidR="00000000" w:rsidDel="00000000" w:rsidP="00000000" w:rsidRDefault="00000000" w:rsidRPr="00000000" w14:paraId="0000004C">
      <w:pPr>
        <w:ind w:left="0" w:firstLine="0"/>
        <w:rPr/>
      </w:pPr>
      <w:r w:rsidDel="00000000" w:rsidR="00000000" w:rsidRPr="00000000">
        <w:rPr>
          <w:rtl w:val="0"/>
        </w:rPr>
        <w:t xml:space="preserve">Manual processes for data entry, retrieval, and analysis are time-consuming and inefficient.</w:t>
      </w:r>
    </w:p>
    <w:p w:rsidR="00000000" w:rsidDel="00000000" w:rsidP="00000000" w:rsidRDefault="00000000" w:rsidRPr="00000000" w14:paraId="0000004D">
      <w:pPr>
        <w:ind w:left="0" w:firstLine="0"/>
        <w:rPr/>
      </w:pPr>
      <w:r w:rsidDel="00000000" w:rsidR="00000000" w:rsidRPr="00000000">
        <w:rPr>
          <w:rtl w:val="0"/>
        </w:rPr>
        <w:t xml:space="preserve">Without a centralized system, tracking player performance, team standings, and match outcomes becomes challenging.</w:t>
      </w:r>
    </w:p>
    <w:p w:rsidR="00000000" w:rsidDel="00000000" w:rsidP="00000000" w:rsidRDefault="00000000" w:rsidRPr="00000000" w14:paraId="0000004E">
      <w:pPr>
        <w:pStyle w:val="Heading2"/>
        <w:widowControl w:val="0"/>
        <w:numPr>
          <w:ilvl w:val="1"/>
          <w:numId w:val="4"/>
        </w:numPr>
        <w:spacing w:after="0" w:before="0" w:line="312" w:lineRule="auto"/>
        <w:ind w:left="1440" w:hanging="360"/>
        <w:rPr/>
      </w:pPr>
      <w:bookmarkStart w:colFirst="0" w:colLast="0" w:name="_heading=h.zkzlvrl3qka" w:id="9"/>
      <w:bookmarkEnd w:id="9"/>
      <w:r w:rsidDel="00000000" w:rsidR="00000000" w:rsidRPr="00000000">
        <w:rPr>
          <w:rtl w:val="0"/>
        </w:rPr>
        <w:t xml:space="preserve">Scope of the project</w:t>
      </w:r>
    </w:p>
    <w:p w:rsidR="00000000" w:rsidDel="00000000" w:rsidP="00000000" w:rsidRDefault="00000000" w:rsidRPr="00000000" w14:paraId="0000004F">
      <w:pPr>
        <w:ind w:left="0" w:firstLine="0"/>
        <w:rPr/>
      </w:pPr>
      <w:r w:rsidDel="00000000" w:rsidR="00000000" w:rsidRPr="00000000">
        <w:rPr>
          <w:rtl w:val="0"/>
        </w:rPr>
        <w:t xml:space="preserve">It covers areas such as player profiles, club information, fixture scheduling, match statistics, and managerial details. The database will accommodate data manipulation, reporting, and analytics.</w:t>
      </w:r>
      <w:r w:rsidDel="00000000" w:rsidR="00000000" w:rsidRPr="00000000">
        <w:rPr>
          <w:rtl w:val="0"/>
        </w:rPr>
      </w:r>
    </w:p>
    <w:p w:rsidR="00000000" w:rsidDel="00000000" w:rsidP="00000000" w:rsidRDefault="00000000" w:rsidRPr="00000000" w14:paraId="00000050">
      <w:pPr>
        <w:pStyle w:val="Heading2"/>
        <w:widowControl w:val="0"/>
        <w:numPr>
          <w:ilvl w:val="1"/>
          <w:numId w:val="4"/>
        </w:numPr>
        <w:spacing w:after="0" w:before="0" w:line="312" w:lineRule="auto"/>
        <w:ind w:left="1440" w:hanging="360"/>
        <w:rPr/>
      </w:pPr>
      <w:bookmarkStart w:colFirst="0" w:colLast="0" w:name="_heading=h.lmmcuwyswmgl" w:id="10"/>
      <w:bookmarkEnd w:id="10"/>
      <w:r w:rsidDel="00000000" w:rsidR="00000000" w:rsidRPr="00000000">
        <w:rPr>
          <w:rtl w:val="0"/>
        </w:rPr>
        <w:t xml:space="preserve">Objectives of the project</w:t>
      </w:r>
      <w:r w:rsidDel="00000000" w:rsidR="00000000" w:rsidRPr="00000000">
        <w:rPr>
          <w:rtl w:val="0"/>
        </w:rPr>
      </w:r>
    </w:p>
    <w:p w:rsidR="00000000" w:rsidDel="00000000" w:rsidP="00000000" w:rsidRDefault="00000000" w:rsidRPr="00000000" w14:paraId="00000051">
      <w:pPr>
        <w:pStyle w:val="Heading3"/>
        <w:widowControl w:val="0"/>
        <w:numPr>
          <w:ilvl w:val="2"/>
          <w:numId w:val="4"/>
        </w:numPr>
        <w:spacing w:before="0" w:lineRule="auto"/>
        <w:ind w:left="2160" w:hanging="360"/>
        <w:rPr/>
      </w:pPr>
      <w:bookmarkStart w:colFirst="0" w:colLast="0" w:name="_heading=h.o20l8bn8itmc" w:id="11"/>
      <w:bookmarkEnd w:id="11"/>
      <w:r w:rsidDel="00000000" w:rsidR="00000000" w:rsidRPr="00000000">
        <w:rPr>
          <w:rtl w:val="0"/>
        </w:rPr>
        <w:t xml:space="preserve">General objective</w:t>
      </w:r>
    </w:p>
    <w:p w:rsidR="00000000" w:rsidDel="00000000" w:rsidP="00000000" w:rsidRDefault="00000000" w:rsidRPr="00000000" w14:paraId="00000052">
      <w:pPr>
        <w:rPr/>
      </w:pPr>
      <w:r w:rsidDel="00000000" w:rsidR="00000000" w:rsidRPr="00000000">
        <w:rPr>
          <w:rtl w:val="0"/>
        </w:rPr>
        <w:t xml:space="preserve">Develop a feature-rich and user-friendly football league seasonal database system.</w:t>
      </w:r>
      <w:r w:rsidDel="00000000" w:rsidR="00000000" w:rsidRPr="00000000">
        <w:rPr>
          <w:rtl w:val="0"/>
        </w:rPr>
      </w:r>
    </w:p>
    <w:p w:rsidR="00000000" w:rsidDel="00000000" w:rsidP="00000000" w:rsidRDefault="00000000" w:rsidRPr="00000000" w14:paraId="00000053">
      <w:pPr>
        <w:pStyle w:val="Heading3"/>
        <w:widowControl w:val="0"/>
        <w:numPr>
          <w:ilvl w:val="2"/>
          <w:numId w:val="4"/>
        </w:numPr>
        <w:spacing w:before="0" w:lineRule="auto"/>
        <w:ind w:left="2160" w:hanging="360"/>
        <w:rPr/>
      </w:pPr>
      <w:bookmarkStart w:colFirst="0" w:colLast="0" w:name="_heading=h.s7pk8fcnc7e2" w:id="12"/>
      <w:bookmarkEnd w:id="12"/>
      <w:r w:rsidDel="00000000" w:rsidR="00000000" w:rsidRPr="00000000">
        <w:rPr>
          <w:rtl w:val="0"/>
        </w:rPr>
        <w:t xml:space="preserve">Specific objectives</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Create a structured database schema capable of accommodating diverse league data.</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Implement intuitive user interfaces for data input, retrieval, and reporting.</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Ensure data integrity and consistency through normalization and validation.</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Facilitate data analysis to gauge player and team performance.</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Empower league stakeholders with actionable insights for better decision-making.</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pStyle w:val="Heading2"/>
        <w:widowControl w:val="0"/>
        <w:numPr>
          <w:ilvl w:val="1"/>
          <w:numId w:val="4"/>
        </w:numPr>
        <w:spacing w:after="0" w:before="0" w:line="312" w:lineRule="auto"/>
        <w:ind w:left="1440" w:hanging="360"/>
        <w:rPr/>
      </w:pPr>
      <w:bookmarkStart w:colFirst="0" w:colLast="0" w:name="_heading=h.d0wdodqz9cxx" w:id="13"/>
      <w:bookmarkEnd w:id="13"/>
      <w:r w:rsidDel="00000000" w:rsidR="00000000" w:rsidRPr="00000000">
        <w:rPr>
          <w:rtl w:val="0"/>
        </w:rPr>
        <w:t xml:space="preserve">Database Development Methodology</w:t>
      </w:r>
    </w:p>
    <w:p w:rsidR="00000000" w:rsidDel="00000000" w:rsidP="00000000" w:rsidRDefault="00000000" w:rsidRPr="00000000" w14:paraId="0000005D">
      <w:pPr>
        <w:rPr/>
      </w:pPr>
      <w:r w:rsidDel="00000000" w:rsidR="00000000" w:rsidRPr="00000000">
        <w:rPr>
          <w:rtl w:val="0"/>
        </w:rPr>
        <w:t xml:space="preserve">The project adheres to a systematic approach, encompassing requirements gathering, conceptual and logical design, normalization, and physical design. Each stage is meticulously executed to ensure the resulting database aligns with user needs.</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pStyle w:val="Heading2"/>
        <w:widowControl w:val="0"/>
        <w:numPr>
          <w:ilvl w:val="1"/>
          <w:numId w:val="4"/>
        </w:numPr>
        <w:spacing w:after="0" w:before="0" w:line="312" w:lineRule="auto"/>
        <w:ind w:left="1440" w:hanging="360"/>
        <w:rPr/>
      </w:pPr>
      <w:bookmarkStart w:colFirst="0" w:colLast="0" w:name="_heading=h.kjq0dtnjx13x" w:id="14"/>
      <w:bookmarkEnd w:id="14"/>
      <w:r w:rsidDel="00000000" w:rsidR="00000000" w:rsidRPr="00000000">
        <w:rPr>
          <w:rtl w:val="0"/>
        </w:rPr>
        <w:t xml:space="preserve">Data Sources &amp; Collection Methods</w:t>
      </w:r>
    </w:p>
    <w:p w:rsidR="00000000" w:rsidDel="00000000" w:rsidP="00000000" w:rsidRDefault="00000000" w:rsidRPr="00000000" w14:paraId="00000060">
      <w:pPr>
        <w:ind w:left="0" w:firstLine="0"/>
        <w:rPr/>
      </w:pPr>
      <w:r w:rsidDel="00000000" w:rsidR="00000000" w:rsidRPr="00000000">
        <w:rPr>
          <w:rtl w:val="0"/>
        </w:rPr>
        <w:t xml:space="preserve">Data is sourced from various entities within the football league ecosystem. Inputs are collected through direct interactions with clubs, players, organizers, and officials. This data forms the foundation for the database's accuracy and relevance.</w:t>
      </w:r>
      <w:r w:rsidDel="00000000" w:rsidR="00000000" w:rsidRPr="00000000">
        <w:rPr>
          <w:rtl w:val="0"/>
        </w:rPr>
      </w:r>
    </w:p>
    <w:p w:rsidR="00000000" w:rsidDel="00000000" w:rsidP="00000000" w:rsidRDefault="00000000" w:rsidRPr="00000000" w14:paraId="00000061">
      <w:pPr>
        <w:pStyle w:val="Heading2"/>
        <w:widowControl w:val="0"/>
        <w:numPr>
          <w:ilvl w:val="1"/>
          <w:numId w:val="4"/>
        </w:numPr>
        <w:spacing w:after="0" w:before="0" w:line="312" w:lineRule="auto"/>
        <w:ind w:left="1440" w:hanging="360"/>
        <w:rPr/>
      </w:pPr>
      <w:bookmarkStart w:colFirst="0" w:colLast="0" w:name="_heading=h.6qghju98svos" w:id="15"/>
      <w:bookmarkEnd w:id="15"/>
      <w:r w:rsidDel="00000000" w:rsidR="00000000" w:rsidRPr="00000000">
        <w:rPr>
          <w:rtl w:val="0"/>
        </w:rPr>
        <w:t xml:space="preserve">DB Analysis and Design Methods</w:t>
      </w:r>
    </w:p>
    <w:p w:rsidR="00000000" w:rsidDel="00000000" w:rsidP="00000000" w:rsidRDefault="00000000" w:rsidRPr="00000000" w14:paraId="00000062">
      <w:pPr>
        <w:ind w:left="0" w:firstLine="0"/>
        <w:rPr/>
      </w:pPr>
      <w:r w:rsidDel="00000000" w:rsidR="00000000" w:rsidRPr="00000000">
        <w:rPr>
          <w:rtl w:val="0"/>
        </w:rPr>
        <w:t xml:space="preserve">The project employs Entity-Relationship (ER) modeling to visualize and define the relationships among entities. ER diagrams aid in conceptualizing the database structure and relationships.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pStyle w:val="Heading2"/>
        <w:widowControl w:val="0"/>
        <w:numPr>
          <w:ilvl w:val="1"/>
          <w:numId w:val="4"/>
        </w:numPr>
        <w:spacing w:after="0" w:before="0" w:line="312" w:lineRule="auto"/>
        <w:ind w:left="1440" w:hanging="360"/>
        <w:rPr/>
      </w:pPr>
      <w:bookmarkStart w:colFirst="0" w:colLast="0" w:name="_heading=h.y1pdgxnvt2hh" w:id="16"/>
      <w:bookmarkEnd w:id="16"/>
      <w:r w:rsidDel="00000000" w:rsidR="00000000" w:rsidRPr="00000000">
        <w:rPr>
          <w:rtl w:val="0"/>
        </w:rPr>
        <w:t xml:space="preserve">Deliverables of the Project</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A fully functional football league seasonal database accessible through user interfaces.</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Comprehensive documentation detailing database design, methodologies, and implementation.</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SQL scripts for creating tables, views, indexes, and stored procedures.</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Detailed testing results and accompanying documentation.</w:t>
      </w:r>
      <w:r w:rsidDel="00000000" w:rsidR="00000000" w:rsidRPr="00000000">
        <w:rPr>
          <w:rtl w:val="0"/>
        </w:rPr>
      </w:r>
    </w:p>
    <w:p w:rsidR="00000000" w:rsidDel="00000000" w:rsidP="00000000" w:rsidRDefault="00000000" w:rsidRPr="00000000" w14:paraId="00000069">
      <w:pPr>
        <w:pStyle w:val="Heading2"/>
        <w:widowControl w:val="0"/>
        <w:numPr>
          <w:ilvl w:val="1"/>
          <w:numId w:val="4"/>
        </w:numPr>
        <w:spacing w:after="0" w:before="0" w:line="312" w:lineRule="auto"/>
        <w:ind w:left="1440" w:hanging="360"/>
        <w:rPr/>
      </w:pPr>
      <w:bookmarkStart w:colFirst="0" w:colLast="0" w:name="_heading=h.1zgp1d49wrnq" w:id="17"/>
      <w:bookmarkEnd w:id="17"/>
      <w:r w:rsidDel="00000000" w:rsidR="00000000" w:rsidRPr="00000000">
        <w:rPr>
          <w:rtl w:val="0"/>
        </w:rPr>
        <w:t xml:space="preserve">Development Tools, Platforms, and Technologies</w:t>
      </w:r>
    </w:p>
    <w:p w:rsidR="00000000" w:rsidDel="00000000" w:rsidP="00000000" w:rsidRDefault="00000000" w:rsidRPr="00000000" w14:paraId="0000006A">
      <w:pPr>
        <w:ind w:left="0" w:firstLine="0"/>
        <w:rPr/>
      </w:pPr>
      <w:r w:rsidDel="00000000" w:rsidR="00000000" w:rsidRPr="00000000">
        <w:rPr>
          <w:rtl w:val="0"/>
        </w:rPr>
        <w:t xml:space="preserve">The project leverages relational database management systems (RDBMS) such as Microsoft SQL Server. SQL scripting is used for database creation, manipulation, and control.</w:t>
      </w:r>
    </w:p>
    <w:p w:rsidR="00000000" w:rsidDel="00000000" w:rsidP="00000000" w:rsidRDefault="00000000" w:rsidRPr="00000000" w14:paraId="0000006B">
      <w:pPr>
        <w:ind w:left="0" w:firstLine="0"/>
        <w:rPr/>
      </w:pPr>
      <w:hyperlink r:id="rId9">
        <w:r w:rsidDel="00000000" w:rsidR="00000000" w:rsidRPr="00000000">
          <w:rPr>
            <w:color w:val="1155cc"/>
            <w:u w:val="single"/>
            <w:rtl w:val="0"/>
          </w:rPr>
          <w:t xml:space="preserve">https://tableconvert.com/excel-to-csv</w:t>
        </w:r>
      </w:hyperlink>
      <w:r w:rsidDel="00000000" w:rsidR="00000000" w:rsidRPr="00000000">
        <w:rPr>
          <w:rtl w:val="0"/>
        </w:rPr>
      </w:r>
    </w:p>
    <w:p w:rsidR="00000000" w:rsidDel="00000000" w:rsidP="00000000" w:rsidRDefault="00000000" w:rsidRPr="00000000" w14:paraId="0000006C">
      <w:pPr>
        <w:ind w:left="0" w:firstLine="0"/>
        <w:rPr/>
      </w:pPr>
      <w:hyperlink r:id="rId10">
        <w:r w:rsidDel="00000000" w:rsidR="00000000" w:rsidRPr="00000000">
          <w:rPr>
            <w:color w:val="1155cc"/>
            <w:u w:val="single"/>
            <w:rtl w:val="0"/>
          </w:rPr>
          <w:t xml:space="preserve">https://www.convertcsv.com/csv-to-sql.htm</w:t>
        </w:r>
      </w:hyperlink>
      <w:r w:rsidDel="00000000" w:rsidR="00000000" w:rsidRPr="00000000">
        <w:rPr>
          <w:rtl w:val="0"/>
        </w:rPr>
      </w:r>
    </w:p>
    <w:p w:rsidR="00000000" w:rsidDel="00000000" w:rsidP="00000000" w:rsidRDefault="00000000" w:rsidRPr="00000000" w14:paraId="0000006D">
      <w:pPr>
        <w:ind w:left="0" w:firstLine="0"/>
        <w:rPr/>
      </w:pPr>
      <w:hyperlink r:id="rId11">
        <w:r w:rsidDel="00000000" w:rsidR="00000000" w:rsidRPr="00000000">
          <w:rPr>
            <w:color w:val="1155cc"/>
            <w:u w:val="single"/>
            <w:rtl w:val="0"/>
          </w:rPr>
          <w:t xml:space="preserve">https://app.diagram.net/</w:t>
        </w:r>
      </w:hyperlink>
      <w:r w:rsidDel="00000000" w:rsidR="00000000" w:rsidRPr="00000000">
        <w:rPr>
          <w:rtl w:val="0"/>
        </w:rPr>
      </w:r>
    </w:p>
    <w:p w:rsidR="00000000" w:rsidDel="00000000" w:rsidP="00000000" w:rsidRDefault="00000000" w:rsidRPr="00000000" w14:paraId="0000006E">
      <w:pPr>
        <w:ind w:left="0" w:firstLine="0"/>
        <w:rPr/>
      </w:pPr>
      <w:hyperlink r:id="rId12">
        <w:r w:rsidDel="00000000" w:rsidR="00000000" w:rsidRPr="00000000">
          <w:rPr>
            <w:color w:val="1155cc"/>
            <w:u w:val="single"/>
            <w:rtl w:val="0"/>
          </w:rPr>
          <w:t xml:space="preserve">https://dbdiagram.io/</w:t>
        </w:r>
      </w:hyperlink>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pStyle w:val="Heading2"/>
        <w:widowControl w:val="0"/>
        <w:numPr>
          <w:ilvl w:val="1"/>
          <w:numId w:val="4"/>
        </w:numPr>
        <w:spacing w:after="0" w:before="0" w:line="312" w:lineRule="auto"/>
        <w:ind w:left="1440" w:hanging="360"/>
        <w:rPr/>
      </w:pPr>
      <w:bookmarkStart w:colFirst="0" w:colLast="0" w:name="_heading=h.a0mkir6rre01" w:id="18"/>
      <w:bookmarkEnd w:id="18"/>
      <w:r w:rsidDel="00000000" w:rsidR="00000000" w:rsidRPr="00000000">
        <w:rPr>
          <w:rtl w:val="0"/>
        </w:rPr>
        <w:t xml:space="preserve">Project Time Plan</w:t>
      </w:r>
    </w:p>
    <w:p w:rsidR="00000000" w:rsidDel="00000000" w:rsidP="00000000" w:rsidRDefault="00000000" w:rsidRPr="00000000" w14:paraId="00000071">
      <w:pPr>
        <w:widowControl w:val="0"/>
        <w:spacing w:before="0" w:lineRule="auto"/>
        <w:rPr/>
      </w:pPr>
      <w:r w:rsidDel="00000000" w:rsidR="00000000" w:rsidRPr="00000000">
        <w:rPr>
          <w:rtl w:val="0"/>
        </w:rPr>
        <w:t xml:space="preserve">The project follows a timeline comprising phases such as requirements analysis, design, implementation, testing, and deployment. A well-defined timeline ensures efficient progress and project completion.</w:t>
      </w: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numPr>
          <w:ilvl w:val="0"/>
          <w:numId w:val="4"/>
        </w:numPr>
        <w:rPr>
          <w:color w:val="ff5e0e"/>
        </w:rPr>
      </w:pPr>
      <w:bookmarkStart w:colFirst="0" w:colLast="0" w:name="_heading=h.hapapiep8ufm" w:id="19"/>
      <w:bookmarkEnd w:id="19"/>
      <w:r w:rsidDel="00000000" w:rsidR="00000000" w:rsidRPr="00000000">
        <w:rPr>
          <w:rtl w:val="0"/>
        </w:rPr>
        <w:t xml:space="preserve">Chapter 2-Requirement Specification</w:t>
      </w:r>
      <w:r w:rsidDel="00000000" w:rsidR="00000000" w:rsidRPr="00000000">
        <w:rPr>
          <w:rtl w:val="0"/>
        </w:rPr>
      </w:r>
    </w:p>
    <w:p w:rsidR="00000000" w:rsidDel="00000000" w:rsidP="00000000" w:rsidRDefault="00000000" w:rsidRPr="00000000" w14:paraId="00000073">
      <w:pPr>
        <w:pStyle w:val="Heading2"/>
        <w:widowControl w:val="0"/>
        <w:numPr>
          <w:ilvl w:val="1"/>
          <w:numId w:val="4"/>
        </w:numPr>
        <w:spacing w:after="0" w:before="0" w:line="312" w:lineRule="auto"/>
        <w:ind w:left="1440" w:hanging="360"/>
        <w:rPr/>
      </w:pPr>
      <w:bookmarkStart w:colFirst="0" w:colLast="0" w:name="_heading=h.c3wukxybusu0" w:id="20"/>
      <w:bookmarkEnd w:id="20"/>
      <w:r w:rsidDel="00000000" w:rsidR="00000000" w:rsidRPr="00000000">
        <w:rPr>
          <w:rtl w:val="0"/>
        </w:rPr>
        <w:t xml:space="preserve">Data Requirements</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Comprehensive player profiles including personal details, position, and statistics.</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Detailed club information, including club name, location, and club officials.</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Fixture details encompassing fixture date, time, venue, and referees.</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Extensive match statistics covering player performance, goals, and disciplinary actions.</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Managerial data highlighting managers' details and contract information.</w:t>
      </w:r>
      <w:r w:rsidDel="00000000" w:rsidR="00000000" w:rsidRPr="00000000">
        <w:rPr>
          <w:rtl w:val="0"/>
        </w:rPr>
      </w:r>
    </w:p>
    <w:p w:rsidR="00000000" w:rsidDel="00000000" w:rsidP="00000000" w:rsidRDefault="00000000" w:rsidRPr="00000000" w14:paraId="00000079">
      <w:pPr>
        <w:pStyle w:val="Heading2"/>
        <w:widowControl w:val="0"/>
        <w:numPr>
          <w:ilvl w:val="1"/>
          <w:numId w:val="4"/>
        </w:numPr>
        <w:spacing w:after="0" w:before="0" w:line="312" w:lineRule="auto"/>
        <w:ind w:left="1440" w:hanging="360"/>
        <w:rPr/>
      </w:pPr>
      <w:bookmarkStart w:colFirst="0" w:colLast="0" w:name="_heading=h.7a6btnib4623" w:id="21"/>
      <w:bookmarkEnd w:id="21"/>
      <w:r w:rsidDel="00000000" w:rsidR="00000000" w:rsidRPr="00000000">
        <w:rPr>
          <w:rtl w:val="0"/>
        </w:rPr>
        <w:t xml:space="preserve">Transaction  Requirements</w:t>
      </w:r>
    </w:p>
    <w:p w:rsidR="00000000" w:rsidDel="00000000" w:rsidP="00000000" w:rsidRDefault="00000000" w:rsidRPr="00000000" w14:paraId="0000007A">
      <w:pPr>
        <w:ind w:left="0" w:firstLine="0"/>
        <w:rPr/>
      </w:pPr>
      <w:r w:rsidDel="00000000" w:rsidR="00000000" w:rsidRPr="00000000">
        <w:rPr>
          <w:rtl w:val="0"/>
        </w:rPr>
        <w:t xml:space="preserve">Smooth data entry processes for clubs, players, fixtures, and matches.</w:t>
      </w:r>
    </w:p>
    <w:p w:rsidR="00000000" w:rsidDel="00000000" w:rsidP="00000000" w:rsidRDefault="00000000" w:rsidRPr="00000000" w14:paraId="0000007B">
      <w:pPr>
        <w:ind w:left="0" w:firstLine="0"/>
        <w:rPr/>
      </w:pPr>
      <w:r w:rsidDel="00000000" w:rsidR="00000000" w:rsidRPr="00000000">
        <w:rPr>
          <w:rtl w:val="0"/>
        </w:rPr>
        <w:t xml:space="preserve">Seamless data retrieval for player statistics, club details, and match results.</w:t>
      </w:r>
    </w:p>
    <w:p w:rsidR="00000000" w:rsidDel="00000000" w:rsidP="00000000" w:rsidRDefault="00000000" w:rsidRPr="00000000" w14:paraId="0000007C">
      <w:pPr>
        <w:ind w:left="0" w:firstLine="0"/>
        <w:rPr/>
      </w:pPr>
      <w:r w:rsidDel="00000000" w:rsidR="00000000" w:rsidRPr="00000000">
        <w:rPr>
          <w:rtl w:val="0"/>
        </w:rPr>
        <w:t xml:space="preserve">Effortless data updating mechanisms for player performance and match outcomes.</w:t>
      </w:r>
    </w:p>
    <w:p w:rsidR="00000000" w:rsidDel="00000000" w:rsidP="00000000" w:rsidRDefault="00000000" w:rsidRPr="00000000" w14:paraId="0000007D">
      <w:pPr>
        <w:ind w:left="0" w:firstLine="0"/>
        <w:rPr/>
      </w:pPr>
      <w:r w:rsidDel="00000000" w:rsidR="00000000" w:rsidRPr="00000000">
        <w:rPr>
          <w:rtl w:val="0"/>
        </w:rPr>
        <w:t xml:space="preserve">User-friendly data removal processes for player transfers, club changes, and fixture cancellations.</w:t>
      </w:r>
      <w:r w:rsidDel="00000000" w:rsidR="00000000" w:rsidRPr="00000000">
        <w:rPr>
          <w:rtl w:val="0"/>
        </w:rPr>
      </w:r>
    </w:p>
    <w:p w:rsidR="00000000" w:rsidDel="00000000" w:rsidP="00000000" w:rsidRDefault="00000000" w:rsidRPr="00000000" w14:paraId="0000007E">
      <w:pPr>
        <w:pStyle w:val="Heading2"/>
        <w:widowControl w:val="0"/>
        <w:numPr>
          <w:ilvl w:val="1"/>
          <w:numId w:val="4"/>
        </w:numPr>
        <w:spacing w:after="0" w:before="0" w:line="312" w:lineRule="auto"/>
        <w:ind w:left="1440" w:hanging="360"/>
        <w:rPr/>
      </w:pPr>
      <w:bookmarkStart w:colFirst="0" w:colLast="0" w:name="_heading=h.le2gi8tbreg2" w:id="22"/>
      <w:bookmarkEnd w:id="22"/>
      <w:r w:rsidDel="00000000" w:rsidR="00000000" w:rsidRPr="00000000">
        <w:rPr>
          <w:rtl w:val="0"/>
        </w:rPr>
        <w:t xml:space="preserve">Data Entry Requirements</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pStyle w:val="Heading2"/>
        <w:widowControl w:val="0"/>
        <w:numPr>
          <w:ilvl w:val="1"/>
          <w:numId w:val="4"/>
        </w:numPr>
        <w:spacing w:after="0" w:before="0" w:line="312" w:lineRule="auto"/>
        <w:ind w:left="1440" w:hanging="360"/>
        <w:rPr/>
      </w:pPr>
      <w:bookmarkStart w:colFirst="0" w:colLast="0" w:name="_heading=h.xmqlt0po3d93" w:id="23"/>
      <w:bookmarkEnd w:id="23"/>
      <w:r w:rsidDel="00000000" w:rsidR="00000000" w:rsidRPr="00000000">
        <w:rPr>
          <w:rtl w:val="0"/>
        </w:rPr>
        <w:t xml:space="preserve">Data Retrieval Requirements</w:t>
      </w:r>
    </w:p>
    <w:p w:rsidR="00000000" w:rsidDel="00000000" w:rsidP="00000000" w:rsidRDefault="00000000" w:rsidRPr="00000000" w14:paraId="00000081">
      <w:pPr>
        <w:pStyle w:val="Heading2"/>
        <w:widowControl w:val="0"/>
        <w:numPr>
          <w:ilvl w:val="1"/>
          <w:numId w:val="4"/>
        </w:numPr>
        <w:spacing w:after="0" w:before="0" w:line="312" w:lineRule="auto"/>
        <w:ind w:left="1440" w:hanging="360"/>
        <w:rPr/>
      </w:pPr>
      <w:bookmarkStart w:colFirst="0" w:colLast="0" w:name="_heading=h.81a4e6s9weg8" w:id="24"/>
      <w:bookmarkEnd w:id="24"/>
      <w:r w:rsidDel="00000000" w:rsidR="00000000" w:rsidRPr="00000000">
        <w:rPr>
          <w:rtl w:val="0"/>
        </w:rPr>
        <w:t xml:space="preserve">Data Updating  Requirements</w:t>
      </w:r>
    </w:p>
    <w:p w:rsidR="00000000" w:rsidDel="00000000" w:rsidP="00000000" w:rsidRDefault="00000000" w:rsidRPr="00000000" w14:paraId="00000082">
      <w:pPr>
        <w:pStyle w:val="Heading2"/>
        <w:widowControl w:val="0"/>
        <w:numPr>
          <w:ilvl w:val="1"/>
          <w:numId w:val="4"/>
        </w:numPr>
        <w:spacing w:after="0" w:before="0" w:line="312" w:lineRule="auto"/>
        <w:ind w:left="1440" w:hanging="360"/>
        <w:rPr/>
      </w:pPr>
      <w:bookmarkStart w:colFirst="0" w:colLast="0" w:name="_heading=h.n50699o3gzu3" w:id="25"/>
      <w:bookmarkEnd w:id="25"/>
      <w:r w:rsidDel="00000000" w:rsidR="00000000" w:rsidRPr="00000000">
        <w:rPr>
          <w:rtl w:val="0"/>
        </w:rPr>
        <w:t xml:space="preserve">Data Removal Requirements</w:t>
      </w: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widowControl w:val="0"/>
        <w:numPr>
          <w:ilvl w:val="0"/>
          <w:numId w:val="4"/>
        </w:numPr>
        <w:spacing w:after="0" w:before="0" w:line="312" w:lineRule="auto"/>
        <w:ind w:left="720" w:hanging="360"/>
        <w:rPr/>
      </w:pPr>
      <w:bookmarkStart w:colFirst="0" w:colLast="0" w:name="_heading=h.t46q8znecc6e" w:id="26"/>
      <w:bookmarkEnd w:id="26"/>
      <w:r w:rsidDel="00000000" w:rsidR="00000000" w:rsidRPr="00000000">
        <w:rPr>
          <w:rtl w:val="0"/>
        </w:rPr>
        <w:t xml:space="preserve">Chapter 3 Database Design</w:t>
      </w:r>
    </w:p>
    <w:p w:rsidR="00000000" w:rsidDel="00000000" w:rsidP="00000000" w:rsidRDefault="00000000" w:rsidRPr="00000000" w14:paraId="00000084">
      <w:pPr>
        <w:pStyle w:val="Heading2"/>
        <w:widowControl w:val="0"/>
        <w:numPr>
          <w:ilvl w:val="1"/>
          <w:numId w:val="4"/>
        </w:numPr>
        <w:spacing w:after="0" w:before="0" w:line="312" w:lineRule="auto"/>
        <w:ind w:left="1440" w:hanging="360"/>
        <w:rPr/>
      </w:pPr>
      <w:bookmarkStart w:colFirst="0" w:colLast="0" w:name="_heading=h.o9q19c9b7o2d" w:id="27"/>
      <w:bookmarkEnd w:id="27"/>
      <w:r w:rsidDel="00000000" w:rsidR="00000000" w:rsidRPr="00000000">
        <w:rPr>
          <w:rtl w:val="0"/>
        </w:rPr>
        <w:t xml:space="preserve">Conceptual database design of the new system</w:t>
      </w:r>
      <w:r w:rsidDel="00000000" w:rsidR="00000000" w:rsidRPr="00000000">
        <w:rPr>
          <w:rtl w:val="0"/>
        </w:rPr>
      </w:r>
    </w:p>
    <w:p w:rsidR="00000000" w:rsidDel="00000000" w:rsidP="00000000" w:rsidRDefault="00000000" w:rsidRPr="00000000" w14:paraId="00000085">
      <w:pPr>
        <w:pStyle w:val="Heading3"/>
        <w:widowControl w:val="0"/>
        <w:numPr>
          <w:ilvl w:val="2"/>
          <w:numId w:val="4"/>
        </w:numPr>
        <w:spacing w:before="0" w:lineRule="auto"/>
        <w:ind w:left="2160" w:hanging="360"/>
        <w:rPr/>
      </w:pPr>
      <w:bookmarkStart w:colFirst="0" w:colLast="0" w:name="_heading=h.lw5s5nnq41gg" w:id="28"/>
      <w:bookmarkEnd w:id="28"/>
      <w:r w:rsidDel="00000000" w:rsidR="00000000" w:rsidRPr="00000000">
        <w:rPr>
          <w:rtl w:val="0"/>
        </w:rPr>
        <w:t xml:space="preserve">Entities  with their description</w:t>
      </w:r>
    </w:p>
    <w:p w:rsidR="00000000" w:rsidDel="00000000" w:rsidP="00000000" w:rsidRDefault="00000000" w:rsidRPr="00000000" w14:paraId="00000086">
      <w:pPr>
        <w:pStyle w:val="Heading3"/>
        <w:widowControl w:val="0"/>
        <w:numPr>
          <w:ilvl w:val="2"/>
          <w:numId w:val="4"/>
        </w:numPr>
        <w:spacing w:before="0" w:lineRule="auto"/>
        <w:ind w:left="2160" w:hanging="360"/>
        <w:rPr/>
      </w:pPr>
      <w:bookmarkStart w:colFirst="0" w:colLast="0" w:name="_heading=h.clvp4r8ueqnk" w:id="29"/>
      <w:bookmarkEnd w:id="29"/>
      <w:r w:rsidDel="00000000" w:rsidR="00000000" w:rsidRPr="00000000">
        <w:rPr>
          <w:rtl w:val="0"/>
        </w:rPr>
        <w:t xml:space="preserve">Attributes with their description</w:t>
      </w:r>
    </w:p>
    <w:p w:rsidR="00000000" w:rsidDel="00000000" w:rsidP="00000000" w:rsidRDefault="00000000" w:rsidRPr="00000000" w14:paraId="00000087">
      <w:pPr>
        <w:pStyle w:val="Heading3"/>
        <w:widowControl w:val="0"/>
        <w:numPr>
          <w:ilvl w:val="2"/>
          <w:numId w:val="4"/>
        </w:numPr>
        <w:spacing w:before="0" w:lineRule="auto"/>
        <w:ind w:left="2160" w:hanging="360"/>
        <w:rPr/>
      </w:pPr>
      <w:bookmarkStart w:colFirst="0" w:colLast="0" w:name="_heading=h.gtmjmvr6uqiq" w:id="30"/>
      <w:bookmarkEnd w:id="30"/>
      <w:r w:rsidDel="00000000" w:rsidR="00000000" w:rsidRPr="00000000">
        <w:rPr>
          <w:rtl w:val="0"/>
        </w:rPr>
        <w:t xml:space="preserve">Relation ships between the entities</w:t>
      </w:r>
    </w:p>
    <w:p w:rsidR="00000000" w:rsidDel="00000000" w:rsidP="00000000" w:rsidRDefault="00000000" w:rsidRPr="00000000" w14:paraId="00000088">
      <w:pPr>
        <w:pStyle w:val="Heading3"/>
        <w:widowControl w:val="0"/>
        <w:numPr>
          <w:ilvl w:val="2"/>
          <w:numId w:val="4"/>
        </w:numPr>
        <w:spacing w:before="0" w:lineRule="auto"/>
        <w:ind w:left="2160" w:hanging="360"/>
        <w:rPr/>
      </w:pPr>
      <w:bookmarkStart w:colFirst="0" w:colLast="0" w:name="_heading=h.jai3r3tqz0ws" w:id="31"/>
      <w:bookmarkEnd w:id="31"/>
      <w:r w:rsidDel="00000000" w:rsidR="00000000" w:rsidRPr="00000000">
        <w:rPr>
          <w:rtl w:val="0"/>
        </w:rPr>
        <w:t xml:space="preserve">E-R diagram</w:t>
      </w:r>
    </w:p>
    <w:p w:rsidR="00000000" w:rsidDel="00000000" w:rsidP="00000000" w:rsidRDefault="00000000" w:rsidRPr="00000000" w14:paraId="00000089">
      <w:pPr>
        <w:pStyle w:val="Heading2"/>
        <w:widowControl w:val="0"/>
        <w:numPr>
          <w:ilvl w:val="1"/>
          <w:numId w:val="4"/>
        </w:numPr>
        <w:spacing w:after="0" w:before="0" w:line="312" w:lineRule="auto"/>
        <w:ind w:left="1440" w:hanging="360"/>
        <w:rPr/>
      </w:pPr>
      <w:bookmarkStart w:colFirst="0" w:colLast="0" w:name="_heading=h.xtn25o4nzz9o" w:id="32"/>
      <w:bookmarkEnd w:id="32"/>
      <w:r w:rsidDel="00000000" w:rsidR="00000000" w:rsidRPr="00000000">
        <w:rPr>
          <w:rtl w:val="0"/>
        </w:rPr>
        <w:t xml:space="preserve">Logical Database Design</w:t>
      </w:r>
    </w:p>
    <w:p w:rsidR="00000000" w:rsidDel="00000000" w:rsidP="00000000" w:rsidRDefault="00000000" w:rsidRPr="00000000" w14:paraId="0000008A">
      <w:pPr>
        <w:pStyle w:val="Heading3"/>
        <w:widowControl w:val="0"/>
        <w:numPr>
          <w:ilvl w:val="2"/>
          <w:numId w:val="4"/>
        </w:numPr>
        <w:spacing w:before="0" w:lineRule="auto"/>
        <w:ind w:left="2160" w:hanging="360"/>
        <w:rPr/>
      </w:pPr>
      <w:bookmarkStart w:colFirst="0" w:colLast="0" w:name="_heading=h.ijqriw3n1k1v" w:id="33"/>
      <w:bookmarkEnd w:id="33"/>
      <w:r w:rsidDel="00000000" w:rsidR="00000000" w:rsidRPr="00000000">
        <w:rPr>
          <w:rtl w:val="0"/>
        </w:rPr>
        <w:t xml:space="preserve">ER-Relation Mapping</w:t>
      </w:r>
    </w:p>
    <w:p w:rsidR="00000000" w:rsidDel="00000000" w:rsidP="00000000" w:rsidRDefault="00000000" w:rsidRPr="00000000" w14:paraId="0000008B">
      <w:pPr>
        <w:pStyle w:val="Heading3"/>
        <w:widowControl w:val="0"/>
        <w:numPr>
          <w:ilvl w:val="2"/>
          <w:numId w:val="4"/>
        </w:numPr>
        <w:spacing w:before="0" w:lineRule="auto"/>
        <w:ind w:left="2160" w:hanging="360"/>
        <w:rPr/>
      </w:pPr>
      <w:bookmarkStart w:colFirst="0" w:colLast="0" w:name="_heading=h.fypzbgu25yvl" w:id="34"/>
      <w:bookmarkEnd w:id="34"/>
      <w:r w:rsidDel="00000000" w:rsidR="00000000" w:rsidRPr="00000000">
        <w:rPr>
          <w:rtl w:val="0"/>
        </w:rPr>
        <w:t xml:space="preserve">Validating model with Normalization</w:t>
      </w:r>
    </w:p>
    <w:p w:rsidR="00000000" w:rsidDel="00000000" w:rsidP="00000000" w:rsidRDefault="00000000" w:rsidRPr="00000000" w14:paraId="0000008C">
      <w:pPr>
        <w:pStyle w:val="Heading4"/>
        <w:widowControl w:val="0"/>
        <w:numPr>
          <w:ilvl w:val="3"/>
          <w:numId w:val="4"/>
        </w:numPr>
        <w:ind w:left="2880" w:hanging="360"/>
        <w:rPr/>
      </w:pPr>
      <w:bookmarkStart w:colFirst="0" w:colLast="0" w:name="_heading=h.llcf1edyo5n7" w:id="35"/>
      <w:bookmarkEnd w:id="35"/>
      <w:r w:rsidDel="00000000" w:rsidR="00000000" w:rsidRPr="00000000">
        <w:rPr>
          <w:rtl w:val="0"/>
        </w:rPr>
        <w:t xml:space="preserve">First Normal Form (1NF)</w:t>
      </w:r>
    </w:p>
    <w:p w:rsidR="00000000" w:rsidDel="00000000" w:rsidP="00000000" w:rsidRDefault="00000000" w:rsidRPr="00000000" w14:paraId="0000008D">
      <w:pPr>
        <w:pStyle w:val="Heading4"/>
        <w:widowControl w:val="0"/>
        <w:numPr>
          <w:ilvl w:val="3"/>
          <w:numId w:val="4"/>
        </w:numPr>
        <w:ind w:left="2880" w:hanging="360"/>
        <w:rPr/>
      </w:pPr>
      <w:bookmarkStart w:colFirst="0" w:colLast="0" w:name="_heading=h.tawr0o4kv2o5" w:id="36"/>
      <w:bookmarkEnd w:id="36"/>
      <w:r w:rsidDel="00000000" w:rsidR="00000000" w:rsidRPr="00000000">
        <w:rPr>
          <w:rtl w:val="0"/>
        </w:rPr>
        <w:t xml:space="preserve">Second Normal Form (2NF)</w:t>
      </w:r>
    </w:p>
    <w:p w:rsidR="00000000" w:rsidDel="00000000" w:rsidP="00000000" w:rsidRDefault="00000000" w:rsidRPr="00000000" w14:paraId="0000008E">
      <w:pPr>
        <w:pStyle w:val="Heading4"/>
        <w:widowControl w:val="0"/>
        <w:numPr>
          <w:ilvl w:val="3"/>
          <w:numId w:val="4"/>
        </w:numPr>
        <w:ind w:left="2880" w:hanging="360"/>
        <w:rPr/>
      </w:pPr>
      <w:bookmarkStart w:colFirst="0" w:colLast="0" w:name="_heading=h.q7lguum8nbq4" w:id="37"/>
      <w:bookmarkEnd w:id="37"/>
      <w:r w:rsidDel="00000000" w:rsidR="00000000" w:rsidRPr="00000000">
        <w:rPr>
          <w:rtl w:val="0"/>
        </w:rPr>
        <w:t xml:space="preserve">Third Normal Form (3NF)</w:t>
      </w:r>
    </w:p>
    <w:p w:rsidR="00000000" w:rsidDel="00000000" w:rsidP="00000000" w:rsidRDefault="00000000" w:rsidRPr="00000000" w14:paraId="0000008F">
      <w:pPr>
        <w:pStyle w:val="Heading3"/>
        <w:widowControl w:val="0"/>
        <w:numPr>
          <w:ilvl w:val="2"/>
          <w:numId w:val="4"/>
        </w:numPr>
        <w:spacing w:before="0" w:lineRule="auto"/>
        <w:ind w:left="2160" w:hanging="360"/>
        <w:rPr/>
      </w:pPr>
      <w:bookmarkStart w:colFirst="0" w:colLast="0" w:name="_heading=h.2qmpni4prp9e" w:id="38"/>
      <w:bookmarkEnd w:id="38"/>
      <w:r w:rsidDel="00000000" w:rsidR="00000000" w:rsidRPr="00000000">
        <w:rPr>
          <w:rtl w:val="0"/>
        </w:rPr>
        <w:t xml:space="preserve">Relational Schema with referential Integrity after normalization</w:t>
      </w:r>
    </w:p>
    <w:p w:rsidR="00000000" w:rsidDel="00000000" w:rsidP="00000000" w:rsidRDefault="00000000" w:rsidRPr="00000000" w14:paraId="00000090">
      <w:pPr>
        <w:pStyle w:val="Heading2"/>
        <w:widowControl w:val="0"/>
        <w:numPr>
          <w:ilvl w:val="1"/>
          <w:numId w:val="4"/>
        </w:numPr>
        <w:spacing w:after="0" w:before="0" w:line="312" w:lineRule="auto"/>
        <w:ind w:left="1440" w:hanging="360"/>
        <w:rPr/>
      </w:pPr>
      <w:bookmarkStart w:colFirst="0" w:colLast="0" w:name="_heading=h.ta2efqmzbqd2" w:id="39"/>
      <w:bookmarkEnd w:id="39"/>
      <w:r w:rsidDel="00000000" w:rsidR="00000000" w:rsidRPr="00000000">
        <w:rPr>
          <w:rtl w:val="0"/>
        </w:rPr>
        <w:t xml:space="preserve">Physical database design</w:t>
      </w:r>
    </w:p>
    <w:p w:rsidR="00000000" w:rsidDel="00000000" w:rsidP="00000000" w:rsidRDefault="00000000" w:rsidRPr="00000000" w14:paraId="00000091">
      <w:pPr>
        <w:pStyle w:val="Heading3"/>
        <w:widowControl w:val="0"/>
        <w:numPr>
          <w:ilvl w:val="2"/>
          <w:numId w:val="4"/>
        </w:numPr>
        <w:spacing w:before="0" w:lineRule="auto"/>
        <w:ind w:left="2160" w:hanging="360"/>
        <w:rPr/>
      </w:pPr>
      <w:bookmarkStart w:colFirst="0" w:colLast="0" w:name="_heading=h.f29303xa4324" w:id="40"/>
      <w:bookmarkEnd w:id="40"/>
      <w:r w:rsidDel="00000000" w:rsidR="00000000" w:rsidRPr="00000000">
        <w:rPr>
          <w:rtl w:val="0"/>
        </w:rPr>
        <w:t xml:space="preserve">Physical design strategy</w:t>
      </w:r>
    </w:p>
    <w:p w:rsidR="00000000" w:rsidDel="00000000" w:rsidP="00000000" w:rsidRDefault="00000000" w:rsidRPr="00000000" w14:paraId="00000092">
      <w:pPr>
        <w:pStyle w:val="Heading3"/>
        <w:widowControl w:val="0"/>
        <w:numPr>
          <w:ilvl w:val="2"/>
          <w:numId w:val="4"/>
        </w:numPr>
        <w:spacing w:before="0" w:lineRule="auto"/>
        <w:ind w:left="2160" w:hanging="360"/>
        <w:rPr/>
      </w:pPr>
      <w:bookmarkStart w:colFirst="0" w:colLast="0" w:name="_heading=h.7xpi1zxz2niy" w:id="41"/>
      <w:bookmarkEnd w:id="41"/>
      <w:r w:rsidDel="00000000" w:rsidR="00000000" w:rsidRPr="00000000">
        <w:rPr>
          <w:rtl w:val="0"/>
        </w:rPr>
        <w:t xml:space="preserve">Database Deployment details</w:t>
      </w:r>
    </w:p>
    <w:p w:rsidR="00000000" w:rsidDel="00000000" w:rsidP="00000000" w:rsidRDefault="00000000" w:rsidRPr="00000000" w14:paraId="00000093">
      <w:pPr>
        <w:pStyle w:val="Heading1"/>
        <w:widowControl w:val="0"/>
        <w:spacing w:after="0" w:line="312" w:lineRule="auto"/>
        <w:ind w:left="0" w:firstLine="0"/>
        <w:rPr>
          <w:rFonts w:ascii="PT Sans Narrow" w:cs="PT Sans Narrow" w:eastAsia="PT Sans Narrow" w:hAnsi="PT Sans Narrow"/>
          <w:color w:val="ff5e0e"/>
          <w:sz w:val="36"/>
          <w:szCs w:val="36"/>
        </w:rPr>
      </w:pPr>
      <w:bookmarkStart w:colFirst="0" w:colLast="0" w:name="_heading=h.df4rv4l0yfit" w:id="42"/>
      <w:bookmarkEnd w:id="42"/>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widowControl w:val="0"/>
        <w:numPr>
          <w:ilvl w:val="0"/>
          <w:numId w:val="4"/>
        </w:numPr>
        <w:spacing w:after="0" w:line="312" w:lineRule="auto"/>
        <w:ind w:left="720" w:hanging="360"/>
        <w:rPr/>
      </w:pPr>
      <w:bookmarkStart w:colFirst="0" w:colLast="0" w:name="_heading=h.a3usuan7i6po" w:id="43"/>
      <w:bookmarkEnd w:id="43"/>
      <w:r w:rsidDel="00000000" w:rsidR="00000000" w:rsidRPr="00000000">
        <w:rPr>
          <w:rtl w:val="0"/>
        </w:rPr>
        <w:t xml:space="preserve">Chapter 4 - Implementation and testing</w:t>
      </w:r>
    </w:p>
    <w:p w:rsidR="00000000" w:rsidDel="00000000" w:rsidP="00000000" w:rsidRDefault="00000000" w:rsidRPr="00000000" w14:paraId="00000095">
      <w:pPr>
        <w:pStyle w:val="Heading2"/>
        <w:widowControl w:val="0"/>
        <w:numPr>
          <w:ilvl w:val="1"/>
          <w:numId w:val="4"/>
        </w:numPr>
        <w:spacing w:after="0" w:before="0" w:line="312" w:lineRule="auto"/>
        <w:ind w:left="1440" w:hanging="360"/>
        <w:rPr/>
      </w:pPr>
      <w:bookmarkStart w:colFirst="0" w:colLast="0" w:name="_heading=h.w2iz2bqimnkv" w:id="44"/>
      <w:bookmarkEnd w:id="44"/>
      <w:r w:rsidDel="00000000" w:rsidR="00000000" w:rsidRPr="00000000">
        <w:rPr>
          <w:rtl w:val="0"/>
        </w:rPr>
        <w:t xml:space="preserve">SQL script for creating the database</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pStyle w:val="Heading2"/>
        <w:widowControl w:val="0"/>
        <w:numPr>
          <w:ilvl w:val="1"/>
          <w:numId w:val="4"/>
        </w:numPr>
        <w:spacing w:after="0" w:before="0" w:line="312" w:lineRule="auto"/>
        <w:ind w:left="1440" w:hanging="360"/>
        <w:rPr/>
      </w:pPr>
      <w:bookmarkStart w:colFirst="0" w:colLast="0" w:name="_heading=h.es6hgddyh02z" w:id="45"/>
      <w:bookmarkEnd w:id="45"/>
      <w:r w:rsidDel="00000000" w:rsidR="00000000" w:rsidRPr="00000000">
        <w:rPr>
          <w:rtl w:val="0"/>
        </w:rPr>
        <w:t xml:space="preserve">SQL Scripts for creating the tables, view, and indexes.</w:t>
      </w:r>
    </w:p>
    <w:p w:rsidR="00000000" w:rsidDel="00000000" w:rsidP="00000000" w:rsidRDefault="00000000" w:rsidRPr="00000000" w14:paraId="00000098">
      <w:pPr>
        <w:pStyle w:val="Heading2"/>
        <w:widowControl w:val="0"/>
        <w:numPr>
          <w:ilvl w:val="1"/>
          <w:numId w:val="4"/>
        </w:numPr>
        <w:spacing w:after="0" w:before="0" w:line="312" w:lineRule="auto"/>
        <w:ind w:left="1440" w:hanging="360"/>
        <w:rPr/>
      </w:pPr>
      <w:bookmarkStart w:colFirst="0" w:colLast="0" w:name="_heading=h.9sk2zsxrl6lw" w:id="46"/>
      <w:bookmarkEnd w:id="46"/>
      <w:r w:rsidDel="00000000" w:rsidR="00000000" w:rsidRPr="00000000">
        <w:rPr>
          <w:rtl w:val="0"/>
        </w:rPr>
        <w:t xml:space="preserve">SQL Scripts for manipulating the database</w:t>
      </w:r>
    </w:p>
    <w:p w:rsidR="00000000" w:rsidDel="00000000" w:rsidP="00000000" w:rsidRDefault="00000000" w:rsidRPr="00000000" w14:paraId="00000099">
      <w:pPr>
        <w:pStyle w:val="Heading2"/>
        <w:widowControl w:val="0"/>
        <w:numPr>
          <w:ilvl w:val="1"/>
          <w:numId w:val="4"/>
        </w:numPr>
        <w:spacing w:after="0" w:before="0" w:line="312" w:lineRule="auto"/>
        <w:ind w:left="1440" w:hanging="360"/>
        <w:rPr/>
      </w:pPr>
      <w:bookmarkStart w:colFirst="0" w:colLast="0" w:name="_heading=h.66374e4reues" w:id="47"/>
      <w:bookmarkEnd w:id="47"/>
      <w:r w:rsidDel="00000000" w:rsidR="00000000" w:rsidRPr="00000000">
        <w:rPr>
          <w:rtl w:val="0"/>
        </w:rPr>
        <w:t xml:space="preserve">SQL Scripts for Database Control</w:t>
      </w:r>
    </w:p>
    <w:p w:rsidR="00000000" w:rsidDel="00000000" w:rsidP="00000000" w:rsidRDefault="00000000" w:rsidRPr="00000000" w14:paraId="0000009A">
      <w:pPr>
        <w:pStyle w:val="Heading2"/>
        <w:widowControl w:val="0"/>
        <w:numPr>
          <w:ilvl w:val="1"/>
          <w:numId w:val="4"/>
        </w:numPr>
        <w:spacing w:after="0" w:before="0" w:line="312" w:lineRule="auto"/>
        <w:ind w:left="1440" w:hanging="360"/>
        <w:rPr/>
      </w:pPr>
      <w:bookmarkStart w:colFirst="0" w:colLast="0" w:name="_heading=h.aj32su9n0fdx" w:id="48"/>
      <w:bookmarkEnd w:id="48"/>
      <w:r w:rsidDel="00000000" w:rsidR="00000000" w:rsidRPr="00000000">
        <w:rPr>
          <w:rtl w:val="0"/>
        </w:rPr>
        <w:t xml:space="preserve">Testing</w:t>
      </w: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widowControl w:val="0"/>
        <w:rPr/>
      </w:pPr>
      <w:bookmarkStart w:colFirst="0" w:colLast="0" w:name="_heading=h.nc4rf1pu5eex" w:id="49"/>
      <w:bookmarkEnd w:id="49"/>
      <w:r w:rsidDel="00000000" w:rsidR="00000000" w:rsidRPr="00000000">
        <w:rPr>
          <w:rtl w:val="0"/>
        </w:rPr>
        <w:t xml:space="preserve">References</w:t>
      </w: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widowControl w:val="0"/>
        <w:ind w:left="720" w:firstLine="0"/>
        <w:rPr/>
      </w:pPr>
      <w:bookmarkStart w:colFirst="0" w:colLast="0" w:name="_heading=h.dvlx1z9925wi" w:id="50"/>
      <w:bookmarkEnd w:id="50"/>
      <w:r w:rsidDel="00000000" w:rsidR="00000000" w:rsidRPr="00000000">
        <w:rPr>
          <w:rtl w:val="0"/>
        </w:rPr>
        <w:t xml:space="preserve">Appendix (Forms, Reports of the Organization etc.)</w:t>
      </w:r>
    </w:p>
    <w:p w:rsidR="00000000" w:rsidDel="00000000" w:rsidP="00000000" w:rsidRDefault="00000000" w:rsidRPr="00000000" w14:paraId="0000009D">
      <w:pPr>
        <w:pStyle w:val="Heading1"/>
        <w:widowControl w:val="0"/>
        <w:spacing w:after="0" w:line="312" w:lineRule="auto"/>
        <w:ind w:left="1440" w:firstLine="0"/>
        <w:rPr>
          <w:rFonts w:ascii="PT Sans Narrow" w:cs="PT Sans Narrow" w:eastAsia="PT Sans Narrow" w:hAnsi="PT Sans Narrow"/>
          <w:color w:val="ff5e0e"/>
          <w:sz w:val="36"/>
          <w:szCs w:val="36"/>
        </w:rPr>
      </w:pPr>
      <w:bookmarkStart w:colFirst="0" w:colLast="0" w:name="_heading=h.op0huhi09d27" w:id="51"/>
      <w:bookmarkEnd w:id="51"/>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720" w:hanging="360"/>
      <w:jc w:val="left"/>
    </w:pPr>
    <w:rPr>
      <w:b w:val="1"/>
      <w:color w:val="ff5e0e"/>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12" w:lineRule="auto"/>
      <w:ind w:left="0" w:right="0" w:firstLine="0"/>
      <w:jc w:val="left"/>
    </w:pPr>
    <w:rPr>
      <w:rFonts w:ascii="PT Sans Narrow" w:cs="PT Sans Narrow" w:eastAsia="PT Sans Narrow" w:hAnsi="PT Sans Narrow"/>
      <w:b w:val="1"/>
      <w:i w:val="0"/>
      <w:smallCaps w:val="0"/>
      <w:strike w:val="0"/>
      <w:color w:val="ff5e0e"/>
      <w:sz w:val="36"/>
      <w:szCs w:val="36"/>
      <w:u w:val="none"/>
      <w:shd w:fill="auto" w:val="clear"/>
      <w:vertAlign w:val="baseline"/>
    </w:rPr>
  </w:style>
  <w:style w:type="paragraph" w:styleId="Heading3">
    <w:name w:val="heading 3"/>
    <w:basedOn w:val="Normal"/>
    <w:next w:val="Normal"/>
    <w:pPr>
      <w:keepNext w:val="1"/>
      <w:keepLines w:val="1"/>
      <w:spacing w:line="312" w:lineRule="auto"/>
      <w:ind w:left="2160" w:hanging="360"/>
      <w:jc w:val="left"/>
    </w:pPr>
    <w:rPr>
      <w:rFonts w:ascii="PT Sans Narrow" w:cs="PT Sans Narrow" w:eastAsia="PT Sans Narrow" w:hAnsi="PT Sans Narrow"/>
      <w:color w:val="ff5e0e"/>
      <w:sz w:val="30"/>
      <w:szCs w:val="30"/>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80" w:line="312" w:lineRule="auto"/>
    </w:pPr>
    <w:rPr>
      <w:rFonts w:ascii="PT Sans Narrow" w:cs="PT Sans Narrow" w:eastAsia="PT Sans Narrow" w:hAnsi="PT Sans Narrow"/>
      <w:b w:val="1"/>
      <w:color w:val="ff5e0e"/>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pp.diagram.net/" TargetMode="External"/><Relationship Id="rId10" Type="http://schemas.openxmlformats.org/officeDocument/2006/relationships/hyperlink" Target="https://www.convertcsv.com/csv-to-sql.htm" TargetMode="External"/><Relationship Id="rId12" Type="http://schemas.openxmlformats.org/officeDocument/2006/relationships/hyperlink" Target="https://dbdiagram.io/" TargetMode="External"/><Relationship Id="rId9" Type="http://schemas.openxmlformats.org/officeDocument/2006/relationships/hyperlink" Target="https://tableconvert.com/excel-to-cs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x4WkDpQVaqEt4J+Serz+wk7xxA==">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2023-05-31T12:10:55Z</dcterms:created>
  <dc:creator>ASUS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C39AEB48A4CE426E842CB29025A9A1D1</vt:lpwstr>
  </property>
</Properties>
</file>