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2F89A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363" w:type="dxa"/>
        <w:tblBorders>
          <w:top w:val="single" w:sz="4" w:space="0" w:color="C6D9F1" w:themeColor="text2" w:themeTint="33"/>
          <w:left w:val="single" w:sz="4" w:space="0" w:color="C6D9F1" w:themeColor="text2" w:themeTint="33"/>
          <w:bottom w:val="single" w:sz="4" w:space="0" w:color="C6D9F1" w:themeColor="text2" w:themeTint="33"/>
          <w:right w:val="single" w:sz="4" w:space="0" w:color="C6D9F1" w:themeColor="text2" w:themeTint="33"/>
          <w:insideH w:val="single" w:sz="6" w:space="0" w:color="C6D9F1" w:themeColor="text2" w:themeTint="33"/>
          <w:insideV w:val="single" w:sz="6" w:space="0" w:color="C6D9F1" w:themeColor="text2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6984"/>
      </w:tblGrid>
      <w:tr w:rsidR="00794CB2" w14:paraId="2912F89D" w14:textId="77777777" w:rsidTr="007F7AC0">
        <w:tc>
          <w:tcPr>
            <w:tcW w:w="0" w:type="auto"/>
            <w:shd w:val="clear" w:color="auto" w:fill="8DB3E2"/>
            <w:hideMark/>
          </w:tcPr>
          <w:p w14:paraId="2912F89B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14:paraId="2912F89C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2912F8A1" w14:textId="77777777" w:rsidTr="007F7AC0">
        <w:tc>
          <w:tcPr>
            <w:tcW w:w="0" w:type="auto"/>
            <w:noWrap/>
            <w:hideMark/>
          </w:tcPr>
          <w:p w14:paraId="2912F89E" w14:textId="77777777"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2912F89F" w14:textId="6A381007" w:rsidR="00157361" w:rsidRPr="000A685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run [[</w:t>
            </w:r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 Programa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  <w:lang w:val="en-US"/>
              </w:rPr>
              <w:t>→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definiciones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:Definicion*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 ]] =</w:t>
            </w:r>
          </w:p>
          <w:p w14:paraId="3FFEB4D3" w14:textId="77777777" w:rsidR="00A16997" w:rsidRPr="000A6851" w:rsidRDefault="00A16997" w:rsidP="00A16997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#SOURCE {file}</w:t>
            </w:r>
          </w:p>
          <w:p w14:paraId="2912F8A0" w14:textId="77777777" w:rsidR="00794CB2" w:rsidRDefault="001573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define[[definiciones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]]</w:t>
            </w:r>
          </w:p>
        </w:tc>
      </w:tr>
      <w:tr w:rsidR="00794CB2" w14:paraId="2912F8A4" w14:textId="77777777" w:rsidTr="007F7AC0">
        <w:tc>
          <w:tcPr>
            <w:tcW w:w="0" w:type="auto"/>
            <w:hideMark/>
          </w:tcPr>
          <w:p w14:paraId="2912F8A2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3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AA" w14:textId="77777777" w:rsidTr="007F7AC0">
        <w:tc>
          <w:tcPr>
            <w:tcW w:w="0" w:type="auto"/>
            <w:noWrap/>
            <w:hideMark/>
          </w:tcPr>
          <w:p w14:paraId="2912F8A5" w14:textId="77777777"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2912F8A6" w14:textId="77777777" w:rsidR="00157361" w:rsidRPr="000A6851" w:rsidRDefault="00157361" w:rsidP="00157361">
            <w:pPr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define[[</w:t>
            </w:r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 DefinicionFuncion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</w:rPr>
              <w:t>→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nombre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:String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parametros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:DefinicionVariable*</w:t>
            </w:r>
          </w:p>
          <w:p w14:paraId="2912F8A7" w14:textId="77777777" w:rsidR="00157361" w:rsidRPr="000A685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retorno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:Tipo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locales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:Sentencia*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 ]] = </w:t>
            </w:r>
          </w:p>
          <w:p w14:paraId="2912F8A9" w14:textId="2D0B16D9" w:rsidR="00794CB2" w:rsidRPr="00E0212C" w:rsidRDefault="00E0212C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ejecuta[[sentencias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]]</w:t>
            </w:r>
          </w:p>
        </w:tc>
      </w:tr>
      <w:tr w:rsidR="00794CB2" w:rsidRPr="00FA41BE" w14:paraId="2912F8AD" w14:textId="77777777" w:rsidTr="007F7AC0">
        <w:tc>
          <w:tcPr>
            <w:tcW w:w="0" w:type="auto"/>
            <w:hideMark/>
          </w:tcPr>
          <w:p w14:paraId="2912F8AB" w14:textId="77777777"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C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B0" w14:textId="77777777" w:rsidTr="007F7AC0">
        <w:tc>
          <w:tcPr>
            <w:tcW w:w="0" w:type="auto"/>
            <w:noWrap/>
            <w:hideMark/>
          </w:tcPr>
          <w:p w14:paraId="2912F8AE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2912F8AF" w14:textId="2B872D8C" w:rsidR="00794CB2" w:rsidRPr="008E3639" w:rsidRDefault="00820630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</w:t>
            </w:r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Por ahora, h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acer solo Asignación y </w:t>
            </w:r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Print</w:t>
            </w:r>
          </w:p>
        </w:tc>
      </w:tr>
      <w:tr w:rsidR="00794CB2" w:rsidRPr="005D0726" w14:paraId="2912F8B6" w14:textId="77777777" w:rsidTr="007F7AC0">
        <w:tc>
          <w:tcPr>
            <w:tcW w:w="0" w:type="auto"/>
            <w:hideMark/>
          </w:tcPr>
          <w:p w14:paraId="2912F8B1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2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Asignacion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14:paraId="2912F8B3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{end.line}</w:t>
            </w:r>
          </w:p>
          <w:p w14:paraId="2912F8B4" w14:textId="4EEE026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C93F30" w:rsidRPr="00C93F30">
              <w:rPr>
                <w:rFonts w:ascii="Cambria" w:eastAsia="Times New Roman" w:hAnsi="Cambria"/>
                <w:sz w:val="20"/>
                <w:szCs w:val="20"/>
              </w:rPr>
              <w:t>address[[izquierda]]</w:t>
            </w:r>
          </w:p>
          <w:p w14:paraId="1BDEFBEB" w14:textId="6EC7B4D5" w:rsidR="00C93F30" w:rsidRDefault="00C93F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C93F30">
              <w:rPr>
                <w:rFonts w:ascii="Cambria" w:eastAsia="Times New Roman" w:hAnsi="Cambria"/>
                <w:sz w:val="20"/>
                <w:szCs w:val="20"/>
              </w:rPr>
              <w:t>value[[derecha]]</w:t>
            </w:r>
          </w:p>
          <w:p w14:paraId="7E714B3B" w14:textId="07E3BEA5" w:rsidR="00C93F30" w:rsidRDefault="00C93F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C93F30">
              <w:rPr>
                <w:rFonts w:ascii="Cambria" w:eastAsia="Times New Roman" w:hAnsi="Cambria"/>
                <w:sz w:val="20"/>
                <w:szCs w:val="20"/>
              </w:rPr>
              <w:t>STORE&lt;izquierda.tipo&gt;</w:t>
            </w:r>
          </w:p>
          <w:p w14:paraId="2912F8B5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14:paraId="2912F8BC" w14:textId="77777777" w:rsidTr="007F7AC0">
        <w:tc>
          <w:tcPr>
            <w:tcW w:w="0" w:type="auto"/>
            <w:hideMark/>
          </w:tcPr>
          <w:p w14:paraId="2912F8B7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8" w14:textId="63D285D2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F3215">
              <w:rPr>
                <w:rStyle w:val="nodo1"/>
                <w:rFonts w:ascii="Cambria" w:eastAsia="Times New Roman" w:hAnsi="Cambria"/>
                <w:sz w:val="20"/>
                <w:szCs w:val="20"/>
              </w:rPr>
              <w:t> </w:t>
            </w:r>
            <w:r w:rsidR="00C26005"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 w:rsidR="00BF3215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2912F8B9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{end.line}</w:t>
            </w:r>
          </w:p>
          <w:p w14:paraId="2912F8BA" w14:textId="02AC14AC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C93F30" w:rsidRPr="00C93F30">
              <w:rPr>
                <w:rFonts w:ascii="Cambria" w:eastAsia="Times New Roman" w:hAnsi="Cambria"/>
                <w:sz w:val="20"/>
                <w:szCs w:val="20"/>
              </w:rPr>
              <w:t>value[[expresiones]]</w:t>
            </w:r>
          </w:p>
          <w:p w14:paraId="1EA1BBE7" w14:textId="46F9EEB1" w:rsidR="00C93F30" w:rsidRDefault="00C93F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C93F30">
              <w:rPr>
                <w:rFonts w:ascii="Cambria" w:eastAsia="Times New Roman" w:hAnsi="Cambria"/>
                <w:sz w:val="20"/>
                <w:szCs w:val="20"/>
              </w:rPr>
              <w:t>OUT&lt;expresiones.tipo&gt;</w:t>
            </w:r>
          </w:p>
          <w:p w14:paraId="2912F8BB" w14:textId="77777777" w:rsidR="00BC2E23" w:rsidRDefault="00BC2E23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BF" w14:textId="77777777" w:rsidTr="007F7AC0">
        <w:tc>
          <w:tcPr>
            <w:tcW w:w="0" w:type="auto"/>
            <w:hideMark/>
          </w:tcPr>
          <w:p w14:paraId="2912F8BD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BE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C2" w14:textId="77777777" w:rsidTr="007F7AC0">
        <w:tc>
          <w:tcPr>
            <w:tcW w:w="0" w:type="auto"/>
            <w:noWrap/>
            <w:hideMark/>
          </w:tcPr>
          <w:p w14:paraId="2912F8C0" w14:textId="77777777"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2912F8C1" w14:textId="77777777" w:rsidR="00794CB2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Hacer todas las expresiones </w:t>
            </w:r>
            <w:r w:rsidRPr="000A6851">
              <w:rPr>
                <w:rFonts w:ascii="Cambria" w:eastAsia="Times New Roman" w:hAnsi="Cambria"/>
                <w:b/>
                <w:i/>
                <w:color w:val="F79646" w:themeColor="accent6"/>
                <w:sz w:val="20"/>
                <w:szCs w:val="20"/>
              </w:rPr>
              <w:t>excepto invocación de funciones</w:t>
            </w:r>
          </w:p>
        </w:tc>
      </w:tr>
      <w:tr w:rsidR="00794CB2" w:rsidRPr="005D0726" w14:paraId="2912F8C5" w14:textId="77777777" w:rsidTr="007F7AC0">
        <w:tc>
          <w:tcPr>
            <w:tcW w:w="0" w:type="auto"/>
            <w:hideMark/>
          </w:tcPr>
          <w:p w14:paraId="2912F8C3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14:paraId="2912F8C4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</w:tbl>
    <w:p w14:paraId="2912F8C6" w14:textId="77777777" w:rsidR="00820630" w:rsidRDefault="00820630" w:rsidP="00897E5E">
      <w:pPr>
        <w:pStyle w:val="Ttulo3"/>
        <w:rPr>
          <w:rFonts w:eastAsia="Times New Roman"/>
        </w:rPr>
      </w:pPr>
    </w:p>
    <w:p w14:paraId="2912F8C7" w14:textId="77777777" w:rsidR="004B46C4" w:rsidRPr="004B46C4" w:rsidRDefault="004B46C4" w:rsidP="004B46C4">
      <w:r>
        <w:t xml:space="preserve">NOTA: Lo que está en </w:t>
      </w:r>
      <w:r w:rsidRPr="000A6851">
        <w:rPr>
          <w:color w:val="F79646" w:themeColor="accent6"/>
        </w:rPr>
        <w:t xml:space="preserve">naranja </w:t>
      </w:r>
      <w:r>
        <w:t>es temporal para esta clase y habrá que ampliarlo en la siguiente.</w:t>
      </w:r>
    </w:p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2648A" w14:textId="77777777" w:rsidR="00CF483C" w:rsidRDefault="00CF483C" w:rsidP="0052182C">
      <w:r>
        <w:separator/>
      </w:r>
    </w:p>
  </w:endnote>
  <w:endnote w:type="continuationSeparator" w:id="0">
    <w:p w14:paraId="461DF8B0" w14:textId="77777777" w:rsidR="00CF483C" w:rsidRDefault="00CF483C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7032194"/>
      <w:docPartObj>
        <w:docPartGallery w:val="Page Numbers (Bottom of Page)"/>
        <w:docPartUnique/>
      </w:docPartObj>
    </w:sdtPr>
    <w:sdtEndPr/>
    <w:sdtContent>
      <w:p w14:paraId="2912F8CC" w14:textId="15CAC81E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851">
          <w:rPr>
            <w:noProof/>
          </w:rPr>
          <w:t>1</w:t>
        </w:r>
        <w:r>
          <w:fldChar w:fldCharType="end"/>
        </w:r>
      </w:p>
    </w:sdtContent>
  </w:sdt>
  <w:p w14:paraId="2912F8CD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9BF97" w14:textId="77777777" w:rsidR="00CF483C" w:rsidRDefault="00CF483C" w:rsidP="0052182C">
      <w:r>
        <w:separator/>
      </w:r>
    </w:p>
  </w:footnote>
  <w:footnote w:type="continuationSeparator" w:id="0">
    <w:p w14:paraId="3165BE3B" w14:textId="77777777" w:rsidR="00CF483C" w:rsidRDefault="00CF483C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A6851"/>
    <w:rsid w:val="000D0110"/>
    <w:rsid w:val="000D25BA"/>
    <w:rsid w:val="00107DB3"/>
    <w:rsid w:val="001321C2"/>
    <w:rsid w:val="001545CE"/>
    <w:rsid w:val="00157361"/>
    <w:rsid w:val="00161E91"/>
    <w:rsid w:val="001F4104"/>
    <w:rsid w:val="00284F91"/>
    <w:rsid w:val="002A2A37"/>
    <w:rsid w:val="00337830"/>
    <w:rsid w:val="0037548C"/>
    <w:rsid w:val="00380BA8"/>
    <w:rsid w:val="0039323C"/>
    <w:rsid w:val="0039601B"/>
    <w:rsid w:val="003C13F5"/>
    <w:rsid w:val="00413408"/>
    <w:rsid w:val="004367DA"/>
    <w:rsid w:val="00441D87"/>
    <w:rsid w:val="004903A3"/>
    <w:rsid w:val="004A6393"/>
    <w:rsid w:val="004B46C4"/>
    <w:rsid w:val="004F7DDF"/>
    <w:rsid w:val="0052182C"/>
    <w:rsid w:val="0053597F"/>
    <w:rsid w:val="005D0726"/>
    <w:rsid w:val="006473EA"/>
    <w:rsid w:val="00675389"/>
    <w:rsid w:val="00685737"/>
    <w:rsid w:val="006B1CC2"/>
    <w:rsid w:val="006F289F"/>
    <w:rsid w:val="00717954"/>
    <w:rsid w:val="00747D77"/>
    <w:rsid w:val="007655DC"/>
    <w:rsid w:val="00794CB2"/>
    <w:rsid w:val="007D0518"/>
    <w:rsid w:val="007E0D8A"/>
    <w:rsid w:val="007F365D"/>
    <w:rsid w:val="007F7AC0"/>
    <w:rsid w:val="0080188F"/>
    <w:rsid w:val="00803010"/>
    <w:rsid w:val="00806F7E"/>
    <w:rsid w:val="00820630"/>
    <w:rsid w:val="00836C83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A1039C"/>
    <w:rsid w:val="00A16997"/>
    <w:rsid w:val="00A77E28"/>
    <w:rsid w:val="00AC3419"/>
    <w:rsid w:val="00AC5033"/>
    <w:rsid w:val="00B0388E"/>
    <w:rsid w:val="00B20040"/>
    <w:rsid w:val="00BC2E23"/>
    <w:rsid w:val="00BE5F3F"/>
    <w:rsid w:val="00BF3215"/>
    <w:rsid w:val="00BF4228"/>
    <w:rsid w:val="00BF4785"/>
    <w:rsid w:val="00C26005"/>
    <w:rsid w:val="00C4677E"/>
    <w:rsid w:val="00C93F30"/>
    <w:rsid w:val="00CD1E81"/>
    <w:rsid w:val="00CF483C"/>
    <w:rsid w:val="00D01A1E"/>
    <w:rsid w:val="00D45688"/>
    <w:rsid w:val="00D64D96"/>
    <w:rsid w:val="00D83A41"/>
    <w:rsid w:val="00E0212C"/>
    <w:rsid w:val="00E14DB9"/>
    <w:rsid w:val="00E711E2"/>
    <w:rsid w:val="00E92C0A"/>
    <w:rsid w:val="00EC1363"/>
    <w:rsid w:val="00EC6C10"/>
    <w:rsid w:val="00F21DB2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2F89A"/>
  <w15:docId w15:val="{30B56446-42D4-4232-A158-85C4098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79453-D935-46AF-9AB4-BFE437E78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Samuel Moreno Vincent</cp:lastModifiedBy>
  <cp:revision>69</cp:revision>
  <cp:lastPrinted>2015-04-14T13:19:00Z</cp:lastPrinted>
  <dcterms:created xsi:type="dcterms:W3CDTF">2013-03-21T17:31:00Z</dcterms:created>
  <dcterms:modified xsi:type="dcterms:W3CDTF">2020-04-16T11:53:00Z</dcterms:modified>
</cp:coreProperties>
</file>