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BA65DD" w:rsidRDefault="00223BDF">
      <w:pPr>
        <w:pStyle w:val="Standard"/>
        <w:rPr>
          <w:rFonts w:hint="eastAsia"/>
        </w:rPr>
      </w:pPr>
      <w:proofErr w:type="spellStart"/>
      <w:r>
        <w:t>Documentacion</w:t>
      </w:r>
      <w:proofErr w:type="spellEnd"/>
      <w:r>
        <w:t xml:space="preserve"> ejercicio 3 RI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Se exponen los pasos seguidos para llegar a la </w:t>
      </w:r>
      <w:proofErr w:type="spellStart"/>
      <w:r>
        <w:t>solucion</w:t>
      </w:r>
      <w:proofErr w:type="spellEnd"/>
      <w:r>
        <w:t>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>1.- El ejercicio en cuestión es el siguiente: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>Se desea obtener una lista exhaustiva de los medicamentos utilizados por los usuarios que</w:t>
      </w:r>
    </w:p>
    <w:p w:rsidR="00BA65DD" w:rsidRDefault="00223BDF">
      <w:pPr>
        <w:pStyle w:val="Standard"/>
        <w:rPr>
          <w:rFonts w:hint="eastAsia"/>
        </w:rPr>
      </w:pPr>
      <w:r>
        <w:t xml:space="preserve">aparecen en la </w:t>
      </w:r>
      <w:r>
        <w:t>colección.</w:t>
      </w:r>
    </w:p>
    <w:p w:rsidR="00BA65DD" w:rsidRDefault="00223BDF">
      <w:pPr>
        <w:pStyle w:val="Standard"/>
        <w:rPr>
          <w:rFonts w:hint="eastAsia"/>
        </w:rPr>
      </w:pPr>
      <w:r>
        <w:t>Describir de manera detallada los pasos seguidos para explorar la colección, cómo se ha</w:t>
      </w:r>
    </w:p>
    <w:p w:rsidR="00BA65DD" w:rsidRDefault="00223BDF">
      <w:pPr>
        <w:pStyle w:val="Standard"/>
        <w:rPr>
          <w:rFonts w:hint="eastAsia"/>
        </w:rPr>
      </w:pPr>
      <w:proofErr w:type="spellStart"/>
      <w:r>
        <w:t>construído</w:t>
      </w:r>
      <w:proofErr w:type="spellEnd"/>
      <w:r>
        <w:t xml:space="preserve"> la consulta o consultas que han permitido llegar a una lista potencial y qué recursos</w:t>
      </w:r>
    </w:p>
    <w:p w:rsidR="00BA65DD" w:rsidRDefault="00223BDF">
      <w:pPr>
        <w:pStyle w:val="Standard"/>
        <w:rPr>
          <w:rFonts w:hint="eastAsia"/>
        </w:rPr>
      </w:pPr>
      <w:r>
        <w:t>externos se han empleado para validar la información obtenid</w:t>
      </w:r>
      <w:r>
        <w:t>a.</w:t>
      </w:r>
    </w:p>
    <w:p w:rsidR="00BA65DD" w:rsidRDefault="00223BDF">
      <w:pPr>
        <w:pStyle w:val="Standard"/>
        <w:rPr>
          <w:rFonts w:hint="eastAsia"/>
        </w:rPr>
      </w:pPr>
      <w:r>
        <w:t>¡Atención! No es necesaria la validación automática de la lista de medicamentos obtenida pero</w:t>
      </w:r>
    </w:p>
    <w:p w:rsidR="00BA65DD" w:rsidRDefault="00223BDF">
      <w:pPr>
        <w:pStyle w:val="Standard"/>
        <w:rPr>
          <w:rFonts w:hint="eastAsia"/>
        </w:rPr>
      </w:pPr>
      <w:r>
        <w:t>sí se valorará positivamente que se explore qué posibilidades de automatización existen al</w:t>
      </w:r>
    </w:p>
    <w:p w:rsidR="00BA65DD" w:rsidRDefault="00223BDF">
      <w:pPr>
        <w:pStyle w:val="Standard"/>
        <w:rPr>
          <w:rFonts w:hint="eastAsia"/>
        </w:rPr>
      </w:pPr>
      <w:r>
        <w:t>respecto.</w:t>
      </w:r>
    </w:p>
    <w:p w:rsidR="00BA65DD" w:rsidRDefault="00223BDF">
      <w:pPr>
        <w:pStyle w:val="Standard"/>
        <w:rPr>
          <w:rFonts w:hint="eastAsia"/>
        </w:rPr>
      </w:pPr>
      <w:r>
        <w:t>Si se usa algún conocimiento experto de partida debe indic</w:t>
      </w:r>
      <w:r>
        <w:t>arse claramente en la</w:t>
      </w:r>
    </w:p>
    <w:p w:rsidR="00BA65DD" w:rsidRDefault="00223BDF">
      <w:pPr>
        <w:pStyle w:val="Standard"/>
        <w:rPr>
          <w:rFonts w:hint="eastAsia"/>
        </w:rPr>
      </w:pPr>
      <w:r>
        <w:t>documentación.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2.- Se ha empezado por construir una pequeña consulta en </w:t>
      </w:r>
      <w:proofErr w:type="spellStart"/>
      <w:r>
        <w:t>elasticsearch</w:t>
      </w:r>
      <w:proofErr w:type="spellEnd"/>
      <w:r>
        <w:t xml:space="preserve"> en cerebro donde sacar las claves para luego pasarlo a </w:t>
      </w:r>
      <w:proofErr w:type="spellStart"/>
      <w:r>
        <w:t>python</w:t>
      </w:r>
      <w:proofErr w:type="spellEnd"/>
      <w:r>
        <w:t xml:space="preserve"> usando un script.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31120" cy="5167800"/>
            <wp:effectExtent l="0" t="0" r="7680" b="0"/>
            <wp:wrapTopAndBottom/>
            <wp:docPr id="1" name="Imagen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20" cy="516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3.- Se ha buscado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las palabras relacionadas c</w:t>
      </w:r>
      <w:r>
        <w:t xml:space="preserve">on posible </w:t>
      </w:r>
      <w:proofErr w:type="spellStart"/>
      <w:r>
        <w:t>medicacion</w:t>
      </w:r>
      <w:proofErr w:type="spellEnd"/>
      <w:r>
        <w:t xml:space="preserve">, en español normalmente se recetan o se hace mención </w:t>
      </w:r>
      <w:proofErr w:type="gramStart"/>
      <w:r>
        <w:t>al</w:t>
      </w:r>
      <w:proofErr w:type="gramEnd"/>
      <w:r>
        <w:t xml:space="preserve"> medicamento, se ha construido la consulta en torno a eso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4.- Se ha buscado algún termino y comprobar que efectivamente, es una medicina, a lo largo de la </w:t>
      </w:r>
      <w:proofErr w:type="spellStart"/>
      <w:r>
        <w:t>documentacion</w:t>
      </w:r>
      <w:proofErr w:type="spellEnd"/>
      <w:r>
        <w:t xml:space="preserve"> se ha usado </w:t>
      </w:r>
      <w:proofErr w:type="spellStart"/>
      <w:r>
        <w:t>Adderal</w:t>
      </w:r>
      <w:proofErr w:type="spellEnd"/>
      <w:r>
        <w:t xml:space="preserve">, ya que por orden es de los primeros y sale como medicina en varias </w:t>
      </w:r>
      <w:proofErr w:type="spellStart"/>
      <w:r>
        <w:t>paginas</w:t>
      </w:r>
      <w:proofErr w:type="spellEnd"/>
      <w:r>
        <w:t>.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31800"/>
            <wp:effectExtent l="0" t="0" r="0" b="0"/>
            <wp:wrapTopAndBottom/>
            <wp:docPr id="2" name="Imagen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5.- A partir de aquí, se ha construido una consulta en </w:t>
      </w:r>
      <w:proofErr w:type="spellStart"/>
      <w:r>
        <w:t>python</w:t>
      </w:r>
      <w:proofErr w:type="spellEnd"/>
      <w:r>
        <w:t>, ayudada por un compañero de grupo, donde obtener los diferentes términos que apa</w:t>
      </w:r>
      <w:r>
        <w:t xml:space="preserve">recen en la consulta y guardarlos en un fichero. Se ha usado el entorno de </w:t>
      </w:r>
      <w:proofErr w:type="spellStart"/>
      <w:r>
        <w:t>PyScript</w:t>
      </w:r>
      <w:proofErr w:type="spellEnd"/>
      <w:r>
        <w:t xml:space="preserve"> por su facilidad para </w:t>
      </w:r>
      <w:proofErr w:type="spellStart"/>
      <w:r>
        <w:t>debuggear</w:t>
      </w:r>
      <w:proofErr w:type="spellEnd"/>
      <w:r>
        <w:t>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proofErr w:type="spellStart"/>
      <w:r>
        <w:t>Codigo</w:t>
      </w:r>
      <w:proofErr w:type="spellEnd"/>
      <w:r>
        <w:t xml:space="preserve"> del compañero: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6920" cy="2594520"/>
            <wp:effectExtent l="0" t="0" r="7080" b="0"/>
            <wp:wrapTopAndBottom/>
            <wp:docPr id="3" name="Imagen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920" cy="259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BA65DD">
      <w:pPr>
        <w:pStyle w:val="Standard"/>
        <w:rPr>
          <w:rFonts w:hint="eastAsia"/>
        </w:rPr>
      </w:pP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>No se ha guardado una copia de la primera versión de este código, se pone un ejemplo aproximado: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136400"/>
            <wp:effectExtent l="0" t="0" r="0" b="0"/>
            <wp:wrapTopAndBottom/>
            <wp:docPr id="4" name="Imagen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3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>6.- Tras abri</w:t>
      </w:r>
      <w:r>
        <w:t xml:space="preserve">r el resultado, se vio que aparecen las cantidades de la medicina, 10mg, 1g, 100mg… Como tiene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solucion</w:t>
      </w:r>
      <w:proofErr w:type="spellEnd"/>
      <w:r>
        <w:t xml:space="preserve"> y solo esos </w:t>
      </w:r>
      <w:proofErr w:type="spellStart"/>
      <w:r>
        <w:t>terminos</w:t>
      </w:r>
      <w:proofErr w:type="spellEnd"/>
      <w:r>
        <w:t xml:space="preserve"> tienen </w:t>
      </w:r>
      <w:proofErr w:type="spellStart"/>
      <w:r>
        <w:t>numero</w:t>
      </w:r>
      <w:proofErr w:type="spellEnd"/>
      <w:r>
        <w:t xml:space="preserve">, se </w:t>
      </w:r>
      <w:proofErr w:type="spellStart"/>
      <w:r>
        <w:t>añadio</w:t>
      </w:r>
      <w:proofErr w:type="spellEnd"/>
      <w:r>
        <w:t xml:space="preserve"> una sentencia </w:t>
      </w:r>
      <w:proofErr w:type="spellStart"/>
      <w:r>
        <w:t>if</w:t>
      </w:r>
      <w:proofErr w:type="spellEnd"/>
      <w:r>
        <w:t xml:space="preserve"> que comprueba si hay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en el </w:t>
      </w:r>
      <w:proofErr w:type="spellStart"/>
      <w:r>
        <w:t>termino</w:t>
      </w:r>
      <w:proofErr w:type="spellEnd"/>
      <w:r>
        <w:t xml:space="preserve"> para que no se añadiese.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8280" cy="3544560"/>
            <wp:effectExtent l="0" t="0" r="1920" b="0"/>
            <wp:wrapTopAndBottom/>
            <wp:docPr id="5" name="Imagen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280" cy="354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BA65DD">
      <w:pPr>
        <w:pStyle w:val="Standard"/>
        <w:rPr>
          <w:rFonts w:hint="eastAsia"/>
        </w:rPr>
      </w:pP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38160</wp:posOffset>
            </wp:positionH>
            <wp:positionV relativeFrom="paragraph">
              <wp:posOffset>483840</wp:posOffset>
            </wp:positionV>
            <wp:extent cx="3626640" cy="5900400"/>
            <wp:effectExtent l="0" t="0" r="0" b="5100"/>
            <wp:wrapTopAndBottom/>
            <wp:docPr id="6" name="Imagen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6640" cy="59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7.- E</w:t>
      </w:r>
      <w:r>
        <w:t xml:space="preserve">sta lista fue ordenada </w:t>
      </w:r>
      <w:proofErr w:type="spellStart"/>
      <w:r>
        <w:t>alfabeticamente</w:t>
      </w:r>
      <w:proofErr w:type="spellEnd"/>
      <w:r>
        <w:t xml:space="preserve"> y se fue comprobando diversos elementos para ver que algunos </w:t>
      </w:r>
      <w:proofErr w:type="spellStart"/>
      <w:r>
        <w:t>salian</w:t>
      </w:r>
      <w:proofErr w:type="spellEnd"/>
      <w:r>
        <w:t xml:space="preserve"> como medicinas (paracetamol, </w:t>
      </w:r>
      <w:proofErr w:type="spellStart"/>
      <w:r>
        <w:t>adderal</w:t>
      </w:r>
      <w:proofErr w:type="spellEnd"/>
      <w:r>
        <w:t xml:space="preserve">, </w:t>
      </w:r>
      <w:proofErr w:type="spellStart"/>
      <w:r>
        <w:t>amoxicillin</w:t>
      </w:r>
      <w:proofErr w:type="spellEnd"/>
      <w:r>
        <w:t>) y otros no (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april</w:t>
      </w:r>
      <w:proofErr w:type="spellEnd"/>
      <w:r>
        <w:t xml:space="preserve">, </w:t>
      </w:r>
      <w:proofErr w:type="spellStart"/>
      <w:r>
        <w:t>asian</w:t>
      </w:r>
      <w:proofErr w:type="spellEnd"/>
      <w:r>
        <w:t>).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8.- En este punto se le </w:t>
      </w:r>
      <w:proofErr w:type="spellStart"/>
      <w:r>
        <w:t>pidio</w:t>
      </w:r>
      <w:proofErr w:type="spellEnd"/>
      <w:r>
        <w:t xml:space="preserve"> ayuda al profesor Daniel Gayo, qui</w:t>
      </w:r>
      <w:r>
        <w:t>en amablemente me respondió con varias opciones</w:t>
      </w:r>
    </w:p>
    <w:p w:rsidR="00BA65DD" w:rsidRDefault="00223BDF">
      <w:pPr>
        <w:pStyle w:val="Standard"/>
        <w:rPr>
          <w:rFonts w:hint="eastAsia"/>
        </w:rPr>
      </w:pPr>
      <w:r>
        <w:t xml:space="preserve">1 – Decir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haria</w:t>
      </w:r>
      <w:proofErr w:type="spellEnd"/>
      <w:r>
        <w:t xml:space="preserve"> y enviar la lista tal cual</w:t>
      </w:r>
    </w:p>
    <w:p w:rsidR="00BA65DD" w:rsidRDefault="00223BDF">
      <w:pPr>
        <w:pStyle w:val="Standard"/>
        <w:rPr>
          <w:rFonts w:hint="eastAsia"/>
        </w:rPr>
      </w:pPr>
      <w:r>
        <w:t xml:space="preserve">2 – Usar la API de </w:t>
      </w:r>
      <w:proofErr w:type="spellStart"/>
      <w:r>
        <w:t>wikidata</w:t>
      </w:r>
      <w:proofErr w:type="spellEnd"/>
    </w:p>
    <w:p w:rsidR="00BA65DD" w:rsidRDefault="00223BDF">
      <w:pPr>
        <w:pStyle w:val="Standard"/>
        <w:rPr>
          <w:rFonts w:hint="eastAsia"/>
        </w:rPr>
      </w:pPr>
      <w:r>
        <w:t>3 – Cruzar esta lista con otras que ya existen</w:t>
      </w:r>
    </w:p>
    <w:p w:rsidR="00BA65DD" w:rsidRDefault="00223BDF">
      <w:pPr>
        <w:pStyle w:val="Standard"/>
        <w:rPr>
          <w:rFonts w:hint="eastAsia"/>
        </w:rPr>
      </w:pPr>
      <w:r>
        <w:t xml:space="preserve">Dado que </w:t>
      </w:r>
      <w:proofErr w:type="spellStart"/>
      <w:r>
        <w:t>habia</w:t>
      </w:r>
      <w:proofErr w:type="spellEnd"/>
      <w:r>
        <w:t xml:space="preserve"> un pequeño ejemplo de uso y </w:t>
      </w:r>
      <w:proofErr w:type="spellStart"/>
      <w:r>
        <w:t>todavia</w:t>
      </w:r>
      <w:proofErr w:type="spellEnd"/>
      <w:r>
        <w:t xml:space="preserve"> se </w:t>
      </w:r>
      <w:proofErr w:type="spellStart"/>
      <w:r>
        <w:t>tenian</w:t>
      </w:r>
      <w:proofErr w:type="spellEnd"/>
      <w:r>
        <w:t xml:space="preserve"> algunos </w:t>
      </w:r>
      <w:proofErr w:type="spellStart"/>
      <w:r>
        <w:t>dias</w:t>
      </w:r>
      <w:proofErr w:type="spellEnd"/>
      <w:r>
        <w:t xml:space="preserve"> hasta la</w:t>
      </w:r>
      <w:r>
        <w:t xml:space="preserve"> entrega, se decidió tratar de usar la API de </w:t>
      </w:r>
      <w:proofErr w:type="spellStart"/>
      <w:r>
        <w:t>wikidata</w:t>
      </w:r>
      <w:proofErr w:type="spellEnd"/>
      <w:r>
        <w:t xml:space="preserve"> con Python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9.- </w:t>
      </w:r>
      <w:proofErr w:type="spellStart"/>
      <w:r>
        <w:t>Wikidata</w:t>
      </w:r>
      <w:proofErr w:type="spellEnd"/>
      <w:r>
        <w:t xml:space="preserve"> es una </w:t>
      </w:r>
      <w:proofErr w:type="spellStart"/>
      <w:r>
        <w:t>pagina</w:t>
      </w:r>
      <w:proofErr w:type="spellEnd"/>
      <w:r>
        <w:t xml:space="preserve"> que contiene elementos o palabras y se clasifican “</w:t>
      </w:r>
      <w:proofErr w:type="spellStart"/>
      <w:r>
        <w:t>segun</w:t>
      </w:r>
      <w:proofErr w:type="spellEnd"/>
      <w:r>
        <w:t xml:space="preserve"> lo que son”. Por ejemplo, Paracetamol es un </w:t>
      </w:r>
      <w:proofErr w:type="gramStart"/>
      <w:r>
        <w:t>medicamento</w:t>
      </w:r>
      <w:proofErr w:type="gramEnd"/>
      <w:r>
        <w:t xml:space="preserve"> pero </w:t>
      </w:r>
      <w:proofErr w:type="spellStart"/>
      <w:r>
        <w:t>tambien</w:t>
      </w:r>
      <w:proofErr w:type="spellEnd"/>
      <w:r>
        <w:t xml:space="preserve"> un grupo musical. </w:t>
      </w:r>
      <w:proofErr w:type="spellStart"/>
      <w:r>
        <w:t>Adderal</w:t>
      </w:r>
      <w:proofErr w:type="spellEnd"/>
      <w:r>
        <w:t xml:space="preserve"> es un </w:t>
      </w:r>
      <w:proofErr w:type="gramStart"/>
      <w:r>
        <w:t>medi</w:t>
      </w:r>
      <w:r>
        <w:t>camento</w:t>
      </w:r>
      <w:proofErr w:type="gramEnd"/>
      <w:r>
        <w:t xml:space="preserve"> pero </w:t>
      </w:r>
      <w:proofErr w:type="spellStart"/>
      <w:r>
        <w:t>tambien</w:t>
      </w:r>
      <w:proofErr w:type="spellEnd"/>
      <w:r>
        <w:t xml:space="preserve"> tiene otras </w:t>
      </w:r>
      <w:proofErr w:type="spellStart"/>
      <w:r>
        <w:t>caracteristicas</w:t>
      </w:r>
      <w:proofErr w:type="spellEnd"/>
      <w:r>
        <w:t>.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-128880</wp:posOffset>
            </wp:positionH>
            <wp:positionV relativeFrom="paragraph">
              <wp:posOffset>0</wp:posOffset>
            </wp:positionV>
            <wp:extent cx="3362400" cy="2038319"/>
            <wp:effectExtent l="0" t="0" r="9450" b="31"/>
            <wp:wrapTopAndBottom/>
            <wp:docPr id="7" name="Imagen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203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3232800</wp:posOffset>
            </wp:positionH>
            <wp:positionV relativeFrom="paragraph">
              <wp:posOffset>0</wp:posOffset>
            </wp:positionV>
            <wp:extent cx="3333600" cy="1276200"/>
            <wp:effectExtent l="0" t="0" r="150" b="150"/>
            <wp:wrapTopAndBottom/>
            <wp:docPr id="8" name="Imagen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2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10.- A partir de aquí se </w:t>
      </w:r>
      <w:proofErr w:type="spellStart"/>
      <w:r>
        <w:t>uso</w:t>
      </w:r>
      <w:proofErr w:type="spellEnd"/>
      <w:r>
        <w:t xml:space="preserve"> el consejo de Daniel Gayo del foro, comprobar que el termino es una instancia de </w:t>
      </w:r>
      <w:proofErr w:type="spellStart"/>
      <w:r>
        <w:t>medication</w:t>
      </w:r>
      <w:proofErr w:type="spellEnd"/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70160"/>
            <wp:effectExtent l="0" t="0" r="0" b="0"/>
            <wp:wrapSquare wrapText="bothSides"/>
            <wp:docPr id="9" name="Imagen9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11.- </w:t>
      </w:r>
      <w:proofErr w:type="spellStart"/>
      <w:r>
        <w:t>Despues</w:t>
      </w:r>
      <w:proofErr w:type="spellEnd"/>
      <w:r>
        <w:t xml:space="preserve"> de investigar, se conoció como trabaja </w:t>
      </w:r>
      <w:proofErr w:type="spellStart"/>
      <w:r>
        <w:t>Wikidata</w:t>
      </w:r>
      <w:proofErr w:type="spellEnd"/>
      <w:r>
        <w:t>:</w:t>
      </w:r>
    </w:p>
    <w:p w:rsidR="00BA65DD" w:rsidRDefault="00223BDF">
      <w:pPr>
        <w:pStyle w:val="Standard"/>
        <w:rPr>
          <w:rFonts w:hint="eastAsia"/>
        </w:rPr>
      </w:pPr>
      <w:proofErr w:type="spellStart"/>
      <w:r>
        <w:t>Wikidata</w:t>
      </w:r>
      <w:proofErr w:type="spellEnd"/>
      <w:r>
        <w:t xml:space="preserve"> tiene muc</w:t>
      </w:r>
      <w:r>
        <w:t xml:space="preserve">hos datos y palabras, asigna a cada tipo de dato un identificador </w:t>
      </w:r>
      <w:proofErr w:type="spellStart"/>
      <w:r>
        <w:t>unico</w:t>
      </w:r>
      <w:proofErr w:type="spellEnd"/>
      <w:r>
        <w:t xml:space="preserve">, estos identificadores tienen propiedades, y las propiedades también </w:t>
      </w:r>
      <w:proofErr w:type="spellStart"/>
      <w:r>
        <w:t>estan</w:t>
      </w:r>
      <w:proofErr w:type="spellEnd"/>
      <w:r>
        <w:t xml:space="preserve"> identificadas por su id. Ejemplo:</w:t>
      </w:r>
    </w:p>
    <w:p w:rsidR="00BA65DD" w:rsidRDefault="00223BDF">
      <w:pPr>
        <w:pStyle w:val="Standard"/>
        <w:rPr>
          <w:rFonts w:hint="eastAsia"/>
        </w:rPr>
      </w:pPr>
      <w:proofErr w:type="spellStart"/>
      <w:r>
        <w:t>Adderal</w:t>
      </w:r>
      <w:proofErr w:type="spellEnd"/>
      <w:r>
        <w:t xml:space="preserve"> tiene de id Q935761 </w:t>
      </w:r>
      <w:hyperlink r:id="rId15" w:history="1">
        <w:r>
          <w:t>https://www.wikidata.org/wiki/Q935761</w:t>
        </w:r>
      </w:hyperlink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-41760</wp:posOffset>
            </wp:positionH>
            <wp:positionV relativeFrom="paragraph">
              <wp:posOffset>79200</wp:posOffset>
            </wp:positionV>
            <wp:extent cx="5505480" cy="1704960"/>
            <wp:effectExtent l="0" t="0" r="0" b="0"/>
            <wp:wrapTopAndBottom/>
            <wp:docPr id="10" name="Imagen10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80" cy="170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Tiene diferentes propiedades, una de ella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. Esta propiedad tiene el id P31, </w:t>
      </w:r>
      <w:proofErr w:type="spellStart"/>
      <w:r>
        <w:t>inicalmente</w:t>
      </w:r>
      <w:proofErr w:type="spellEnd"/>
      <w:r>
        <w:t xml:space="preserve"> se supo por la redirección del enlace (abajo del todo).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-51480</wp:posOffset>
            </wp:positionH>
            <wp:positionV relativeFrom="paragraph">
              <wp:posOffset>24120</wp:posOffset>
            </wp:positionV>
            <wp:extent cx="1968480" cy="2935440"/>
            <wp:effectExtent l="0" t="0" r="0" b="0"/>
            <wp:wrapTopAndBottom/>
            <wp:docPr id="11" name="Imagen1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480" cy="293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Dentro de esta propiedad, </w:t>
      </w:r>
      <w:proofErr w:type="spellStart"/>
      <w:r>
        <w:t>medicacion</w:t>
      </w:r>
      <w:proofErr w:type="spellEnd"/>
      <w:r>
        <w:t xml:space="preserve"> tiene el id Q12140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-720</wp:posOffset>
            </wp:positionH>
            <wp:positionV relativeFrom="paragraph">
              <wp:posOffset>87120</wp:posOffset>
            </wp:positionV>
            <wp:extent cx="4900320" cy="1319040"/>
            <wp:effectExtent l="0" t="0" r="0" b="0"/>
            <wp:wrapTopAndBottom/>
            <wp:docPr id="12" name="Imagen1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320" cy="13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Resumiendo, se obtiene la id de un </w:t>
      </w:r>
      <w:proofErr w:type="spellStart"/>
      <w:r>
        <w:t>termino</w:t>
      </w:r>
      <w:proofErr w:type="spellEnd"/>
      <w:r>
        <w:t xml:space="preserve"> y luego se mira que tenga como propiedad P31 y dentro </w:t>
      </w:r>
      <w:proofErr w:type="spellStart"/>
      <w:r>
        <w:t>algun</w:t>
      </w:r>
      <w:proofErr w:type="spellEnd"/>
      <w:r>
        <w:t xml:space="preserve"> valor sea Q12140.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12.- Se estudió la API de </w:t>
      </w:r>
      <w:proofErr w:type="spellStart"/>
      <w:r>
        <w:t>wikidata</w:t>
      </w:r>
      <w:proofErr w:type="spellEnd"/>
      <w:r>
        <w:t xml:space="preserve"> para ver como forma los datos y de </w:t>
      </w:r>
      <w:proofErr w:type="spellStart"/>
      <w:r>
        <w:t>que</w:t>
      </w:r>
      <w:proofErr w:type="spellEnd"/>
      <w:r>
        <w:t xml:space="preserve"> fo</w:t>
      </w:r>
      <w:r>
        <w:t xml:space="preserve">rma se puede trabajar con ellos, </w:t>
      </w:r>
      <w:proofErr w:type="gramStart"/>
      <w:r>
        <w:t>primeramente</w:t>
      </w:r>
      <w:proofErr w:type="gramEnd"/>
      <w:r>
        <w:t xml:space="preserve"> de forma manual con el ejemplo de </w:t>
      </w:r>
      <w:proofErr w:type="spellStart"/>
      <w:r>
        <w:t>Adderal</w:t>
      </w:r>
      <w:proofErr w:type="spellEnd"/>
      <w:r>
        <w:t>. El proceso manual que se siguió es como sigue: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Para averiguar la id se usa el ejemplo del foro, solo que en lugar de Xana se puso </w:t>
      </w:r>
      <w:proofErr w:type="spellStart"/>
      <w:r>
        <w:t>Adderal</w:t>
      </w:r>
      <w:proofErr w:type="spellEnd"/>
    </w:p>
    <w:p w:rsidR="00BA65DD" w:rsidRDefault="00223BDF">
      <w:pPr>
        <w:pStyle w:val="Standard"/>
        <w:rPr>
          <w:rFonts w:hint="eastAsia"/>
        </w:rPr>
      </w:pPr>
      <w:hyperlink r:id="rId19" w:history="1">
        <w:r>
          <w:t>https://www.wikidata.org/w/api.php?action=wbsearchentities&amp;search=adderal&amp;language=en</w:t>
        </w:r>
      </w:hyperlink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39240</wp:posOffset>
            </wp:positionH>
            <wp:positionV relativeFrom="paragraph">
              <wp:posOffset>0</wp:posOffset>
            </wp:positionV>
            <wp:extent cx="4501440" cy="3624480"/>
            <wp:effectExtent l="0" t="0" r="0" b="0"/>
            <wp:wrapTopAndBottom/>
            <wp:docPr id="13" name="Imagen1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440" cy="36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Aparecen varias </w:t>
      </w:r>
      <w:proofErr w:type="spellStart"/>
      <w:r>
        <w:t>ids</w:t>
      </w:r>
      <w:proofErr w:type="spellEnd"/>
      <w:r>
        <w:t>, la que nos interesa es la primera, Q935761.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>Con esta id, se averigua qu</w:t>
      </w:r>
      <w:r>
        <w:t xml:space="preserve">e </w:t>
      </w:r>
      <w:proofErr w:type="spellStart"/>
      <w:r>
        <w:t>constraints</w:t>
      </w:r>
      <w:proofErr w:type="spellEnd"/>
      <w:r>
        <w:t xml:space="preserve"> tiene, es decir, sus </w:t>
      </w:r>
      <w:proofErr w:type="spellStart"/>
      <w:r>
        <w:t>caracteristicas</w:t>
      </w:r>
      <w:proofErr w:type="spellEnd"/>
      <w:r>
        <w:t>.</w:t>
      </w:r>
    </w:p>
    <w:p w:rsidR="00BA65DD" w:rsidRDefault="00223BDF">
      <w:pPr>
        <w:pStyle w:val="Standard"/>
        <w:rPr>
          <w:rFonts w:hint="eastAsia"/>
        </w:rPr>
      </w:pPr>
      <w:hyperlink r:id="rId21" w:history="1">
        <w:r>
          <w:t>https://www.wikidata.org/w/api.php?action=wbcheckconstraints&amp;id=Q935761</w:t>
        </w:r>
      </w:hyperlink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880" cy="2916000"/>
            <wp:effectExtent l="0" t="0" r="0" b="0"/>
            <wp:wrapSquare wrapText="bothSides"/>
            <wp:docPr id="14" name="Imagen1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8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 aquí falla, ya que no se puede saber si </w:t>
      </w:r>
      <w:r>
        <w:t xml:space="preserve">es un medicamento o no a través de este tipo de consulta, el hash es </w:t>
      </w:r>
      <w:proofErr w:type="spellStart"/>
      <w:r>
        <w:t>unico</w:t>
      </w:r>
      <w:proofErr w:type="spellEnd"/>
      <w:r>
        <w:t xml:space="preserve"> y no hay </w:t>
      </w:r>
      <w:proofErr w:type="spellStart"/>
      <w:r>
        <w:t>ningun</w:t>
      </w:r>
      <w:proofErr w:type="spellEnd"/>
      <w:r>
        <w:t xml:space="preserve"> dato que identifique a todos los medicamentos.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13.- Se siguió investigando y se encontró otra </w:t>
      </w:r>
      <w:proofErr w:type="spellStart"/>
      <w:r>
        <w:t>funcion</w:t>
      </w:r>
      <w:proofErr w:type="spellEnd"/>
      <w:r>
        <w:t xml:space="preserve"> de la API que si tiene los datos que se necesitan. </w:t>
      </w:r>
      <w:proofErr w:type="spellStart"/>
      <w:r>
        <w:t>Wbgetentiti</w:t>
      </w:r>
      <w:r>
        <w:t>es</w:t>
      </w:r>
      <w:proofErr w:type="spellEnd"/>
    </w:p>
    <w:p w:rsidR="00BA65DD" w:rsidRDefault="00223BDF">
      <w:pPr>
        <w:pStyle w:val="Standard"/>
        <w:rPr>
          <w:rFonts w:hint="eastAsia"/>
        </w:rPr>
      </w:pPr>
      <w:hyperlink r:id="rId23" w:history="1">
        <w:r>
          <w:t>https://www.wikidata.org/w/api.php?action=wbgetentities&amp;ids=Q935761&amp;languages=en</w:t>
        </w:r>
      </w:hyperlink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21600</wp:posOffset>
            </wp:positionH>
            <wp:positionV relativeFrom="paragraph">
              <wp:posOffset>0</wp:posOffset>
            </wp:positionV>
            <wp:extent cx="4680720" cy="3731760"/>
            <wp:effectExtent l="0" t="0" r="5580" b="2040"/>
            <wp:wrapTopAndBottom/>
            <wp:docPr id="15" name="Imagen1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720" cy="3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>Este es el comienzo, la parte que nos interesa tiene que ver con P31 (pr</w:t>
      </w:r>
      <w:r>
        <w:t>opiedad “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>”). Se busca…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36360</wp:posOffset>
            </wp:positionH>
            <wp:positionV relativeFrom="paragraph">
              <wp:posOffset>63360</wp:posOffset>
            </wp:positionV>
            <wp:extent cx="4365000" cy="3533760"/>
            <wp:effectExtent l="0" t="0" r="0" b="0"/>
            <wp:wrapTopAndBottom/>
            <wp:docPr id="16" name="Imagen1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5000" cy="353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Y sale que tiene la id que buscamos, Q12140, y es </w:t>
      </w:r>
      <w:proofErr w:type="spellStart"/>
      <w:r>
        <w:t>unica</w:t>
      </w:r>
      <w:proofErr w:type="spellEnd"/>
      <w:r>
        <w:t xml:space="preserve"> porque </w:t>
      </w:r>
      <w:proofErr w:type="spellStart"/>
      <w:r>
        <w:t>wikidata</w:t>
      </w:r>
      <w:proofErr w:type="spellEnd"/>
      <w:r>
        <w:t xml:space="preserve"> no repite </w:t>
      </w:r>
      <w:proofErr w:type="spellStart"/>
      <w:r>
        <w:t>ids</w:t>
      </w:r>
      <w:proofErr w:type="spellEnd"/>
      <w:r>
        <w:t>, es mencionado en su manual.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 xml:space="preserve">14.- </w:t>
      </w:r>
      <w:proofErr w:type="spellStart"/>
      <w:r>
        <w:t>Entoces</w:t>
      </w:r>
      <w:proofErr w:type="spellEnd"/>
      <w:r>
        <w:t xml:space="preserve"> el proceso manual cambia a – se tiene un </w:t>
      </w:r>
      <w:proofErr w:type="spellStart"/>
      <w:r>
        <w:t>termino</w:t>
      </w:r>
      <w:proofErr w:type="spellEnd"/>
      <w:r>
        <w:t xml:space="preserve"> → se convierte a una id→ se mira si tiene </w:t>
      </w:r>
      <w:r>
        <w:t>P31 y un valor de id Q12140, el paso que falta es automatizarlo con un script.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lastRenderedPageBreak/>
        <w:t xml:space="preserve">15.- Se investiga algo </w:t>
      </w:r>
      <w:proofErr w:type="spellStart"/>
      <w:r>
        <w:t>mas</w:t>
      </w:r>
      <w:proofErr w:type="spellEnd"/>
      <w:r>
        <w:t xml:space="preserve"> profundamente en como trabajar con JSON en </w:t>
      </w:r>
      <w:proofErr w:type="spellStart"/>
      <w:r>
        <w:t>python</w:t>
      </w:r>
      <w:proofErr w:type="spellEnd"/>
      <w:r>
        <w:t xml:space="preserve">, también se fija en que la parte superior de cada solicitud tiene un </w:t>
      </w:r>
      <w:proofErr w:type="spellStart"/>
      <w:r>
        <w:t>format</w:t>
      </w:r>
      <w:proofErr w:type="spellEnd"/>
      <w:r>
        <w:t>=</w:t>
      </w:r>
      <w:proofErr w:type="spellStart"/>
      <w:r>
        <w:t>json</w:t>
      </w:r>
      <w:proofErr w:type="spellEnd"/>
      <w:r>
        <w:t xml:space="preserve">, se obtiene un </w:t>
      </w:r>
      <w:proofErr w:type="spellStart"/>
      <w:r>
        <w:t>jso</w:t>
      </w:r>
      <w:r>
        <w:t>n</w:t>
      </w:r>
      <w:proofErr w:type="spellEnd"/>
      <w:r>
        <w:t xml:space="preserve"> con exactamente el contenido </w:t>
      </w:r>
      <w:proofErr w:type="spellStart"/>
      <w:r>
        <w:t>html</w:t>
      </w:r>
      <w:proofErr w:type="spellEnd"/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9400" cy="2830319"/>
            <wp:effectExtent l="0" t="0" r="0" b="8131"/>
            <wp:wrapTopAndBottom/>
            <wp:docPr id="17" name="Imagen1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400" cy="283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16.- La forma </w:t>
      </w:r>
      <w:proofErr w:type="spellStart"/>
      <w:r>
        <w:t>mas</w:t>
      </w:r>
      <w:proofErr w:type="spellEnd"/>
      <w:r>
        <w:t xml:space="preserve"> sencilla de hacer solicitudes a la web es usando la librería </w:t>
      </w:r>
      <w:proofErr w:type="spellStart"/>
      <w:r>
        <w:t>requests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, con un ejemplo sencillo de </w:t>
      </w:r>
      <w:proofErr w:type="spellStart"/>
      <w:r>
        <w:t>StackOverflow</w:t>
      </w:r>
      <w:proofErr w:type="spellEnd"/>
      <w:r>
        <w:t xml:space="preserve"> se pudo adaptar a este</w:t>
      </w:r>
      <w:r>
        <w:t xml:space="preserve"> caso: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77400</wp:posOffset>
            </wp:positionH>
            <wp:positionV relativeFrom="paragraph">
              <wp:posOffset>0</wp:posOffset>
            </wp:positionV>
            <wp:extent cx="3759839" cy="4608360"/>
            <wp:effectExtent l="0" t="0" r="0" b="1740"/>
            <wp:wrapTopAndBottom/>
            <wp:docPr id="18" name="Imagen1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839" cy="460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17.- Se altera el código añadiendo diferentes </w:t>
      </w:r>
      <w:proofErr w:type="spellStart"/>
      <w:r>
        <w:t>arrays</w:t>
      </w:r>
      <w:proofErr w:type="spellEnd"/>
      <w:r>
        <w:t xml:space="preserve"> para la id, las propiedades y la lista de medicinas final. Todo el código esta comentado para facilitar su comprensión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-52200</wp:posOffset>
            </wp:positionH>
            <wp:positionV relativeFrom="paragraph">
              <wp:posOffset>0</wp:posOffset>
            </wp:positionV>
            <wp:extent cx="4525560" cy="3559320"/>
            <wp:effectExtent l="0" t="0" r="8340" b="3030"/>
            <wp:wrapTopAndBottom/>
            <wp:docPr id="19" name="Imagen19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560" cy="355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-52200</wp:posOffset>
            </wp:positionH>
            <wp:positionV relativeFrom="paragraph">
              <wp:posOffset>3558600</wp:posOffset>
            </wp:positionV>
            <wp:extent cx="6000840" cy="1590840"/>
            <wp:effectExtent l="0" t="0" r="0" b="9360"/>
            <wp:wrapTopAndBottom/>
            <wp:docPr id="20" name="Imagen20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>…</w:t>
      </w:r>
    </w:p>
    <w:p w:rsidR="00BA65DD" w:rsidRDefault="00223BDF">
      <w:pPr>
        <w:pStyle w:val="Standard"/>
        <w:rPr>
          <w:rFonts w:hint="eastAsia"/>
        </w:rPr>
      </w:pPr>
      <w:r>
        <w:t xml:space="preserve">Recorre los </w:t>
      </w:r>
      <w:proofErr w:type="spellStart"/>
      <w:r>
        <w:t>arrays</w:t>
      </w:r>
      <w:proofErr w:type="spellEnd"/>
      <w:r>
        <w:t xml:space="preserve"> y hace consultas </w:t>
      </w:r>
      <w:proofErr w:type="gramStart"/>
      <w:r>
        <w:t>a la api</w:t>
      </w:r>
      <w:proofErr w:type="gramEnd"/>
      <w:r>
        <w:t xml:space="preserve"> de </w:t>
      </w:r>
      <w:proofErr w:type="spellStart"/>
      <w:r>
        <w:t>wikidata</w:t>
      </w:r>
      <w:proofErr w:type="spellEnd"/>
      <w:r>
        <w:t xml:space="preserve"> explicada ant</w:t>
      </w:r>
      <w:r>
        <w:t>eriormente, al final guarda los datos en el fichero. Como no se sabe si el medicamento se corresponde a la primera id (</w:t>
      </w:r>
      <w:proofErr w:type="spellStart"/>
      <w:r>
        <w:t>ej</w:t>
      </w:r>
      <w:proofErr w:type="spellEnd"/>
      <w:r>
        <w:t xml:space="preserve">, </w:t>
      </w:r>
      <w:proofErr w:type="spellStart"/>
      <w:r>
        <w:t>adderal</w:t>
      </w:r>
      <w:proofErr w:type="spellEnd"/>
      <w:r>
        <w:t xml:space="preserve"> es Q935761) u otras (</w:t>
      </w:r>
      <w:proofErr w:type="spellStart"/>
      <w:r>
        <w:t>adderal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tiene la id de Q17097948), hay que añadir y comprobarlas todas.</w:t>
      </w:r>
    </w:p>
    <w:p w:rsidR="00BA65DD" w:rsidRDefault="00BA65DD">
      <w:pPr>
        <w:pStyle w:val="Standard"/>
        <w:rPr>
          <w:rFonts w:hint="eastAsia"/>
        </w:rPr>
      </w:pPr>
    </w:p>
    <w:p w:rsidR="00BA65DD" w:rsidRDefault="00223BDF">
      <w:pPr>
        <w:pStyle w:val="Standard"/>
        <w:rPr>
          <w:rFonts w:hint="eastAsia"/>
        </w:rPr>
      </w:pPr>
      <w:r>
        <w:t>18.- Es un proceso bast</w:t>
      </w:r>
      <w:r>
        <w:t>ante lento y puede parecer que este bloqueado, se decidió poner a modo de barra de proceso, una información de cuanto le queda y por donde va: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26760"/>
            <wp:effectExtent l="0" t="0" r="0" b="1890"/>
            <wp:wrapTopAndBottom/>
            <wp:docPr id="21" name="Imagen2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19.- Una vez finalizado el </w:t>
      </w:r>
      <w:proofErr w:type="gramStart"/>
      <w:r>
        <w:t>programa ,crea</w:t>
      </w:r>
      <w:proofErr w:type="gramEnd"/>
      <w:r>
        <w:t xml:space="preserve"> un fichero medicamentos.txt con la lista de medicamentos. Se confirmó</w:t>
      </w:r>
      <w:r>
        <w:t xml:space="preserve"> que el programa funciona.</w:t>
      </w:r>
    </w:p>
    <w:p w:rsidR="00BA65DD" w:rsidRDefault="00223BDF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31680</wp:posOffset>
            </wp:positionH>
            <wp:positionV relativeFrom="paragraph">
              <wp:posOffset>8280</wp:posOffset>
            </wp:positionV>
            <wp:extent cx="1532880" cy="3629520"/>
            <wp:effectExtent l="0" t="0" r="0" b="9030"/>
            <wp:wrapTopAndBottom/>
            <wp:docPr id="22" name="Imagen2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880" cy="362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24120</wp:posOffset>
            </wp:positionH>
            <wp:positionV relativeFrom="paragraph">
              <wp:posOffset>4730759</wp:posOffset>
            </wp:positionV>
            <wp:extent cx="6120000" cy="932040"/>
            <wp:effectExtent l="0" t="0" r="0" b="1410"/>
            <wp:wrapTopAndBottom/>
            <wp:docPr id="23" name="Imagen2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3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5DD" w:rsidRDefault="00223BDF">
      <w:pPr>
        <w:pStyle w:val="Standard"/>
        <w:rPr>
          <w:rFonts w:hint="eastAsia"/>
        </w:rPr>
      </w:pPr>
      <w:r>
        <w:t xml:space="preserve">20.- A partir de aquí se puede obtener </w:t>
      </w:r>
      <w:proofErr w:type="spellStart"/>
      <w:r>
        <w:t>mas</w:t>
      </w:r>
      <w:proofErr w:type="spellEnd"/>
      <w:r>
        <w:t xml:space="preserve"> o menos exhaustividad que se desee con cualquier </w:t>
      </w:r>
      <w:proofErr w:type="spellStart"/>
      <w:r>
        <w:t>numero</w:t>
      </w:r>
      <w:proofErr w:type="spellEnd"/>
      <w:r>
        <w:t xml:space="preserve"> de consultas, hay que tener en cuenta </w:t>
      </w:r>
      <w:proofErr w:type="gramStart"/>
      <w:r>
        <w:t>que</w:t>
      </w:r>
      <w:proofErr w:type="gramEnd"/>
      <w:r>
        <w:t xml:space="preserve"> a mayor exhaustividad, mayor duración ya que tiene que ver y comprobar </w:t>
      </w:r>
      <w:proofErr w:type="spellStart"/>
      <w:r>
        <w:t>mas</w:t>
      </w:r>
      <w:proofErr w:type="spellEnd"/>
      <w:r>
        <w:t xml:space="preserve"> términos.</w:t>
      </w:r>
    </w:p>
    <w:sectPr w:rsidR="00BA65DD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223BDF" w:rsidRDefault="00223BDF">
      <w:pPr>
        <w:rPr>
          <w:rFonts w:hint="eastAsia"/>
        </w:rPr>
      </w:pPr>
      <w:r>
        <w:separator/>
      </w:r>
    </w:p>
  </w:endnote>
  <w:endnote w:type="continuationSeparator" w:id="0">
    <w:p w:rsidR="00223BDF" w:rsidRDefault="00223B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characterSet="iso-8859-1"/>
    <w:family w:val="roman"/>
    <w:pitch w:val="variable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Liberation Mono">
    <w:charset w:characterSet="iso-8859-1"/>
    <w:family w:val="modern"/>
    <w:pitch w:val="fixed"/>
  </w:font>
  <w:font w:name="MS PGothic">
    <w:panose1 w:val="020B0600070205080204"/>
    <w:charset w:characterSet="shift_jis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223BDF" w:rsidRDefault="00223BD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23BDF" w:rsidRDefault="00223BD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65DD"/>
    <w:rsid w:val="00223BDF"/>
    <w:rsid w:val="008E0281"/>
    <w:rsid w:val="00B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D86A247-E360-444E-9B34-7DA057FDF4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MS Mincho" w:hAnsi="Liberation Serif" w:cs="Mangal"/>
        <w:kern w:val="3"/>
        <w:sz w:val="24"/>
        <w:szCs w:val="24"/>
        <w:lang w:val="es-ES" w:eastAsia="ja-JP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S Gothi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MS PGothic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13" Type="http://purl.oclc.org/ooxml/officeDocument/relationships/image" Target="media/image8.png"/><Relationship Id="rId18" Type="http://purl.oclc.org/ooxml/officeDocument/relationships/image" Target="media/image12.png"/><Relationship Id="rId26" Type="http://purl.oclc.org/ooxml/officeDocument/relationships/image" Target="media/image17.png"/><Relationship Id="rId3" Type="http://purl.oclc.org/ooxml/officeDocument/relationships/webSettings" Target="webSettings.xml"/><Relationship Id="rId21" Type="http://purl.oclc.org/ooxml/officeDocument/relationships/hyperlink" Target="https://www.wikidata.org/w/api.php?action=wbcheckconstraints&amp;id=Q935761" TargetMode="External"/><Relationship Id="rId34" Type="http://purl.oclc.org/ooxml/officeDocument/relationships/theme" Target="theme/theme1.xml"/><Relationship Id="rId7" Type="http://purl.oclc.org/ooxml/officeDocument/relationships/image" Target="media/image2.png"/><Relationship Id="rId12" Type="http://purl.oclc.org/ooxml/officeDocument/relationships/image" Target="media/image7.png"/><Relationship Id="rId17" Type="http://purl.oclc.org/ooxml/officeDocument/relationships/image" Target="media/image11.png"/><Relationship Id="rId25" Type="http://purl.oclc.org/ooxml/officeDocument/relationships/image" Target="media/image16.png"/><Relationship Id="rId33" Type="http://purl.oclc.org/ooxml/officeDocument/relationships/fontTable" Target="fontTable.xml"/><Relationship Id="rId2" Type="http://purl.oclc.org/ooxml/officeDocument/relationships/settings" Target="settings.xml"/><Relationship Id="rId16" Type="http://purl.oclc.org/ooxml/officeDocument/relationships/image" Target="media/image10.png"/><Relationship Id="rId20" Type="http://purl.oclc.org/ooxml/officeDocument/relationships/image" Target="media/image13.png"/><Relationship Id="rId29" Type="http://purl.oclc.org/ooxml/officeDocument/relationships/image" Target="media/image20.png"/><Relationship Id="rId1" Type="http://purl.oclc.org/ooxml/officeDocument/relationships/styles" Target="styles.xml"/><Relationship Id="rId6" Type="http://purl.oclc.org/ooxml/officeDocument/relationships/image" Target="media/image1.png"/><Relationship Id="rId11" Type="http://purl.oclc.org/ooxml/officeDocument/relationships/image" Target="media/image6.png"/><Relationship Id="rId24" Type="http://purl.oclc.org/ooxml/officeDocument/relationships/image" Target="media/image15.png"/><Relationship Id="rId32" Type="http://purl.oclc.org/ooxml/officeDocument/relationships/image" Target="media/image23.png"/><Relationship Id="rId5" Type="http://purl.oclc.org/ooxml/officeDocument/relationships/endnotes" Target="endnotes.xml"/><Relationship Id="rId15" Type="http://purl.oclc.org/ooxml/officeDocument/relationships/hyperlink" Target="https://www.wikidata.org/wiki/Q935761" TargetMode="External"/><Relationship Id="rId23" Type="http://purl.oclc.org/ooxml/officeDocument/relationships/hyperlink" Target="https://www.wikidata.org/w/api.php?action=wbgetentities&amp;ids=Q935761&amp;languages=en" TargetMode="External"/><Relationship Id="rId28" Type="http://purl.oclc.org/ooxml/officeDocument/relationships/image" Target="media/image19.png"/><Relationship Id="rId10" Type="http://purl.oclc.org/ooxml/officeDocument/relationships/image" Target="media/image5.png"/><Relationship Id="rId19" Type="http://purl.oclc.org/ooxml/officeDocument/relationships/hyperlink" Target="https://www.wikidata.org/w/api.php?action=wbsearchentities&amp;search=adderal&amp;language=en" TargetMode="External"/><Relationship Id="rId31" Type="http://purl.oclc.org/ooxml/officeDocument/relationships/image" Target="media/image22.png"/><Relationship Id="rId4" Type="http://purl.oclc.org/ooxml/officeDocument/relationships/footnotes" Target="footnotes.xml"/><Relationship Id="rId9" Type="http://purl.oclc.org/ooxml/officeDocument/relationships/image" Target="media/image4.png"/><Relationship Id="rId14" Type="http://purl.oclc.org/ooxml/officeDocument/relationships/image" Target="media/image9.png"/><Relationship Id="rId22" Type="http://purl.oclc.org/ooxml/officeDocument/relationships/image" Target="media/image14.png"/><Relationship Id="rId27" Type="http://purl.oclc.org/ooxml/officeDocument/relationships/image" Target="media/image18.png"/><Relationship Id="rId30" Type="http://purl.oclc.org/ooxml/officeDocument/relationships/image" Target="media/image21.pn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Xamell</cp:lastModifiedBy>
  <cp:revision>2</cp:revision>
  <dcterms:created xsi:type="dcterms:W3CDTF">2019-12-14T13:16:00Z</dcterms:created>
  <dcterms:modified xsi:type="dcterms:W3CDTF">2019-12-14T13:16:00Z</dcterms:modified>
</cp:coreProperties>
</file>