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D1" w:rsidRPr="007750D1" w:rsidRDefault="007750D1" w:rsidP="007750D1">
      <w:pPr>
        <w:pBdr>
          <w:bottom w:val="single" w:sz="4" w:space="1" w:color="auto"/>
        </w:pBdr>
        <w:jc w:val="right"/>
        <w:rPr>
          <w:rFonts w:ascii="Arial Narrow" w:hAnsi="Arial Narrow"/>
          <w:sz w:val="36"/>
          <w:szCs w:val="36"/>
        </w:rPr>
      </w:pPr>
      <w:r w:rsidRPr="007750D1">
        <w:rPr>
          <w:rFonts w:ascii="Arial Narrow" w:hAnsi="Arial Narrow"/>
          <w:sz w:val="36"/>
          <w:szCs w:val="36"/>
        </w:rPr>
        <w:t>Ejercicios Bootstrap</w:t>
      </w:r>
      <w:r>
        <w:rPr>
          <w:rFonts w:ascii="Arial Narrow" w:hAnsi="Arial Narrow"/>
          <w:sz w:val="36"/>
          <w:szCs w:val="36"/>
        </w:rPr>
        <w:t xml:space="preserve"> </w:t>
      </w:r>
      <w:r w:rsidRPr="007750D1">
        <w:rPr>
          <w:rFonts w:ascii="Arial Narrow" w:hAnsi="Arial Narrow"/>
          <w:sz w:val="36"/>
          <w:szCs w:val="36"/>
        </w:rPr>
        <w:t>5</w:t>
      </w:r>
    </w:p>
    <w:p w:rsidR="007750D1" w:rsidRPr="007750D1" w:rsidRDefault="007750D1" w:rsidP="004F494A">
      <w:pPr>
        <w:rPr>
          <w:rFonts w:ascii="Arial Narrow" w:hAnsi="Arial Narrow"/>
          <w:sz w:val="24"/>
          <w:szCs w:val="24"/>
        </w:rPr>
      </w:pPr>
    </w:p>
    <w:p w:rsidR="007750D1" w:rsidRPr="007750D1" w:rsidRDefault="007750D1" w:rsidP="004F494A">
      <w:pPr>
        <w:rPr>
          <w:rFonts w:ascii="Arial Narrow" w:hAnsi="Arial Narrow"/>
          <w:sz w:val="24"/>
          <w:szCs w:val="24"/>
        </w:rPr>
      </w:pPr>
    </w:p>
    <w:p w:rsidR="004F2D79" w:rsidRDefault="004F2D79" w:rsidP="00F108A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Busca los 5 mejores </w:t>
      </w:r>
      <w:proofErr w:type="spellStart"/>
      <w:r>
        <w:rPr>
          <w:rFonts w:ascii="Arial Narrow" w:hAnsi="Arial Narrow"/>
          <w:sz w:val="24"/>
          <w:szCs w:val="24"/>
        </w:rPr>
        <w:t>framework</w:t>
      </w:r>
      <w:proofErr w:type="spellEnd"/>
      <w:r>
        <w:rPr>
          <w:rFonts w:ascii="Arial Narrow" w:hAnsi="Arial Narrow"/>
          <w:sz w:val="24"/>
          <w:szCs w:val="24"/>
        </w:rPr>
        <w:t xml:space="preserve"> actuales para </w:t>
      </w:r>
      <w:r w:rsidR="000A1819">
        <w:rPr>
          <w:rFonts w:ascii="Arial Narrow" w:hAnsi="Arial Narrow"/>
          <w:sz w:val="24"/>
          <w:szCs w:val="24"/>
        </w:rPr>
        <w:t xml:space="preserve">diseño </w:t>
      </w:r>
      <w:r>
        <w:rPr>
          <w:rFonts w:ascii="Arial Narrow" w:hAnsi="Arial Narrow"/>
          <w:sz w:val="24"/>
          <w:szCs w:val="24"/>
        </w:rPr>
        <w:t>web</w:t>
      </w:r>
      <w:r w:rsidR="000A181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A1819">
        <w:rPr>
          <w:rFonts w:ascii="Arial Narrow" w:hAnsi="Arial Narrow"/>
          <w:sz w:val="24"/>
          <w:szCs w:val="24"/>
        </w:rPr>
        <w:t>responsive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F603AA" w:rsidRDefault="00F603AA" w:rsidP="00F603AA">
      <w:pPr>
        <w:pStyle w:val="Prrafodelista"/>
        <w:rPr>
          <w:rFonts w:ascii="Arial Narrow" w:hAnsi="Arial Narrow"/>
          <w:sz w:val="24"/>
          <w:szCs w:val="24"/>
        </w:rPr>
      </w:pPr>
    </w:p>
    <w:p w:rsidR="004F2D79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Bootstrap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Tailwind</w:t>
      </w:r>
      <w:proofErr w:type="spellEnd"/>
      <w:r w:rsidRPr="00F603AA">
        <w:rPr>
          <w:rFonts w:ascii="Arial Narrow" w:hAnsi="Arial Narrow"/>
          <w:sz w:val="24"/>
          <w:szCs w:val="24"/>
        </w:rPr>
        <w:t xml:space="preserve"> CSS</w:t>
      </w:r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Foundation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Bulma</w:t>
      </w:r>
      <w:proofErr w:type="spellEnd"/>
    </w:p>
    <w:p w:rsidR="00F603AA" w:rsidRDefault="00F603AA" w:rsidP="004F2D79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F603AA">
        <w:rPr>
          <w:rFonts w:ascii="Arial Narrow" w:hAnsi="Arial Narrow"/>
          <w:sz w:val="24"/>
          <w:szCs w:val="24"/>
        </w:rPr>
        <w:t>UIKit</w:t>
      </w:r>
      <w:proofErr w:type="spellEnd"/>
    </w:p>
    <w:p w:rsidR="00F0316E" w:rsidRPr="00F0316E" w:rsidRDefault="004F494A" w:rsidP="00F0316E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¿</w:t>
      </w:r>
      <w:r w:rsidR="007750D1" w:rsidRPr="007750D1">
        <w:rPr>
          <w:rFonts w:ascii="Arial Narrow" w:hAnsi="Arial Narrow"/>
          <w:sz w:val="24"/>
          <w:szCs w:val="24"/>
        </w:rPr>
        <w:t>Q</w:t>
      </w:r>
      <w:r w:rsidRPr="007750D1">
        <w:rPr>
          <w:rFonts w:ascii="Arial Narrow" w:hAnsi="Arial Narrow"/>
          <w:sz w:val="24"/>
          <w:szCs w:val="24"/>
        </w:rPr>
        <w:t>ué es una CDN (</w:t>
      </w:r>
      <w:proofErr w:type="spellStart"/>
      <w:r w:rsidRPr="007750D1">
        <w:rPr>
          <w:rFonts w:ascii="Arial Narrow" w:hAnsi="Arial Narrow"/>
          <w:sz w:val="24"/>
          <w:szCs w:val="24"/>
        </w:rPr>
        <w:t>content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750D1">
        <w:rPr>
          <w:rFonts w:ascii="Arial Narrow" w:hAnsi="Arial Narrow"/>
          <w:sz w:val="24"/>
          <w:szCs w:val="24"/>
        </w:rPr>
        <w:t>delivery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750D1">
        <w:rPr>
          <w:rFonts w:ascii="Arial Narrow" w:hAnsi="Arial Narrow"/>
          <w:sz w:val="24"/>
          <w:szCs w:val="24"/>
        </w:rPr>
        <w:t>network</w:t>
      </w:r>
      <w:proofErr w:type="spellEnd"/>
      <w:r w:rsidR="00AD7665" w:rsidRPr="007750D1">
        <w:rPr>
          <w:rFonts w:ascii="Arial Narrow" w:hAnsi="Arial Narrow"/>
          <w:sz w:val="24"/>
          <w:szCs w:val="24"/>
        </w:rPr>
        <w:t>)</w:t>
      </w:r>
      <w:r w:rsidR="007750D1">
        <w:rPr>
          <w:rFonts w:ascii="Arial Narrow" w:hAnsi="Arial Narrow"/>
          <w:sz w:val="24"/>
          <w:szCs w:val="24"/>
        </w:rPr>
        <w:t>,</w:t>
      </w:r>
      <w:r w:rsidR="007750D1" w:rsidRPr="007750D1">
        <w:rPr>
          <w:rFonts w:ascii="Arial Narrow" w:hAnsi="Arial Narrow"/>
          <w:sz w:val="24"/>
          <w:szCs w:val="24"/>
        </w:rPr>
        <w:t xml:space="preserve"> </w:t>
      </w:r>
      <w:r w:rsidR="007750D1">
        <w:rPr>
          <w:rFonts w:ascii="Arial Narrow" w:hAnsi="Arial Narrow"/>
          <w:sz w:val="24"/>
          <w:szCs w:val="24"/>
        </w:rPr>
        <w:t>r</w:t>
      </w:r>
      <w:r w:rsidRPr="007750D1">
        <w:rPr>
          <w:rFonts w:ascii="Arial Narrow" w:hAnsi="Arial Narrow"/>
          <w:sz w:val="24"/>
          <w:szCs w:val="24"/>
        </w:rPr>
        <w:t>ed de distribución de contenido)?</w:t>
      </w:r>
    </w:p>
    <w:p w:rsidR="00AD7665" w:rsidRPr="007750D1" w:rsidRDefault="00F0316E" w:rsidP="00F0316E">
      <w:pPr>
        <w:ind w:left="720"/>
        <w:rPr>
          <w:rFonts w:ascii="Arial Narrow" w:hAnsi="Arial Narrow"/>
          <w:sz w:val="24"/>
          <w:szCs w:val="24"/>
        </w:rPr>
      </w:pPr>
      <w:r w:rsidRPr="00F0316E">
        <w:rPr>
          <w:rFonts w:ascii="Arial Narrow" w:hAnsi="Arial Narrow"/>
          <w:sz w:val="24"/>
          <w:szCs w:val="24"/>
        </w:rPr>
        <w:t xml:space="preserve">Una CDN (Content </w:t>
      </w:r>
      <w:proofErr w:type="spellStart"/>
      <w:r w:rsidRPr="00F0316E">
        <w:rPr>
          <w:rFonts w:ascii="Arial Narrow" w:hAnsi="Arial Narrow"/>
          <w:sz w:val="24"/>
          <w:szCs w:val="24"/>
        </w:rPr>
        <w:t>Delivery</w:t>
      </w:r>
      <w:proofErr w:type="spellEnd"/>
      <w:r w:rsidRPr="00F0316E">
        <w:rPr>
          <w:rFonts w:ascii="Arial Narrow" w:hAnsi="Arial Narrow"/>
          <w:sz w:val="24"/>
          <w:szCs w:val="24"/>
        </w:rPr>
        <w:t xml:space="preserve"> Network) o red de distribución de contenido es una red de servidores distribuidos geográficamente que trabajan juntos para entregar contenido digital de manera rápida y eficiente a los usuarios finales. Las </w:t>
      </w:r>
      <w:proofErr w:type="spellStart"/>
      <w:r w:rsidRPr="00F0316E">
        <w:rPr>
          <w:rFonts w:ascii="Arial Narrow" w:hAnsi="Arial Narrow"/>
          <w:sz w:val="24"/>
          <w:szCs w:val="24"/>
        </w:rPr>
        <w:t>CDNs</w:t>
      </w:r>
      <w:proofErr w:type="spellEnd"/>
      <w:r w:rsidRPr="00F0316E">
        <w:rPr>
          <w:rFonts w:ascii="Arial Narrow" w:hAnsi="Arial Narrow"/>
          <w:sz w:val="24"/>
          <w:szCs w:val="24"/>
        </w:rPr>
        <w:t xml:space="preserve"> están diseñadas para reducir la latencia, mejorar la velocidad de carga y garantizar la disponibilidad del contenido, independientemente de la ubicación del usuario.</w:t>
      </w:r>
    </w:p>
    <w:p w:rsidR="00AD7665" w:rsidRPr="007750D1" w:rsidRDefault="00AD766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Crea un</w:t>
      </w:r>
      <w:r w:rsidR="00C24B33" w:rsidRPr="007750D1">
        <w:rPr>
          <w:rFonts w:ascii="Arial Narrow" w:hAnsi="Arial Narrow"/>
          <w:sz w:val="24"/>
          <w:szCs w:val="24"/>
        </w:rPr>
        <w:t xml:space="preserve">a estructura de proyecto como plantilla en la que el </w:t>
      </w:r>
      <w:r w:rsidRPr="007750D1">
        <w:rPr>
          <w:rFonts w:ascii="Arial Narrow" w:hAnsi="Arial Narrow"/>
          <w:sz w:val="24"/>
          <w:szCs w:val="24"/>
        </w:rPr>
        <w:t xml:space="preserve">documento index.html incluya el CSS y el JS de Bootstrap </w:t>
      </w:r>
      <w:r w:rsidR="00D96F5F" w:rsidRPr="007750D1">
        <w:rPr>
          <w:rFonts w:ascii="Arial Narrow" w:hAnsi="Arial Narrow"/>
          <w:sz w:val="24"/>
          <w:szCs w:val="24"/>
        </w:rPr>
        <w:t>a través de CDN.</w:t>
      </w:r>
    </w:p>
    <w:p w:rsidR="00D96F5F" w:rsidRPr="007750D1" w:rsidRDefault="00D96F5F" w:rsidP="00D96F5F">
      <w:pPr>
        <w:pStyle w:val="Prrafodelista"/>
        <w:rPr>
          <w:rFonts w:ascii="Arial Narrow" w:hAnsi="Arial Narrow"/>
          <w:sz w:val="24"/>
          <w:szCs w:val="24"/>
        </w:rPr>
      </w:pPr>
    </w:p>
    <w:p w:rsidR="007F0EAF" w:rsidRPr="007750D1" w:rsidRDefault="007F0EAF" w:rsidP="007F0EAF">
      <w:pPr>
        <w:pStyle w:val="Prrafodelista"/>
        <w:rPr>
          <w:rFonts w:ascii="Arial Narrow" w:hAnsi="Arial Narrow"/>
          <w:sz w:val="24"/>
          <w:szCs w:val="24"/>
        </w:rPr>
      </w:pPr>
    </w:p>
    <w:p w:rsidR="007F0EAF" w:rsidRDefault="007F0EAF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 xml:space="preserve">Añade un componente que requiera de JS, por </w:t>
      </w:r>
      <w:proofErr w:type="gramStart"/>
      <w:r w:rsidRPr="007750D1">
        <w:rPr>
          <w:rFonts w:ascii="Arial Narrow" w:hAnsi="Arial Narrow"/>
          <w:sz w:val="24"/>
          <w:szCs w:val="24"/>
        </w:rPr>
        <w:t>ejemplo</w:t>
      </w:r>
      <w:proofErr w:type="gramEnd"/>
      <w:r w:rsidRPr="007750D1">
        <w:rPr>
          <w:rFonts w:ascii="Arial Narrow" w:hAnsi="Arial Narrow"/>
          <w:sz w:val="24"/>
          <w:szCs w:val="24"/>
        </w:rPr>
        <w:t xml:space="preserve"> Modal y verifica que tu plantilla index.html funciona con JS.</w:t>
      </w:r>
    </w:p>
    <w:p w:rsidR="00863F4C" w:rsidRPr="007750D1" w:rsidRDefault="00863F4C" w:rsidP="00863F4C">
      <w:pPr>
        <w:pStyle w:val="Prrafodelista"/>
        <w:rPr>
          <w:rFonts w:ascii="Arial Narrow" w:hAnsi="Arial Narrow"/>
          <w:sz w:val="24"/>
          <w:szCs w:val="24"/>
        </w:rPr>
      </w:pPr>
    </w:p>
    <w:p w:rsidR="00737EA3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7808BB8D" wp14:editId="55F456CC">
            <wp:extent cx="6380659" cy="137953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751" cy="13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4C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863F4C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25C4E0A2" wp14:editId="210C3042">
            <wp:extent cx="6391879" cy="20095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8019" cy="20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4C" w:rsidRPr="007750D1" w:rsidRDefault="00863F4C" w:rsidP="007750D1">
      <w:pPr>
        <w:pStyle w:val="Prrafodelista"/>
        <w:rPr>
          <w:rFonts w:ascii="Arial Narrow" w:hAnsi="Arial Narrow"/>
          <w:sz w:val="24"/>
          <w:szCs w:val="24"/>
        </w:rPr>
      </w:pPr>
      <w:r w:rsidRPr="00863F4C">
        <w:rPr>
          <w:rFonts w:ascii="Arial Narrow" w:hAnsi="Arial Narrow"/>
          <w:noProof/>
          <w:sz w:val="24"/>
          <w:szCs w:val="24"/>
          <w:lang w:eastAsia="es-ES"/>
        </w:rPr>
        <w:lastRenderedPageBreak/>
        <w:drawing>
          <wp:inline distT="0" distB="0" distL="0" distR="0" wp14:anchorId="505AC2C8" wp14:editId="7B8AF6FB">
            <wp:extent cx="6560173" cy="110190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7022" cy="11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3" w:rsidRPr="007750D1" w:rsidRDefault="00CA1778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Indica los navegadores compatibles con bootstrap5. ¿hay algún navegador incompatible con ésta versión?</w:t>
      </w:r>
    </w:p>
    <w:p w:rsidR="00846947" w:rsidRPr="007750D1" w:rsidRDefault="00163C17" w:rsidP="007750D1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Internet Explorer 11 y versiones anteriores no es compatible con </w:t>
      </w:r>
      <w:proofErr w:type="spellStart"/>
      <w:r>
        <w:rPr>
          <w:rFonts w:ascii="Arial Narrow" w:hAnsi="Arial Narrow"/>
          <w:sz w:val="24"/>
          <w:szCs w:val="24"/>
        </w:rPr>
        <w:t>Bootstrap</w:t>
      </w:r>
      <w:proofErr w:type="spellEnd"/>
      <w:r>
        <w:rPr>
          <w:rFonts w:ascii="Arial Narrow" w:hAnsi="Arial Narrow"/>
          <w:sz w:val="24"/>
          <w:szCs w:val="24"/>
        </w:rPr>
        <w:t xml:space="preserve"> 5.</w:t>
      </w:r>
    </w:p>
    <w:p w:rsidR="0098682B" w:rsidRPr="007750D1" w:rsidRDefault="0098682B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98682B" w:rsidRPr="007750D1" w:rsidRDefault="00964B34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¿</w:t>
      </w:r>
      <w:r w:rsidR="0098682B" w:rsidRPr="007750D1">
        <w:rPr>
          <w:rFonts w:ascii="Arial Narrow" w:hAnsi="Arial Narrow"/>
          <w:sz w:val="24"/>
          <w:szCs w:val="24"/>
        </w:rPr>
        <w:t>Q</w:t>
      </w:r>
      <w:r w:rsidRPr="007750D1">
        <w:rPr>
          <w:rFonts w:ascii="Arial Narrow" w:hAnsi="Arial Narrow"/>
          <w:sz w:val="24"/>
          <w:szCs w:val="24"/>
        </w:rPr>
        <w:t xml:space="preserve">ué extensiones de </w:t>
      </w:r>
      <w:proofErr w:type="spellStart"/>
      <w:r w:rsidRPr="007750D1">
        <w:rPr>
          <w:rFonts w:ascii="Arial Narrow" w:hAnsi="Arial Narrow"/>
          <w:sz w:val="24"/>
          <w:szCs w:val="24"/>
        </w:rPr>
        <w:t>VSCode</w:t>
      </w:r>
      <w:proofErr w:type="spellEnd"/>
      <w:r w:rsidRPr="007750D1">
        <w:rPr>
          <w:rFonts w:ascii="Arial Narrow" w:hAnsi="Arial Narrow"/>
          <w:sz w:val="24"/>
          <w:szCs w:val="24"/>
        </w:rPr>
        <w:t xml:space="preserve"> consideras necesarias para trabajar con Bootstrap</w:t>
      </w:r>
      <w:r w:rsidR="007750D1">
        <w:rPr>
          <w:rFonts w:ascii="Arial Narrow" w:hAnsi="Arial Narrow"/>
          <w:sz w:val="24"/>
          <w:szCs w:val="24"/>
        </w:rPr>
        <w:t xml:space="preserve"> </w:t>
      </w:r>
      <w:r w:rsidRPr="007750D1">
        <w:rPr>
          <w:rFonts w:ascii="Arial Narrow" w:hAnsi="Arial Narrow"/>
          <w:sz w:val="24"/>
          <w:szCs w:val="24"/>
        </w:rPr>
        <w:t>5?</w:t>
      </w:r>
      <w:r w:rsidR="0098682B" w:rsidRPr="007750D1">
        <w:rPr>
          <w:rFonts w:ascii="Arial Narrow" w:hAnsi="Arial Narrow"/>
          <w:sz w:val="24"/>
          <w:szCs w:val="24"/>
        </w:rPr>
        <w:t xml:space="preserve"> Puedes acceder al  Marketplace de </w:t>
      </w:r>
      <w:proofErr w:type="spellStart"/>
      <w:r w:rsidR="0098682B" w:rsidRPr="007750D1">
        <w:rPr>
          <w:rFonts w:ascii="Arial Narrow" w:hAnsi="Arial Narrow"/>
          <w:sz w:val="24"/>
          <w:szCs w:val="24"/>
        </w:rPr>
        <w:t>VSCode</w:t>
      </w:r>
      <w:proofErr w:type="spellEnd"/>
      <w:r w:rsidR="0098682B" w:rsidRPr="007750D1">
        <w:rPr>
          <w:rFonts w:ascii="Arial Narrow" w:hAnsi="Arial Narrow"/>
          <w:sz w:val="24"/>
          <w:szCs w:val="24"/>
        </w:rPr>
        <w:t xml:space="preserve"> </w:t>
      </w:r>
      <w:r w:rsidR="007750D1" w:rsidRPr="007750D1">
        <w:rPr>
          <w:rFonts w:ascii="Arial Narrow" w:hAnsi="Arial Narrow"/>
          <w:sz w:val="24"/>
          <w:szCs w:val="24"/>
        </w:rPr>
        <w:t xml:space="preserve"> </w:t>
      </w:r>
      <w:hyperlink r:id="rId8" w:history="1">
        <w:r w:rsidR="0098682B" w:rsidRPr="007750D1">
          <w:rPr>
            <w:rFonts w:ascii="Arial Narrow" w:hAnsi="Arial Narrow"/>
            <w:sz w:val="24"/>
            <w:szCs w:val="24"/>
          </w:rPr>
          <w:t>https://marketplace.visualstudio.com/</w:t>
        </w:r>
      </w:hyperlink>
    </w:p>
    <w:p w:rsidR="0098682B" w:rsidRPr="007750D1" w:rsidRDefault="00B50EE1" w:rsidP="007750D1">
      <w:pPr>
        <w:pStyle w:val="Prrafodelista"/>
        <w:rPr>
          <w:rFonts w:ascii="Arial Narrow" w:hAnsi="Arial Narrow"/>
          <w:sz w:val="24"/>
          <w:szCs w:val="24"/>
        </w:rPr>
      </w:pPr>
      <w:r w:rsidRPr="00B50EE1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2867CD34" wp14:editId="7BCA918F">
            <wp:extent cx="6340414" cy="466736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233" cy="46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4" w:rsidRPr="007750D1" w:rsidRDefault="00964B34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846947" w:rsidRPr="007750D1" w:rsidRDefault="00846947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 xml:space="preserve">¿Es posible realizar webs que cumplan criterios de accesibilidad con </w:t>
      </w:r>
      <w:r w:rsidR="00E1299F">
        <w:rPr>
          <w:rFonts w:ascii="Arial Narrow" w:hAnsi="Arial Narrow"/>
          <w:sz w:val="24"/>
          <w:szCs w:val="24"/>
        </w:rPr>
        <w:t>B</w:t>
      </w:r>
      <w:r w:rsidRPr="007750D1">
        <w:rPr>
          <w:rFonts w:ascii="Arial Narrow" w:hAnsi="Arial Narrow"/>
          <w:sz w:val="24"/>
          <w:szCs w:val="24"/>
        </w:rPr>
        <w:t>ootstrap</w:t>
      </w:r>
      <w:r w:rsidR="00E1299F">
        <w:rPr>
          <w:rFonts w:ascii="Arial Narrow" w:hAnsi="Arial Narrow"/>
          <w:sz w:val="24"/>
          <w:szCs w:val="24"/>
        </w:rPr>
        <w:t xml:space="preserve"> </w:t>
      </w:r>
      <w:r w:rsidRPr="007750D1">
        <w:rPr>
          <w:rFonts w:ascii="Arial Narrow" w:hAnsi="Arial Narrow"/>
          <w:sz w:val="24"/>
          <w:szCs w:val="24"/>
        </w:rPr>
        <w:t>5?</w:t>
      </w:r>
    </w:p>
    <w:p w:rsidR="00F63495" w:rsidRPr="007750D1" w:rsidRDefault="001A2F84" w:rsidP="007750D1">
      <w:pPr>
        <w:pStyle w:val="Prrafodelista"/>
        <w:rPr>
          <w:rFonts w:ascii="Arial Narrow" w:hAnsi="Arial Narrow"/>
          <w:sz w:val="24"/>
          <w:szCs w:val="24"/>
        </w:rPr>
      </w:pPr>
      <w:r w:rsidRPr="001A2F84">
        <w:rPr>
          <w:rFonts w:ascii="Arial Narrow" w:hAnsi="Arial Narrow"/>
          <w:sz w:val="24"/>
          <w:szCs w:val="24"/>
        </w:rPr>
        <w:t xml:space="preserve">Sí, </w:t>
      </w:r>
      <w:proofErr w:type="spellStart"/>
      <w:r w:rsidRPr="001A2F84">
        <w:rPr>
          <w:rFonts w:ascii="Arial Narrow" w:hAnsi="Arial Narrow"/>
          <w:sz w:val="24"/>
          <w:szCs w:val="24"/>
        </w:rPr>
        <w:t>Bootstrap</w:t>
      </w:r>
      <w:proofErr w:type="spellEnd"/>
      <w:r w:rsidRPr="001A2F84">
        <w:rPr>
          <w:rFonts w:ascii="Arial Narrow" w:hAnsi="Arial Narrow"/>
          <w:sz w:val="24"/>
          <w:szCs w:val="24"/>
        </w:rPr>
        <w:t xml:space="preserve"> 5 permite crear webs accesibles, pero no lo hace automáticamente. Requiere que sigas buenas prácticas: usar bien los componentes, añadir ARIA cuando sea necesario, cuidar el contraste, probar con herramientas y, sobre todo, con usuarios reales.</w:t>
      </w:r>
      <w:bookmarkStart w:id="0" w:name="_GoBack"/>
      <w:bookmarkEnd w:id="0"/>
    </w:p>
    <w:p w:rsidR="00F63495" w:rsidRPr="007750D1" w:rsidRDefault="00F6349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Realiza tu primer proyecto con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. Crea un encabezado con la frase ¡Hola mundo! y comprueba que el tipo de letra varía al utilizar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.</w:t>
      </w:r>
    </w:p>
    <w:p w:rsidR="00F63495" w:rsidRPr="007750D1" w:rsidRDefault="00F63495" w:rsidP="007750D1">
      <w:pPr>
        <w:pStyle w:val="Prrafodelista"/>
        <w:rPr>
          <w:rFonts w:ascii="Arial Narrow" w:hAnsi="Arial Narrow"/>
          <w:sz w:val="24"/>
          <w:szCs w:val="24"/>
        </w:rPr>
      </w:pPr>
    </w:p>
    <w:p w:rsidR="00F63495" w:rsidRPr="007750D1" w:rsidRDefault="00F63495" w:rsidP="007750D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7750D1">
        <w:rPr>
          <w:rFonts w:ascii="Arial Narrow" w:hAnsi="Arial Narrow"/>
          <w:sz w:val="24"/>
          <w:szCs w:val="24"/>
        </w:rPr>
        <w:t>Cambia el color del encabezado utilizando las clases de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>, ponlo por ejemplo de color azul. Una vez establecido dicho color desde una ho</w:t>
      </w:r>
      <w:r w:rsidR="001A5CE5" w:rsidRPr="007750D1">
        <w:rPr>
          <w:rFonts w:ascii="Arial Narrow" w:hAnsi="Arial Narrow"/>
          <w:sz w:val="24"/>
          <w:szCs w:val="24"/>
        </w:rPr>
        <w:t>j</w:t>
      </w:r>
      <w:r w:rsidRPr="007750D1">
        <w:rPr>
          <w:rFonts w:ascii="Arial Narrow" w:hAnsi="Arial Narrow"/>
          <w:sz w:val="24"/>
          <w:szCs w:val="24"/>
        </w:rPr>
        <w:t>a de estilos</w:t>
      </w:r>
      <w:r w:rsidR="001A5CE5" w:rsidRPr="007750D1">
        <w:rPr>
          <w:rFonts w:ascii="Arial Narrow" w:hAnsi="Arial Narrow"/>
          <w:sz w:val="24"/>
          <w:szCs w:val="24"/>
        </w:rPr>
        <w:t xml:space="preserve"> propia ponlo de color verde.</w:t>
      </w:r>
      <w:r w:rsidRPr="007750D1">
        <w:rPr>
          <w:rFonts w:ascii="Arial Narrow" w:hAnsi="Arial Narrow"/>
          <w:sz w:val="24"/>
          <w:szCs w:val="24"/>
        </w:rPr>
        <w:t xml:space="preserve"> ¿qué color se muestra</w:t>
      </w:r>
      <w:r w:rsidR="001A5CE5" w:rsidRPr="007750D1">
        <w:rPr>
          <w:rFonts w:ascii="Arial Narrow" w:hAnsi="Arial Narrow"/>
          <w:sz w:val="24"/>
          <w:szCs w:val="24"/>
        </w:rPr>
        <w:t>, e</w:t>
      </w:r>
      <w:r w:rsidRPr="007750D1">
        <w:rPr>
          <w:rFonts w:ascii="Arial Narrow" w:hAnsi="Arial Narrow"/>
          <w:sz w:val="24"/>
          <w:szCs w:val="24"/>
        </w:rPr>
        <w:t>l establecido con Bootstrap</w:t>
      </w:r>
      <w:r w:rsidR="00E1299F">
        <w:rPr>
          <w:rFonts w:ascii="Arial Narrow" w:hAnsi="Arial Narrow"/>
          <w:sz w:val="24"/>
          <w:szCs w:val="24"/>
        </w:rPr>
        <w:t xml:space="preserve"> 5</w:t>
      </w:r>
      <w:r w:rsidRPr="007750D1">
        <w:rPr>
          <w:rFonts w:ascii="Arial Narrow" w:hAnsi="Arial Narrow"/>
          <w:sz w:val="24"/>
          <w:szCs w:val="24"/>
        </w:rPr>
        <w:t xml:space="preserve"> o desde </w:t>
      </w:r>
      <w:r w:rsidR="001A5CE5" w:rsidRPr="007750D1">
        <w:rPr>
          <w:rFonts w:ascii="Arial Narrow" w:hAnsi="Arial Narrow"/>
          <w:sz w:val="24"/>
          <w:szCs w:val="24"/>
        </w:rPr>
        <w:t xml:space="preserve">la hoja de estilos </w:t>
      </w:r>
      <w:proofErr w:type="gramStart"/>
      <w:r w:rsidR="001A5CE5" w:rsidRPr="007750D1">
        <w:rPr>
          <w:rFonts w:ascii="Arial Narrow" w:hAnsi="Arial Narrow"/>
          <w:sz w:val="24"/>
          <w:szCs w:val="24"/>
        </w:rPr>
        <w:t>propia?</w:t>
      </w:r>
      <w:r w:rsidRPr="007750D1">
        <w:rPr>
          <w:rFonts w:ascii="Arial Narrow" w:hAnsi="Arial Narrow"/>
          <w:sz w:val="24"/>
          <w:szCs w:val="24"/>
        </w:rPr>
        <w:t>.</w:t>
      </w:r>
      <w:proofErr w:type="gramEnd"/>
    </w:p>
    <w:p w:rsidR="00AD7665" w:rsidRPr="007750D1" w:rsidRDefault="00AD7665" w:rsidP="007750D1">
      <w:pPr>
        <w:pStyle w:val="Prrafodelista"/>
        <w:rPr>
          <w:rFonts w:ascii="Arial Narrow" w:hAnsi="Arial Narrow"/>
          <w:sz w:val="24"/>
          <w:szCs w:val="24"/>
        </w:rPr>
      </w:pPr>
    </w:p>
    <w:sectPr w:rsidR="00AD7665" w:rsidRPr="007750D1" w:rsidSect="007750D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C9E"/>
    <w:multiLevelType w:val="hybridMultilevel"/>
    <w:tmpl w:val="62F6F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496E"/>
    <w:multiLevelType w:val="hybridMultilevel"/>
    <w:tmpl w:val="62F6F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B"/>
    <w:rsid w:val="000A1819"/>
    <w:rsid w:val="00163C17"/>
    <w:rsid w:val="001A2F84"/>
    <w:rsid w:val="001A5CE5"/>
    <w:rsid w:val="0027514B"/>
    <w:rsid w:val="00312118"/>
    <w:rsid w:val="004F2D79"/>
    <w:rsid w:val="004F494A"/>
    <w:rsid w:val="00517944"/>
    <w:rsid w:val="006B2160"/>
    <w:rsid w:val="00737EA3"/>
    <w:rsid w:val="007750D1"/>
    <w:rsid w:val="007F0EAF"/>
    <w:rsid w:val="00846947"/>
    <w:rsid w:val="00863F4C"/>
    <w:rsid w:val="00892E16"/>
    <w:rsid w:val="008E3FE6"/>
    <w:rsid w:val="00964B34"/>
    <w:rsid w:val="0098682B"/>
    <w:rsid w:val="00AD7665"/>
    <w:rsid w:val="00B50EE1"/>
    <w:rsid w:val="00C24B33"/>
    <w:rsid w:val="00CA1778"/>
    <w:rsid w:val="00D41E36"/>
    <w:rsid w:val="00D96F5F"/>
    <w:rsid w:val="00E1299F"/>
    <w:rsid w:val="00E34A55"/>
    <w:rsid w:val="00F0316E"/>
    <w:rsid w:val="00F603AA"/>
    <w:rsid w:val="00F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259E4-10BB-4323-BF9B-1F99D5B4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66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7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Samuel Martos Vidal</cp:lastModifiedBy>
  <cp:revision>9</cp:revision>
  <dcterms:created xsi:type="dcterms:W3CDTF">2025-01-10T08:19:00Z</dcterms:created>
  <dcterms:modified xsi:type="dcterms:W3CDTF">2025-01-14T12:34:00Z</dcterms:modified>
</cp:coreProperties>
</file>