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ssion-4"/>
      <w:bookmarkEnd w:id="21"/>
      <w:r>
        <w:t xml:space="preserve">Session 4</w:t>
      </w:r>
    </w:p>
    <w:p>
      <w:pPr>
        <w:pStyle w:val="FirstParagraph"/>
      </w:pPr>
      <w:r>
        <w:t xml:space="preserve">author: Mandy / Thomas</w:t>
      </w:r>
      <w:r>
        <w:t xml:space="preserve"> </w:t>
      </w:r>
      <w:r>
        <w:t xml:space="preserve">date:</w:t>
      </w:r>
      <w:r>
        <w:t xml:space="preserve"> </w:t>
      </w:r>
      <w:r>
        <w:rPr>
          <w:rStyle w:val="VerbatimChar"/>
        </w:rPr>
        <w:t xml:space="preserve">r format(Sys.time(), '%d %B, %Y')</w:t>
      </w:r>
      <w:r>
        <w:t xml:space="preserve"> </w:t>
      </w:r>
      <w:r>
        <w:t xml:space="preserve">autosize: true</w:t>
      </w:r>
      <w:r>
        <w:t xml:space="preserve"> </w:t>
      </w:r>
      <w:r>
        <w:t xml:space="preserve">css: talk.css</w:t>
      </w:r>
      <w:r>
        <w:t xml:space="preserve"> </w:t>
      </w:r>
      <w:r>
        <w:t xml:space="preserve">transition: rotate</w:t>
      </w:r>
      <w:r>
        <w:t xml:space="preserve"> </w:t>
      </w:r>
      <w:r>
        <w:t xml:space="preserve">navigation: section</w:t>
      </w:r>
      <w:r>
        <w:t xml:space="preserve"> </w:t>
      </w:r>
      <w:r>
        <w:t xml:space="preserve">font-family: times, serif</w:t>
      </w:r>
    </w:p>
    <w:p>
      <w:pPr>
        <w:pStyle w:val="Heading1"/>
      </w:pPr>
      <w:bookmarkStart w:id="22" w:name="recap"/>
      <w:bookmarkEnd w:id="22"/>
      <w:r>
        <w:t xml:space="preserve">Recap</w:t>
      </w:r>
    </w:p>
    <w:p>
      <w:pPr>
        <w:pStyle w:val="FirstParagraph"/>
      </w:pPr>
      <w:r>
        <w:t xml:space="preserve">incremental: true</w:t>
      </w:r>
      <w:r>
        <w:t xml:space="preserve"> </w:t>
      </w:r>
      <w:r>
        <w:t xml:space="preserve">## You should know: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statistics</w:t>
      </w:r>
      <w:r>
        <w:t xml:space="preserve"> </w:t>
      </w:r>
      <w:r>
        <w:t xml:space="preserve">is all about</w:t>
      </w:r>
      <w:r>
        <w:t xml:space="preserve"> </w:t>
      </w:r>
      <w:r>
        <w:rPr>
          <w:b/>
        </w:rPr>
        <w:t xml:space="preserve">simplifying</w:t>
      </w:r>
      <w:r>
        <w:t xml:space="preserve"> </w:t>
      </w:r>
      <w:r>
        <w:t xml:space="preserve">- we try to</w:t>
      </w:r>
      <w:r>
        <w:t xml:space="preserve"> </w:t>
      </w:r>
      <w:r>
        <w:rPr>
          <w:b/>
        </w:rPr>
        <w:t xml:space="preserve">summarize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describe</w:t>
      </w:r>
      <w:r>
        <w:t xml:space="preserve"> </w:t>
      </w:r>
      <w:r>
        <w:t xml:space="preserve">data through</w:t>
      </w:r>
      <w:r>
        <w:t xml:space="preserve"> </w:t>
      </w:r>
      <w:r>
        <w:rPr>
          <w:b/>
        </w:rPr>
        <w:t xml:space="preserve">parameters</w:t>
      </w:r>
      <w:r>
        <w:t xml:space="preserve"> </w:t>
      </w:r>
      <w:r>
        <w:t xml:space="preserve">of: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LOCATION</w:t>
      </w:r>
      <w:r>
        <w:t xml:space="preserve"> </w:t>
      </w:r>
      <w:r>
        <w:t xml:space="preserve">- e.g.</w:t>
      </w:r>
      <w:r>
        <w:t xml:space="preserve"> </w:t>
      </w:r>
      <w:r>
        <w:rPr>
          <w:i/>
        </w:rPr>
        <w:t xml:space="preserve">mean, median, mode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SCALE</w:t>
      </w:r>
      <w:r>
        <w:t xml:space="preserve"> </w:t>
      </w:r>
      <w:r>
        <w:t xml:space="preserve">- e.g.</w:t>
      </w:r>
      <w:r>
        <w:t xml:space="preserve"> </w:t>
      </w:r>
      <w:r>
        <w:rPr>
          <w:i/>
        </w:rPr>
        <w:t xml:space="preserve">variance, standard deviation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- e.g.</w:t>
      </w:r>
      <w:r>
        <w:t xml:space="preserve"> </w:t>
      </w:r>
      <w:r>
        <w:rPr>
          <w:i/>
        </w:rPr>
        <w:t xml:space="preserve">minimum / maximum / range / quantile / IQR</w:t>
      </w:r>
      <w:r>
        <w:t xml:space="preserve"> </w:t>
      </w:r>
      <w:r>
        <w:t xml:space="preserve">- the meaning of these parameters</w:t>
      </w:r>
      <w:r>
        <w:t xml:space="preserve"> </w:t>
      </w:r>
      <w:r>
        <w:t xml:space="preserve">- necessary R commands</w:t>
      </w:r>
    </w:p>
    <w:p>
      <w:pPr>
        <w:pStyle w:val="Heading1"/>
      </w:pPr>
      <w:bookmarkStart w:id="23" w:name="recap-1"/>
      <w:bookmarkEnd w:id="23"/>
      <w:r>
        <w:t xml:space="preserve">Recap</w:t>
      </w:r>
    </w:p>
    <w:p>
      <w:pPr>
        <w:pStyle w:val="FirstParagraph"/>
      </w:pPr>
      <w:r>
        <w:t xml:space="preserve">incremental: true</w:t>
      </w:r>
      <w:r>
        <w:t xml:space="preserve"> </w:t>
      </w:r>
      <w:r>
        <w:t xml:space="preserve">## We have seen how</w:t>
      </w:r>
      <w:r>
        <w:t xml:space="preserve"> </w:t>
      </w:r>
      <w:r>
        <w:t xml:space="preserve">- parameters of</w:t>
      </w:r>
      <w:r>
        <w:br w:type="textWrapping"/>
      </w:r>
      <w:r>
        <w:t xml:space="preserve">- location of two groups (means)</w:t>
      </w:r>
      <w:r>
        <w:t xml:space="preserve"> </w:t>
      </w:r>
      <w:r>
        <w:t xml:space="preserve">- spread (standard deviation)</w:t>
      </w:r>
      <w:r>
        <w:t xml:space="preserve"> </w:t>
      </w:r>
      <w:r>
        <w:t xml:space="preserve">- uncertainty (sample size)</w:t>
      </w:r>
      <w:r>
        <w:t xml:space="preserve"> </w:t>
      </w:r>
      <w:r>
        <w:t xml:space="preserve">incremental: true</w:t>
      </w:r>
      <w:r>
        <w:t xml:space="preserve"> </w:t>
      </w:r>
      <w:r>
        <w:t xml:space="preserve">- to measure a difference of the location in a standardized manner</w:t>
      </w:r>
      <w:r>
        <w:t xml:space="preserve"> </w:t>
      </w:r>
      <w:r>
        <w:t xml:space="preserve">- this measure is compared to a t-distribution relating to a so called</w:t>
      </w:r>
      <w:r>
        <w:t xml:space="preserve"> </w:t>
      </w:r>
      <w:r>
        <w:rPr>
          <w:b/>
        </w:rPr>
        <w:t xml:space="preserve">Null-Hypotheses</w:t>
      </w:r>
      <w:r>
        <w:t xml:space="preserve"> </w:t>
      </w:r>
      <w:r>
        <w:t xml:space="preserve">which one "hopefully" will be rejected to show an effect could exist</w:t>
      </w:r>
    </w:p>
    <w:p>
      <w:pPr>
        <w:pStyle w:val="Heading1"/>
      </w:pPr>
      <w:bookmarkStart w:id="24" w:name="recap-2"/>
      <w:bookmarkEnd w:id="24"/>
      <w:r>
        <w:t xml:space="preserve">Recap</w:t>
      </w:r>
    </w:p>
    <w:p>
      <w:pPr>
        <w:pStyle w:val="FirstParagraph"/>
      </w:pPr>
      <w:r>
        <w:t xml:space="preserve">incremental: true</w:t>
      </w:r>
      <w:r>
        <w:t xml:space="preserve"> </w:t>
      </w:r>
      <w:r>
        <w:t xml:space="preserve">## We have seen how</w:t>
      </w:r>
      <w:r>
        <w:t xml:space="preserve"> </w:t>
      </w:r>
      <w:r>
        <w:t xml:space="preserve">- this comparision is transformed to a propabiltiy</w:t>
      </w:r>
      <w:r>
        <w:t xml:space="preserve"> </w:t>
      </w:r>
      <w:r>
        <w:rPr>
          <w:b/>
        </w:rPr>
        <w:t xml:space="preserve">(p-value)</w:t>
      </w:r>
      <w:r>
        <w:t xml:space="preserve"> </w:t>
      </w:r>
      <w:r>
        <w:t xml:space="preserve">to get this result by random</w:t>
      </w:r>
      <w:r>
        <w:t xml:space="preserve"> </w:t>
      </w:r>
      <w:r>
        <w:t xml:space="preserve">- comparing this propability with a defined maximum propability for a random result (normally 5%) gives the opportunity to decide whether the effect could exist or not</w:t>
      </w:r>
      <w:r>
        <w:t xml:space="preserve"> </w:t>
      </w:r>
      <w:r>
        <w:t xml:space="preserve">- important is also the effect size itself</w:t>
      </w:r>
      <w:r>
        <w:br w:type="textWrapping"/>
      </w:r>
      <w:r>
        <w:t xml:space="preserve">(e.g. is an effect of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101</m:t>
        </m:r>
        <m:r>
          <m:t>−</m:t>
        </m:r>
        <m:r>
          <m:t>100</m:t>
        </m:r>
        <m:r>
          <m:t>=</m:t>
        </m:r>
        <m:r>
          <m:t>1</m:t>
        </m:r>
      </m:oMath>
      <w:r>
        <w:t xml:space="preserve"> </w:t>
      </w:r>
      <w:r>
        <w:t xml:space="preserve">relevant?)</w:t>
      </w:r>
    </w:p>
    <w:p>
      <w:pPr>
        <w:pStyle w:val="Heading1"/>
      </w:pPr>
      <w:bookmarkStart w:id="25" w:name="test-statistic"/>
      <w:bookmarkEnd w:id="25"/>
      <w:r>
        <w:t xml:space="preserve">Test Statistic</w:t>
      </w:r>
    </w:p>
    <w:p>
      <w:pPr>
        <w:pStyle w:val="FirstParagraph"/>
      </w:pPr>
      <w:r>
        <w:t xml:space="preserve">incremental: true</w:t>
      </w:r>
      <w:r>
        <w:t xml:space="preserve"> </w:t>
      </w:r>
      <w:r>
        <w:t xml:space="preserve">- some property of two groups (Men and Women) are measured.</w:t>
      </w:r>
      <w:r>
        <w:br w:type="textWrapping"/>
      </w:r>
      <w:r>
        <w:t xml:space="preserve">- to compare their means, we apply the so called</w:t>
      </w:r>
      <w:r>
        <w:t xml:space="preserve"> </w:t>
      </w:r>
      <w:r>
        <w:rPr>
          <w:b/>
        </w:rPr>
        <w:t xml:space="preserve">T-Test</w:t>
      </w:r>
      <w:r>
        <w:t xml:space="preserve"> </w:t>
      </w:r>
      <w:r>
        <w:t xml:space="preserve">- to do this we compute the so called</w:t>
      </w:r>
      <w:r>
        <w:t xml:space="preserve"> </w:t>
      </w:r>
      <w:r>
        <w:rPr>
          <w:b/>
        </w:rPr>
        <w:t xml:space="preserve">T-Statistic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m</m:t>
                  </m:r>
                </m:sub>
              </m:sSub>
              <m:r>
                <m:t>−</m:t>
              </m:r>
              <m:sSub>
                <m:e>
                  <m:bar>
                    <m:barPr>
                      <m:pos m:val="top"/>
                    </m:barPr>
                    <m:e>
                      <m:r>
                        <m:t>X</m:t>
                      </m:r>
                    </m:e>
                  </m:bar>
                </m:e>
                <m:sub>
                  <m:r>
                    <m:t>w</m:t>
                  </m:r>
                </m:sub>
              </m:sSub>
            </m:num>
            <m:den>
              <m:sSub>
                <m:e>
                  <m:r>
                    <m:t>s</m:t>
                  </m:r>
                </m:e>
                <m:sub>
                  <m:r>
                    <m:t>o</m:t>
                  </m:r>
                  <m:r>
                    <m:t>v</m:t>
                  </m:r>
                  <m:r>
                    <m:t>e</m:t>
                  </m:r>
                  <m:r>
                    <m:t>r</m:t>
                  </m:r>
                  <m:r>
                    <m:t>a</m:t>
                  </m:r>
                  <m:r>
                    <m:t>l</m:t>
                  </m:r>
                  <m:r>
                    <m:t>l</m:t>
                  </m:r>
                </m:sub>
              </m:sSub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w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>
      <w:pPr>
        <w:pStyle w:val="Heading1"/>
      </w:pPr>
      <w:bookmarkStart w:id="26" w:name="decisions-can-be-right-or-wrong"/>
      <w:bookmarkEnd w:id="26"/>
      <w:r>
        <w:t xml:space="preserve">Decisions can be right or wrong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is 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is false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is not rejected</w:t>
            </w:r>
          </w:p>
        </w:tc>
        <w:tc>
          <w:p>
            <w:pPr>
              <w:pStyle w:val="Compact"/>
              <w:jc w:val="left"/>
            </w:pPr>
            <w:r>
              <w:t xml:space="preserve">Correct decision</w:t>
            </w:r>
          </w:p>
        </w:tc>
        <w:tc>
          <w:p>
            <w:pPr>
              <w:pStyle w:val="Compact"/>
              <w:jc w:val="left"/>
            </w:pPr>
            <w:r>
              <w:t xml:space="preserve">Type II error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is rejected</w:t>
            </w:r>
          </w:p>
        </w:tc>
        <w:tc>
          <w:p>
            <w:pPr>
              <w:pStyle w:val="Compact"/>
              <w:jc w:val="left"/>
            </w:pPr>
            <w:r>
              <w:t xml:space="preserve">Type I error</w:t>
            </w:r>
          </w:p>
        </w:tc>
        <w:tc>
          <w:p>
            <w:pPr>
              <w:pStyle w:val="Compact"/>
              <w:jc w:val="left"/>
            </w:pPr>
            <w:r>
              <w:t xml:space="preserve">Correct decision</w:t>
            </w:r>
          </w:p>
        </w:tc>
      </w:tr>
    </w:tbl>
    <w:p>
      <w:pPr>
        <w:pStyle w:val="Heading1"/>
      </w:pPr>
      <w:bookmarkStart w:id="27" w:name="alternative-of-alternatives"/>
      <w:bookmarkEnd w:id="27"/>
      <w:r>
        <w:t xml:space="preserve">Alternative of alternatives</w:t>
      </w:r>
    </w:p>
    <w:p>
      <w:pPr>
        <w:pStyle w:val="FirstParagraph"/>
      </w:pPr>
      <w:r>
        <w:t xml:space="preserve">incremental: true</w:t>
      </w:r>
      <w:r>
        <w:t xml:space="preserve"> </w:t>
      </w:r>
      <w:r>
        <w:t xml:space="preserve">alternative | options</w:t>
      </w:r>
      <w:r>
        <w:br w:type="textWrapping"/>
      </w:r>
      <w:r>
        <w:t xml:space="preserve">-------------- | ----------------</w:t>
      </w:r>
      <w:r>
        <w:t xml:space="preserve"> </w:t>
      </w:r>
      <w:r>
        <w:t xml:space="preserve">one sided test | less</w:t>
      </w:r>
      <w:r>
        <w:t xml:space="preserve"> </w:t>
      </w:r>
      <w:r>
        <w:t xml:space="preserve">| greater</w:t>
      </w:r>
      <w:r>
        <w:t xml:space="preserve"> </w:t>
      </w:r>
      <w:r>
        <w:t xml:space="preserve">two sided test | equal</w:t>
      </w:r>
      <w:r>
        <w:br w:type="textWrapping"/>
      </w:r>
      <w:r>
        <w:t xml:space="preserve">---------------- | ----------------</w:t>
      </w:r>
      <w:r>
        <w:t xml:space="preserve"> </w:t>
      </w:r>
      <w:r>
        <w:t xml:space="preserve">one sample test |</w:t>
      </w:r>
      <w:r>
        <w:br w:type="textWrapping"/>
      </w:r>
      <w:r>
        <w:t xml:space="preserve">two sample test | equal variances</w:t>
      </w:r>
      <w:r>
        <w:t xml:space="preserve"> </w:t>
      </w:r>
      <w:r>
        <w:t xml:space="preserve">| not necessary equal variances</w:t>
      </w:r>
      <w:r>
        <w:br w:type="textWrapping"/>
      </w:r>
      <w:r>
        <w:t xml:space="preserve">-------------- | ----------------</w:t>
      </w:r>
      <w:r>
        <w:t xml:space="preserve"> </w:t>
      </w:r>
      <w:r>
        <w:t xml:space="preserve">unpaired |</w:t>
      </w:r>
      <w:r>
        <w:t xml:space="preserve"> </w:t>
      </w:r>
      <w:r>
        <w:t xml:space="preserve">paired |</w:t>
      </w:r>
    </w:p>
    <w:p>
      <w:pPr>
        <w:pStyle w:val="Heading1"/>
      </w:pPr>
      <w:bookmarkStart w:id="28" w:name="alternative-of-alternatives-1"/>
      <w:bookmarkEnd w:id="28"/>
      <w:r>
        <w:t xml:space="preserve">Alternative of alternatives</w:t>
      </w:r>
    </w:p>
    <w:p>
      <w:pPr>
        <w:pStyle w:val="Compact"/>
        <w:numPr>
          <w:numId w:val="1001"/>
          <w:ilvl w:val="0"/>
        </w:numPr>
      </w:pPr>
      <w:r>
        <w:t xml:space="preserve">two sided - equal</w:t>
      </w:r>
    </w:p>
    <w:p>
      <w:pPr>
        <w:pStyle w:val="FirstParagraph"/>
      </w:pPr>
      <w:r>
        <w:t xml:space="preserve">```{r,echo=FALSE,fig.height=8,fig.width = 12,fig.align='center'}</w:t>
      </w:r>
      <w:r>
        <w:t xml:space="preserve"> </w:t>
      </w:r>
      <w:r>
        <w:t xml:space="preserve">curve(dt(x,df=1000),from = -4,to = 4)</w:t>
      </w:r>
      <w:r>
        <w:t xml:space="preserve"> </w:t>
      </w:r>
      <w:r>
        <w:t xml:space="preserve">text(-4,0.35,"alternative: two sided",pos=4)</w:t>
      </w:r>
      <w:r>
        <w:t xml:space="preserve"> </w:t>
      </w:r>
      <w:r>
        <w:t xml:space="preserve">abline(h=0)</w:t>
      </w:r>
      <w:r>
        <w:t xml:space="preserve"> </w:t>
      </w:r>
      <w:r>
        <w:t xml:space="preserve">x &lt;- seq(-4,qt(0.025,df=1000),by=0.01)</w:t>
      </w:r>
      <w:r>
        <w:t xml:space="preserve"> </w:t>
      </w:r>
      <w:r>
        <w:t xml:space="preserve">y &lt;- dnorm(x)</w:t>
      </w:r>
      <w:r>
        <w:t xml:space="preserve"> </w:t>
      </w:r>
      <w:r>
        <w:t xml:space="preserve">x &lt;- c(x,qt(0.025,df=1000))</w:t>
      </w:r>
      <w:r>
        <w:t xml:space="preserve"> </w:t>
      </w:r>
      <w:r>
        <w:t xml:space="preserve">y &lt;- c(y,dt(-4,df=1000))</w:t>
      </w:r>
      <w:r>
        <w:t xml:space="preserve"> </w:t>
      </w:r>
      <w:r>
        <w:t xml:space="preserve">polygon(x,y,col="red")</w:t>
      </w:r>
    </w:p>
    <w:p>
      <w:pPr>
        <w:pStyle w:val="SourceCode"/>
      </w:pPr>
      <w:r>
        <w:rPr>
          <w:rStyle w:val="VerbatimChar"/>
        </w:rPr>
        <w:t xml:space="preserve">x &lt;- seq(qt(0.975,df=1000),4,by=0.01)</w:t>
      </w:r>
      <w:r>
        <w:br w:type="textWrapping"/>
      </w:r>
      <w:r>
        <w:rPr>
          <w:rStyle w:val="VerbatimChar"/>
        </w:rPr>
        <w:t xml:space="preserve">y &lt;- dt(x,df=1000)</w:t>
      </w:r>
      <w:r>
        <w:br w:type="textWrapping"/>
      </w:r>
      <w:r>
        <w:rPr>
          <w:rStyle w:val="VerbatimChar"/>
        </w:rPr>
        <w:t xml:space="preserve">x &lt;- c(x,qt(0.975,df=1000))</w:t>
      </w:r>
      <w:r>
        <w:br w:type="textWrapping"/>
      </w:r>
      <w:r>
        <w:rPr>
          <w:rStyle w:val="VerbatimChar"/>
        </w:rPr>
        <w:t xml:space="preserve">y &lt;- c(y,dt(4,df=1000))</w:t>
      </w:r>
      <w:r>
        <w:br w:type="textWrapping"/>
      </w:r>
      <w:r>
        <w:rPr>
          <w:rStyle w:val="VerbatimChar"/>
        </w:rPr>
        <w:t xml:space="preserve">polygon(x,y,col="red")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text(-2.75,0.02,expression(paste("reject ",H[0])),pos=4)</w:t>
      </w:r>
      <w:r>
        <w:br w:type="textWrapping"/>
      </w:r>
      <w:r>
        <w:rPr>
          <w:rStyle w:val="VerbatimChar"/>
        </w:rPr>
        <w:t xml:space="preserve">text(1.9,0.02,expression(paste("reject ",H[0])),pos=4)</w:t>
      </w:r>
    </w:p>
    <w:p>
      <w:pPr>
        <w:pStyle w:val="FirstParagraph"/>
      </w:pPr>
      <w:r>
        <w:t xml:space="preserve">```</w:t>
      </w:r>
    </w:p>
    <w:p>
      <w:pPr>
        <w:pStyle w:val="Heading1"/>
      </w:pPr>
      <w:bookmarkStart w:id="29" w:name="alternative-of-alternatives-2"/>
      <w:bookmarkEnd w:id="29"/>
      <w:r>
        <w:t xml:space="preserve">Alternative of alternatives</w:t>
      </w:r>
    </w:p>
    <w:p>
      <w:pPr>
        <w:pStyle w:val="Compact"/>
        <w:numPr>
          <w:numId w:val="1002"/>
          <w:ilvl w:val="0"/>
        </w:numPr>
      </w:pPr>
      <w:r>
        <w:t xml:space="preserve">one sided - less</w:t>
      </w:r>
    </w:p>
    <w:p>
      <w:pPr>
        <w:pStyle w:val="FirstParagraph"/>
      </w:pPr>
      <w:r>
        <w:t xml:space="preserve">```{r, echo=FALSE,fig.height=8,fig.width=12,fig.align='center'}</w:t>
      </w:r>
      <w:r>
        <w:t xml:space="preserve"> </w:t>
      </w:r>
      <w:r>
        <w:t xml:space="preserve">curve(dt(x,df=1000),-4,4)</w:t>
      </w:r>
      <w:r>
        <w:t xml:space="preserve"> </w:t>
      </w:r>
      <w:r>
        <w:t xml:space="preserve">abline(h=0)</w:t>
      </w:r>
      <w:r>
        <w:t xml:space="preserve"> </w:t>
      </w:r>
      <w:r>
        <w:t xml:space="preserve">x &lt;- seq(-4,qt(0.05,df=1000),by=0.01)</w:t>
      </w:r>
      <w:r>
        <w:t xml:space="preserve"> </w:t>
      </w:r>
      <w:r>
        <w:t xml:space="preserve">y &lt;- dt(x,df=1000)</w:t>
      </w:r>
      <w:r>
        <w:t xml:space="preserve"> </w:t>
      </w:r>
      <w:r>
        <w:t xml:space="preserve">x &lt;- c(x,qt(0.05,df=1000))</w:t>
      </w:r>
      <w:r>
        <w:t xml:space="preserve"> </w:t>
      </w:r>
      <w:r>
        <w:t xml:space="preserve">y &lt;- c(y,dt(-4,df=1000))</w:t>
      </w:r>
      <w:r>
        <w:t xml:space="preserve"> </w:t>
      </w:r>
      <w:r>
        <w:t xml:space="preserve">polygon(x,y,col="red")</w:t>
      </w:r>
    </w:p>
    <w:p>
      <w:pPr>
        <w:pStyle w:val="BodyText"/>
      </w:pPr>
      <w:r>
        <w:t xml:space="preserve">text(-4,0.35,"alternative: less",pos=4)</w:t>
      </w:r>
      <w:r>
        <w:t xml:space="preserve"> </w:t>
      </w:r>
      <w:r>
        <w:t xml:space="preserve">text(-2.45,0.02,expression(paste("reject ",H[0])),pos=4)</w:t>
      </w:r>
    </w:p>
    <w:p>
      <w:pPr>
        <w:pStyle w:val="BodyText"/>
      </w:pPr>
      <w:r>
        <w:t xml:space="preserve">```</w:t>
      </w:r>
    </w:p>
    <w:p>
      <w:pPr>
        <w:pStyle w:val="Heading1"/>
      </w:pPr>
      <w:bookmarkStart w:id="30" w:name="alternative-of-alternatives-3"/>
      <w:bookmarkEnd w:id="30"/>
      <w:r>
        <w:t xml:space="preserve">Alternative of alternatives</w:t>
      </w:r>
    </w:p>
    <w:p>
      <w:pPr>
        <w:pStyle w:val="Compact"/>
        <w:numPr>
          <w:numId w:val="1003"/>
          <w:ilvl w:val="0"/>
        </w:numPr>
      </w:pPr>
      <w:r>
        <w:t xml:space="preserve">one sided - greater</w:t>
      </w:r>
    </w:p>
    <w:p>
      <w:pPr>
        <w:pStyle w:val="FirstParagraph"/>
      </w:pPr>
      <w:r>
        <w:t xml:space="preserve">```{r, echo=FALSE,fig.height=8,fig.width=12,fig.align='center'}</w:t>
      </w:r>
      <w:r>
        <w:t xml:space="preserve"> </w:t>
      </w:r>
      <w:r>
        <w:t xml:space="preserve">curve(dt(x,df=1000),-4,4)</w:t>
      </w:r>
      <w:r>
        <w:t xml:space="preserve"> </w:t>
      </w:r>
      <w:r>
        <w:t xml:space="preserve">abline(h=0)</w:t>
      </w:r>
    </w:p>
    <w:p>
      <w:pPr>
        <w:pStyle w:val="BodyText"/>
      </w:pPr>
      <w:r>
        <w:t xml:space="preserve">x &lt;- seq(qt(0.95,df=1000),4,by=0.01)</w:t>
      </w:r>
      <w:r>
        <w:t xml:space="preserve"> </w:t>
      </w:r>
      <w:r>
        <w:t xml:space="preserve">y &lt;- dt(x,df=1000)</w:t>
      </w:r>
      <w:r>
        <w:t xml:space="preserve"> </w:t>
      </w:r>
      <w:r>
        <w:t xml:space="preserve">x &lt;- c(x,qt(0.95,df=1000))</w:t>
      </w:r>
      <w:r>
        <w:t xml:space="preserve"> </w:t>
      </w:r>
      <w:r>
        <w:t xml:space="preserve">y &lt;- c(y,dt(4,df=1000))</w:t>
      </w:r>
      <w:r>
        <w:t xml:space="preserve"> </w:t>
      </w:r>
      <w:r>
        <w:t xml:space="preserve">polygon(x,y,col="red")</w:t>
      </w:r>
    </w:p>
    <w:p>
      <w:pPr>
        <w:pStyle w:val="BodyText"/>
      </w:pPr>
      <w:r>
        <w:t xml:space="preserve">text(-4,0.35,"alternative: greater",pos=4)</w:t>
      </w:r>
      <w:r>
        <w:t xml:space="preserve"> </w:t>
      </w:r>
      <w:r>
        <w:t xml:space="preserve">text(1.6,0.02,expression(paste("reject ",H[0])),pos=4)</w:t>
      </w:r>
      <w:r>
        <w:t xml:space="preserve"> </w:t>
      </w:r>
      <w:r>
        <w:t xml:space="preserve">```</w:t>
      </w:r>
    </w:p>
    <w:p>
      <w:pPr>
        <w:pStyle w:val="Heading1"/>
      </w:pPr>
      <w:bookmarkStart w:id="31" w:name="t-tests-in-r"/>
      <w:bookmarkEnd w:id="31"/>
      <w:r>
        <w:t xml:space="preserve">T-Tests in R</w:t>
      </w:r>
    </w:p>
    <w:p>
      <w:pPr>
        <w:pStyle w:val="FirstParagraph"/>
      </w:pPr>
      <w:r>
        <w:t xml:space="preserve">incremental: true</w:t>
      </w:r>
      <w:r>
        <w:t xml:space="preserve"> </w:t>
      </w:r>
      <w:r>
        <w:rPr>
          <w:b/>
        </w:rPr>
        <w:t xml:space="preserve">There are many options more but only one command in R:</w:t>
      </w:r>
    </w:p>
    <w:p>
      <w:pPr>
        <w:pStyle w:val="BodyText"/>
      </w:pPr>
      <w:r>
        <w:rPr>
          <w:rStyle w:val="VerbatimChar"/>
        </w:rPr>
        <w:t xml:space="preserve">t.test( )</w:t>
      </w:r>
    </w:p>
    <w:p>
      <w:pPr>
        <w:pStyle w:val="Heading1"/>
      </w:pPr>
      <w:bookmarkStart w:id="32" w:name="t-tests-in-r-1"/>
      <w:bookmarkEnd w:id="32"/>
      <w:r>
        <w:t xml:space="preserve">T-Tests in R</w:t>
      </w:r>
    </w:p>
    <w:p>
      <w:pPr>
        <w:pStyle w:val="FirstParagraph"/>
      </w:pPr>
      <w:r>
        <w:t xml:space="preserve">class: small-code</w:t>
      </w:r>
      <w:r>
        <w:t xml:space="preserve"> </w:t>
      </w:r>
      <w:r>
        <w:t xml:space="preserve">incremental:true</w:t>
      </w:r>
      <w:r>
        <w:t xml:space="preserve"> </w:t>
      </w:r>
      <w:r>
        <w:rPr>
          <w:b/>
        </w:rPr>
        <w:t xml:space="preserve">One Sample T-Test</w:t>
      </w:r>
    </w:p>
    <w:p>
      <w:pPr>
        <w:pStyle w:val="SourceCode"/>
      </w:pPr>
      <w:r>
        <w:rPr>
          <w:rStyle w:val="VerbatimChar"/>
        </w:rPr>
        <w:t xml:space="preserve">set.seed( 1 )</w:t>
      </w:r>
      <w:r>
        <w:br w:type="textWrapping"/>
      </w:r>
      <w:r>
        <w:rPr>
          <w:rStyle w:val="VerbatimChar"/>
        </w:rPr>
        <w:t xml:space="preserve">x &lt;- rnorm( 12 ) ## create random numbers</w:t>
      </w:r>
      <w:r>
        <w:br w:type="textWrapping"/>
      </w:r>
      <w:r>
        <w:rPr>
          <w:rStyle w:val="VerbatimChar"/>
        </w:rPr>
        <w:t xml:space="preserve">t.test( x, mu = 0 ) ## population mean 0</w:t>
      </w:r>
    </w:p>
    <w:p>
      <w:pPr>
        <w:pStyle w:val="Heading1"/>
      </w:pPr>
      <w:bookmarkStart w:id="33" w:name="t-tests-in-r-2"/>
      <w:bookmarkEnd w:id="33"/>
      <w:r>
        <w:t xml:space="preserve">T-Tests in R</w:t>
      </w:r>
    </w:p>
    <w:p>
      <w:pPr>
        <w:pStyle w:val="FirstParagraph"/>
      </w:pPr>
      <w:r>
        <w:t xml:space="preserve">class: small-code</w:t>
      </w:r>
      <w:r>
        <w:t xml:space="preserve"> </w:t>
      </w:r>
      <w:r>
        <w:t xml:space="preserve">incremental:true</w:t>
      </w:r>
      <w:r>
        <w:t xml:space="preserve"> </w:t>
      </w:r>
      <w:r>
        <w:rPr>
          <w:b/>
        </w:rPr>
        <w:t xml:space="preserve">One Sample T-Test</w:t>
      </w:r>
    </w:p>
    <w:p>
      <w:pPr>
        <w:pStyle w:val="SourceCode"/>
      </w:pPr>
      <w:r>
        <w:rPr>
          <w:rStyle w:val="VerbatimChar"/>
        </w:rPr>
        <w:t xml:space="preserve">t.test( x, mu = 1 ) ## population mean 1</w:t>
      </w:r>
    </w:p>
    <w:p>
      <w:pPr>
        <w:pStyle w:val="Heading1"/>
      </w:pPr>
      <w:bookmarkStart w:id="34" w:name="t-tests-in-r-3"/>
      <w:bookmarkEnd w:id="34"/>
      <w:r>
        <w:t xml:space="preserve">T-Tests in R</w:t>
      </w:r>
    </w:p>
    <w:p>
      <w:pPr>
        <w:pStyle w:val="FirstParagraph"/>
      </w:pPr>
      <w:r>
        <w:t xml:space="preserve">class: small-code</w:t>
      </w:r>
      <w:r>
        <w:t xml:space="preserve"> </w:t>
      </w:r>
      <w:r>
        <w:t xml:space="preserve">incremental:true</w:t>
      </w:r>
      <w:r>
        <w:t xml:space="preserve"> </w:t>
      </w:r>
      <w:r>
        <w:rPr>
          <w:b/>
        </w:rPr>
        <w:t xml:space="preserve">Two Samples T-Test</w:t>
      </w:r>
      <w:r>
        <w:t xml:space="preserve"> </w:t>
      </w:r>
      <w:r>
        <w:t xml:space="preserve">- we have given a two numeric vectors</w:t>
      </w:r>
      <w:r>
        <w:t xml:space="preserve"> </w:t>
      </w:r>
      <w:r>
        <w:t xml:space="preserve">- we do not assume equal variances for the underlying distributions</w:t>
      </w:r>
    </w:p>
    <w:p>
      <w:pPr>
        <w:pStyle w:val="SourceCode"/>
      </w:pPr>
      <w:r>
        <w:rPr>
          <w:rStyle w:val="VerbatimChar"/>
        </w:rPr>
        <w:t xml:space="preserve">set.seed( 1 )</w:t>
      </w:r>
      <w:r>
        <w:br w:type="textWrapping"/>
      </w:r>
      <w:r>
        <w:rPr>
          <w:rStyle w:val="VerbatimChar"/>
        </w:rPr>
        <w:t xml:space="preserve">x &lt;- rnorm( 12 )</w:t>
      </w:r>
      <w:r>
        <w:br w:type="textWrapping"/>
      </w:r>
      <w:r>
        <w:rPr>
          <w:rStyle w:val="VerbatimChar"/>
        </w:rPr>
        <w:t xml:space="preserve">y &lt;- rnorm( 12 )</w:t>
      </w:r>
      <w:r>
        <w:br w:type="textWrapping"/>
      </w:r>
      <w:r>
        <w:rPr>
          <w:rStyle w:val="VerbatimChar"/>
        </w:rPr>
        <w:t xml:space="preserve">head( data.frame( x, y ) )</w:t>
      </w:r>
    </w:p>
    <w:p>
      <w:pPr>
        <w:pStyle w:val="Heading1"/>
      </w:pPr>
      <w:bookmarkStart w:id="35" w:name="t-tests-in-r-4"/>
      <w:bookmarkEnd w:id="35"/>
      <w:r>
        <w:t xml:space="preserve">T-Tests in R</w:t>
      </w:r>
    </w:p>
    <w:p>
      <w:pPr>
        <w:pStyle w:val="FirstParagraph"/>
      </w:pPr>
      <w:r>
        <w:t xml:space="preserve">class: small-code</w:t>
      </w:r>
      <w:r>
        <w:t xml:space="preserve"> </w:t>
      </w:r>
      <w:r>
        <w:t xml:space="preserve">incremental:true</w:t>
      </w:r>
      <w:r>
        <w:t xml:space="preserve"> </w:t>
      </w:r>
      <w:r>
        <w:rPr>
          <w:b/>
        </w:rPr>
        <w:t xml:space="preserve">Two Samples T-Test</w:t>
      </w:r>
    </w:p>
    <w:p>
      <w:pPr>
        <w:pStyle w:val="SourceCode"/>
      </w:pPr>
      <w:r>
        <w:rPr>
          <w:rStyle w:val="VerbatimChar"/>
        </w:rPr>
        <w:t xml:space="preserve">t.test( x, y )</w:t>
      </w:r>
    </w:p>
    <w:p>
      <w:pPr>
        <w:pStyle w:val="Heading1"/>
      </w:pPr>
      <w:bookmarkStart w:id="36" w:name="t-tests-in-r-5"/>
      <w:bookmarkEnd w:id="36"/>
      <w:r>
        <w:t xml:space="preserve">T-Tests in R</w:t>
      </w:r>
    </w:p>
    <w:p>
      <w:pPr>
        <w:pStyle w:val="FirstParagraph"/>
      </w:pPr>
      <w:r>
        <w:t xml:space="preserve">class: small-code</w:t>
      </w:r>
      <w:r>
        <w:t xml:space="preserve"> </w:t>
      </w:r>
      <w:r>
        <w:t xml:space="preserve">incremental:true</w:t>
      </w:r>
      <w:r>
        <w:t xml:space="preserve"> </w:t>
      </w:r>
      <w:r>
        <w:rPr>
          <w:b/>
        </w:rPr>
        <w:t xml:space="preserve">Two Samples T-Test</w:t>
      </w:r>
      <w:r>
        <w:t xml:space="preserve"> </w:t>
      </w:r>
      <w:r>
        <w:t xml:space="preserve">- we have one numeric vector and one vector containing the group information</w:t>
      </w:r>
      <w:r>
        <w:t xml:space="preserve"> </w:t>
      </w:r>
      <w:r>
        <w:t xml:space="preserve">- we do not assume equal variances for the underlying distribution</w:t>
      </w:r>
    </w:p>
    <w:p>
      <w:pPr>
        <w:pStyle w:val="SourceCode"/>
      </w:pPr>
      <w:r>
        <w:rPr>
          <w:rStyle w:val="VerbatimChar"/>
        </w:rPr>
        <w:t xml:space="preserve">## create random group vector</w:t>
      </w:r>
      <w:r>
        <w:br w:type="textWrapping"/>
      </w:r>
      <w:r>
        <w:rPr>
          <w:rStyle w:val="VerbatimChar"/>
        </w:rPr>
        <w:t xml:space="preserve">g &lt;- sample( c( "A", "B" ), 12, replace = T )</w:t>
      </w:r>
      <w:r>
        <w:br w:type="textWrapping"/>
      </w:r>
      <w:r>
        <w:rPr>
          <w:rStyle w:val="VerbatimChar"/>
        </w:rPr>
        <w:t xml:space="preserve">head( data.frame( x, g ) )</w:t>
      </w:r>
    </w:p>
    <w:p>
      <w:pPr>
        <w:pStyle w:val="Heading1"/>
      </w:pPr>
      <w:bookmarkStart w:id="37" w:name="t-tests-in-r-6"/>
      <w:bookmarkEnd w:id="37"/>
      <w:r>
        <w:t xml:space="preserve">T-Tests in R</w:t>
      </w:r>
    </w:p>
    <w:p>
      <w:pPr>
        <w:pStyle w:val="FirstParagraph"/>
      </w:pPr>
      <w:r>
        <w:t xml:space="preserve">class: small-code</w:t>
      </w:r>
      <w:r>
        <w:t xml:space="preserve"> </w:t>
      </w:r>
      <w:r>
        <w:t xml:space="preserve">incremental:true</w:t>
      </w:r>
      <w:r>
        <w:t xml:space="preserve"> </w:t>
      </w:r>
      <w:r>
        <w:rPr>
          <w:b/>
        </w:rPr>
        <w:t xml:space="preserve">Two Samples T-Test</w:t>
      </w:r>
    </w:p>
    <w:p>
      <w:pPr>
        <w:pStyle w:val="SourceCode"/>
      </w:pPr>
      <w:r>
        <w:rPr>
          <w:rStyle w:val="VerbatimChar"/>
        </w:rPr>
        <w:t xml:space="preserve">t.test( x ~ g )</w:t>
      </w:r>
    </w:p>
    <w:p>
      <w:pPr>
        <w:pStyle w:val="Heading1"/>
      </w:pPr>
      <w:bookmarkStart w:id="38" w:name="t-tests-in-r-7"/>
      <w:bookmarkEnd w:id="38"/>
      <w:r>
        <w:t xml:space="preserve">T-Tests in R</w:t>
      </w:r>
    </w:p>
    <w:p>
      <w:pPr>
        <w:pStyle w:val="FirstParagraph"/>
      </w:pPr>
      <w:r>
        <w:t xml:space="preserve">class: small-code</w:t>
      </w:r>
      <w:r>
        <w:t xml:space="preserve"> </w:t>
      </w:r>
      <w:r>
        <w:t xml:space="preserve">incremental:true</w:t>
      </w:r>
      <w:r>
        <w:t xml:space="preserve"> </w:t>
      </w:r>
      <w:r>
        <w:rPr>
          <w:b/>
        </w:rPr>
        <w:t xml:space="preserve">Two Samples T-Test</w:t>
      </w:r>
      <w:r>
        <w:t xml:space="preserve"> </w:t>
      </w:r>
      <w:r>
        <w:t xml:space="preserve">- equal variances now</w:t>
      </w:r>
    </w:p>
    <w:p>
      <w:pPr>
        <w:pStyle w:val="SourceCode"/>
      </w:pPr>
      <w:r>
        <w:rPr>
          <w:rStyle w:val="VerbatimChar"/>
        </w:rPr>
        <w:t xml:space="preserve">t.test( x ~ g, var.equal = T )</w:t>
      </w:r>
    </w:p>
    <w:p>
      <w:pPr>
        <w:pStyle w:val="Heading1"/>
      </w:pPr>
      <w:bookmarkStart w:id="39" w:name="when-should-one-use-the-t-test"/>
      <w:bookmarkEnd w:id="39"/>
      <w:r>
        <w:t xml:space="preserve">When should one use the t-test?</w:t>
      </w:r>
    </w:p>
    <w:p>
      <w:pPr>
        <w:pStyle w:val="FirstParagraph"/>
      </w:pPr>
      <w:r>
        <w:t xml:space="preserve">incremental:true</w:t>
      </w:r>
      <w:r>
        <w:t xml:space="preserve"> </w:t>
      </w:r>
      <w:r>
        <w:t xml:space="preserve">- comparision of mean values against a population value or against each other</w:t>
      </w:r>
      <w:r>
        <w:t xml:space="preserve"> </w:t>
      </w:r>
      <w:r>
        <w:t xml:space="preserve">- the t-test, especially the Welch test is appropriate whenever the underlying distributions are normal</w:t>
      </w:r>
      <w:r>
        <w:t xml:space="preserve"> </w:t>
      </w:r>
      <w:r>
        <w:t xml:space="preserve">- it is also recommended for a group size equal or larger than 30 (robust against deviation from normality)</w:t>
      </w:r>
    </w:p>
    <w:p>
      <w:pPr>
        <w:pStyle w:val="Heading1"/>
      </w:pPr>
      <w:bookmarkStart w:id="40" w:name="exercise"/>
      <w:bookmarkEnd w:id="40"/>
      <w:r>
        <w:t xml:space="preserve">Exercise</w:t>
      </w:r>
    </w:p>
    <w:p>
      <w:pPr>
        <w:pStyle w:val="FirstParagraph"/>
      </w:pPr>
      <w:r>
        <w:t xml:space="preserve">incremental:true</w:t>
      </w:r>
      <w:r>
        <w:t xml:space="preserve"> </w:t>
      </w:r>
      <w:r>
        <w:t xml:space="preserve">Use the ALLBUS data set:</w:t>
      </w:r>
      <w:r>
        <w:t xml:space="preserve"> </w:t>
      </w:r>
      <w:r>
        <w:t xml:space="preserve">- do a test of income (V417) for the groups male and female (V81)!</w:t>
      </w:r>
      <w:r>
        <w:t xml:space="preserve"> </w:t>
      </w:r>
      <w:r>
        <w:t xml:space="preserve">- compare the bmi (V279) of smokers and non-smokers (V272)</w:t>
      </w:r>
      <w:r>
        <w:t xml:space="preserve"> </w:t>
      </w:r>
      <w:r>
        <w:t xml:space="preserve">- compare the bmi (V279) of people with high and normal blood pressure (V242)</w:t>
      </w:r>
      <w:r>
        <w:t xml:space="preserve"> </w:t>
      </w:r>
      <w:r>
        <w:t xml:space="preserve">- how would you interprete the results?</w:t>
      </w:r>
      <w:r>
        <w:t xml:space="preserve"> </w:t>
      </w:r>
      <w:r>
        <w:t xml:space="preserve">- visualize!</w:t>
      </w:r>
    </w:p>
    <w:p>
      <w:pPr>
        <w:pStyle w:val="Heading1"/>
      </w:pPr>
      <w:bookmarkStart w:id="41" w:name="simulations-with-r"/>
      <w:bookmarkEnd w:id="41"/>
      <w:r>
        <w:t xml:space="preserve">Simulations with R</w:t>
      </w:r>
    </w:p>
    <w:p>
      <w:pPr>
        <w:pStyle w:val="FirstParagraph"/>
      </w:pPr>
      <w:r>
        <w:t xml:space="preserve">class: small-code</w:t>
      </w:r>
      <w:r>
        <w:t xml:space="preserve"> </w:t>
      </w:r>
      <w:r>
        <w:t xml:space="preserve">incremental:true</w:t>
      </w:r>
      <w:r>
        <w:t xml:space="preserve"> </w:t>
      </w:r>
      <w:r>
        <w:rPr>
          <w:b/>
        </w:rPr>
        <w:t xml:space="preserve">Rolling the dice</w:t>
      </w:r>
    </w:p>
    <w:p>
      <w:pPr>
        <w:pStyle w:val="BodyText"/>
      </w:pPr>
      <w:r>
        <w:t xml:space="preserve">Suppose you are rolling a fair dice 600 times!</w:t>
      </w:r>
      <w:r>
        <w:br w:type="textWrapping"/>
      </w:r>
      <w:r>
        <w:t xml:space="preserve">- How many sixes would you expect?</w:t>
      </w:r>
      <w:r>
        <w:t xml:space="preserve"> </w:t>
      </w:r>
      <w:r>
        <w:t xml:space="preserve">- How many sixes do we need to reject the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-Hypotheses using a</w:t>
      </w:r>
      <w:r>
        <w:t xml:space="preserve"> </w:t>
      </w:r>
      <w:r>
        <w:rPr>
          <w:b/>
        </w:rPr>
        <w:t xml:space="preserve">two-sided test</w:t>
      </w:r>
      <w:r>
        <w:t xml:space="preserve">?</w:t>
      </w:r>
      <w:r>
        <w:br w:type="textWrapping"/>
      </w:r>
      <w:r>
        <w:t xml:space="preserve">- test for</w:t>
      </w:r>
      <w:r>
        <w:t xml:space="preserve"> </w:t>
      </w:r>
      <w:r>
        <w:rPr>
          <w:b/>
        </w:rPr>
        <w:t xml:space="preserve">EQUALITY</w:t>
      </w:r>
    </w:p>
    <w:p>
      <w:pPr>
        <w:pStyle w:val="SourceCode"/>
      </w:pPr>
      <w:r>
        <w:rPr>
          <w:rStyle w:val="VerbatimChar"/>
        </w:rPr>
        <w:t xml:space="preserve">qbinom( p = c( .025, .975 ), size = 600, prob = 1 / 6 )</w:t>
      </w:r>
    </w:p>
    <w:p>
      <w:pPr>
        <w:pStyle w:val="Heading1"/>
      </w:pPr>
      <w:bookmarkStart w:id="42" w:name="simulations-with-r-1"/>
      <w:bookmarkEnd w:id="42"/>
      <w:r>
        <w:t xml:space="preserve">Simulations with R</w:t>
      </w:r>
    </w:p>
    <w:p>
      <w:pPr>
        <w:pStyle w:val="FirstParagraph"/>
      </w:pPr>
      <w:r>
        <w:t xml:space="preserve">class: small-code</w:t>
      </w:r>
      <w:r>
        <w:t xml:space="preserve"> </w:t>
      </w:r>
      <w:r>
        <w:t xml:space="preserve">incremental:true</w:t>
      </w:r>
      <w:r>
        <w:t xml:space="preserve"> </w:t>
      </w:r>
      <w:r>
        <w:t xml:space="preserve">What do we have to change for a</w:t>
      </w:r>
      <w:r>
        <w:t xml:space="preserve"> </w:t>
      </w:r>
      <w:r>
        <w:rPr>
          <w:b/>
        </w:rPr>
        <w:t xml:space="preserve">one-sided test</w:t>
      </w:r>
      <w:r>
        <w:t xml:space="preserve">?</w:t>
      </w:r>
      <w:r>
        <w:t xml:space="preserve"> </w:t>
      </w:r>
      <w:r>
        <w:t xml:space="preserve">- test for</w:t>
      </w:r>
      <w:r>
        <w:t xml:space="preserve"> </w:t>
      </w:r>
      <w:r>
        <w:rPr>
          <w:b/>
        </w:rPr>
        <w:t xml:space="preserve">LESS</w:t>
      </w:r>
    </w:p>
    <w:p>
      <w:pPr>
        <w:pStyle w:val="SourceCode"/>
      </w:pPr>
      <w:r>
        <w:rPr>
          <w:rStyle w:val="VerbatimChar"/>
        </w:rPr>
        <w:t xml:space="preserve">qbinom( p = .05, size = 600, prob = 1 / 6 )</w:t>
      </w:r>
    </w:p>
    <w:p>
      <w:pPr>
        <w:numPr>
          <w:numId w:val="1004"/>
          <w:ilvl w:val="0"/>
        </w:numPr>
      </w:pPr>
      <w:r>
        <w:t xml:space="preserve">test for</w:t>
      </w:r>
      <w:r>
        <w:t xml:space="preserve"> </w:t>
      </w:r>
      <w:r>
        <w:rPr>
          <w:b/>
        </w:rPr>
        <w:t xml:space="preserve">GREATER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qbinom( p = .95, size = 600, prob = 1 / 6 )</w:t>
      </w:r>
    </w:p>
    <w:p>
      <w:pPr>
        <w:pStyle w:val="Heading1"/>
      </w:pPr>
      <w:bookmarkStart w:id="43" w:name="simulations-with-r-2"/>
      <w:bookmarkEnd w:id="43"/>
      <w:r>
        <w:t xml:space="preserve">Simulations with R</w:t>
      </w:r>
    </w:p>
    <w:p>
      <w:pPr>
        <w:pStyle w:val="FirstParagraph"/>
      </w:pPr>
      <w:r>
        <w:t xml:space="preserve">class: tiny-code</w:t>
      </w:r>
      <w:r>
        <w:t xml:space="preserve"> </w:t>
      </w:r>
      <w:r>
        <w:t xml:space="preserve">incremental:true</w:t>
      </w:r>
    </w:p>
    <w:p>
      <w:pPr>
        <w:pStyle w:val="BodyText"/>
      </w:pPr>
      <w:r>
        <w:rPr>
          <w:b/>
        </w:rPr>
        <w:t xml:space="preserve">Now let's R roll the dice.</w:t>
      </w:r>
    </w:p>
    <w:p>
      <w:pPr>
        <w:pStyle w:val="SourceCode"/>
      </w:pPr>
      <w:r>
        <w:rPr>
          <w:rStyle w:val="VerbatimChar"/>
        </w:rPr>
        <w:t xml:space="preserve">## paranthesis are for executing this row instantly</w:t>
      </w:r>
      <w:r>
        <w:br w:type="textWrapping"/>
      </w:r>
      <w:r>
        <w:rPr>
          <w:rStyle w:val="VerbatimChar"/>
        </w:rPr>
        <w:t xml:space="preserve">( dice.trials &lt;- sample( 1 : 6, 600, replace = T ) ) </w:t>
      </w:r>
    </w:p>
    <w:p>
      <w:pPr>
        <w:pStyle w:val="Heading1"/>
      </w:pPr>
      <w:bookmarkStart w:id="44" w:name="simulations-with-r-3"/>
      <w:bookmarkEnd w:id="44"/>
      <w:r>
        <w:t xml:space="preserve">Simulations with R</w:t>
      </w:r>
    </w:p>
    <w:p>
      <w:pPr>
        <w:pStyle w:val="FirstParagraph"/>
      </w:pPr>
      <w:r>
        <w:t xml:space="preserve">class: tiny-code</w:t>
      </w:r>
      <w:r>
        <w:t xml:space="preserve"> </w:t>
      </w:r>
      <w:r>
        <w:t xml:space="preserve">incremental:true</w:t>
      </w:r>
    </w:p>
    <w:p>
      <w:pPr>
        <w:pStyle w:val="BodyText"/>
      </w:pPr>
      <w:r>
        <w:rPr>
          <w:b/>
        </w:rPr>
        <w:t xml:space="preserve">Find the sixes!</w:t>
      </w:r>
    </w:p>
    <w:p>
      <w:pPr>
        <w:pStyle w:val="SourceCode"/>
      </w:pPr>
      <w:r>
        <w:rPr>
          <w:rStyle w:val="VerbatimChar"/>
        </w:rPr>
        <w:t xml:space="preserve">dice.trials == 6</w:t>
      </w:r>
    </w:p>
    <w:p>
      <w:pPr>
        <w:pStyle w:val="Heading1"/>
      </w:pPr>
      <w:bookmarkStart w:id="45" w:name="simulations-with-r-4"/>
      <w:bookmarkEnd w:id="45"/>
      <w:r>
        <w:t xml:space="preserve">Simulations with R</w:t>
      </w:r>
    </w:p>
    <w:p>
      <w:pPr>
        <w:pStyle w:val="FirstParagraph"/>
      </w:pPr>
      <w:r>
        <w:t xml:space="preserve">class: tiny-code</w:t>
      </w:r>
      <w:r>
        <w:t xml:space="preserve"> </w:t>
      </w:r>
      <w:r>
        <w:t xml:space="preserve">incremental:true</w:t>
      </w:r>
    </w:p>
    <w:p>
      <w:pPr>
        <w:pStyle w:val="BodyText"/>
      </w:pPr>
      <w:r>
        <w:rPr>
          <w:b/>
        </w:rPr>
        <w:t xml:space="preserve">Count them!</w:t>
      </w:r>
    </w:p>
    <w:p>
      <w:pPr>
        <w:pStyle w:val="SourceCode"/>
      </w:pPr>
      <w:r>
        <w:rPr>
          <w:rStyle w:val="VerbatimChar"/>
        </w:rPr>
        <w:t xml:space="preserve">## length( dice.trials[ dice.trials == 6 ] ) ## one way</w:t>
      </w:r>
      <w:r>
        <w:br w:type="textWrapping"/>
      </w:r>
      <w:r>
        <w:rPr>
          <w:rStyle w:val="VerbatimChar"/>
        </w:rPr>
        <w:t xml:space="preserve">sum( dice.trials == 6 ) ## another way</w:t>
      </w:r>
    </w:p>
    <w:p>
      <w:pPr>
        <w:pStyle w:val="Heading1"/>
      </w:pPr>
      <w:bookmarkStart w:id="46" w:name="simulations-with-r-5"/>
      <w:bookmarkEnd w:id="46"/>
      <w:r>
        <w:t xml:space="preserve">Simulations with R</w:t>
      </w:r>
    </w:p>
    <w:p>
      <w:pPr>
        <w:pStyle w:val="FirstParagraph"/>
      </w:pPr>
      <w:r>
        <w:t xml:space="preserve">class: tiny-code</w:t>
      </w:r>
      <w:r>
        <w:t xml:space="preserve"> </w:t>
      </w:r>
      <w:r>
        <w:t xml:space="preserve">incremental:true</w:t>
      </w:r>
    </w:p>
    <w:p>
      <w:pPr>
        <w:pStyle w:val="BodyText"/>
      </w:pPr>
      <w:r>
        <w:rPr>
          <w:b/>
        </w:rPr>
        <w:t xml:space="preserve">Now let's R roll the dice very very often!</w:t>
      </w:r>
    </w:p>
    <w:p>
      <w:pPr>
        <w:pStyle w:val="BodyText"/>
      </w:pPr>
      <w:r>
        <w:t xml:space="preserve">Now use the following code to replicate the experiment (rolling one fair dice 600 times) 1000 times!</w:t>
      </w:r>
      <w:r>
        <w:br w:type="textWrapping"/>
      </w:r>
      <w:r>
        <w:t xml:space="preserve">The number of sixes are stored in the vector</w:t>
      </w:r>
      <w:r>
        <w:t xml:space="preserve"> </w:t>
      </w:r>
      <w:r>
        <w:rPr>
          <w:b/>
        </w:rPr>
        <w:t xml:space="preserve">dice.trials.1000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How many statistically significant results do you expect for a one-sided alternative?</w:t>
      </w:r>
    </w:p>
    <w:p>
      <w:pPr>
        <w:pStyle w:val="Compact"/>
        <w:numPr>
          <w:numId w:val="1005"/>
          <w:ilvl w:val="0"/>
        </w:numPr>
      </w:pPr>
      <w:r>
        <w:t xml:space="preserve">How many for a two-sided alternative?</w:t>
      </w:r>
    </w:p>
    <w:p>
      <w:pPr>
        <w:pStyle w:val="Compact"/>
        <w:numPr>
          <w:numId w:val="1005"/>
          <w:ilvl w:val="0"/>
        </w:numPr>
      </w:pPr>
      <w:r>
        <w:t xml:space="preserve">How many statistically significant results did you get? (You can use</w:t>
      </w:r>
      <w:r>
        <w:t xml:space="preserve"> </w:t>
      </w:r>
      <w:r>
        <w:rPr>
          <w:b/>
        </w:rPr>
        <w:t xml:space="preserve">table( )</w:t>
      </w:r>
      <w:r>
        <w:t xml:space="preserve"> </w:t>
      </w:r>
      <w:r>
        <w:t xml:space="preserve">in combination with a logical function.)</w:t>
      </w:r>
    </w:p>
    <w:p>
      <w:pPr>
        <w:pStyle w:val="Compact"/>
        <w:numPr>
          <w:numId w:val="1005"/>
          <w:ilvl w:val="0"/>
        </w:numPr>
      </w:pPr>
      <w:r>
        <w:t xml:space="preserve">Visualize the result using</w:t>
      </w:r>
      <w:r>
        <w:t xml:space="preserve"> </w:t>
      </w:r>
      <w:r>
        <w:rPr>
          <w:b/>
        </w:rPr>
        <w:t xml:space="preserve">ggplot2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geom_histogram( )</w:t>
      </w:r>
      <w:r>
        <w:t xml:space="preserve">! Look at the help of geom_histogram! Alternatively you can use</w:t>
      </w:r>
      <w:r>
        <w:t xml:space="preserve"> </w:t>
      </w:r>
      <w:r>
        <w:rPr>
          <w:b/>
        </w:rPr>
        <w:t xml:space="preserve">hist( )</w:t>
      </w:r>
      <w:r>
        <w:t xml:space="preserve">.</w:t>
      </w:r>
    </w:p>
    <w:p>
      <w:pPr>
        <w:pStyle w:val="Heading1"/>
      </w:pPr>
      <w:bookmarkStart w:id="47" w:name="simulations-with-r-6"/>
      <w:bookmarkEnd w:id="47"/>
      <w:r>
        <w:t xml:space="preserve">Simulations with R</w:t>
      </w:r>
    </w:p>
    <w:p>
      <w:pPr>
        <w:pStyle w:val="FirstParagraph"/>
      </w:pPr>
      <w:r>
        <w:t xml:space="preserve">class: tiny-code</w:t>
      </w:r>
      <w:r>
        <w:t xml:space="preserve"> </w:t>
      </w:r>
      <w:r>
        <w:t xml:space="preserve">incremental:true</w:t>
      </w:r>
    </w:p>
    <w:p>
      <w:pPr>
        <w:pStyle w:val="BodyText"/>
      </w:pPr>
      <w:r>
        <w:rPr>
          <w:b/>
        </w:rPr>
        <w:t xml:space="preserve">Now let's R roll the dice very very often!</w:t>
      </w:r>
    </w:p>
    <w:p>
      <w:pPr>
        <w:pStyle w:val="SourceCode"/>
      </w:pPr>
      <w:r>
        <w:rPr>
          <w:rStyle w:val="VerbatimChar"/>
        </w:rPr>
        <w:t xml:space="preserve">dice.trials.1000 &lt;- replicate( 1000, sum( sample( 1 : 6, 600, replace = T ) == 6 ) )</w:t>
      </w:r>
      <w:r>
        <w:br w:type="textWrapping"/>
      </w:r>
      <w:r>
        <w:rPr>
          <w:rStyle w:val="VerbatimChar"/>
        </w:rPr>
        <w:t xml:space="preserve">df &lt;- data.frame( repl.count = 1 : 1000, sixes.count = dice.trials.1000 )</w:t>
      </w:r>
      <w:r>
        <w:br w:type="textWrapping"/>
      </w:r>
      <w:r>
        <w:rPr>
          <w:rStyle w:val="VerbatimChar"/>
        </w:rPr>
        <w:t xml:space="preserve">head( df )</w:t>
      </w:r>
    </w:p>
    <w:p>
      <w:pPr>
        <w:pStyle w:val="Heading1"/>
      </w:pPr>
      <w:bookmarkStart w:id="48" w:name="simulations-with-r-7"/>
      <w:bookmarkEnd w:id="48"/>
      <w:r>
        <w:t xml:space="preserve">Simulations with R</w:t>
      </w:r>
    </w:p>
    <w:p>
      <w:pPr>
        <w:pStyle w:val="FirstParagraph"/>
      </w:pPr>
      <w:r>
        <w:t xml:space="preserve">class: tiny-code</w:t>
      </w:r>
      <w:r>
        <w:t xml:space="preserve"> </w:t>
      </w:r>
      <w:r>
        <w:t xml:space="preserve">incremental:true</w:t>
      </w:r>
    </w:p>
    <w:p>
      <w:pPr>
        <w:pStyle w:val="BodyText"/>
      </w:pPr>
      <w:r>
        <w:rPr>
          <w:b/>
        </w:rPr>
        <w:t xml:space="preserve">Now let's R roll the dice very very often!</w:t>
      </w:r>
    </w:p>
    <w:p>
      <w:pPr>
        <w:pStyle w:val="SourceCode"/>
      </w:pPr>
      <w:r>
        <w:rPr>
          <w:rStyle w:val="VerbatimChar"/>
        </w:rPr>
        <w:t xml:space="preserve">table( df$sixes.count )</w:t>
      </w:r>
      <w:r>
        <w:br w:type="textWrapping"/>
      </w:r>
      <w:r>
        <w:rPr>
          <w:rStyle w:val="VerbatimChar"/>
        </w:rPr>
        <w:t xml:space="preserve">quantile( df$sixes.count, probs = c( 0, .025, .05, .5, .95, .975, 1 ) )</w:t>
      </w:r>
    </w:p>
    <w:p>
      <w:pPr>
        <w:pStyle w:val="Heading1"/>
      </w:pPr>
      <w:bookmarkStart w:id="49" w:name="simulations-with-r-8"/>
      <w:bookmarkEnd w:id="49"/>
      <w:r>
        <w:t xml:space="preserve">Simulations with R</w:t>
      </w:r>
    </w:p>
    <w:p>
      <w:pPr>
        <w:pStyle w:val="FirstParagraph"/>
      </w:pPr>
      <w:r>
        <w:t xml:space="preserve">class: tiny-code</w:t>
      </w:r>
      <w:r>
        <w:t xml:space="preserve"> </w:t>
      </w:r>
      <w:r>
        <w:t xml:space="preserve">incremental:true</w:t>
      </w:r>
    </w:p>
    <w:p>
      <w:pPr>
        <w:pStyle w:val="BodyText"/>
      </w:pPr>
      <w:r>
        <w:rPr>
          <w:b/>
        </w:rPr>
        <w:t xml:space="preserve">Now let's R roll the dice very very often!</w:t>
      </w:r>
    </w:p>
    <w:p>
      <w:pPr>
        <w:pStyle w:val="SourceCode"/>
      </w:pPr>
      <w:r>
        <w:rPr>
          <w:rStyle w:val="VerbatimChar"/>
        </w:rPr>
        <w:t xml:space="preserve">hist( df$sixes.count, breaks = 50 )</w:t>
      </w:r>
    </w:p>
    <w:p>
      <w:pPr>
        <w:pStyle w:val="Heading1"/>
      </w:pPr>
      <w:bookmarkStart w:id="50" w:name="simulations-with-r-9"/>
      <w:bookmarkEnd w:id="50"/>
      <w:r>
        <w:t xml:space="preserve">Simulations with R</w:t>
      </w:r>
    </w:p>
    <w:p>
      <w:pPr>
        <w:pStyle w:val="FirstParagraph"/>
      </w:pPr>
      <w:r>
        <w:t xml:space="preserve">class: tiny-code</w:t>
      </w:r>
      <w:r>
        <w:t xml:space="preserve"> </w:t>
      </w:r>
      <w:r>
        <w:t xml:space="preserve">incremental:true</w:t>
      </w:r>
    </w:p>
    <w:p>
      <w:pPr>
        <w:pStyle w:val="BodyText"/>
      </w:pPr>
      <w:r>
        <w:rPr>
          <w:b/>
        </w:rPr>
        <w:t xml:space="preserve">Now let's R roll the dice very very often!</w:t>
      </w:r>
    </w:p>
    <w:p>
      <w:pPr>
        <w:pStyle w:val="SourceCode"/>
      </w:pPr>
      <w:r>
        <w:rPr>
          <w:rStyle w:val="VerbatimChar"/>
        </w:rPr>
        <w:t xml:space="preserve">library( ggplot2 )</w:t>
      </w:r>
      <w:r>
        <w:br w:type="textWrapping"/>
      </w:r>
      <w:r>
        <w:rPr>
          <w:rStyle w:val="VerbatimChar"/>
        </w:rPr>
        <w:t xml:space="preserve">## ??geom_histogram</w:t>
      </w:r>
      <w:r>
        <w:br w:type="textWrapping"/>
      </w:r>
      <w:r>
        <w:rPr>
          <w:rStyle w:val="VerbatimChar"/>
        </w:rPr>
        <w:t xml:space="preserve">ggplot( df, aes( sixes.count ) ) + geom_histogram( binwidth = 1, col = '#1A1A18', fill = '#98BD0E' ) + theme_bw( 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ff9d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853d2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2017-01-19T15:57:19Z</dcterms:created>
  <dcterms:modified xsi:type="dcterms:W3CDTF">2017-01-19T15:57:19Z</dcterms:modified>
</cp:coreProperties>
</file>