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AUTORIZACION DE USO DE IMAGEN</w:t>
      </w:r>
    </w:p>
    <w:p>
      <w:pPr>
        <w:jc w:val="both"/>
      </w:pPr>
      <w:r>
        <w:t>Mediante la firma de este documento, por una parte,</w:t>
      </w:r>
    </w:p>
    <w:p>
      <w:r>
        <w:t>{{ talento_nombre }}, identificado(a) con cedula de ciudadania o NIT No. {{ talento_documento|default('________________', true) }}, quien en adelante y para los efectos del presente Contrato se denominara "EL TITULAR".</w:t>
      </w:r>
    </w:p>
    <w:p>
      <w:pPr>
        <w:jc w:val="both"/>
      </w:pPr>
      <w:r>
        <w:t>Y, por la otra parte,</w:t>
      </w:r>
    </w:p>
    <w:p>
      <w:r>
        <w:t>{% if colaborador_sociedad %}{{ colaborador_sociedad }}, representada legalmente por {{ colaborador_nombre|default('________________', true) }}{% if colaborador_documento %}, identificado(a) con cedula de ciudadania No. {{ colaborador_documento }}{% endif %}{% else %}{{ colaborador_nombre|default('________________', true) }}{% if colaborador_nombre_artistico %} ("{{ colaborador_nombre_artistico }}"){% endif %}{% if colaborador_documento %}, identificado(a) con cedula de ciudadania No. {{ colaborador_documento }}{% endif %}{% endif %}, quien en adelante y para los efectos del presente Contrato se denominara "EL COLABORADOR".</w:t>
      </w:r>
    </w:p>
    <w:p>
      <w:pPr>
        <w:jc w:val="both"/>
      </w:pPr>
      <w:r>
        <w:t>Quienes en conjunto se denominaran "Las Partes", de manera individual como "La Parte" o bajo la descripcion que se refiere anteriormente; han decidido de manera libre, consciente y voluntaria, suscribir el presente Contrato de autorizacion de uso de imagen (en adelante, el "Contrato"), reconociendo mutuamente la capacidad legal necesaria para contratar y obligarse respecto del presente Contrato, el cual se regira por la normativa legal aplicable bajo la Republica de Colombia, y en especial, por lo siguiente:</w:t>
      </w:r>
    </w:p>
    <w:p>
      <w:pPr>
        <w:jc w:val="center"/>
      </w:pPr>
      <w:r>
        <w:rPr>
          <w:b/>
        </w:rPr>
        <w:t>CLAUSULAS</w:t>
      </w:r>
    </w:p>
    <w:p>
      <w:pPr>
        <w:jc w:val="both"/>
      </w:pPr>
      <w:r>
        <w:rPr>
          <w:b/>
        </w:rPr>
        <w:t xml:space="preserve">Objeto. – </w:t>
      </w:r>
      <w:r>
        <w:t>El Colaborador de manera voluntaria, libre y consciente autoriza el uso de su imagen y cualquier otro elemento que lo represente externamente, para Los Activos que adelante se pactan.</w:t>
      </w:r>
    </w:p>
    <w:p>
      <w:pPr>
        <w:jc w:val="both"/>
      </w:pPr>
      <w:r>
        <w:rPr>
          <w:b/>
        </w:rPr>
        <w:t xml:space="preserve">Activos. – </w:t>
      </w:r>
      <w:r>
        <w:t>El Colaborador ha autorizado el uso de su imagen para el o los siguientes activos:</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Nombre o descripcion</w:t>
            </w:r>
          </w:p>
        </w:tc>
        <w:tc>
          <w:tcPr>
            <w:tcW w:type="dxa" w:w="2880"/>
          </w:tcPr>
          <w:p>
            <w:r>
              <w:t>Tipo de participacion</w:t>
            </w:r>
          </w:p>
        </w:tc>
      </w:tr>
      <w:tr>
        <w:tc>
          <w:tcPr>
            <w:tcW w:type="dxa" w:w="2880"/>
          </w:tcPr>
          <w:p>
            <w:r>
              <w:t>{%tr for a in activos %}</w:t>
            </w:r>
          </w:p>
        </w:tc>
        <w:tc>
          <w:tcPr>
            <w:tcW w:type="dxa" w:w="2880"/>
          </w:tcPr>
          <w:p/>
        </w:tc>
        <w:tc>
          <w:tcPr>
            <w:tcW w:type="dxa" w:w="2880"/>
          </w:tcPr>
          <w:p/>
        </w:tc>
      </w:tr>
      <w:tr>
        <w:tc>
          <w:tcPr>
            <w:tcW w:type="dxa" w:w="2880"/>
          </w:tcPr>
          <w:p>
            <w:r>
              <w:t>{{ a.tipo }}</w:t>
            </w:r>
          </w:p>
        </w:tc>
        <w:tc>
          <w:tcPr>
            <w:tcW w:type="dxa" w:w="2880"/>
          </w:tcPr>
          <w:p>
            <w:r>
              <w:t>{{ a.nombre }}</w:t>
            </w:r>
          </w:p>
        </w:tc>
        <w:tc>
          <w:tcPr>
            <w:tcW w:type="dxa" w:w="2880"/>
          </w:tcPr>
          <w:p>
            <w:r>
              <w:t>{{ a.participacion }}</w:t>
            </w:r>
          </w:p>
        </w:tc>
      </w:tr>
      <w:tr>
        <w:tc>
          <w:tcPr>
            <w:tcW w:type="dxa" w:w="2880"/>
          </w:tcPr>
          <w:p>
            <w:r>
              <w:t>{%tr endfor %}</w:t>
            </w:r>
          </w:p>
        </w:tc>
        <w:tc>
          <w:tcPr>
            <w:tcW w:type="dxa" w:w="2880"/>
          </w:tcPr>
          <w:p/>
        </w:tc>
        <w:tc>
          <w:tcPr>
            <w:tcW w:type="dxa" w:w="2880"/>
          </w:tcPr>
          <w:p/>
        </w:tc>
      </w:tr>
    </w:tbl>
    <w:p>
      <w:pPr>
        <w:jc w:val="both"/>
      </w:pPr>
      <w:r>
        <w:t>En adelante, "Los Activos".</w:t>
      </w:r>
    </w:p>
    <w:p>
      <w:pPr>
        <w:jc w:val="both"/>
      </w:pPr>
      <w:r>
        <w:rPr>
          <w:b/>
        </w:rPr>
        <w:t xml:space="preserve">Alcance del contrato. – </w:t>
      </w:r>
      <w:r>
        <w:t>El Titular esta facultado para usar, reproducir, exhibir, comunicar publicamente, publicitar, transmitir, ceder, licenciar y de cualquier forma explotar comercialmente o no, a titulo gratuito o no, los Activos en los cuales se incorpora la imagen de El Colaborador; asi como para fijarlos, editarlos, modificarlos y combinarlos con otro material, y para su publicacion y comercializacion a traves de medios fisicos y digitales, incluyendo redes sociales, plataformas de streaming, paginas web y medios tradicionales.</w:t>
      </w:r>
    </w:p>
    <w:p>
      <w:pPr>
        <w:jc w:val="both"/>
      </w:pPr>
      <w:r>
        <w:rPr>
          <w:b/>
        </w:rPr>
        <w:t xml:space="preserve">Retracto. – </w:t>
      </w:r>
      <w:r>
        <w:t>En caso de que El Colaborador decida retractarse del uso de su imagen en los Activos, debera reconocerle a El Titular los gastos y costos de produccion, posproduccion, promocion y nueva produccion en que este deba incurrir, segun se acuerde entre Las Partes al momento del retracto.</w:t>
      </w:r>
    </w:p>
    <w:p>
      <w:pPr>
        <w:jc w:val="both"/>
      </w:pPr>
      <w:r>
        <w:rPr>
          <w:b/>
        </w:rPr>
        <w:t xml:space="preserve">Remuneracion. – </w:t>
      </w:r>
      <w:r>
        <w:t>El Titular se compromete a pagarle a El Colaborador {{ remuneracion_monto|default('a titulo gratuito, segun lo acordado entre Las Partes', true) }} como contraprestacion por el uso y fijacion de su imagen en los Activos.</w:t>
      </w:r>
    </w:p>
    <w:p>
      <w:pPr>
        <w:jc w:val="both"/>
      </w:pPr>
      <w:r>
        <w:rPr>
          <w:b/>
        </w:rPr>
        <w:t xml:space="preserve">Garantias. – </w:t>
      </w:r>
      <w:r>
        <w:t>El Colaborador garantiza que su imagen ha sido captada con su consentimiento, libre de vicios o limitaciones; que no cuenta con ninguna prohibicion legal que le impida suscribir este Contrato; y que estuvo de acuerdo con el resultado logrado de la fijacion de su imagen, sin que ello vulnere su buen nombre, honra o dignidad.</w:t>
      </w:r>
    </w:p>
    <w:p>
      <w:pPr>
        <w:jc w:val="both"/>
      </w:pPr>
      <w:r>
        <w:rPr>
          <w:b/>
        </w:rPr>
        <w:t xml:space="preserve">Indemnidad. – </w:t>
      </w:r>
      <w:r>
        <w:t>En consecuencia de las garantias otorgadas, El Colaborador mantendra indemne a El Titular y se compromete a defenderlo y eximirlo de toda responsabilidad que surja de una violacion o incumplimiento de tales garantias.</w:t>
      </w:r>
    </w:p>
    <w:p>
      <w:pPr>
        <w:jc w:val="both"/>
      </w:pPr>
      <w:r>
        <w:rPr>
          <w:b/>
        </w:rPr>
        <w:t xml:space="preserve">Duracion. – </w:t>
      </w:r>
      <w:r>
        <w:t>El presente Contrato estara vigente por todo el termino de proteccion legal de los Activos donde se fije la imagen de El Colaborador.</w:t>
      </w:r>
    </w:p>
    <w:p>
      <w:pPr>
        <w:jc w:val="both"/>
      </w:pPr>
      <w:r>
        <w:rPr>
          <w:b/>
        </w:rPr>
        <w:t xml:space="preserve">Territorio. – </w:t>
      </w:r>
      <w:r>
        <w:t>El presente Contrato estara vigente y sera exigible en todo el Universo.</w:t>
      </w:r>
    </w:p>
    <w:p>
      <w:pPr>
        <w:jc w:val="both"/>
      </w:pPr>
      <w:r>
        <w:rPr>
          <w:b/>
        </w:rPr>
        <w:t xml:space="preserve">Propiedad intelectual sobre los Activos. – </w:t>
      </w:r>
      <w:r>
        <w:t>La titularidad de los derechos patrimoniales de autor y conexos, y de los derechos de propiedad industrial que recaen sobre los Activos donde se fija la imagen de El Colaborador, son de titularidad exclusiva de El Titular.</w:t>
      </w:r>
    </w:p>
    <w:p>
      <w:pPr>
        <w:jc w:val="center"/>
      </w:pPr>
      <w:r>
        <w:rPr>
          <w:b/>
        </w:rPr>
        <w:t>Disposiciones varias</w:t>
      </w:r>
    </w:p>
    <w:p>
      <w:pPr>
        <w:jc w:val="both"/>
      </w:pPr>
      <w:r>
        <w:rPr>
          <w:b/>
        </w:rPr>
        <w:t xml:space="preserve">Integridad. – </w:t>
      </w:r>
      <w:r>
        <w:t>Este Contrato contiene todas las estipulaciones que vinculan a Las Partes, por lo cual, todo tipo de obligacion, derecho, condicion y/o cualquier tipo de acuerdo que se haya alcanzado en las tratativas precontractuales, que sea ajeno a lo dispuesto en el presente instrumento, no sera exigible, ni vinculante para ninguna de Las Partes.</w:t>
      </w:r>
    </w:p>
    <w:p>
      <w:pPr>
        <w:jc w:val="both"/>
      </w:pPr>
      <w:r>
        <w:rPr>
          <w:b/>
        </w:rPr>
        <w:t xml:space="preserve">Modificaciones. – </w:t>
      </w:r>
      <w:r>
        <w:t>Toda modificacion, adicion o cualquier estipulacion distinta a lo consagrado en el presente Contrato debera hacerse por escrito y bajo la firma de Las Partes.</w:t>
      </w:r>
    </w:p>
    <w:p>
      <w:pPr>
        <w:jc w:val="both"/>
      </w:pPr>
      <w:r>
        <w:rPr>
          <w:b/>
        </w:rPr>
        <w:t xml:space="preserve">Naturaleza del Contrato. – </w:t>
      </w:r>
      <w:r>
        <w:t>Las Partes aqui presentes actuan de manera independiente, con autonomia administrativa y sin estar sometidos de ninguna forma a subordinacion laboral. En consecuencia, cada parte mantendra indemne de toda responsabilidad laboral a la otra por reclamaciones laborales que se lleguen a presentar.</w:t>
      </w:r>
    </w:p>
    <w:p>
      <w:pPr>
        <w:jc w:val="both"/>
      </w:pPr>
      <w:r>
        <w:rPr>
          <w:b/>
        </w:rPr>
        <w:t xml:space="preserve">Domicilio contractual. – </w:t>
      </w:r>
      <w:r>
        <w:t>Para los efectos del presente Contrato el domicilio contractual sera la ciudad de Medellin, Antioquia, Colombia.</w:t>
      </w:r>
    </w:p>
    <w:p>
      <w:pPr>
        <w:jc w:val="both"/>
      </w:pPr>
      <w:r>
        <w:rPr>
          <w:b/>
        </w:rPr>
        <w:t xml:space="preserve">Ley aplicable. – </w:t>
      </w:r>
      <w:r>
        <w:t>Para todos los efectos, este Contrato se rige por las leyes de la Republica de Colombia.</w:t>
      </w:r>
    </w:p>
    <w:p>
      <w:pPr>
        <w:jc w:val="both"/>
      </w:pPr>
      <w:r>
        <w:rPr>
          <w:b/>
        </w:rPr>
        <w:t xml:space="preserve">Validez. – </w:t>
      </w:r>
      <w:r>
        <w:t>En el supuesto de que alguna de las clausulas del presente Contrato sea declarada via judicial como nula, inexistente, invalida o ineficaz; ello no afectara la validez de las demas estipulaciones, derechos y deberes consagrados en el presente Contrato.</w:t>
      </w:r>
    </w:p>
    <w:p>
      <w:pPr>
        <w:jc w:val="both"/>
      </w:pPr>
      <w:r>
        <w:rPr>
          <w:b/>
        </w:rPr>
        <w:t xml:space="preserve">No renuncia de derechos. – </w:t>
      </w:r>
      <w:r>
        <w:t>La no reclamacion respecto del incumplimiento cometido por alguna de Las Partes, no se interpretara como consentimiento, ni como autorizacion de la Parte cumplida respecto de tal accion u omision. Por tal motivo, la Parte cumplida aun asi no efectue reclamacion alguna respecto a los incumplimientos de la Parte incumplida, ello no obsta para que, segun su arbitrio, ejerza los derechos que aca se otorgan.</w:t>
      </w:r>
    </w:p>
    <w:p>
      <w:pPr>
        <w:jc w:val="both"/>
      </w:pPr>
      <w:r>
        <w:rPr>
          <w:b/>
        </w:rPr>
        <w:t xml:space="preserve">Autorizacion de uso de datos. – </w:t>
      </w:r>
      <w:r>
        <w:t>Las Partes de manera libre, consciente y voluntaria otorgan inter partes el derecho para el acceso, uso y disposicion de los datos personales a que se tenga derecho con ocasion del presente Contrato. Tales datos personales son de exclusiva titularidad de la Parte que los suministro. En consecuencia, los datos en mencion, solo se podran utilizar para la ejecucion razonable del presente Contrato.</w:t>
      </w:r>
    </w:p>
    <w:p>
      <w:pPr>
        <w:jc w:val="both"/>
      </w:pPr>
      <w:r>
        <w:rPr>
          <w:b/>
        </w:rPr>
        <w:t xml:space="preserve">Acuerdo de confidencialidad. – </w:t>
      </w:r>
      <w:r>
        <w:t>Durante la vigencia del Contrato, Las Partes, sus asesores, empleados, contratistas, socios, o dependientes se obligan incondicionalmente a mantener en estricta reserva el contenido del presente contrato, al igual que la informacion a que tengan acceso sobre los negocios y operaciones de cada una de Las Partes. Se considerara como informacion confidencial cualquier informacion no divulgada que una persona natural o juridica legitimamente posea, que pueda usarse en alguna actividad productiva, industrial o comercial, y que sea susceptible de transmitirse a un tercero, en la medida que dicha informacion sea secreta, tenga valor comercial por serlo, y haya sido objeto de medidas razonables para mantenerla secreta. Se excluye de esta obligacion la informacion que se requiera por parte de una autoridad competente o la que sea de dominio publico.</w:t>
      </w:r>
    </w:p>
    <w:p>
      <w:pPr>
        <w:jc w:val="both"/>
      </w:pPr>
      <w:r>
        <w:rPr>
          <w:b/>
        </w:rPr>
        <w:t xml:space="preserve">Clausula compromisoria. – </w:t>
      </w:r>
      <w:r>
        <w:t>Cualquier diferencia, controversia o reclamacion que surja entre las Partes por razon o con ocasion de la existencia, interpretacion, negociacion, celebracion, ejecucion, terminacion o liquidacion del presente Contrato, sera resuelta por un tribunal de arbitramento ante el Centro de Arbitraje y Conciliacion de la Camara de Comercio de Medellin, de acuerdo con las siguientes reglas: (i) el tribunal estara integrado por un (1) arbitro; (ii) el arbitro sera designado y escogido por el Centro de Arbitraje y Conciliacion de la Camara de Comercio de Medellin conforme a su reglamento; (iii) la organizacion interna, las tarifas y honorarios del tribunal se sujetaran a las reglas previstas para el efecto por el Centro de Arbitraje y Conciliacion de la Camara de Comercio de Medellin; (iv) el tribunal funcionara en Medellin, en la sede del Centro de Arbitraje y Conciliacion de la Camara de Comercio de esta ciudad; y (v) el tribunal decidira en derecho con base en las normas vigentes y aplicables de la Republica de Colombia.</w:t>
      </w:r>
    </w:p>
    <w:p>
      <w:pPr>
        <w:jc w:val="both"/>
      </w:pPr>
      <w:r>
        <w:t>Notificaciones. – Las notificaciones entre Las Partes deberan efectuarse por correo fisico y/o correo electronico, a las direcciones indicadas a continuacion. Cualquier cambio en las direcciones de notificaciones de Las Partes, para ser exigible debera haber sido informado por escrito. Para El Titular en el correo electronico {{ talento_email|default('________________', true) }} y respecto de El Colaborador en el correo electronico {{ colaborador_email|default('________________', true) }}.</w:t>
      </w:r>
    </w:p>
    <w:p>
      <w:pPr>
        <w:jc w:val="both"/>
      </w:pPr>
      <w:r>
        <w:t>Firma electronica. – En constancia de aprobacion al contenido y alcance legal del presente Contrato, las Partes aceptan que la firma del presente documento se realice a traves de la plataforma de firma electronica elegida por las Partes y reconocen que esta cumple con los requisitos legales y reglamentarios para otorgarle plena validez, de conformidad con la Ley 527 de 1999 y sus decretos reglamentarios o normas que adicionen o remplacen.</w:t>
      </w:r>
    </w:p>
    <w:p>
      <w:pPr>
        <w:jc w:val="both"/>
      </w:pPr>
      <w:r>
        <w:t>En constancia de aprobacion al contenido y alcance legal del presente Contrato, firman Las Partes el presente escrito de manera libre, consciente y voluntaria el {{ fecha_firma|default(fecha_larga, true) }}.</w:t>
      </w:r>
    </w:p>
    <w:p/>
    <w:p/>
    <w:tbl>
      <w:tblPr>
        <w:tblW w:type="auto" w:w="0"/>
        <w:tblLook w:firstColumn="1" w:firstRow="1" w:lastColumn="0" w:lastRow="0" w:noHBand="0" w:noVBand="1" w:val="04A0"/>
      </w:tblPr>
      <w:tblGrid>
        <w:gridCol w:w="4320"/>
        <w:gridCol w:w="4320"/>
      </w:tblGrid>
      <w:tr>
        <w:tc>
          <w:tcPr>
            <w:tcW w:type="dxa" w:w="4320"/>
          </w:tcPr>
          <w:p>
            <w:r>
              <w:t>_____________________________</w:t>
            </w:r>
          </w:p>
        </w:tc>
        <w:tc>
          <w:tcPr>
            <w:tcW w:type="dxa" w:w="4320"/>
          </w:tcPr>
          <w:p>
            <w:r>
              <w:t>_____________________________</w:t>
            </w:r>
          </w:p>
        </w:tc>
      </w:tr>
      <w:tr>
        <w:tc>
          <w:tcPr>
            <w:tcW w:type="dxa" w:w="4320"/>
          </w:tcPr>
          <w:p/>
        </w:tc>
        <w:tc>
          <w:tcPr>
            <w:tcW w:type="dxa" w:w="4320"/>
          </w:tcPr>
          <w:p/>
        </w:tc>
      </w:tr>
      <w:tr>
        <w:tc>
          <w:tcPr>
            <w:tcW w:type="dxa" w:w="4320"/>
          </w:tcPr>
          <w:p/>
        </w:tc>
        <w:tc>
          <w:tcPr>
            <w:tcW w:type="dxa" w:w="432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