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2F4E"/>
          <w:sz w:val="80"/>
          <w:szCs w:val="80"/>
        </w:rPr>
        <w:t xml:space="preserve">SuperviseAI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471A3"/>
          <w:sz w:val="32"/>
          <w:szCs w:val="32"/>
        </w:rPr>
        <w:t xml:space="preserve">Feature-by-Feature Sprint Plan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Feb 25 (now)  →  Feb 28, 10:00 AM  ·  ~72 hours  ·  npm workspaces monorepo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00"/>
        <w:gridCol w:w="33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Phase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Feb 25 · Today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0 – 4h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Monorepo setup, Supabase, auth, API skeleton, env vars sorted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Feb 25 – 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4 – 20h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Core features: ThesisTrack + Professor Dashboard + Student Submit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Feb 26 – 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20 – 38h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Coach (Argument Defender + Mock Viva), Plagiarism, Citations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Feb 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A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38 – 50h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Milestone Tracker, Analytics Dashboard, StudentView polish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Feb 27 – 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9"/>
                <w:szCs w:val="19"/>
              </w:rPr>
              <w:t xml:space="preserve">50 – 65h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UI polish, seed data, bug fixes, demo prep, video, slides</w:t>
            </w:r>
          </w:p>
        </w:tc>
      </w:tr>
    </w:tbl>
    <w:p>
      <w:pPr>
        <w:spacing w:before="200" w:after="0"/>
      </w:pP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Priority rule: complete each feature fully before starting the next. If time runs short, everything already built is a working, demoable product. Nothing is left half-finished.</w:t>
      </w:r>
    </w:p>
    <w:p>
      <w:pPr>
        <w:spacing w:before="400" w:after="0"/>
      </w:pPr>
    </w:p>
    <w:p>
      <w:pPr>
        <w:spacing w:before="0" w:after="0"/>
      </w:pPr>
      <w:r>
        <w:br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F4E"/>
          <w:sz w:val="36"/>
          <w:szCs w:val="36"/>
        </w:rPr>
        <w:t xml:space="preserve">Monorepo Structure — npm Workspaces</w:t>
      </w:r>
    </w:p>
    <w:p>
      <w:pPr>
        <w:pBdr>
          <w:bottom w:val="single" w:color="2471A3" w:sz="4" w:space="1"/>
        </w:pBdr>
        <w:spacing w:before="200" w:after="200"/>
      </w:pP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monorepo is the first thing to set up — everything else depends on it. Use npm workspaces with three packages: web (React frontend), api (Node/Express backend), and shared (types and utilities used by both).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4E"/>
                <w:sz w:val="19"/>
                <w:szCs w:val="19"/>
              </w:rPr>
              <w:t xml:space="preserve">supervise-ai/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Root — package.json with workspaces 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4E"/>
                <w:sz w:val="19"/>
                <w:szCs w:val="19"/>
              </w:rPr>
              <w:t xml:space="preserve">  packages/web/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React.js (Vite) frontend application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4E"/>
                <w:sz w:val="19"/>
                <w:szCs w:val="19"/>
              </w:rPr>
              <w:t xml:space="preserve">  packages/api/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Node.js + Express backend server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4E"/>
                <w:sz w:val="19"/>
                <w:szCs w:val="19"/>
              </w:rPr>
              <w:t xml:space="preserve">  packages/shared/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Shared TypeScript types, constants, utils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4E"/>
                <w:sz w:val="19"/>
                <w:szCs w:val="19"/>
              </w:rPr>
              <w:t xml:space="preserve">  .env.root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Shared env vars (Supabase URL, keys, Azure, Copyleaks)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4E"/>
                <w:sz w:val="19"/>
                <w:szCs w:val="19"/>
              </w:rPr>
              <w:t xml:space="preserve">  package.json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Workspaces: ['packages/*'], shared dev scripts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2F4E"/>
                <w:sz w:val="19"/>
                <w:szCs w:val="19"/>
              </w:rPr>
              <w:t xml:space="preserve">  turbo.json (optional)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Turborepo later only if build speed becomes an issue</w:t>
            </w:r>
          </w:p>
        </w:tc>
      </w:tr>
    </w:tbl>
    <w:p>
      <w:pPr>
        <w:spacing w:before="12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2F4E"/>
          <w:sz w:val="22"/>
          <w:szCs w:val="22"/>
        </w:rPr>
        <w:t xml:space="preserve">Root package.json workspaces config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"name": "supervise-ai",</w:t>
            </w:r>
          </w:p>
          <w:p>
            <w:r>
              <w:rPr>
                <w:rFonts w:ascii="Courier New" w:cs="Courier New" w:eastAsia="Courier New" w:hAnsi="Courier New"/>
                <w:color w:val="90CAF9"/>
                <w:sz w:val="19"/>
                <w:szCs w:val="19"/>
              </w:rPr>
              <w:t xml:space="preserve">  "workspaces": ["packages/*"],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"scripts": {</w:t>
            </w:r>
          </w:p>
          <w:p>
            <w:r>
              <w:rPr>
                <w:rFonts w:ascii="Courier New" w:cs="Courier New" w:eastAsia="Courier New" w:hAnsi="Courier New"/>
                <w:color w:val="A5D6A7"/>
                <w:sz w:val="19"/>
                <w:szCs w:val="19"/>
              </w:rPr>
              <w:t xml:space="preserve">    "dev:web": "npm run dev -w packages/web",</w:t>
            </w:r>
          </w:p>
          <w:p>
            <w:r>
              <w:rPr>
                <w:rFonts w:ascii="Courier New" w:cs="Courier New" w:eastAsia="Courier New" w:hAnsi="Courier New"/>
                <w:color w:val="A5D6A7"/>
                <w:sz w:val="19"/>
                <w:szCs w:val="19"/>
              </w:rPr>
              <w:t xml:space="preserve">    "dev:api": "npm run dev -w packages/api",</w:t>
            </w:r>
          </w:p>
          <w:p>
            <w:r>
              <w:rPr>
                <w:rFonts w:ascii="Courier New" w:cs="Courier New" w:eastAsia="Courier New" w:hAnsi="Courier New"/>
                <w:color w:val="A5D6A7"/>
                <w:sz w:val="19"/>
                <w:szCs w:val="19"/>
              </w:rPr>
              <w:t xml:space="preserve">    "dev": "npm run dev:api &amp; npm run dev:web"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}</w:t>
            </w:r>
          </w:p>
        </w:tc>
      </w:tr>
    </w:tbl>
    <w:p>
      <w:pPr>
        <w:spacing w:before="12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2F4E"/>
          <w:sz w:val="22"/>
          <w:szCs w:val="22"/>
        </w:rPr>
        <w:t xml:space="preserve">Shared package — types used by both web and api</w:t>
      </w: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shared package should define TypeScript interfaces for the core data models: User, Submission, ThesisAnalysis, PlagiarismReport, CitationReport, CoachingSession, Milestone. Both packages import from @supervise-ai/shared — this prevents the frontend and backend from drifting out of sync on data shapes.</w:t>
      </w:r>
    </w:p>
    <w:p>
      <w:pPr>
        <w:spacing w:before="200" w:after="0"/>
      </w:pPr>
    </w:p>
    <w:p>
      <w:pPr>
        <w:spacing w:before="0" w:after="0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26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0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Foundation &amp; Setup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Feb 25  ·  Hours 0 – 4</w:t>
            </w:r>
          </w:p>
        </w:tc>
      </w:tr>
    </w:tbl>
    <w:p>
      <w:pPr>
        <w:spacing w:before="100" w:after="0"/>
      </w:pP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 this before writing a single feature. Every hour spent here saves three hours of debugging later. All four team members work in parallel on their own setup tasks.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Monorepo Init + GitHub</w:t>
            </w: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   ·  1 hour  ·  BLOCKER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4E"/>
                <w:sz w:val="18"/>
                <w:szCs w:val="18"/>
              </w:rPr>
              <w:t xml:space="preserve">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Team Lead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Create the repo, set up npm workspaces, push to GitHub, add all team members.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mkdir supervise-ai &amp;&amp; cd supervise-ai &amp;&amp; git init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packages/web (Vite React), packages/api (Express), packages/shared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 up root package.json with workspaces and dev scripts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Push to GitHub, create main and dev branches, protect main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Share repo access with all team members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Supabase Project Setup</w:t>
            </w: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   ·  1 hour  ·  BLOCKER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Senior Backend Dev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Create Supabase project, run schema migrations, configure storage buckets and auth.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new Supabase project — note URL and anon/service keys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 SQL to create all tables: users, cohorts, enrollments, milestones, submissions, thesis_analysis, plagiarism_reports, citation_reports, coaching_sessions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Enable Row Level Security on all tables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storage bucket: thesis-drafts (private)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Enable email auth, set professor and student roles in user metadata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all keys to .env.root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0.3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API Skeleton + Auth Middleware</w:t>
            </w: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   ·  1 hour  ·  BLOCKER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Senior Backend Dev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Scaffold Express app with all route files stubbed, Supabase client connected, JWT middleware working.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Install: express, @supabase/supabase-js, dotenv, multer, cors, pdf-parse, mammoth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route files: /auth, /submissions, /analysis, /coaching, /milestones, /dashboard — all returning 200 stubs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JWT auth middleware that reads Supabase session and attaches user to req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Test: POST /auth/login returns token, protected route rejects without token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0.4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React App Scaffold + Auth UI</w:t>
            </w: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   ·  1.5 hours  ·  BLOCKER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4E"/>
                <w:sz w:val="18"/>
                <w:szCs w:val="18"/>
              </w:rPr>
              <w:t xml:space="preserve">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Junior Full-Stack Dev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Vite React app running, Supabase auth connected, login/register page working, role-based routing in place.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Install: react, react-router-dom, @supabase/supabase-js, axios, tailwindcss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Login and Register pages — email + password + role selector (Professor / Student)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login, store Supabase session token, redirect based on role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placeholder pages: /professor/dashboard, /student/home — protected routes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Test: Professor logs in → sees professor dashboard stub. Student logs in → sees student dashboard stub.</w:t>
            </w:r>
          </w:p>
        </w:tc>
      </w:tr>
    </w:tbl>
    <w:p>
      <w:pPr>
        <w:spacing w:before="200" w:after="0"/>
      </w:pPr>
    </w:p>
    <w:p>
      <w:pPr>
        <w:spacing w:before="0" w:after="0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26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Core — ThesisTrack + Dashboards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Feb 25–26  ·  Hours 4 – 20</w:t>
            </w:r>
          </w:p>
        </w:tc>
      </w:tr>
    </w:tbl>
    <w:p>
      <w:pPr>
        <w:spacing w:before="100" w:after="0"/>
      </w:pP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the heart of the product. Get this working end-to-end first. A student can upload a draft, the AI analyses it, and the professor sees the result. Everything else builds on top of this loop.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File Upload + Text Extraction</w:t>
            </w: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   ·  2 hours  ·  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Senior Backend Dev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Student uploads a PDF or DOCX. Backend saves it to Supabase Storage and extracts raw text. This is the foundation all analysis depends 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/submissions endpoint: accept multipart file upload via multer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Save file to Supabase Storage under path: {userId}/{submissionId}/{filename}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 file type — run pdf-parse for PDF, mammoth.js for DOCX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Save extracted text to submissions table (text column)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Return submissionId to client — client uses this to poll for analysis results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with a real PDF and a real DOCX — confirm clean text extraction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ThesisTrack — AI Analysis Pipeline</w:t>
            </w: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   ·  4 hours  ·  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Science Dev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The core AI feature. Once text is extracted, fire the analysis pipeline and store results. This is what makes SuperviseAI intelligent.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After text extraction, fetch previous submission text for same student (if exists) from Supabase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 diff-match-patch on old vs new text — extract structural diff summary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 GPT-4o prompt: pass full text + diff summary + milestone stage context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Prompt asks for: direction_aligned (bool), gap_report (JSON array of weak/missing sections), next_steps (JSON array of prioritised actions), progress_score (0-100)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Parse GPT-4o response, save to thesis_analysis table linked to submissionId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 submission status from 'processing' to 'complete'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Test: upload two drafts for same student, confirm diff and analysis both return correctly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Professor Dashboard</w:t>
            </w: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   ·  3 hours  ·  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4E"/>
                <w:sz w:val="18"/>
                <w:szCs w:val="18"/>
              </w:rPr>
              <w:t xml:space="preserve">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Junior Full-Stack Dev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The professor's main view. All supervised students listed with their latest submission status, progress score, and AI summary note.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/dashboard/professor/:id — returns all students with latest submission + analysis summary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Professor dashboard page: table/card list of students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Each student row: name, last submission date, progress score (colour-coded), one-line AI status note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 on student → navigates to student detail page (Feature 1.4)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Empty state: 'No students yet — share your cohort code to get started'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Loading skeleton while data fetches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Student Detail Page (Professor View)</w:t>
            </w: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   ·  2 hours  ·  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4E"/>
                <w:sz w:val="18"/>
                <w:szCs w:val="18"/>
              </w:rPr>
              <w:t xml:space="preserve">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Junior Full-Stack Dev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Professor clicks a student and sees their full analysis: diff viewer, gap report, next steps, progress score.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/analysis/thesis/:submissionId — returns full ThesisTrack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Student detail page: progress score badge, direction aligned indicator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Diff viewer: side-by-side or inline view of what changed between versions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Gap report: list of missing/weak sections with severity indicator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 steps: numbered list of AI-recommended actions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Submission history: dropdown to view analysis from any past submission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Student Submit Page</w:t>
            </w: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   ·  2 hours  ·  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F4E"/>
                <w:sz w:val="18"/>
                <w:szCs w:val="18"/>
              </w:rPr>
              <w:t xml:space="preserve">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Junior Full-Stack Dev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Student uploads a new draft, sees upload progress, then sees their own analysis result when ready.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Student home page: current progress score, last submission date, next milestone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Upload button → file picker (PDF/DOCX only, max 20MB)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Show upload progress bar, then 'Analysis in progress...' spinner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Poll GET /submissions/:id every 4 seconds until status = complete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When complete: show their own ThesisTrack result — progress score, gaps, next steps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F4E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Show previous vs current diff so student sees their own improvement</w:t>
            </w:r>
          </w:p>
        </w:tc>
      </w:tr>
    </w:tbl>
    <w:p>
      <w:pPr>
        <w:spacing w:before="200" w:after="0"/>
      </w:pPr>
    </w:p>
    <w:p>
      <w:pPr>
        <w:spacing w:before="0" w:after="0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26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9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9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AI Coach + Plagiarism + Citations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9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Feb 26–27  ·  Hours 20 – 38</w:t>
            </w:r>
          </w:p>
        </w:tc>
      </w:tr>
    </w:tbl>
    <w:p>
      <w:pPr>
        <w:spacing w:before="100" w:after="0"/>
      </w:pP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phase is what wins the hackathon challenge prize. The AI Coach directly answers the brief. Plagiarism and Citation Validator add serious depth and show technical maturity.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9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AI Coach — Argument Defender</w:t>
            </w: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   ·  3 hours  · 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490A"/>
                <w:sz w:val="18"/>
                <w:szCs w:val="18"/>
              </w:rPr>
              <w:t xml:space="preserve">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Science Dev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Student selects a chapter. AI reads it and challenges the student's core arguments. Student responds, AI pushes back. Session ends with a structured feedback report.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/coaching/start — takes submissionId + mode='argument_defender'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 fetches thesis text for that submission from Supabase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GPT-4o prompt: extract 3-5 core claims from the chapter, return as JSON array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/coaching/message — takes sessionId + student message, returns AI response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maintains session context — each response references the student's previous answer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After 3 exchanges per claim, AI generates feedback: argument strength score, evidence quality, logical consistency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/coaching/end — saves full session + feedback report to coaching_sessions 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Professor can see session summary on student detail page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9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AI Coach UI — Chat Interface</w:t>
            </w: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   ·  2 hours  · 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490A"/>
                <w:sz w:val="18"/>
                <w:szCs w:val="18"/>
              </w:rPr>
              <w:t xml:space="preserve">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Junior Full-Stack Dev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Clean chat interface for the Argument Defender coaching session. Student sees AI challenges, types responses, sees live feedback.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Coaching page: chapter selector dropdown (populated from submission sections)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 window: AI message bubbles (left), student message bubbles (right)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 input with send button — disabled while AI is responding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Typing indicator while waiting for AI response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Progress indicator: 'Claim 2 of 5 — Defending your methodology'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End session button → shows final feedback report with scores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Feedback report: three scored criteria with short explanation each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9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AI Coach — Mock Viva (Voice)</w:t>
            </w: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   ·  4 hours  · 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490A"/>
                <w:sz w:val="18"/>
                <w:szCs w:val="18"/>
              </w:rPr>
              <w:t xml:space="preserve">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Science Dev + Senior Backend Dev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The showstopper demo feature. AI reads the full thesis and conducts a spoken viva examination. Student speaks answers, AI responds aloud. Azure powers the voice layer.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/coaching/start with mode='mock_viva' — AI generates 8-10 viva questions from full thesis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Backend: Azure Speech-to-Text SDK — stream student microphone input, return transcript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Backend: Azure Text-to-Speech — convert AI examiner question to audio, stream to client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Backend: Azure Cognitive Services — sentiment/confidence analysis on student transcript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adapts next question based on confidence score — easier follow-up if hesitant, harder if confident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Store full session transcript + confidence scores + viva readiness score in coaching_sessions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End of session: viva readiness report — overall score, strongest section, weakest section, recommended prep areas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9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Mock Viva UI — Voice Interface</w:t>
            </w: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   ·  2 hours  · 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490A"/>
                <w:sz w:val="18"/>
                <w:szCs w:val="18"/>
              </w:rPr>
              <w:t xml:space="preserve">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Junior Full-Stack Dev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Voice-based UI for the Mock Viva. Student sees the AI examiner speaking, their transcript appearing, and live confidence feedback.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Mock Viva page: full-screen focused mode — no navigation distractions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examiner panel: animated speaking indicator when AI is talking, question text displayed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Student panel: microphone button (hold to speak or toggle), live transcript appearing as they speak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Confidence indicator: subtle colour signal showing detected confidence level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Session progress: 'Question 3 of 8'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End viva button → shows readiness report with scores and preparation recommendations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Web Speech API as fallback if Azure Speech has latency issues during demo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9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Plagiarism Check — Copyleaks Integration</w:t>
            </w: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   ·  2 hours  · 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490A"/>
                <w:sz w:val="18"/>
                <w:szCs w:val="18"/>
              </w:rPr>
              <w:t xml:space="preserve">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Senior Backend Dev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Automatic plagiarism check on every submission. Runs alongside ThesisTrack. Checks internet + internal DB simultaneously.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Install Copyleaks Node.js SDK: npm install copyleaks-sdk -w packages/api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After text extraction, fire Copyleaks scan as a parallel job (do not block ThesisTrack)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Copyleaks is async — store scanId, set up webhook endpoint POST /webhooks/copyleaks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Webhook receives result → save originality_score + flagged_passages JSON to plagiarism_reports 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If originality drops &gt;10% from previous submission, set alert flag in DB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Student and professor both see originality score on the submission result page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Test: submit a paragraph copied from Wikipedia — confirm it is flagged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49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Citation &amp; Reference Validator</w:t>
            </w: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   ·  3 hours  ·  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490A"/>
                <w:sz w:val="18"/>
                <w:szCs w:val="18"/>
              </w:rPr>
              <w:t xml:space="preserve">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Science Dev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Three-layer citation check on every submission. Cross-reference check (Node.js), format validation (GPT-4o), source existence (Semantic Scholar). No new paid APIs.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Layer 1 — Regex: extract all in-text citations and bibliography entries from parsed text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Compare both lists — flag citations with no bibliography match and orphaned bibliography entries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Layer 2 — GPT-4o: detect citation style (APA/MLA/IEEE/Harvard), validate each bibliography entry format, return flagged entries with error + suggested fix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Layer 3 — Semantic Scholar: for each bibliography entry, extract title/DOI, query https://api.semanticscholar.org/graph/v1/paper/search, flag entries with no match as 'Unverifiable'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Merge all three layers into citation_reports 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Display on submission result page: summary card + expandable full breakdown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Test: submit a thesis with one fake AI-generated reference — confirm Layer 3 flags it</w:t>
            </w:r>
          </w:p>
        </w:tc>
      </w:tr>
    </w:tbl>
    <w:p>
      <w:pPr>
        <w:spacing w:before="200" w:after="0"/>
      </w:pPr>
    </w:p>
    <w:p>
      <w:pPr>
        <w:spacing w:before="0" w:after="0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26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Milestones + Analytics + Polish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Feb 27  ·  Hours 38 – 50</w:t>
            </w:r>
          </w:p>
        </w:tc>
      </w:tr>
    </w:tbl>
    <w:p>
      <w:pPr>
        <w:spacing w:before="100" w:after="0"/>
      </w:pP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Phase 3 adds the structural and analytical layer on top of everything already built. These features are important but the product is already demoable without them. Build them fully if time allows.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Milestone &amp; Deadline Tracker</w:t>
            </w: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   ·  3 hours  ·  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8D"/>
                <w:sz w:val="18"/>
                <w:szCs w:val="18"/>
              </w:rPr>
              <w:t xml:space="preserve">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Junior Full-Stack Dev + Senior Backend Dev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Professor sets thesis milestones with deadlines. Students submit against milestones. ThesisTrack scoring becomes contextual — evaluated against the expected stage.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/milestones — professor creates milestone: title, due_date, stage enum (proposal/lit_review/methodology/full_draft/final)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/milestones/cohort/:id — returns all milestones with student completion 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Student submit page: milestone selector dropdown before upload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Pass milestone stage to ThesisTrack prompt — AI evaluates draft against what is expected at this stage specifically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Professor dashboard: milestone column showing which milestone each student is 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Student home: visual timeline of milestones — completed (green), current (blue), upcoming (grey)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Overdue milestone: red indicator on both professor and student views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Professor Analytics Dashboard</w:t>
            </w: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   ·  2.5 hours  ·  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8D"/>
                <w:sz w:val="18"/>
                <w:szCs w:val="18"/>
              </w:rPr>
              <w:t xml:space="preserve">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Science Dev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Aggregated insights across all supervised students. At-risk alerts, cohort weak spots, submission velocity trends.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/dashboard/analytics/:professorId — aggregates across all students and submissions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At-risk students: those with no submission in 14+ days OR progress_score declining over last 2 submissions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Cohort weak spots: count which thesis sections are most frequently flagged in gap_report across all students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Submission velocity: average submissions per student per week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Analytics page: at-risk student list with alert badges, cohort weak spots bar chart, individual progress sparklines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Keep charts simple — use a lightweight library like Chart.js or Recharts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Socratic Writing Coach</w:t>
            </w: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   ·  2 hours  ·  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8D"/>
                <w:sz w:val="18"/>
                <w:szCs w:val="18"/>
              </w:rPr>
              <w:t xml:space="preserve">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Science Dev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Third coaching mode. Student describes what they are stuck on. AI asks guiding questions instead of giving answers. Session produces a structured outline.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 /coaching/start with mode='socratic' — takes student's stuck description as input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GPT-4o prompt: Socratic guide role, do not provide answers, only ask questions that guide the student toward their own answer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adapts question complexity based on quality of student response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After 5-7 exchanges, AI generates a structured outline the student can write from immediately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Reuse the same chat UI from Feature 2.2 — just different mode and system prompt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Socratic mode to the coaching selection screen</w:t>
            </w:r>
          </w:p>
        </w:tc>
      </w:tr>
    </w:tbl>
    <w:p>
      <w:pPr>
        <w:spacing w:before="200" w:after="0"/>
      </w:pPr>
    </w:p>
    <w:p>
      <w:pPr>
        <w:spacing w:before="0" w:after="0"/>
      </w:pP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26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Polish + Demo Prep + Submission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Feb 27–28  ·  Hours 50 – 72</w:t>
            </w:r>
          </w:p>
        </w:tc>
      </w:tr>
    </w:tbl>
    <w:p>
      <w:pPr>
        <w:spacing w:before="100" w:after="0"/>
      </w:pP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last stretch. No new features. Focus is entirely on making what exists look and feel finished, seeding realistic demo data, and preparing the submission deliverables.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Seed Demo Data</w:t>
            </w: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   ·  1.5 hours  ·  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Team Lead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Create realistic demo accounts and data so the demo flows smoothly without live typing or waiting.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2 professor accounts and 4 student accounts in Supabase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Upload 2 real thesis draft versions for 2 students (find open-access university theses)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Ensure ThesisTrack analysis, plagiarism report, and citation report all exist for demo submissions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 student should have an at-risk flag (no submission in 14 days) for the analytics demo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 submission should have a flagged citation for the Citation Validator demo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Pre-run a coaching session transcript for the Argument Defender demo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UI Polish Pass</w:t>
            </w: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   ·  3 hours  · 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Junior Full-Stack Dev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Make the app look finished. Consistent colours, loading states, error handling, empty states, responsive layout.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loading skeletons on all data-fetching pages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error boundaries — never show a white screen crash during the demo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Consistent colour usage — blue for professor UI, green for student UI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SuperviseAI logo/wordmark to navbar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Make sure all tables and cards look good on a laptop screen at 1280px width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subtle transitions on page navigation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Remove all console.log statements and TODO comments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Demo Video (2 minutes)</w:t>
            </w: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   ·  2 hours  ·  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Team Lead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Record the required 2-minute demo video. Plan the exact script before recording — every second counts.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Script: 0:00–0:20 — problem statement (professor overwhelmed, student unprepared for viva)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Script: 0:20–0:45 — student uploads draft, ThesisTrack analysis appears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Script: 0:45–1:05 — plagiarism score + citation report shown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Script: 1:05–1:35 — Mock Viva demo — student speaks, AI examiner responds aloud (most impressive moment)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Script: 1:35–1:50 — professor dashboard — all students, at-risk alert, analytics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Script: 1:50–2:00 — product name, tagline, team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Record with OBS or Loom, do at least 3 takes, use the cleanest one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Presentation Slides (min 5 slides)</w:t>
            </w: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   ·  1.5 hours  ·  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Team Lead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The pitch deck. Clear, visual, confident. Judges score on presentation quality for the grand prize.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Slide 1 — Problem: one powerful statistic about thesis supervision burden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Slide 2 — Solution: SuperviseAI in one sentence + the three user benefits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Slide 3 — Product: screenshot of professor dashboard + student Mock Viva UI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Slide 4 — Technology: Azure services highlighted, architecture in one clean diagram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Slide 5 — Impact: who benefits, how many students/professors, future potential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Optional Slide 6 — Team: names and roles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Keep slides minimal — big visuals, short text, let the demo video do the talking</w:t>
            </w:r>
          </w:p>
        </w:tc>
      </w:tr>
    </w:tbl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Final Submission Checklist</w:t>
            </w: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   ·  30 min  ·  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Owner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Team Lead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Verify all required deliverables are ready and submitted before 10am on the 28th.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 repo: public, README with setup instructions, clean commit history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YouTube video: unlisted or public, exactly under 2 minutes, clear audio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 description: problem, solution, value — 200 to 300 words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Presentation slides: minimum 5 slides, exported as PDF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the live demo URL one final time before submission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→</w:t>
            </w:r>
          </w:p>
        </w:tc>
        <w:tc>
          <w:tcPr>
            <w:tcW w:type="dxa" w:w="8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Submit all links through the hackathon portal before 10:00 AM on February 28th</w:t>
            </w:r>
          </w:p>
        </w:tc>
      </w:tr>
    </w:tbl>
    <w:p>
      <w:pPr>
        <w:spacing w:before="300" w:after="0"/>
      </w:pPr>
    </w:p>
    <w:p>
      <w:pPr>
        <w:pBdr>
          <w:bottom w:val="single" w:color="2471A3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2F4E"/>
          <w:sz w:val="36"/>
          <w:szCs w:val="36"/>
        </w:rPr>
        <w:t xml:space="preserve">Risk Register</w:t>
      </w:r>
    </w:p>
    <w:p>
      <w:pPr>
        <w:spacing w:before="80" w:after="0"/>
      </w:pPr>
    </w:p>
    <w:p>
      <w:pPr>
        <w:spacing w:before="80" w:after="80" w:line="3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Know the risks before you hit them. Each one has a mitigation so the team never gets stuck for more than 30 minutes.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4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Copyleaks async webhook takes too long during demo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19"/>
                <w:szCs w:val="19"/>
              </w:rPr>
              <w:t xml:space="preserve">Medium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Pre-run plagiarism scan on demo data before presenting. Show cached result — no live wait needed.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Azure Speech latency in Mock Viva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19"/>
                <w:szCs w:val="19"/>
              </w:rPr>
              <w:t xml:space="preserve">Medium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Implement Web Speech API (browser native) as immediate fallback. Switch seamlessly if Azure lags.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GPT-4o rate limits hit during demo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Low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Cache all analysis results for demo submissions. Never call GPT-4o live during the presentation.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PDF text extraction fails on complex formatting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19"/>
                <w:szCs w:val="19"/>
              </w:rPr>
              <w:t xml:space="preserve">Medium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 with actual thesis PDFs early in Phase 1. Have a plain-text fallback input option on the upload page.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Semantic Scholar API rate limited (100 req/5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Low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Batch citation queries. Cache results. For demo, pre-run citation validation on demo thesis.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Team gets blocked on a single 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19"/>
                <w:szCs w:val="19"/>
              </w:rPr>
              <w:t xml:space="preserve">Medium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Each feature is independent after Phase 1. If someone is stuck &gt;45 min, skip to next feature and return later.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Run out of time before Phase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490A"/>
                <w:sz w:val="19"/>
                <w:szCs w:val="19"/>
              </w:rPr>
              <w:t xml:space="preserve">Medium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1 + Phase 2 is already a complete, impressive product. Phase 3 is enhancement, not survival.</w:t>
            </w:r>
          </w:p>
        </w:tc>
      </w:tr>
    </w:tbl>
    <w:p>
      <w:pPr>
        <w:spacing w:before="300" w:after="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SuperviseAI Sprint Plan  ·  GDE MIT Hackathon 2026  ·  Feb 25–28, Budapest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2F4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2026-02-25T11:20:43.335Z</dcterms:created>
  <dcterms:modified xsi:type="dcterms:W3CDTF">2026-02-25T11:20:43.336Z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