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DICCIONARIO DE DATOS</w:t>
      </w:r>
    </w:p>
    <w:p>
      <w:pPr>
        <w:spacing w:before="120" w:after="8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Base de datos: inventario1</w:t>
      </w:r>
    </w:p>
    <w:p>
      <w:pPr>
        <w:pBdr>
          <w:bottom w:val="single" w:color="2E75B6" w:sz="8" w:space="1"/>
        </w:pBdr>
        <w:spacing w:after="2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Sistema de Mantenimiento de Inventario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Sistema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Mantenimiento de Inventario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inventario1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/ SQLite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 (categorias, productos, movimientos)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Vistas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 (v_inventario, v_reporte, v_movimientos)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 —  Marzo 2026</w:t>
            </w:r>
          </w:p>
        </w:tc>
      </w:tr>
    </w:tbl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Tablas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categorias</w:t>
      </w:r>
    </w:p>
    <w:p>
      <w:pPr>
        <w:spacing w:before="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Almacena los grupos de clasificación a los que pueden pertenecer los productos del inventario.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800"/>
        <w:gridCol w:w="900"/>
        <w:gridCol w:w="1500"/>
        <w:gridCol w:w="19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PK / 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Autoincremental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de la categoría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UNIQUE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Nombre descriptivo de la categoría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CURRENT_TIMESTAMP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de creación del registro</w:t>
            </w:r>
          </w:p>
        </w:tc>
      </w:tr>
    </w:tbl>
    <w:p>
      <w:pPr>
        <w:spacing w:before="36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 productos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Registro maestro de todos los artículos gestionados en el inventario.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800"/>
        <w:gridCol w:w="900"/>
        <w:gridCol w:w="1500"/>
        <w:gridCol w:w="19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PK / 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Autoincremental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del producto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Nombre comercial del producto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codigo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UNIQUE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 alfanumérico único (ej: ELEC-001)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categorias(id)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Categoría a la que pertenece el producto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cantidad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 &gt;= 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Unidades actuales en existencia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stock_minimo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 &gt;= 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Umbral mínimo de alerta de stock bajo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CURRENT_TIMESTAMP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de registro del producto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actualizado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CURRENT_TIMESTAMP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 de la última modificación</w:t>
            </w:r>
          </w:p>
        </w:tc>
      </w:tr>
    </w:tbl>
    <w:p>
      <w:pPr>
        <w:spacing w:before="36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 movimientos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Historial de cada ingreso y egreso de unidades. Permite trazabilidad completa del stock.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800"/>
        <w:gridCol w:w="900"/>
        <w:gridCol w:w="1500"/>
        <w:gridCol w:w="19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PK / 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Autoincremental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del movimiento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productos(id)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 al que corresponde el movimiento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 IN ('INGRESO','EGRESO')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 de operación realizada sobre el stock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cantidad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 &gt; 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Unidades afectadas en el movimiento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cantidad_anterior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Stock existente antes del movimiento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cantidad_nueva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Stock resultante tras el movimiento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Observación o motivo del movimiento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CURRENT_TIMESTAMP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en que ocurrió el movimiento</w:t>
            </w:r>
          </w:p>
        </w:tc>
      </w:tr>
    </w:tbl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Vistas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Las vistas son consultas predefinidas que simplifican el acceso a información combinada. No almacenan datos propios.</w:t>
      </w:r>
    </w:p>
    <w:p>
      <w:pPr>
        <w:spacing w:before="36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v_inventario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Vista principal. Muestra el inventario completo con el estado de stock calculado automáticamente.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4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Origen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del producto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codigo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productos.codigo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 único del producto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productos.nombre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producto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categorias.nombre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Nombre de la categoría asociada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cantidad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productos.cantidad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Existencias actuales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stock_minimo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productos.stock_minimo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Nivel mínimo configurado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'Bajo Stock' si cantidad &lt;= stock_minimo, de lo contrario 'Normal'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actualizado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productos.actualizado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DATETIME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 de la última actualización del producto</w:t>
            </w:r>
          </w:p>
        </w:tc>
      </w:tr>
    </w:tbl>
    <w:p>
      <w:pPr>
        <w:spacing w:before="36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v_reporte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Vista de resumen estadístico del inventario. Usada por la página generar-reporte.html.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4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Origen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total_productos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COUNT(*)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Número total de productos registrados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cantidad_total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SUM(cantidad)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Suma de todas las unidades en inventario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productos_bajo_stock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SUM(CASE...)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Cantidad de productos con stock igual o menor al mínimo</w:t>
            </w:r>
          </w:p>
        </w:tc>
      </w:tr>
    </w:tbl>
    <w:p>
      <w:pPr>
        <w:spacing w:before="36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v_movimientos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Vista del historial detallado de ingresos y egresos, con datos del producto y su categoría.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4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Origen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movimientos.id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del movimiento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movimientos.fecha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DATETIME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del movimiento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codigo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productos.codigo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 del producto involucrado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producto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productos.nombre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producto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categorias.nombre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Categoría del producto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movimientos.tipo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 de movimiento: INGRESO o EGRESO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cantidad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movimientos.cantidad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Unidades del movimiento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cantidad_anterior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movimientos.cantidad_anterior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Stock previo al movimiento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cantidad_nueva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movimientos.cantidad_nueva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Stock resultante del movimiento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movimientos.nota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Observación del movimiento</w:t>
            </w:r>
          </w:p>
        </w:tc>
      </w:tr>
    </w:tbl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Relaciones entre tablas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2600"/>
        <w:gridCol w:w="26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Tabla origen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 FK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Tabla destino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 PK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Cardinalidad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id_categoria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categorias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categoría → muchos productos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movimientos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producto → muchos movimientos</w:t>
            </w:r>
          </w:p>
        </w:tc>
      </w:tr>
    </w:tbl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Restricciones y reglas de negocio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76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nombre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Debe ser único. No se permiten dos categorías con el mismo nombre.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codigo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 único por producto. Formato recomendado: PREFIJO-NNN (ej: ELEC-001).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cantidad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puede ser negativa (CHECK &gt;= 0). El sistema debe controlar los egresos para no sobrepasar existencias.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stock_minimo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puede ser negativa (CHECK &gt;= 0). Cuando cantidad &lt;= stock_minimo el estado es 'Bajo Stock'.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movimientos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Solo acepta los valores 'INGRESO' o 'EGRESO'. Cualquier otro valor es rechazado por la restricción CHECK.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movimientos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cantidad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Debe ser mayor a cero (CHECK &gt; 0). No se registran movimientos de cero unidades.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8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Sistema de Mantenimiento de Inventario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color w:val="555555"/>
        <w:sz w:val="18"/>
        <w:szCs w:val="18"/>
      </w:rPr>
      <w:t xml:space="preserve">Diccionario de Datos  |  Base de Datos: inventario1</w:t>
    </w:r>
    <w:r>
      <w:rPr>
        <w:rFonts w:ascii="Arial" w:cs="Arial" w:eastAsia="Arial" w:hAnsi="Arial"/>
        <w:color w:val="888888"/>
        <w:sz w:val="18"/>
        <w:szCs w:val="18"/>
      </w:rPr>
      <w:t xml:space="preserve">  —  Página </w:t>
    </w:r>
    <w:r>
      <w:rPr>
        <w:rFonts w:ascii="Arial" w:cs="Arial" w:eastAsia="Arial" w:hAnsi="Arial"/>
        <w:color w:val="888888"/>
        <w:sz w:val="18"/>
        <w:szCs w:val="18"/>
      </w:rPr>
      <w:t xml:space="preserve">  —  Pág.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2026-03-25T01:20:19.560Z</dcterms:created>
  <dcterms:modified xsi:type="dcterms:W3CDTF">2026-03-25T01:20:19.560Z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