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BF3" w:rsidRDefault="00FC4BF3" w:rsidP="00FC4BF3">
      <w:pPr>
        <w:jc w:val="center"/>
        <w:rPr>
          <w:sz w:val="56"/>
          <w:szCs w:val="56"/>
        </w:rPr>
      </w:pPr>
    </w:p>
    <w:p w:rsidR="006822B6" w:rsidRDefault="006822B6" w:rsidP="00FC4BF3">
      <w:pPr>
        <w:jc w:val="center"/>
        <w:rPr>
          <w:sz w:val="56"/>
          <w:szCs w:val="56"/>
        </w:rPr>
      </w:pPr>
    </w:p>
    <w:p w:rsidR="00FC4BF3" w:rsidRDefault="00FC4BF3" w:rsidP="00FC4BF3">
      <w:pPr>
        <w:jc w:val="center"/>
        <w:rPr>
          <w:sz w:val="56"/>
          <w:szCs w:val="56"/>
        </w:rPr>
      </w:pPr>
    </w:p>
    <w:p w:rsidR="006822B6" w:rsidRDefault="006822B6" w:rsidP="00FC4BF3">
      <w:pPr>
        <w:jc w:val="center"/>
        <w:rPr>
          <w:sz w:val="56"/>
          <w:szCs w:val="56"/>
        </w:rPr>
      </w:pPr>
    </w:p>
    <w:p w:rsidR="006822B6" w:rsidRPr="00BE1E28" w:rsidRDefault="00FC4BF3" w:rsidP="00BE1E28">
      <w:pPr>
        <w:pStyle w:val="Titre"/>
      </w:pPr>
      <w:r w:rsidRPr="00BE1E28">
        <w:t>Do</w:t>
      </w:r>
      <w:r w:rsidR="00D01C43">
        <w:t>ssier de spécification</w:t>
      </w:r>
    </w:p>
    <w:p w:rsidR="006822B6" w:rsidRDefault="006822B6"/>
    <w:p w:rsidR="006822B6" w:rsidRDefault="006822B6"/>
    <w:p w:rsidR="006822B6" w:rsidRDefault="006822B6"/>
    <w:p w:rsidR="006822B6" w:rsidRDefault="006822B6"/>
    <w:p w:rsidR="006822B6" w:rsidRDefault="006822B6"/>
    <w:p w:rsidR="006822B6" w:rsidRDefault="006822B6"/>
    <w:p w:rsidR="006822B6" w:rsidRDefault="006822B6" w:rsidP="006822B6"/>
    <w:p w:rsidR="006822B6" w:rsidRDefault="006822B6" w:rsidP="006822B6"/>
    <w:p w:rsidR="006822B6" w:rsidRDefault="006822B6" w:rsidP="006822B6"/>
    <w:p w:rsidR="006822B6" w:rsidRDefault="006822B6" w:rsidP="006822B6"/>
    <w:p w:rsidR="006822B6" w:rsidRDefault="006822B6" w:rsidP="006822B6"/>
    <w:p w:rsidR="006822B6" w:rsidRDefault="006822B6" w:rsidP="006822B6">
      <w:pPr>
        <w:pStyle w:val="Sansinterligne"/>
      </w:pPr>
    </w:p>
    <w:p w:rsidR="006822B6" w:rsidRDefault="006822B6" w:rsidP="002C6307">
      <w:pPr>
        <w:pStyle w:val="Sansinterligne"/>
        <w:jc w:val="center"/>
        <w:rPr>
          <w:b/>
          <w:i/>
          <w:u w:val="single"/>
        </w:rPr>
      </w:pPr>
      <w:r w:rsidRPr="002C6307">
        <w:rPr>
          <w:b/>
          <w:i/>
          <w:u w:val="single"/>
        </w:rPr>
        <w:t>Auteurs</w:t>
      </w:r>
    </w:p>
    <w:p w:rsidR="002C6307" w:rsidRPr="002C6307" w:rsidRDefault="002C6307" w:rsidP="002C6307">
      <w:pPr>
        <w:pStyle w:val="Sansinterligne"/>
        <w:jc w:val="center"/>
        <w:rPr>
          <w:b/>
          <w:i/>
          <w:u w:val="single"/>
        </w:rPr>
      </w:pPr>
    </w:p>
    <w:p w:rsidR="006822B6" w:rsidRDefault="006822B6" w:rsidP="002C6307">
      <w:pPr>
        <w:pStyle w:val="Sansinterligne"/>
        <w:jc w:val="center"/>
      </w:pPr>
      <w:r>
        <w:t>François EVEN</w:t>
      </w:r>
    </w:p>
    <w:p w:rsidR="006822B6" w:rsidRDefault="006822B6" w:rsidP="002C6307">
      <w:pPr>
        <w:pStyle w:val="Sansinterligne"/>
        <w:jc w:val="center"/>
      </w:pPr>
      <w:r w:rsidRPr="006822B6">
        <w:t>Julien FRANCHINEAU</w:t>
      </w:r>
    </w:p>
    <w:p w:rsidR="002C6307" w:rsidRDefault="002C6307" w:rsidP="002C6307">
      <w:pPr>
        <w:pStyle w:val="Sansinterligne"/>
        <w:jc w:val="center"/>
      </w:pPr>
    </w:p>
    <w:p w:rsidR="002C6307" w:rsidRDefault="002C6307" w:rsidP="002C6307">
      <w:pPr>
        <w:pStyle w:val="Sansinterligne"/>
        <w:jc w:val="center"/>
      </w:pPr>
    </w:p>
    <w:p w:rsidR="002C6307" w:rsidRPr="006822B6" w:rsidRDefault="00EE4BAD" w:rsidP="002C6307">
      <w:pPr>
        <w:pStyle w:val="Sansinterligne"/>
        <w:jc w:val="center"/>
      </w:pPr>
      <w:r>
        <w:t>Version 1.2</w:t>
      </w:r>
    </w:p>
    <w:p w:rsidR="006822B6" w:rsidRPr="006822B6" w:rsidRDefault="006822B6" w:rsidP="006822B6">
      <w:r>
        <w:br w:type="page"/>
      </w:r>
    </w:p>
    <w:sdt>
      <w:sdtPr>
        <w:rPr>
          <w:rFonts w:ascii="Arial" w:eastAsiaTheme="minorHAnsi" w:hAnsi="Arial" w:cstheme="minorBidi"/>
          <w:b w:val="0"/>
          <w:bCs w:val="0"/>
          <w:color w:val="auto"/>
          <w:sz w:val="24"/>
          <w:szCs w:val="22"/>
        </w:rPr>
        <w:id w:val="1914718"/>
        <w:docPartObj>
          <w:docPartGallery w:val="Table of Contents"/>
          <w:docPartUnique/>
        </w:docPartObj>
      </w:sdtPr>
      <w:sdtContent>
        <w:p w:rsidR="00C354D8" w:rsidRDefault="00C354D8" w:rsidP="004C72F9">
          <w:pPr>
            <w:pStyle w:val="En-ttedetabledesmatires"/>
          </w:pPr>
          <w:r w:rsidRPr="00F72895">
            <w:rPr>
              <w:color w:val="04A41F"/>
            </w:rPr>
            <w:t>Sommaire</w:t>
          </w:r>
        </w:p>
        <w:p w:rsidR="009004F7" w:rsidRDefault="008C1AD7">
          <w:pPr>
            <w:pStyle w:val="TM1"/>
            <w:tabs>
              <w:tab w:val="right" w:leader="dot" w:pos="9062"/>
            </w:tabs>
            <w:rPr>
              <w:rFonts w:asciiTheme="minorHAnsi" w:eastAsiaTheme="minorEastAsia" w:hAnsiTheme="minorHAnsi"/>
              <w:noProof/>
              <w:sz w:val="22"/>
              <w:lang w:eastAsia="fr-FR"/>
            </w:rPr>
          </w:pPr>
          <w:r>
            <w:fldChar w:fldCharType="begin"/>
          </w:r>
          <w:r w:rsidR="00C354D8">
            <w:instrText xml:space="preserve"> TOC \o "1-3" \h \z \u </w:instrText>
          </w:r>
          <w:r>
            <w:fldChar w:fldCharType="separate"/>
          </w:r>
          <w:hyperlink w:anchor="_Toc315285302" w:history="1">
            <w:r w:rsidR="009004F7" w:rsidRPr="00AE7CD4">
              <w:rPr>
                <w:rStyle w:val="Lienhypertexte"/>
                <w:noProof/>
              </w:rPr>
              <w:t>Avant-propos</w:t>
            </w:r>
            <w:r w:rsidR="009004F7">
              <w:rPr>
                <w:noProof/>
                <w:webHidden/>
              </w:rPr>
              <w:tab/>
            </w:r>
            <w:r w:rsidR="009004F7">
              <w:rPr>
                <w:noProof/>
                <w:webHidden/>
              </w:rPr>
              <w:fldChar w:fldCharType="begin"/>
            </w:r>
            <w:r w:rsidR="009004F7">
              <w:rPr>
                <w:noProof/>
                <w:webHidden/>
              </w:rPr>
              <w:instrText xml:space="preserve"> PAGEREF _Toc315285302 \h </w:instrText>
            </w:r>
            <w:r w:rsidR="009004F7">
              <w:rPr>
                <w:noProof/>
                <w:webHidden/>
              </w:rPr>
            </w:r>
            <w:r w:rsidR="009004F7">
              <w:rPr>
                <w:noProof/>
                <w:webHidden/>
              </w:rPr>
              <w:fldChar w:fldCharType="separate"/>
            </w:r>
            <w:r w:rsidR="009004F7">
              <w:rPr>
                <w:noProof/>
                <w:webHidden/>
              </w:rPr>
              <w:t>4</w:t>
            </w:r>
            <w:r w:rsidR="009004F7">
              <w:rPr>
                <w:noProof/>
                <w:webHidden/>
              </w:rPr>
              <w:fldChar w:fldCharType="end"/>
            </w:r>
          </w:hyperlink>
        </w:p>
        <w:p w:rsidR="009004F7" w:rsidRDefault="009004F7">
          <w:pPr>
            <w:pStyle w:val="TM1"/>
            <w:tabs>
              <w:tab w:val="left" w:pos="440"/>
              <w:tab w:val="right" w:leader="dot" w:pos="9062"/>
            </w:tabs>
            <w:rPr>
              <w:rFonts w:asciiTheme="minorHAnsi" w:eastAsiaTheme="minorEastAsia" w:hAnsiTheme="minorHAnsi"/>
              <w:noProof/>
              <w:sz w:val="22"/>
              <w:lang w:eastAsia="fr-FR"/>
            </w:rPr>
          </w:pPr>
          <w:hyperlink w:anchor="_Toc315285303" w:history="1">
            <w:r w:rsidRPr="00AE7CD4">
              <w:rPr>
                <w:rStyle w:val="Lienhypertexte"/>
                <w:noProof/>
              </w:rPr>
              <w:t>1.</w:t>
            </w:r>
            <w:r>
              <w:rPr>
                <w:rFonts w:asciiTheme="minorHAnsi" w:eastAsiaTheme="minorEastAsia" w:hAnsiTheme="minorHAnsi"/>
                <w:noProof/>
                <w:sz w:val="22"/>
                <w:lang w:eastAsia="fr-FR"/>
              </w:rPr>
              <w:tab/>
            </w:r>
            <w:r w:rsidRPr="00AE7CD4">
              <w:rPr>
                <w:rStyle w:val="Lienhypertexte"/>
                <w:noProof/>
              </w:rPr>
              <w:t>Grandes fonctionnalités</w:t>
            </w:r>
            <w:r>
              <w:rPr>
                <w:noProof/>
                <w:webHidden/>
              </w:rPr>
              <w:tab/>
            </w:r>
            <w:r>
              <w:rPr>
                <w:noProof/>
                <w:webHidden/>
              </w:rPr>
              <w:fldChar w:fldCharType="begin"/>
            </w:r>
            <w:r>
              <w:rPr>
                <w:noProof/>
                <w:webHidden/>
              </w:rPr>
              <w:instrText xml:space="preserve"> PAGEREF _Toc315285303 \h </w:instrText>
            </w:r>
            <w:r>
              <w:rPr>
                <w:noProof/>
                <w:webHidden/>
              </w:rPr>
            </w:r>
            <w:r>
              <w:rPr>
                <w:noProof/>
                <w:webHidden/>
              </w:rPr>
              <w:fldChar w:fldCharType="separate"/>
            </w:r>
            <w:r>
              <w:rPr>
                <w:noProof/>
                <w:webHidden/>
              </w:rPr>
              <w:t>5</w:t>
            </w:r>
            <w:r>
              <w:rPr>
                <w:noProof/>
                <w:webHidden/>
              </w:rPr>
              <w:fldChar w:fldCharType="end"/>
            </w:r>
          </w:hyperlink>
        </w:p>
        <w:p w:rsidR="009004F7" w:rsidRDefault="009004F7">
          <w:pPr>
            <w:pStyle w:val="TM2"/>
            <w:tabs>
              <w:tab w:val="left" w:pos="880"/>
              <w:tab w:val="right" w:leader="dot" w:pos="9062"/>
            </w:tabs>
            <w:rPr>
              <w:rFonts w:asciiTheme="minorHAnsi" w:eastAsiaTheme="minorEastAsia" w:hAnsiTheme="minorHAnsi"/>
              <w:noProof/>
              <w:sz w:val="22"/>
              <w:lang w:eastAsia="fr-FR"/>
            </w:rPr>
          </w:pPr>
          <w:hyperlink w:anchor="_Toc315285304" w:history="1">
            <w:r w:rsidRPr="00AE7CD4">
              <w:rPr>
                <w:rStyle w:val="Lienhypertexte"/>
                <w:noProof/>
              </w:rPr>
              <w:t>1.1</w:t>
            </w:r>
            <w:r>
              <w:rPr>
                <w:rFonts w:asciiTheme="minorHAnsi" w:eastAsiaTheme="minorEastAsia" w:hAnsiTheme="minorHAnsi"/>
                <w:noProof/>
                <w:sz w:val="22"/>
                <w:lang w:eastAsia="fr-FR"/>
              </w:rPr>
              <w:tab/>
            </w:r>
            <w:r w:rsidRPr="00AE7CD4">
              <w:rPr>
                <w:rStyle w:val="Lienhypertexte"/>
                <w:noProof/>
              </w:rPr>
              <w:t>L’expression du besoin</w:t>
            </w:r>
            <w:r>
              <w:rPr>
                <w:noProof/>
                <w:webHidden/>
              </w:rPr>
              <w:tab/>
            </w:r>
            <w:r>
              <w:rPr>
                <w:noProof/>
                <w:webHidden/>
              </w:rPr>
              <w:fldChar w:fldCharType="begin"/>
            </w:r>
            <w:r>
              <w:rPr>
                <w:noProof/>
                <w:webHidden/>
              </w:rPr>
              <w:instrText xml:space="preserve"> PAGEREF _Toc315285304 \h </w:instrText>
            </w:r>
            <w:r>
              <w:rPr>
                <w:noProof/>
                <w:webHidden/>
              </w:rPr>
            </w:r>
            <w:r>
              <w:rPr>
                <w:noProof/>
                <w:webHidden/>
              </w:rPr>
              <w:fldChar w:fldCharType="separate"/>
            </w:r>
            <w:r>
              <w:rPr>
                <w:noProof/>
                <w:webHidden/>
              </w:rPr>
              <w:t>5</w:t>
            </w:r>
            <w:r>
              <w:rPr>
                <w:noProof/>
                <w:webHidden/>
              </w:rPr>
              <w:fldChar w:fldCharType="end"/>
            </w:r>
          </w:hyperlink>
        </w:p>
        <w:p w:rsidR="009004F7" w:rsidRDefault="009004F7">
          <w:pPr>
            <w:pStyle w:val="TM2"/>
            <w:tabs>
              <w:tab w:val="left" w:pos="880"/>
              <w:tab w:val="right" w:leader="dot" w:pos="9062"/>
            </w:tabs>
            <w:rPr>
              <w:rFonts w:asciiTheme="minorHAnsi" w:eastAsiaTheme="minorEastAsia" w:hAnsiTheme="minorHAnsi"/>
              <w:noProof/>
              <w:sz w:val="22"/>
              <w:lang w:eastAsia="fr-FR"/>
            </w:rPr>
          </w:pPr>
          <w:hyperlink w:anchor="_Toc315285305" w:history="1">
            <w:r w:rsidRPr="00AE7CD4">
              <w:rPr>
                <w:rStyle w:val="Lienhypertexte"/>
                <w:noProof/>
              </w:rPr>
              <w:t>1.2</w:t>
            </w:r>
            <w:r>
              <w:rPr>
                <w:rFonts w:asciiTheme="minorHAnsi" w:eastAsiaTheme="minorEastAsia" w:hAnsiTheme="minorHAnsi"/>
                <w:noProof/>
                <w:sz w:val="22"/>
                <w:lang w:eastAsia="fr-FR"/>
              </w:rPr>
              <w:tab/>
            </w:r>
            <w:r w:rsidRPr="00AE7CD4">
              <w:rPr>
                <w:rStyle w:val="Lienhypertexte"/>
                <w:noProof/>
              </w:rPr>
              <w:t>Frontières du système</w:t>
            </w:r>
            <w:r>
              <w:rPr>
                <w:noProof/>
                <w:webHidden/>
              </w:rPr>
              <w:tab/>
            </w:r>
            <w:r>
              <w:rPr>
                <w:noProof/>
                <w:webHidden/>
              </w:rPr>
              <w:fldChar w:fldCharType="begin"/>
            </w:r>
            <w:r>
              <w:rPr>
                <w:noProof/>
                <w:webHidden/>
              </w:rPr>
              <w:instrText xml:space="preserve"> PAGEREF _Toc315285305 \h </w:instrText>
            </w:r>
            <w:r>
              <w:rPr>
                <w:noProof/>
                <w:webHidden/>
              </w:rPr>
            </w:r>
            <w:r>
              <w:rPr>
                <w:noProof/>
                <w:webHidden/>
              </w:rPr>
              <w:fldChar w:fldCharType="separate"/>
            </w:r>
            <w:r>
              <w:rPr>
                <w:noProof/>
                <w:webHidden/>
              </w:rPr>
              <w:t>5</w:t>
            </w:r>
            <w:r>
              <w:rPr>
                <w:noProof/>
                <w:webHidden/>
              </w:rPr>
              <w:fldChar w:fldCharType="end"/>
            </w:r>
          </w:hyperlink>
        </w:p>
        <w:p w:rsidR="009004F7" w:rsidRDefault="009004F7">
          <w:pPr>
            <w:pStyle w:val="TM1"/>
            <w:tabs>
              <w:tab w:val="left" w:pos="440"/>
              <w:tab w:val="right" w:leader="dot" w:pos="9062"/>
            </w:tabs>
            <w:rPr>
              <w:rFonts w:asciiTheme="minorHAnsi" w:eastAsiaTheme="minorEastAsia" w:hAnsiTheme="minorHAnsi"/>
              <w:noProof/>
              <w:sz w:val="22"/>
              <w:lang w:eastAsia="fr-FR"/>
            </w:rPr>
          </w:pPr>
          <w:hyperlink w:anchor="_Toc315285306" w:history="1">
            <w:r w:rsidRPr="00AE7CD4">
              <w:rPr>
                <w:rStyle w:val="Lienhypertexte"/>
                <w:noProof/>
              </w:rPr>
              <w:t>2.</w:t>
            </w:r>
            <w:r>
              <w:rPr>
                <w:rFonts w:asciiTheme="minorHAnsi" w:eastAsiaTheme="minorEastAsia" w:hAnsiTheme="minorHAnsi"/>
                <w:noProof/>
                <w:sz w:val="22"/>
                <w:lang w:eastAsia="fr-FR"/>
              </w:rPr>
              <w:tab/>
            </w:r>
            <w:r w:rsidRPr="00AE7CD4">
              <w:rPr>
                <w:rStyle w:val="Lienhypertexte"/>
                <w:noProof/>
              </w:rPr>
              <w:t>Fonctionnalités du système</w:t>
            </w:r>
            <w:r>
              <w:rPr>
                <w:noProof/>
                <w:webHidden/>
              </w:rPr>
              <w:tab/>
            </w:r>
            <w:r>
              <w:rPr>
                <w:noProof/>
                <w:webHidden/>
              </w:rPr>
              <w:fldChar w:fldCharType="begin"/>
            </w:r>
            <w:r>
              <w:rPr>
                <w:noProof/>
                <w:webHidden/>
              </w:rPr>
              <w:instrText xml:space="preserve"> PAGEREF _Toc315285306 \h </w:instrText>
            </w:r>
            <w:r>
              <w:rPr>
                <w:noProof/>
                <w:webHidden/>
              </w:rPr>
            </w:r>
            <w:r>
              <w:rPr>
                <w:noProof/>
                <w:webHidden/>
              </w:rPr>
              <w:fldChar w:fldCharType="separate"/>
            </w:r>
            <w:r>
              <w:rPr>
                <w:noProof/>
                <w:webHidden/>
              </w:rPr>
              <w:t>8</w:t>
            </w:r>
            <w:r>
              <w:rPr>
                <w:noProof/>
                <w:webHidden/>
              </w:rPr>
              <w:fldChar w:fldCharType="end"/>
            </w:r>
          </w:hyperlink>
        </w:p>
        <w:p w:rsidR="009004F7" w:rsidRDefault="009004F7">
          <w:pPr>
            <w:pStyle w:val="TM2"/>
            <w:tabs>
              <w:tab w:val="left" w:pos="880"/>
              <w:tab w:val="right" w:leader="dot" w:pos="9062"/>
            </w:tabs>
            <w:rPr>
              <w:rFonts w:asciiTheme="minorHAnsi" w:eastAsiaTheme="minorEastAsia" w:hAnsiTheme="minorHAnsi"/>
              <w:noProof/>
              <w:sz w:val="22"/>
              <w:lang w:eastAsia="fr-FR"/>
            </w:rPr>
          </w:pPr>
          <w:hyperlink w:anchor="_Toc315285307" w:history="1">
            <w:r w:rsidRPr="00AE7CD4">
              <w:rPr>
                <w:rStyle w:val="Lienhypertexte"/>
                <w:noProof/>
              </w:rPr>
              <w:t>2.1</w:t>
            </w:r>
            <w:r>
              <w:rPr>
                <w:rFonts w:asciiTheme="minorHAnsi" w:eastAsiaTheme="minorEastAsia" w:hAnsiTheme="minorHAnsi"/>
                <w:noProof/>
                <w:sz w:val="22"/>
                <w:lang w:eastAsia="fr-FR"/>
              </w:rPr>
              <w:tab/>
            </w:r>
            <w:r w:rsidRPr="00AE7CD4">
              <w:rPr>
                <w:rStyle w:val="Lienhypertexte"/>
                <w:noProof/>
              </w:rPr>
              <w:t>Fonctionnalités générales</w:t>
            </w:r>
            <w:r>
              <w:rPr>
                <w:noProof/>
                <w:webHidden/>
              </w:rPr>
              <w:tab/>
            </w:r>
            <w:r>
              <w:rPr>
                <w:noProof/>
                <w:webHidden/>
              </w:rPr>
              <w:fldChar w:fldCharType="begin"/>
            </w:r>
            <w:r>
              <w:rPr>
                <w:noProof/>
                <w:webHidden/>
              </w:rPr>
              <w:instrText xml:space="preserve"> PAGEREF _Toc315285307 \h </w:instrText>
            </w:r>
            <w:r>
              <w:rPr>
                <w:noProof/>
                <w:webHidden/>
              </w:rPr>
            </w:r>
            <w:r>
              <w:rPr>
                <w:noProof/>
                <w:webHidden/>
              </w:rPr>
              <w:fldChar w:fldCharType="separate"/>
            </w:r>
            <w:r>
              <w:rPr>
                <w:noProof/>
                <w:webHidden/>
              </w:rPr>
              <w:t>8</w:t>
            </w:r>
            <w:r>
              <w:rPr>
                <w:noProof/>
                <w:webHidden/>
              </w:rPr>
              <w:fldChar w:fldCharType="end"/>
            </w:r>
          </w:hyperlink>
        </w:p>
        <w:p w:rsidR="009004F7" w:rsidRDefault="009004F7">
          <w:pPr>
            <w:pStyle w:val="TM2"/>
            <w:tabs>
              <w:tab w:val="left" w:pos="880"/>
              <w:tab w:val="right" w:leader="dot" w:pos="9062"/>
            </w:tabs>
            <w:rPr>
              <w:rFonts w:asciiTheme="minorHAnsi" w:eastAsiaTheme="minorEastAsia" w:hAnsiTheme="minorHAnsi"/>
              <w:noProof/>
              <w:sz w:val="22"/>
              <w:lang w:eastAsia="fr-FR"/>
            </w:rPr>
          </w:pPr>
          <w:hyperlink w:anchor="_Toc315285308" w:history="1">
            <w:r w:rsidRPr="00AE7CD4">
              <w:rPr>
                <w:rStyle w:val="Lienhypertexte"/>
                <w:noProof/>
              </w:rPr>
              <w:t>2.2</w:t>
            </w:r>
            <w:r>
              <w:rPr>
                <w:rFonts w:asciiTheme="minorHAnsi" w:eastAsiaTheme="minorEastAsia" w:hAnsiTheme="minorHAnsi"/>
                <w:noProof/>
                <w:sz w:val="22"/>
                <w:lang w:eastAsia="fr-FR"/>
              </w:rPr>
              <w:tab/>
            </w:r>
            <w:r w:rsidRPr="00AE7CD4">
              <w:rPr>
                <w:rStyle w:val="Lienhypertexte"/>
                <w:noProof/>
              </w:rPr>
              <w:t>Cas d’utilisations</w:t>
            </w:r>
            <w:r>
              <w:rPr>
                <w:noProof/>
                <w:webHidden/>
              </w:rPr>
              <w:tab/>
            </w:r>
            <w:r>
              <w:rPr>
                <w:noProof/>
                <w:webHidden/>
              </w:rPr>
              <w:fldChar w:fldCharType="begin"/>
            </w:r>
            <w:r>
              <w:rPr>
                <w:noProof/>
                <w:webHidden/>
              </w:rPr>
              <w:instrText xml:space="preserve"> PAGEREF _Toc315285308 \h </w:instrText>
            </w:r>
            <w:r>
              <w:rPr>
                <w:noProof/>
                <w:webHidden/>
              </w:rPr>
            </w:r>
            <w:r>
              <w:rPr>
                <w:noProof/>
                <w:webHidden/>
              </w:rPr>
              <w:fldChar w:fldCharType="separate"/>
            </w:r>
            <w:r>
              <w:rPr>
                <w:noProof/>
                <w:webHidden/>
              </w:rPr>
              <w:t>8</w:t>
            </w:r>
            <w:r>
              <w:rPr>
                <w:noProof/>
                <w:webHidden/>
              </w:rPr>
              <w:fldChar w:fldCharType="end"/>
            </w:r>
          </w:hyperlink>
        </w:p>
        <w:p w:rsidR="009004F7" w:rsidRDefault="009004F7">
          <w:pPr>
            <w:pStyle w:val="TM3"/>
            <w:tabs>
              <w:tab w:val="left" w:pos="1320"/>
              <w:tab w:val="right" w:leader="dot" w:pos="9062"/>
            </w:tabs>
            <w:rPr>
              <w:rFonts w:asciiTheme="minorHAnsi" w:eastAsiaTheme="minorEastAsia" w:hAnsiTheme="minorHAnsi"/>
              <w:noProof/>
              <w:sz w:val="22"/>
              <w:lang w:eastAsia="fr-FR"/>
            </w:rPr>
          </w:pPr>
          <w:hyperlink w:anchor="_Toc315285309" w:history="1">
            <w:r w:rsidRPr="00AE7CD4">
              <w:rPr>
                <w:rStyle w:val="Lienhypertexte"/>
                <w:noProof/>
              </w:rPr>
              <w:t>2.2.1</w:t>
            </w:r>
            <w:r>
              <w:rPr>
                <w:rFonts w:asciiTheme="minorHAnsi" w:eastAsiaTheme="minorEastAsia" w:hAnsiTheme="minorHAnsi"/>
                <w:noProof/>
                <w:sz w:val="22"/>
                <w:lang w:eastAsia="fr-FR"/>
              </w:rPr>
              <w:tab/>
            </w:r>
            <w:r w:rsidRPr="00AE7CD4">
              <w:rPr>
                <w:rStyle w:val="Lienhypertexte"/>
                <w:noProof/>
              </w:rPr>
              <w:t>Tester les codes</w:t>
            </w:r>
            <w:r>
              <w:rPr>
                <w:noProof/>
                <w:webHidden/>
              </w:rPr>
              <w:tab/>
            </w:r>
            <w:r>
              <w:rPr>
                <w:noProof/>
                <w:webHidden/>
              </w:rPr>
              <w:fldChar w:fldCharType="begin"/>
            </w:r>
            <w:r>
              <w:rPr>
                <w:noProof/>
                <w:webHidden/>
              </w:rPr>
              <w:instrText xml:space="preserve"> PAGEREF _Toc315285309 \h </w:instrText>
            </w:r>
            <w:r>
              <w:rPr>
                <w:noProof/>
                <w:webHidden/>
              </w:rPr>
            </w:r>
            <w:r>
              <w:rPr>
                <w:noProof/>
                <w:webHidden/>
              </w:rPr>
              <w:fldChar w:fldCharType="separate"/>
            </w:r>
            <w:r>
              <w:rPr>
                <w:noProof/>
                <w:webHidden/>
              </w:rPr>
              <w:t>9</w:t>
            </w:r>
            <w:r>
              <w:rPr>
                <w:noProof/>
                <w:webHidden/>
              </w:rPr>
              <w:fldChar w:fldCharType="end"/>
            </w:r>
          </w:hyperlink>
        </w:p>
        <w:p w:rsidR="009004F7" w:rsidRDefault="009004F7">
          <w:pPr>
            <w:pStyle w:val="TM3"/>
            <w:tabs>
              <w:tab w:val="left" w:pos="1320"/>
              <w:tab w:val="right" w:leader="dot" w:pos="9062"/>
            </w:tabs>
            <w:rPr>
              <w:rFonts w:asciiTheme="minorHAnsi" w:eastAsiaTheme="minorEastAsia" w:hAnsiTheme="minorHAnsi"/>
              <w:noProof/>
              <w:sz w:val="22"/>
              <w:lang w:eastAsia="fr-FR"/>
            </w:rPr>
          </w:pPr>
          <w:hyperlink w:anchor="_Toc315285310" w:history="1">
            <w:r w:rsidRPr="00AE7CD4">
              <w:rPr>
                <w:rStyle w:val="Lienhypertexte"/>
                <w:noProof/>
              </w:rPr>
              <w:t>2.2.2</w:t>
            </w:r>
            <w:r>
              <w:rPr>
                <w:rFonts w:asciiTheme="minorHAnsi" w:eastAsiaTheme="minorEastAsia" w:hAnsiTheme="minorHAnsi"/>
                <w:noProof/>
                <w:sz w:val="22"/>
                <w:lang w:eastAsia="fr-FR"/>
              </w:rPr>
              <w:tab/>
            </w:r>
            <w:r w:rsidRPr="00AE7CD4">
              <w:rPr>
                <w:rStyle w:val="Lienhypertexte"/>
                <w:noProof/>
              </w:rPr>
              <w:t>Visualiser/Envoyer des messages CAN</w:t>
            </w:r>
            <w:r>
              <w:rPr>
                <w:noProof/>
                <w:webHidden/>
              </w:rPr>
              <w:tab/>
            </w:r>
            <w:r>
              <w:rPr>
                <w:noProof/>
                <w:webHidden/>
              </w:rPr>
              <w:fldChar w:fldCharType="begin"/>
            </w:r>
            <w:r>
              <w:rPr>
                <w:noProof/>
                <w:webHidden/>
              </w:rPr>
              <w:instrText xml:space="preserve"> PAGEREF _Toc315285310 \h </w:instrText>
            </w:r>
            <w:r>
              <w:rPr>
                <w:noProof/>
                <w:webHidden/>
              </w:rPr>
            </w:r>
            <w:r>
              <w:rPr>
                <w:noProof/>
                <w:webHidden/>
              </w:rPr>
              <w:fldChar w:fldCharType="separate"/>
            </w:r>
            <w:r>
              <w:rPr>
                <w:noProof/>
                <w:webHidden/>
              </w:rPr>
              <w:t>9</w:t>
            </w:r>
            <w:r>
              <w:rPr>
                <w:noProof/>
                <w:webHidden/>
              </w:rPr>
              <w:fldChar w:fldCharType="end"/>
            </w:r>
          </w:hyperlink>
        </w:p>
        <w:p w:rsidR="009004F7" w:rsidRDefault="009004F7">
          <w:pPr>
            <w:pStyle w:val="TM3"/>
            <w:tabs>
              <w:tab w:val="left" w:pos="1320"/>
              <w:tab w:val="right" w:leader="dot" w:pos="9062"/>
            </w:tabs>
            <w:rPr>
              <w:rFonts w:asciiTheme="minorHAnsi" w:eastAsiaTheme="minorEastAsia" w:hAnsiTheme="minorHAnsi"/>
              <w:noProof/>
              <w:sz w:val="22"/>
              <w:lang w:eastAsia="fr-FR"/>
            </w:rPr>
          </w:pPr>
          <w:hyperlink w:anchor="_Toc315285311" w:history="1">
            <w:r w:rsidRPr="00AE7CD4">
              <w:rPr>
                <w:rStyle w:val="Lienhypertexte"/>
                <w:noProof/>
              </w:rPr>
              <w:t>2.2.3</w:t>
            </w:r>
            <w:r>
              <w:rPr>
                <w:rFonts w:asciiTheme="minorHAnsi" w:eastAsiaTheme="minorEastAsia" w:hAnsiTheme="minorHAnsi"/>
                <w:noProof/>
                <w:sz w:val="22"/>
                <w:lang w:eastAsia="fr-FR"/>
              </w:rPr>
              <w:tab/>
            </w:r>
            <w:r w:rsidRPr="00AE7CD4">
              <w:rPr>
                <w:rStyle w:val="Lienhypertexte"/>
                <w:noProof/>
              </w:rPr>
              <w:t>Visualiser les messages sur l’UART</w:t>
            </w:r>
            <w:r>
              <w:rPr>
                <w:noProof/>
                <w:webHidden/>
              </w:rPr>
              <w:tab/>
            </w:r>
            <w:r>
              <w:rPr>
                <w:noProof/>
                <w:webHidden/>
              </w:rPr>
              <w:fldChar w:fldCharType="begin"/>
            </w:r>
            <w:r>
              <w:rPr>
                <w:noProof/>
                <w:webHidden/>
              </w:rPr>
              <w:instrText xml:space="preserve"> PAGEREF _Toc315285311 \h </w:instrText>
            </w:r>
            <w:r>
              <w:rPr>
                <w:noProof/>
                <w:webHidden/>
              </w:rPr>
            </w:r>
            <w:r>
              <w:rPr>
                <w:noProof/>
                <w:webHidden/>
              </w:rPr>
              <w:fldChar w:fldCharType="separate"/>
            </w:r>
            <w:r>
              <w:rPr>
                <w:noProof/>
                <w:webHidden/>
              </w:rPr>
              <w:t>10</w:t>
            </w:r>
            <w:r>
              <w:rPr>
                <w:noProof/>
                <w:webHidden/>
              </w:rPr>
              <w:fldChar w:fldCharType="end"/>
            </w:r>
          </w:hyperlink>
        </w:p>
        <w:p w:rsidR="009004F7" w:rsidRDefault="009004F7">
          <w:pPr>
            <w:pStyle w:val="TM3"/>
            <w:tabs>
              <w:tab w:val="left" w:pos="1320"/>
              <w:tab w:val="right" w:leader="dot" w:pos="9062"/>
            </w:tabs>
            <w:rPr>
              <w:rFonts w:asciiTheme="minorHAnsi" w:eastAsiaTheme="minorEastAsia" w:hAnsiTheme="minorHAnsi"/>
              <w:noProof/>
              <w:sz w:val="22"/>
              <w:lang w:eastAsia="fr-FR"/>
            </w:rPr>
          </w:pPr>
          <w:hyperlink w:anchor="_Toc315285312" w:history="1">
            <w:r w:rsidRPr="00AE7CD4">
              <w:rPr>
                <w:rStyle w:val="Lienhypertexte"/>
                <w:noProof/>
              </w:rPr>
              <w:t>2.2.4</w:t>
            </w:r>
            <w:r>
              <w:rPr>
                <w:rFonts w:asciiTheme="minorHAnsi" w:eastAsiaTheme="minorEastAsia" w:hAnsiTheme="minorHAnsi"/>
                <w:noProof/>
                <w:sz w:val="22"/>
                <w:lang w:eastAsia="fr-FR"/>
              </w:rPr>
              <w:tab/>
            </w:r>
            <w:r w:rsidRPr="00AE7CD4">
              <w:rPr>
                <w:rStyle w:val="Lienhypertexte"/>
                <w:noProof/>
              </w:rPr>
              <w:t>Contrôler les données de simulation</w:t>
            </w:r>
            <w:r>
              <w:rPr>
                <w:noProof/>
                <w:webHidden/>
              </w:rPr>
              <w:tab/>
            </w:r>
            <w:r>
              <w:rPr>
                <w:noProof/>
                <w:webHidden/>
              </w:rPr>
              <w:fldChar w:fldCharType="begin"/>
            </w:r>
            <w:r>
              <w:rPr>
                <w:noProof/>
                <w:webHidden/>
              </w:rPr>
              <w:instrText xml:space="preserve"> PAGEREF _Toc315285312 \h </w:instrText>
            </w:r>
            <w:r>
              <w:rPr>
                <w:noProof/>
                <w:webHidden/>
              </w:rPr>
            </w:r>
            <w:r>
              <w:rPr>
                <w:noProof/>
                <w:webHidden/>
              </w:rPr>
              <w:fldChar w:fldCharType="separate"/>
            </w:r>
            <w:r>
              <w:rPr>
                <w:noProof/>
                <w:webHidden/>
              </w:rPr>
              <w:t>11</w:t>
            </w:r>
            <w:r>
              <w:rPr>
                <w:noProof/>
                <w:webHidden/>
              </w:rPr>
              <w:fldChar w:fldCharType="end"/>
            </w:r>
          </w:hyperlink>
        </w:p>
        <w:p w:rsidR="009004F7" w:rsidRDefault="009004F7">
          <w:pPr>
            <w:pStyle w:val="TM3"/>
            <w:tabs>
              <w:tab w:val="left" w:pos="1320"/>
              <w:tab w:val="right" w:leader="dot" w:pos="9062"/>
            </w:tabs>
            <w:rPr>
              <w:rFonts w:asciiTheme="minorHAnsi" w:eastAsiaTheme="minorEastAsia" w:hAnsiTheme="minorHAnsi"/>
              <w:noProof/>
              <w:sz w:val="22"/>
              <w:lang w:eastAsia="fr-FR"/>
            </w:rPr>
          </w:pPr>
          <w:hyperlink w:anchor="_Toc315285313" w:history="1">
            <w:r w:rsidRPr="00AE7CD4">
              <w:rPr>
                <w:rStyle w:val="Lienhypertexte"/>
                <w:noProof/>
              </w:rPr>
              <w:t>2.2.5</w:t>
            </w:r>
            <w:r>
              <w:rPr>
                <w:rFonts w:asciiTheme="minorHAnsi" w:eastAsiaTheme="minorEastAsia" w:hAnsiTheme="minorHAnsi"/>
                <w:noProof/>
                <w:sz w:val="22"/>
                <w:lang w:eastAsia="fr-FR"/>
              </w:rPr>
              <w:tab/>
            </w:r>
            <w:r w:rsidRPr="00AE7CD4">
              <w:rPr>
                <w:rStyle w:val="Lienhypertexte"/>
                <w:noProof/>
              </w:rPr>
              <w:t>Utiliser la carte électronique interactive</w:t>
            </w:r>
            <w:r>
              <w:rPr>
                <w:noProof/>
                <w:webHidden/>
              </w:rPr>
              <w:tab/>
            </w:r>
            <w:r>
              <w:rPr>
                <w:noProof/>
                <w:webHidden/>
              </w:rPr>
              <w:fldChar w:fldCharType="begin"/>
            </w:r>
            <w:r>
              <w:rPr>
                <w:noProof/>
                <w:webHidden/>
              </w:rPr>
              <w:instrText xml:space="preserve"> PAGEREF _Toc315285313 \h </w:instrText>
            </w:r>
            <w:r>
              <w:rPr>
                <w:noProof/>
                <w:webHidden/>
              </w:rPr>
            </w:r>
            <w:r>
              <w:rPr>
                <w:noProof/>
                <w:webHidden/>
              </w:rPr>
              <w:fldChar w:fldCharType="separate"/>
            </w:r>
            <w:r>
              <w:rPr>
                <w:noProof/>
                <w:webHidden/>
              </w:rPr>
              <w:t>12</w:t>
            </w:r>
            <w:r>
              <w:rPr>
                <w:noProof/>
                <w:webHidden/>
              </w:rPr>
              <w:fldChar w:fldCharType="end"/>
            </w:r>
          </w:hyperlink>
        </w:p>
        <w:p w:rsidR="009004F7" w:rsidRDefault="009004F7">
          <w:pPr>
            <w:pStyle w:val="TM3"/>
            <w:tabs>
              <w:tab w:val="left" w:pos="1320"/>
              <w:tab w:val="right" w:leader="dot" w:pos="9062"/>
            </w:tabs>
            <w:rPr>
              <w:rFonts w:asciiTheme="minorHAnsi" w:eastAsiaTheme="minorEastAsia" w:hAnsiTheme="minorHAnsi"/>
              <w:noProof/>
              <w:sz w:val="22"/>
              <w:lang w:eastAsia="fr-FR"/>
            </w:rPr>
          </w:pPr>
          <w:hyperlink w:anchor="_Toc315285314" w:history="1">
            <w:r w:rsidRPr="00AE7CD4">
              <w:rPr>
                <w:rStyle w:val="Lienhypertexte"/>
                <w:noProof/>
              </w:rPr>
              <w:t>2.2.6</w:t>
            </w:r>
            <w:r>
              <w:rPr>
                <w:rFonts w:asciiTheme="minorHAnsi" w:eastAsiaTheme="minorEastAsia" w:hAnsiTheme="minorHAnsi"/>
                <w:noProof/>
                <w:sz w:val="22"/>
                <w:lang w:eastAsia="fr-FR"/>
              </w:rPr>
              <w:tab/>
            </w:r>
            <w:r w:rsidRPr="00AE7CD4">
              <w:rPr>
                <w:rStyle w:val="Lienhypertexte"/>
                <w:noProof/>
              </w:rPr>
              <w:t>Piloter la simulation</w:t>
            </w:r>
            <w:r>
              <w:rPr>
                <w:noProof/>
                <w:webHidden/>
              </w:rPr>
              <w:tab/>
            </w:r>
            <w:r>
              <w:rPr>
                <w:noProof/>
                <w:webHidden/>
              </w:rPr>
              <w:fldChar w:fldCharType="begin"/>
            </w:r>
            <w:r>
              <w:rPr>
                <w:noProof/>
                <w:webHidden/>
              </w:rPr>
              <w:instrText xml:space="preserve"> PAGEREF _Toc315285314 \h </w:instrText>
            </w:r>
            <w:r>
              <w:rPr>
                <w:noProof/>
                <w:webHidden/>
              </w:rPr>
            </w:r>
            <w:r>
              <w:rPr>
                <w:noProof/>
                <w:webHidden/>
              </w:rPr>
              <w:fldChar w:fldCharType="separate"/>
            </w:r>
            <w:r>
              <w:rPr>
                <w:noProof/>
                <w:webHidden/>
              </w:rPr>
              <w:t>12</w:t>
            </w:r>
            <w:r>
              <w:rPr>
                <w:noProof/>
                <w:webHidden/>
              </w:rPr>
              <w:fldChar w:fldCharType="end"/>
            </w:r>
          </w:hyperlink>
        </w:p>
        <w:p w:rsidR="009004F7" w:rsidRDefault="009004F7">
          <w:pPr>
            <w:pStyle w:val="TM3"/>
            <w:tabs>
              <w:tab w:val="left" w:pos="1320"/>
              <w:tab w:val="right" w:leader="dot" w:pos="9062"/>
            </w:tabs>
            <w:rPr>
              <w:rFonts w:asciiTheme="minorHAnsi" w:eastAsiaTheme="minorEastAsia" w:hAnsiTheme="minorHAnsi"/>
              <w:noProof/>
              <w:sz w:val="22"/>
              <w:lang w:eastAsia="fr-FR"/>
            </w:rPr>
          </w:pPr>
          <w:hyperlink w:anchor="_Toc315285315" w:history="1">
            <w:r w:rsidRPr="00AE7CD4">
              <w:rPr>
                <w:rStyle w:val="Lienhypertexte"/>
                <w:noProof/>
              </w:rPr>
              <w:t>2.2.7</w:t>
            </w:r>
            <w:r>
              <w:rPr>
                <w:rFonts w:asciiTheme="minorHAnsi" w:eastAsiaTheme="minorEastAsia" w:hAnsiTheme="minorHAnsi"/>
                <w:noProof/>
                <w:sz w:val="22"/>
                <w:lang w:eastAsia="fr-FR"/>
              </w:rPr>
              <w:tab/>
            </w:r>
            <w:r w:rsidRPr="00AE7CD4">
              <w:rPr>
                <w:rStyle w:val="Lienhypertexte"/>
                <w:noProof/>
              </w:rPr>
              <w:t>Visualiser le déplacement du robot</w:t>
            </w:r>
            <w:r>
              <w:rPr>
                <w:noProof/>
                <w:webHidden/>
              </w:rPr>
              <w:tab/>
            </w:r>
            <w:r>
              <w:rPr>
                <w:noProof/>
                <w:webHidden/>
              </w:rPr>
              <w:fldChar w:fldCharType="begin"/>
            </w:r>
            <w:r>
              <w:rPr>
                <w:noProof/>
                <w:webHidden/>
              </w:rPr>
              <w:instrText xml:space="preserve"> PAGEREF _Toc315285315 \h </w:instrText>
            </w:r>
            <w:r>
              <w:rPr>
                <w:noProof/>
                <w:webHidden/>
              </w:rPr>
            </w:r>
            <w:r>
              <w:rPr>
                <w:noProof/>
                <w:webHidden/>
              </w:rPr>
              <w:fldChar w:fldCharType="separate"/>
            </w:r>
            <w:r>
              <w:rPr>
                <w:noProof/>
                <w:webHidden/>
              </w:rPr>
              <w:t>13</w:t>
            </w:r>
            <w:r>
              <w:rPr>
                <w:noProof/>
                <w:webHidden/>
              </w:rPr>
              <w:fldChar w:fldCharType="end"/>
            </w:r>
          </w:hyperlink>
        </w:p>
        <w:p w:rsidR="009004F7" w:rsidRDefault="009004F7">
          <w:pPr>
            <w:pStyle w:val="TM3"/>
            <w:tabs>
              <w:tab w:val="left" w:pos="1320"/>
              <w:tab w:val="right" w:leader="dot" w:pos="9062"/>
            </w:tabs>
            <w:rPr>
              <w:rFonts w:asciiTheme="minorHAnsi" w:eastAsiaTheme="minorEastAsia" w:hAnsiTheme="minorHAnsi"/>
              <w:noProof/>
              <w:sz w:val="22"/>
              <w:lang w:eastAsia="fr-FR"/>
            </w:rPr>
          </w:pPr>
          <w:hyperlink w:anchor="_Toc315285316" w:history="1">
            <w:r w:rsidRPr="00AE7CD4">
              <w:rPr>
                <w:rStyle w:val="Lienhypertexte"/>
                <w:noProof/>
              </w:rPr>
              <w:t>2.2.8</w:t>
            </w:r>
            <w:r>
              <w:rPr>
                <w:rFonts w:asciiTheme="minorHAnsi" w:eastAsiaTheme="minorEastAsia" w:hAnsiTheme="minorHAnsi"/>
                <w:noProof/>
                <w:sz w:val="22"/>
                <w:lang w:eastAsia="fr-FR"/>
              </w:rPr>
              <w:tab/>
            </w:r>
            <w:r w:rsidRPr="00AE7CD4">
              <w:rPr>
                <w:rStyle w:val="Lienhypertexte"/>
                <w:noProof/>
              </w:rPr>
              <w:t>Démarrer la simulation</w:t>
            </w:r>
            <w:r>
              <w:rPr>
                <w:noProof/>
                <w:webHidden/>
              </w:rPr>
              <w:tab/>
            </w:r>
            <w:r>
              <w:rPr>
                <w:noProof/>
                <w:webHidden/>
              </w:rPr>
              <w:fldChar w:fldCharType="begin"/>
            </w:r>
            <w:r>
              <w:rPr>
                <w:noProof/>
                <w:webHidden/>
              </w:rPr>
              <w:instrText xml:space="preserve"> PAGEREF _Toc315285316 \h </w:instrText>
            </w:r>
            <w:r>
              <w:rPr>
                <w:noProof/>
                <w:webHidden/>
              </w:rPr>
            </w:r>
            <w:r>
              <w:rPr>
                <w:noProof/>
                <w:webHidden/>
              </w:rPr>
              <w:fldChar w:fldCharType="separate"/>
            </w:r>
            <w:r>
              <w:rPr>
                <w:noProof/>
                <w:webHidden/>
              </w:rPr>
              <w:t>13</w:t>
            </w:r>
            <w:r>
              <w:rPr>
                <w:noProof/>
                <w:webHidden/>
              </w:rPr>
              <w:fldChar w:fldCharType="end"/>
            </w:r>
          </w:hyperlink>
        </w:p>
        <w:p w:rsidR="009004F7" w:rsidRDefault="009004F7">
          <w:pPr>
            <w:pStyle w:val="TM1"/>
            <w:tabs>
              <w:tab w:val="left" w:pos="440"/>
              <w:tab w:val="right" w:leader="dot" w:pos="9062"/>
            </w:tabs>
            <w:rPr>
              <w:rFonts w:asciiTheme="minorHAnsi" w:eastAsiaTheme="minorEastAsia" w:hAnsiTheme="minorHAnsi"/>
              <w:noProof/>
              <w:sz w:val="22"/>
              <w:lang w:eastAsia="fr-FR"/>
            </w:rPr>
          </w:pPr>
          <w:hyperlink w:anchor="_Toc315285317" w:history="1">
            <w:r w:rsidRPr="00AE7CD4">
              <w:rPr>
                <w:rStyle w:val="Lienhypertexte"/>
                <w:noProof/>
              </w:rPr>
              <w:t>3.</w:t>
            </w:r>
            <w:r>
              <w:rPr>
                <w:rFonts w:asciiTheme="minorHAnsi" w:eastAsiaTheme="minorEastAsia" w:hAnsiTheme="minorHAnsi"/>
                <w:noProof/>
                <w:sz w:val="22"/>
                <w:lang w:eastAsia="fr-FR"/>
              </w:rPr>
              <w:tab/>
            </w:r>
            <w:r w:rsidRPr="00AE7CD4">
              <w:rPr>
                <w:rStyle w:val="Lienhypertexte"/>
                <w:noProof/>
              </w:rPr>
              <w:t>IHM</w:t>
            </w:r>
            <w:r>
              <w:rPr>
                <w:noProof/>
                <w:webHidden/>
              </w:rPr>
              <w:tab/>
            </w:r>
            <w:r>
              <w:rPr>
                <w:noProof/>
                <w:webHidden/>
              </w:rPr>
              <w:fldChar w:fldCharType="begin"/>
            </w:r>
            <w:r>
              <w:rPr>
                <w:noProof/>
                <w:webHidden/>
              </w:rPr>
              <w:instrText xml:space="preserve"> PAGEREF _Toc315285317 \h </w:instrText>
            </w:r>
            <w:r>
              <w:rPr>
                <w:noProof/>
                <w:webHidden/>
              </w:rPr>
            </w:r>
            <w:r>
              <w:rPr>
                <w:noProof/>
                <w:webHidden/>
              </w:rPr>
              <w:fldChar w:fldCharType="separate"/>
            </w:r>
            <w:r>
              <w:rPr>
                <w:noProof/>
                <w:webHidden/>
              </w:rPr>
              <w:t>15</w:t>
            </w:r>
            <w:r>
              <w:rPr>
                <w:noProof/>
                <w:webHidden/>
              </w:rPr>
              <w:fldChar w:fldCharType="end"/>
            </w:r>
          </w:hyperlink>
        </w:p>
        <w:p w:rsidR="009004F7" w:rsidRDefault="009004F7">
          <w:pPr>
            <w:pStyle w:val="TM2"/>
            <w:tabs>
              <w:tab w:val="left" w:pos="880"/>
              <w:tab w:val="right" w:leader="dot" w:pos="9062"/>
            </w:tabs>
            <w:rPr>
              <w:rFonts w:asciiTheme="minorHAnsi" w:eastAsiaTheme="minorEastAsia" w:hAnsiTheme="minorHAnsi"/>
              <w:noProof/>
              <w:sz w:val="22"/>
              <w:lang w:eastAsia="fr-FR"/>
            </w:rPr>
          </w:pPr>
          <w:hyperlink w:anchor="_Toc315285318" w:history="1">
            <w:r w:rsidRPr="00AE7CD4">
              <w:rPr>
                <w:rStyle w:val="Lienhypertexte"/>
                <w:noProof/>
              </w:rPr>
              <w:t>3.1</w:t>
            </w:r>
            <w:r>
              <w:rPr>
                <w:rFonts w:asciiTheme="minorHAnsi" w:eastAsiaTheme="minorEastAsia" w:hAnsiTheme="minorHAnsi"/>
                <w:noProof/>
                <w:sz w:val="22"/>
                <w:lang w:eastAsia="fr-FR"/>
              </w:rPr>
              <w:tab/>
            </w:r>
            <w:r w:rsidRPr="00AE7CD4">
              <w:rPr>
                <w:rStyle w:val="Lienhypertexte"/>
                <w:noProof/>
              </w:rPr>
              <w:t>Terminal CAN</w:t>
            </w:r>
            <w:r>
              <w:rPr>
                <w:noProof/>
                <w:webHidden/>
              </w:rPr>
              <w:tab/>
            </w:r>
            <w:r>
              <w:rPr>
                <w:noProof/>
                <w:webHidden/>
              </w:rPr>
              <w:fldChar w:fldCharType="begin"/>
            </w:r>
            <w:r>
              <w:rPr>
                <w:noProof/>
                <w:webHidden/>
              </w:rPr>
              <w:instrText xml:space="preserve"> PAGEREF _Toc315285318 \h </w:instrText>
            </w:r>
            <w:r>
              <w:rPr>
                <w:noProof/>
                <w:webHidden/>
              </w:rPr>
            </w:r>
            <w:r>
              <w:rPr>
                <w:noProof/>
                <w:webHidden/>
              </w:rPr>
              <w:fldChar w:fldCharType="separate"/>
            </w:r>
            <w:r>
              <w:rPr>
                <w:noProof/>
                <w:webHidden/>
              </w:rPr>
              <w:t>15</w:t>
            </w:r>
            <w:r>
              <w:rPr>
                <w:noProof/>
                <w:webHidden/>
              </w:rPr>
              <w:fldChar w:fldCharType="end"/>
            </w:r>
          </w:hyperlink>
        </w:p>
        <w:p w:rsidR="009004F7" w:rsidRDefault="009004F7">
          <w:pPr>
            <w:pStyle w:val="TM2"/>
            <w:tabs>
              <w:tab w:val="left" w:pos="880"/>
              <w:tab w:val="right" w:leader="dot" w:pos="9062"/>
            </w:tabs>
            <w:rPr>
              <w:rFonts w:asciiTheme="minorHAnsi" w:eastAsiaTheme="minorEastAsia" w:hAnsiTheme="minorHAnsi"/>
              <w:noProof/>
              <w:sz w:val="22"/>
              <w:lang w:eastAsia="fr-FR"/>
            </w:rPr>
          </w:pPr>
          <w:hyperlink w:anchor="_Toc315285319" w:history="1">
            <w:r w:rsidRPr="00AE7CD4">
              <w:rPr>
                <w:rStyle w:val="Lienhypertexte"/>
                <w:noProof/>
              </w:rPr>
              <w:t>3.2</w:t>
            </w:r>
            <w:r>
              <w:rPr>
                <w:rFonts w:asciiTheme="minorHAnsi" w:eastAsiaTheme="minorEastAsia" w:hAnsiTheme="minorHAnsi"/>
                <w:noProof/>
                <w:sz w:val="22"/>
                <w:lang w:eastAsia="fr-FR"/>
              </w:rPr>
              <w:tab/>
            </w:r>
            <w:r w:rsidRPr="00AE7CD4">
              <w:rPr>
                <w:rStyle w:val="Lienhypertexte"/>
                <w:noProof/>
              </w:rPr>
              <w:t>Options du CAN</w:t>
            </w:r>
            <w:r>
              <w:rPr>
                <w:noProof/>
                <w:webHidden/>
              </w:rPr>
              <w:tab/>
            </w:r>
            <w:r>
              <w:rPr>
                <w:noProof/>
                <w:webHidden/>
              </w:rPr>
              <w:fldChar w:fldCharType="begin"/>
            </w:r>
            <w:r>
              <w:rPr>
                <w:noProof/>
                <w:webHidden/>
              </w:rPr>
              <w:instrText xml:space="preserve"> PAGEREF _Toc315285319 \h </w:instrText>
            </w:r>
            <w:r>
              <w:rPr>
                <w:noProof/>
                <w:webHidden/>
              </w:rPr>
            </w:r>
            <w:r>
              <w:rPr>
                <w:noProof/>
                <w:webHidden/>
              </w:rPr>
              <w:fldChar w:fldCharType="separate"/>
            </w:r>
            <w:r>
              <w:rPr>
                <w:noProof/>
                <w:webHidden/>
              </w:rPr>
              <w:t>16</w:t>
            </w:r>
            <w:r>
              <w:rPr>
                <w:noProof/>
                <w:webHidden/>
              </w:rPr>
              <w:fldChar w:fldCharType="end"/>
            </w:r>
          </w:hyperlink>
        </w:p>
        <w:p w:rsidR="009004F7" w:rsidRDefault="009004F7">
          <w:pPr>
            <w:pStyle w:val="TM2"/>
            <w:tabs>
              <w:tab w:val="left" w:pos="880"/>
              <w:tab w:val="right" w:leader="dot" w:pos="9062"/>
            </w:tabs>
            <w:rPr>
              <w:rFonts w:asciiTheme="minorHAnsi" w:eastAsiaTheme="minorEastAsia" w:hAnsiTheme="minorHAnsi"/>
              <w:noProof/>
              <w:sz w:val="22"/>
              <w:lang w:eastAsia="fr-FR"/>
            </w:rPr>
          </w:pPr>
          <w:hyperlink w:anchor="_Toc315285320" w:history="1">
            <w:r w:rsidRPr="00AE7CD4">
              <w:rPr>
                <w:rStyle w:val="Lienhypertexte"/>
                <w:noProof/>
              </w:rPr>
              <w:t>3.3</w:t>
            </w:r>
            <w:r>
              <w:rPr>
                <w:rFonts w:asciiTheme="minorHAnsi" w:eastAsiaTheme="minorEastAsia" w:hAnsiTheme="minorHAnsi"/>
                <w:noProof/>
                <w:sz w:val="22"/>
                <w:lang w:eastAsia="fr-FR"/>
              </w:rPr>
              <w:tab/>
            </w:r>
            <w:r w:rsidRPr="00AE7CD4">
              <w:rPr>
                <w:rStyle w:val="Lienhypertexte"/>
                <w:noProof/>
              </w:rPr>
              <w:t>Terminal UART</w:t>
            </w:r>
            <w:r>
              <w:rPr>
                <w:noProof/>
                <w:webHidden/>
              </w:rPr>
              <w:tab/>
            </w:r>
            <w:r>
              <w:rPr>
                <w:noProof/>
                <w:webHidden/>
              </w:rPr>
              <w:fldChar w:fldCharType="begin"/>
            </w:r>
            <w:r>
              <w:rPr>
                <w:noProof/>
                <w:webHidden/>
              </w:rPr>
              <w:instrText xml:space="preserve"> PAGEREF _Toc315285320 \h </w:instrText>
            </w:r>
            <w:r>
              <w:rPr>
                <w:noProof/>
                <w:webHidden/>
              </w:rPr>
            </w:r>
            <w:r>
              <w:rPr>
                <w:noProof/>
                <w:webHidden/>
              </w:rPr>
              <w:fldChar w:fldCharType="separate"/>
            </w:r>
            <w:r>
              <w:rPr>
                <w:noProof/>
                <w:webHidden/>
              </w:rPr>
              <w:t>18</w:t>
            </w:r>
            <w:r>
              <w:rPr>
                <w:noProof/>
                <w:webHidden/>
              </w:rPr>
              <w:fldChar w:fldCharType="end"/>
            </w:r>
          </w:hyperlink>
        </w:p>
        <w:p w:rsidR="009004F7" w:rsidRDefault="009004F7">
          <w:pPr>
            <w:pStyle w:val="TM2"/>
            <w:tabs>
              <w:tab w:val="left" w:pos="880"/>
              <w:tab w:val="right" w:leader="dot" w:pos="9062"/>
            </w:tabs>
            <w:rPr>
              <w:rFonts w:asciiTheme="minorHAnsi" w:eastAsiaTheme="minorEastAsia" w:hAnsiTheme="minorHAnsi"/>
              <w:noProof/>
              <w:sz w:val="22"/>
              <w:lang w:eastAsia="fr-FR"/>
            </w:rPr>
          </w:pPr>
          <w:hyperlink w:anchor="_Toc315285321" w:history="1">
            <w:r w:rsidRPr="00AE7CD4">
              <w:rPr>
                <w:rStyle w:val="Lienhypertexte"/>
                <w:noProof/>
              </w:rPr>
              <w:t>3.4</w:t>
            </w:r>
            <w:r>
              <w:rPr>
                <w:rFonts w:asciiTheme="minorHAnsi" w:eastAsiaTheme="minorEastAsia" w:hAnsiTheme="minorHAnsi"/>
                <w:noProof/>
                <w:sz w:val="22"/>
                <w:lang w:eastAsia="fr-FR"/>
              </w:rPr>
              <w:tab/>
            </w:r>
            <w:r w:rsidRPr="00AE7CD4">
              <w:rPr>
                <w:rStyle w:val="Lienhypertexte"/>
                <w:noProof/>
              </w:rPr>
              <w:t>Carte électronique interactive</w:t>
            </w:r>
            <w:r>
              <w:rPr>
                <w:noProof/>
                <w:webHidden/>
              </w:rPr>
              <w:tab/>
            </w:r>
            <w:r>
              <w:rPr>
                <w:noProof/>
                <w:webHidden/>
              </w:rPr>
              <w:fldChar w:fldCharType="begin"/>
            </w:r>
            <w:r>
              <w:rPr>
                <w:noProof/>
                <w:webHidden/>
              </w:rPr>
              <w:instrText xml:space="preserve"> PAGEREF _Toc315285321 \h </w:instrText>
            </w:r>
            <w:r>
              <w:rPr>
                <w:noProof/>
                <w:webHidden/>
              </w:rPr>
            </w:r>
            <w:r>
              <w:rPr>
                <w:noProof/>
                <w:webHidden/>
              </w:rPr>
              <w:fldChar w:fldCharType="separate"/>
            </w:r>
            <w:r>
              <w:rPr>
                <w:noProof/>
                <w:webHidden/>
              </w:rPr>
              <w:t>19</w:t>
            </w:r>
            <w:r>
              <w:rPr>
                <w:noProof/>
                <w:webHidden/>
              </w:rPr>
              <w:fldChar w:fldCharType="end"/>
            </w:r>
          </w:hyperlink>
        </w:p>
        <w:p w:rsidR="009004F7" w:rsidRDefault="009004F7">
          <w:pPr>
            <w:pStyle w:val="TM2"/>
            <w:tabs>
              <w:tab w:val="left" w:pos="880"/>
              <w:tab w:val="right" w:leader="dot" w:pos="9062"/>
            </w:tabs>
            <w:rPr>
              <w:rFonts w:asciiTheme="minorHAnsi" w:eastAsiaTheme="minorEastAsia" w:hAnsiTheme="minorHAnsi"/>
              <w:noProof/>
              <w:sz w:val="22"/>
              <w:lang w:eastAsia="fr-FR"/>
            </w:rPr>
          </w:pPr>
          <w:hyperlink w:anchor="_Toc315285322" w:history="1">
            <w:r w:rsidRPr="00AE7CD4">
              <w:rPr>
                <w:rStyle w:val="Lienhypertexte"/>
                <w:noProof/>
              </w:rPr>
              <w:t>3.5</w:t>
            </w:r>
            <w:r>
              <w:rPr>
                <w:rFonts w:asciiTheme="minorHAnsi" w:eastAsiaTheme="minorEastAsia" w:hAnsiTheme="minorHAnsi"/>
                <w:noProof/>
                <w:sz w:val="22"/>
                <w:lang w:eastAsia="fr-FR"/>
              </w:rPr>
              <w:tab/>
            </w:r>
            <w:r w:rsidRPr="00AE7CD4">
              <w:rPr>
                <w:rStyle w:val="Lienhypertexte"/>
                <w:noProof/>
              </w:rPr>
              <w:t>Données de simulation matérielle</w:t>
            </w:r>
            <w:r>
              <w:rPr>
                <w:noProof/>
                <w:webHidden/>
              </w:rPr>
              <w:tab/>
            </w:r>
            <w:r>
              <w:rPr>
                <w:noProof/>
                <w:webHidden/>
              </w:rPr>
              <w:fldChar w:fldCharType="begin"/>
            </w:r>
            <w:r>
              <w:rPr>
                <w:noProof/>
                <w:webHidden/>
              </w:rPr>
              <w:instrText xml:space="preserve"> PAGEREF _Toc315285322 \h </w:instrText>
            </w:r>
            <w:r>
              <w:rPr>
                <w:noProof/>
                <w:webHidden/>
              </w:rPr>
            </w:r>
            <w:r>
              <w:rPr>
                <w:noProof/>
                <w:webHidden/>
              </w:rPr>
              <w:fldChar w:fldCharType="separate"/>
            </w:r>
            <w:r>
              <w:rPr>
                <w:noProof/>
                <w:webHidden/>
              </w:rPr>
              <w:t>20</w:t>
            </w:r>
            <w:r>
              <w:rPr>
                <w:noProof/>
                <w:webHidden/>
              </w:rPr>
              <w:fldChar w:fldCharType="end"/>
            </w:r>
          </w:hyperlink>
        </w:p>
        <w:p w:rsidR="009004F7" w:rsidRDefault="009004F7">
          <w:pPr>
            <w:pStyle w:val="TM2"/>
            <w:tabs>
              <w:tab w:val="left" w:pos="880"/>
              <w:tab w:val="right" w:leader="dot" w:pos="9062"/>
            </w:tabs>
            <w:rPr>
              <w:rFonts w:asciiTheme="minorHAnsi" w:eastAsiaTheme="minorEastAsia" w:hAnsiTheme="minorHAnsi"/>
              <w:noProof/>
              <w:sz w:val="22"/>
              <w:lang w:eastAsia="fr-FR"/>
            </w:rPr>
          </w:pPr>
          <w:hyperlink w:anchor="_Toc315285323" w:history="1">
            <w:r w:rsidRPr="00AE7CD4">
              <w:rPr>
                <w:rStyle w:val="Lienhypertexte"/>
                <w:noProof/>
              </w:rPr>
              <w:t>3.6</w:t>
            </w:r>
            <w:r>
              <w:rPr>
                <w:rFonts w:asciiTheme="minorHAnsi" w:eastAsiaTheme="minorEastAsia" w:hAnsiTheme="minorHAnsi"/>
                <w:noProof/>
                <w:sz w:val="22"/>
                <w:lang w:eastAsia="fr-FR"/>
              </w:rPr>
              <w:tab/>
            </w:r>
            <w:r w:rsidRPr="00AE7CD4">
              <w:rPr>
                <w:rStyle w:val="Lienhypertexte"/>
                <w:noProof/>
              </w:rPr>
              <w:t>Options de simulation</w:t>
            </w:r>
            <w:r>
              <w:rPr>
                <w:noProof/>
                <w:webHidden/>
              </w:rPr>
              <w:tab/>
            </w:r>
            <w:r>
              <w:rPr>
                <w:noProof/>
                <w:webHidden/>
              </w:rPr>
              <w:fldChar w:fldCharType="begin"/>
            </w:r>
            <w:r>
              <w:rPr>
                <w:noProof/>
                <w:webHidden/>
              </w:rPr>
              <w:instrText xml:space="preserve"> PAGEREF _Toc315285323 \h </w:instrText>
            </w:r>
            <w:r>
              <w:rPr>
                <w:noProof/>
                <w:webHidden/>
              </w:rPr>
            </w:r>
            <w:r>
              <w:rPr>
                <w:noProof/>
                <w:webHidden/>
              </w:rPr>
              <w:fldChar w:fldCharType="separate"/>
            </w:r>
            <w:r>
              <w:rPr>
                <w:noProof/>
                <w:webHidden/>
              </w:rPr>
              <w:t>21</w:t>
            </w:r>
            <w:r>
              <w:rPr>
                <w:noProof/>
                <w:webHidden/>
              </w:rPr>
              <w:fldChar w:fldCharType="end"/>
            </w:r>
          </w:hyperlink>
        </w:p>
        <w:p w:rsidR="009004F7" w:rsidRDefault="009004F7">
          <w:pPr>
            <w:pStyle w:val="TM2"/>
            <w:tabs>
              <w:tab w:val="left" w:pos="880"/>
              <w:tab w:val="right" w:leader="dot" w:pos="9062"/>
            </w:tabs>
            <w:rPr>
              <w:rFonts w:asciiTheme="minorHAnsi" w:eastAsiaTheme="minorEastAsia" w:hAnsiTheme="minorHAnsi"/>
              <w:noProof/>
              <w:sz w:val="22"/>
              <w:lang w:eastAsia="fr-FR"/>
            </w:rPr>
          </w:pPr>
          <w:hyperlink w:anchor="_Toc315285324" w:history="1">
            <w:r w:rsidRPr="00AE7CD4">
              <w:rPr>
                <w:rStyle w:val="Lienhypertexte"/>
                <w:noProof/>
              </w:rPr>
              <w:t>3.7</w:t>
            </w:r>
            <w:r>
              <w:rPr>
                <w:rFonts w:asciiTheme="minorHAnsi" w:eastAsiaTheme="minorEastAsia" w:hAnsiTheme="minorHAnsi"/>
                <w:noProof/>
                <w:sz w:val="22"/>
                <w:lang w:eastAsia="fr-FR"/>
              </w:rPr>
              <w:tab/>
            </w:r>
            <w:r w:rsidRPr="00AE7CD4">
              <w:rPr>
                <w:rStyle w:val="Lienhypertexte"/>
                <w:noProof/>
              </w:rPr>
              <w:t>Affichage dynamique</w:t>
            </w:r>
            <w:r>
              <w:rPr>
                <w:noProof/>
                <w:webHidden/>
              </w:rPr>
              <w:tab/>
            </w:r>
            <w:r>
              <w:rPr>
                <w:noProof/>
                <w:webHidden/>
              </w:rPr>
              <w:fldChar w:fldCharType="begin"/>
            </w:r>
            <w:r>
              <w:rPr>
                <w:noProof/>
                <w:webHidden/>
              </w:rPr>
              <w:instrText xml:space="preserve"> PAGEREF _Toc315285324 \h </w:instrText>
            </w:r>
            <w:r>
              <w:rPr>
                <w:noProof/>
                <w:webHidden/>
              </w:rPr>
            </w:r>
            <w:r>
              <w:rPr>
                <w:noProof/>
                <w:webHidden/>
              </w:rPr>
              <w:fldChar w:fldCharType="separate"/>
            </w:r>
            <w:r>
              <w:rPr>
                <w:noProof/>
                <w:webHidden/>
              </w:rPr>
              <w:t>21</w:t>
            </w:r>
            <w:r>
              <w:rPr>
                <w:noProof/>
                <w:webHidden/>
              </w:rPr>
              <w:fldChar w:fldCharType="end"/>
            </w:r>
          </w:hyperlink>
        </w:p>
        <w:p w:rsidR="009004F7" w:rsidRDefault="009004F7">
          <w:pPr>
            <w:pStyle w:val="TM2"/>
            <w:tabs>
              <w:tab w:val="left" w:pos="880"/>
              <w:tab w:val="right" w:leader="dot" w:pos="9062"/>
            </w:tabs>
            <w:rPr>
              <w:rFonts w:asciiTheme="minorHAnsi" w:eastAsiaTheme="minorEastAsia" w:hAnsiTheme="minorHAnsi"/>
              <w:noProof/>
              <w:sz w:val="22"/>
              <w:lang w:eastAsia="fr-FR"/>
            </w:rPr>
          </w:pPr>
          <w:hyperlink w:anchor="_Toc315285325" w:history="1">
            <w:r w:rsidRPr="00AE7CD4">
              <w:rPr>
                <w:rStyle w:val="Lienhypertexte"/>
                <w:noProof/>
              </w:rPr>
              <w:t>3.8</w:t>
            </w:r>
            <w:r>
              <w:rPr>
                <w:rFonts w:asciiTheme="minorHAnsi" w:eastAsiaTheme="minorEastAsia" w:hAnsiTheme="minorHAnsi"/>
                <w:noProof/>
                <w:sz w:val="22"/>
                <w:lang w:eastAsia="fr-FR"/>
              </w:rPr>
              <w:tab/>
            </w:r>
            <w:r w:rsidRPr="00AE7CD4">
              <w:rPr>
                <w:rStyle w:val="Lienhypertexte"/>
                <w:noProof/>
              </w:rPr>
              <w:t>Terminal utilisateur</w:t>
            </w:r>
            <w:r>
              <w:rPr>
                <w:noProof/>
                <w:webHidden/>
              </w:rPr>
              <w:tab/>
            </w:r>
            <w:r>
              <w:rPr>
                <w:noProof/>
                <w:webHidden/>
              </w:rPr>
              <w:fldChar w:fldCharType="begin"/>
            </w:r>
            <w:r>
              <w:rPr>
                <w:noProof/>
                <w:webHidden/>
              </w:rPr>
              <w:instrText xml:space="preserve"> PAGEREF _Toc315285325 \h </w:instrText>
            </w:r>
            <w:r>
              <w:rPr>
                <w:noProof/>
                <w:webHidden/>
              </w:rPr>
            </w:r>
            <w:r>
              <w:rPr>
                <w:noProof/>
                <w:webHidden/>
              </w:rPr>
              <w:fldChar w:fldCharType="separate"/>
            </w:r>
            <w:r>
              <w:rPr>
                <w:noProof/>
                <w:webHidden/>
              </w:rPr>
              <w:t>22</w:t>
            </w:r>
            <w:r>
              <w:rPr>
                <w:noProof/>
                <w:webHidden/>
              </w:rPr>
              <w:fldChar w:fldCharType="end"/>
            </w:r>
          </w:hyperlink>
        </w:p>
        <w:p w:rsidR="009004F7" w:rsidRDefault="009004F7">
          <w:pPr>
            <w:pStyle w:val="TM1"/>
            <w:tabs>
              <w:tab w:val="left" w:pos="440"/>
              <w:tab w:val="right" w:leader="dot" w:pos="9062"/>
            </w:tabs>
            <w:rPr>
              <w:rFonts w:asciiTheme="minorHAnsi" w:eastAsiaTheme="minorEastAsia" w:hAnsiTheme="minorHAnsi"/>
              <w:noProof/>
              <w:sz w:val="22"/>
              <w:lang w:eastAsia="fr-FR"/>
            </w:rPr>
          </w:pPr>
          <w:hyperlink w:anchor="_Toc315285326" w:history="1">
            <w:r w:rsidRPr="00AE7CD4">
              <w:rPr>
                <w:rStyle w:val="Lienhypertexte"/>
                <w:noProof/>
              </w:rPr>
              <w:t>3.</w:t>
            </w:r>
            <w:r>
              <w:rPr>
                <w:rFonts w:asciiTheme="minorHAnsi" w:eastAsiaTheme="minorEastAsia" w:hAnsiTheme="minorHAnsi"/>
                <w:noProof/>
                <w:sz w:val="22"/>
                <w:lang w:eastAsia="fr-FR"/>
              </w:rPr>
              <w:tab/>
            </w:r>
            <w:r w:rsidRPr="00AE7CD4">
              <w:rPr>
                <w:rStyle w:val="Lienhypertexte"/>
                <w:noProof/>
              </w:rPr>
              <w:t>Livrables</w:t>
            </w:r>
            <w:r>
              <w:rPr>
                <w:noProof/>
                <w:webHidden/>
              </w:rPr>
              <w:tab/>
            </w:r>
            <w:r>
              <w:rPr>
                <w:noProof/>
                <w:webHidden/>
              </w:rPr>
              <w:fldChar w:fldCharType="begin"/>
            </w:r>
            <w:r>
              <w:rPr>
                <w:noProof/>
                <w:webHidden/>
              </w:rPr>
              <w:instrText xml:space="preserve"> PAGEREF _Toc315285326 \h </w:instrText>
            </w:r>
            <w:r>
              <w:rPr>
                <w:noProof/>
                <w:webHidden/>
              </w:rPr>
            </w:r>
            <w:r>
              <w:rPr>
                <w:noProof/>
                <w:webHidden/>
              </w:rPr>
              <w:fldChar w:fldCharType="separate"/>
            </w:r>
            <w:r>
              <w:rPr>
                <w:noProof/>
                <w:webHidden/>
              </w:rPr>
              <w:t>23</w:t>
            </w:r>
            <w:r>
              <w:rPr>
                <w:noProof/>
                <w:webHidden/>
              </w:rPr>
              <w:fldChar w:fldCharType="end"/>
            </w:r>
          </w:hyperlink>
        </w:p>
        <w:p w:rsidR="009004F7" w:rsidRDefault="009004F7">
          <w:pPr>
            <w:pStyle w:val="TM2"/>
            <w:tabs>
              <w:tab w:val="left" w:pos="880"/>
              <w:tab w:val="right" w:leader="dot" w:pos="9062"/>
            </w:tabs>
            <w:rPr>
              <w:rFonts w:asciiTheme="minorHAnsi" w:eastAsiaTheme="minorEastAsia" w:hAnsiTheme="minorHAnsi"/>
              <w:noProof/>
              <w:sz w:val="22"/>
              <w:lang w:eastAsia="fr-FR"/>
            </w:rPr>
          </w:pPr>
          <w:hyperlink w:anchor="_Toc315285327" w:history="1">
            <w:r w:rsidRPr="00AE7CD4">
              <w:rPr>
                <w:rStyle w:val="Lienhypertexte"/>
                <w:noProof/>
              </w:rPr>
              <w:t>3.1</w:t>
            </w:r>
            <w:r>
              <w:rPr>
                <w:rFonts w:asciiTheme="minorHAnsi" w:eastAsiaTheme="minorEastAsia" w:hAnsiTheme="minorHAnsi"/>
                <w:noProof/>
                <w:sz w:val="22"/>
                <w:lang w:eastAsia="fr-FR"/>
              </w:rPr>
              <w:tab/>
            </w:r>
            <w:r w:rsidRPr="00AE7CD4">
              <w:rPr>
                <w:rStyle w:val="Lienhypertexte"/>
                <w:noProof/>
              </w:rPr>
              <w:t>Code source et exécutable</w:t>
            </w:r>
            <w:r>
              <w:rPr>
                <w:noProof/>
                <w:webHidden/>
              </w:rPr>
              <w:tab/>
            </w:r>
            <w:r>
              <w:rPr>
                <w:noProof/>
                <w:webHidden/>
              </w:rPr>
              <w:fldChar w:fldCharType="begin"/>
            </w:r>
            <w:r>
              <w:rPr>
                <w:noProof/>
                <w:webHidden/>
              </w:rPr>
              <w:instrText xml:space="preserve"> PAGEREF _Toc315285327 \h </w:instrText>
            </w:r>
            <w:r>
              <w:rPr>
                <w:noProof/>
                <w:webHidden/>
              </w:rPr>
            </w:r>
            <w:r>
              <w:rPr>
                <w:noProof/>
                <w:webHidden/>
              </w:rPr>
              <w:fldChar w:fldCharType="separate"/>
            </w:r>
            <w:r>
              <w:rPr>
                <w:noProof/>
                <w:webHidden/>
              </w:rPr>
              <w:t>23</w:t>
            </w:r>
            <w:r>
              <w:rPr>
                <w:noProof/>
                <w:webHidden/>
              </w:rPr>
              <w:fldChar w:fldCharType="end"/>
            </w:r>
          </w:hyperlink>
        </w:p>
        <w:p w:rsidR="009004F7" w:rsidRDefault="009004F7">
          <w:pPr>
            <w:pStyle w:val="TM2"/>
            <w:tabs>
              <w:tab w:val="left" w:pos="880"/>
              <w:tab w:val="right" w:leader="dot" w:pos="9062"/>
            </w:tabs>
            <w:rPr>
              <w:rFonts w:asciiTheme="minorHAnsi" w:eastAsiaTheme="minorEastAsia" w:hAnsiTheme="minorHAnsi"/>
              <w:noProof/>
              <w:sz w:val="22"/>
              <w:lang w:eastAsia="fr-FR"/>
            </w:rPr>
          </w:pPr>
          <w:hyperlink w:anchor="_Toc315285328" w:history="1">
            <w:r w:rsidRPr="00AE7CD4">
              <w:rPr>
                <w:rStyle w:val="Lienhypertexte"/>
                <w:noProof/>
              </w:rPr>
              <w:t>3.2</w:t>
            </w:r>
            <w:r>
              <w:rPr>
                <w:rFonts w:asciiTheme="minorHAnsi" w:eastAsiaTheme="minorEastAsia" w:hAnsiTheme="minorHAnsi"/>
                <w:noProof/>
                <w:sz w:val="22"/>
                <w:lang w:eastAsia="fr-FR"/>
              </w:rPr>
              <w:tab/>
            </w:r>
            <w:r w:rsidRPr="00AE7CD4">
              <w:rPr>
                <w:rStyle w:val="Lienhypertexte"/>
                <w:noProof/>
              </w:rPr>
              <w:t>Dossier de spécification</w:t>
            </w:r>
            <w:r>
              <w:rPr>
                <w:noProof/>
                <w:webHidden/>
              </w:rPr>
              <w:tab/>
            </w:r>
            <w:r>
              <w:rPr>
                <w:noProof/>
                <w:webHidden/>
              </w:rPr>
              <w:fldChar w:fldCharType="begin"/>
            </w:r>
            <w:r>
              <w:rPr>
                <w:noProof/>
                <w:webHidden/>
              </w:rPr>
              <w:instrText xml:space="preserve"> PAGEREF _Toc315285328 \h </w:instrText>
            </w:r>
            <w:r>
              <w:rPr>
                <w:noProof/>
                <w:webHidden/>
              </w:rPr>
            </w:r>
            <w:r>
              <w:rPr>
                <w:noProof/>
                <w:webHidden/>
              </w:rPr>
              <w:fldChar w:fldCharType="separate"/>
            </w:r>
            <w:r>
              <w:rPr>
                <w:noProof/>
                <w:webHidden/>
              </w:rPr>
              <w:t>23</w:t>
            </w:r>
            <w:r>
              <w:rPr>
                <w:noProof/>
                <w:webHidden/>
              </w:rPr>
              <w:fldChar w:fldCharType="end"/>
            </w:r>
          </w:hyperlink>
        </w:p>
        <w:p w:rsidR="009004F7" w:rsidRDefault="009004F7">
          <w:pPr>
            <w:pStyle w:val="TM2"/>
            <w:tabs>
              <w:tab w:val="left" w:pos="880"/>
              <w:tab w:val="right" w:leader="dot" w:pos="9062"/>
            </w:tabs>
            <w:rPr>
              <w:rFonts w:asciiTheme="minorHAnsi" w:eastAsiaTheme="minorEastAsia" w:hAnsiTheme="minorHAnsi"/>
              <w:noProof/>
              <w:sz w:val="22"/>
              <w:lang w:eastAsia="fr-FR"/>
            </w:rPr>
          </w:pPr>
          <w:hyperlink w:anchor="_Toc315285329" w:history="1">
            <w:r w:rsidRPr="00AE7CD4">
              <w:rPr>
                <w:rStyle w:val="Lienhypertexte"/>
                <w:noProof/>
              </w:rPr>
              <w:t>3.3</w:t>
            </w:r>
            <w:r>
              <w:rPr>
                <w:rFonts w:asciiTheme="minorHAnsi" w:eastAsiaTheme="minorEastAsia" w:hAnsiTheme="minorHAnsi"/>
                <w:noProof/>
                <w:sz w:val="22"/>
                <w:lang w:eastAsia="fr-FR"/>
              </w:rPr>
              <w:tab/>
            </w:r>
            <w:r w:rsidRPr="00AE7CD4">
              <w:rPr>
                <w:rStyle w:val="Lienhypertexte"/>
                <w:noProof/>
              </w:rPr>
              <w:t>Dossier de conception</w:t>
            </w:r>
            <w:r>
              <w:rPr>
                <w:noProof/>
                <w:webHidden/>
              </w:rPr>
              <w:tab/>
            </w:r>
            <w:r>
              <w:rPr>
                <w:noProof/>
                <w:webHidden/>
              </w:rPr>
              <w:fldChar w:fldCharType="begin"/>
            </w:r>
            <w:r>
              <w:rPr>
                <w:noProof/>
                <w:webHidden/>
              </w:rPr>
              <w:instrText xml:space="preserve"> PAGEREF _Toc315285329 \h </w:instrText>
            </w:r>
            <w:r>
              <w:rPr>
                <w:noProof/>
                <w:webHidden/>
              </w:rPr>
            </w:r>
            <w:r>
              <w:rPr>
                <w:noProof/>
                <w:webHidden/>
              </w:rPr>
              <w:fldChar w:fldCharType="separate"/>
            </w:r>
            <w:r>
              <w:rPr>
                <w:noProof/>
                <w:webHidden/>
              </w:rPr>
              <w:t>23</w:t>
            </w:r>
            <w:r>
              <w:rPr>
                <w:noProof/>
                <w:webHidden/>
              </w:rPr>
              <w:fldChar w:fldCharType="end"/>
            </w:r>
          </w:hyperlink>
        </w:p>
        <w:p w:rsidR="009004F7" w:rsidRDefault="009004F7">
          <w:pPr>
            <w:pStyle w:val="TM2"/>
            <w:tabs>
              <w:tab w:val="left" w:pos="880"/>
              <w:tab w:val="right" w:leader="dot" w:pos="9062"/>
            </w:tabs>
            <w:rPr>
              <w:rFonts w:asciiTheme="minorHAnsi" w:eastAsiaTheme="minorEastAsia" w:hAnsiTheme="minorHAnsi"/>
              <w:noProof/>
              <w:sz w:val="22"/>
              <w:lang w:eastAsia="fr-FR"/>
            </w:rPr>
          </w:pPr>
          <w:hyperlink w:anchor="_Toc315285330" w:history="1">
            <w:r w:rsidRPr="00AE7CD4">
              <w:rPr>
                <w:rStyle w:val="Lienhypertexte"/>
                <w:noProof/>
              </w:rPr>
              <w:t>3.4</w:t>
            </w:r>
            <w:r>
              <w:rPr>
                <w:rFonts w:asciiTheme="minorHAnsi" w:eastAsiaTheme="minorEastAsia" w:hAnsiTheme="minorHAnsi"/>
                <w:noProof/>
                <w:sz w:val="22"/>
                <w:lang w:eastAsia="fr-FR"/>
              </w:rPr>
              <w:tab/>
            </w:r>
            <w:r w:rsidRPr="00AE7CD4">
              <w:rPr>
                <w:rStyle w:val="Lienhypertexte"/>
                <w:noProof/>
              </w:rPr>
              <w:t>Documentation</w:t>
            </w:r>
            <w:r>
              <w:rPr>
                <w:noProof/>
                <w:webHidden/>
              </w:rPr>
              <w:tab/>
            </w:r>
            <w:r>
              <w:rPr>
                <w:noProof/>
                <w:webHidden/>
              </w:rPr>
              <w:fldChar w:fldCharType="begin"/>
            </w:r>
            <w:r>
              <w:rPr>
                <w:noProof/>
                <w:webHidden/>
              </w:rPr>
              <w:instrText xml:space="preserve"> PAGEREF _Toc315285330 \h </w:instrText>
            </w:r>
            <w:r>
              <w:rPr>
                <w:noProof/>
                <w:webHidden/>
              </w:rPr>
            </w:r>
            <w:r>
              <w:rPr>
                <w:noProof/>
                <w:webHidden/>
              </w:rPr>
              <w:fldChar w:fldCharType="separate"/>
            </w:r>
            <w:r>
              <w:rPr>
                <w:noProof/>
                <w:webHidden/>
              </w:rPr>
              <w:t>23</w:t>
            </w:r>
            <w:r>
              <w:rPr>
                <w:noProof/>
                <w:webHidden/>
              </w:rPr>
              <w:fldChar w:fldCharType="end"/>
            </w:r>
          </w:hyperlink>
        </w:p>
        <w:p w:rsidR="009004F7" w:rsidRDefault="009004F7">
          <w:pPr>
            <w:pStyle w:val="TM1"/>
            <w:tabs>
              <w:tab w:val="right" w:leader="dot" w:pos="9062"/>
            </w:tabs>
            <w:rPr>
              <w:rFonts w:asciiTheme="minorHAnsi" w:eastAsiaTheme="minorEastAsia" w:hAnsiTheme="minorHAnsi"/>
              <w:noProof/>
              <w:sz w:val="22"/>
              <w:lang w:eastAsia="fr-FR"/>
            </w:rPr>
          </w:pPr>
          <w:hyperlink w:anchor="_Toc315285331" w:history="1">
            <w:r w:rsidRPr="00AE7CD4">
              <w:rPr>
                <w:rStyle w:val="Lienhypertexte"/>
                <w:noProof/>
              </w:rPr>
              <w:t>Lexique</w:t>
            </w:r>
            <w:r>
              <w:rPr>
                <w:noProof/>
                <w:webHidden/>
              </w:rPr>
              <w:tab/>
            </w:r>
            <w:r>
              <w:rPr>
                <w:noProof/>
                <w:webHidden/>
              </w:rPr>
              <w:fldChar w:fldCharType="begin"/>
            </w:r>
            <w:r>
              <w:rPr>
                <w:noProof/>
                <w:webHidden/>
              </w:rPr>
              <w:instrText xml:space="preserve"> PAGEREF _Toc315285331 \h </w:instrText>
            </w:r>
            <w:r>
              <w:rPr>
                <w:noProof/>
                <w:webHidden/>
              </w:rPr>
            </w:r>
            <w:r>
              <w:rPr>
                <w:noProof/>
                <w:webHidden/>
              </w:rPr>
              <w:fldChar w:fldCharType="separate"/>
            </w:r>
            <w:r>
              <w:rPr>
                <w:noProof/>
                <w:webHidden/>
              </w:rPr>
              <w:t>24</w:t>
            </w:r>
            <w:r>
              <w:rPr>
                <w:noProof/>
                <w:webHidden/>
              </w:rPr>
              <w:fldChar w:fldCharType="end"/>
            </w:r>
          </w:hyperlink>
        </w:p>
        <w:p w:rsidR="009004F7" w:rsidRDefault="009004F7">
          <w:pPr>
            <w:pStyle w:val="TM1"/>
            <w:tabs>
              <w:tab w:val="right" w:leader="dot" w:pos="9062"/>
            </w:tabs>
            <w:rPr>
              <w:rFonts w:asciiTheme="minorHAnsi" w:eastAsiaTheme="minorEastAsia" w:hAnsiTheme="minorHAnsi"/>
              <w:noProof/>
              <w:sz w:val="22"/>
              <w:lang w:eastAsia="fr-FR"/>
            </w:rPr>
          </w:pPr>
          <w:hyperlink w:anchor="_Toc315285332" w:history="1">
            <w:r w:rsidRPr="00AE7CD4">
              <w:rPr>
                <w:rStyle w:val="Lienhypertexte"/>
                <w:noProof/>
              </w:rPr>
              <w:t>Table des versions et révisions</w:t>
            </w:r>
            <w:r>
              <w:rPr>
                <w:noProof/>
                <w:webHidden/>
              </w:rPr>
              <w:tab/>
            </w:r>
            <w:r>
              <w:rPr>
                <w:noProof/>
                <w:webHidden/>
              </w:rPr>
              <w:fldChar w:fldCharType="begin"/>
            </w:r>
            <w:r>
              <w:rPr>
                <w:noProof/>
                <w:webHidden/>
              </w:rPr>
              <w:instrText xml:space="preserve"> PAGEREF _Toc315285332 \h </w:instrText>
            </w:r>
            <w:r>
              <w:rPr>
                <w:noProof/>
                <w:webHidden/>
              </w:rPr>
            </w:r>
            <w:r>
              <w:rPr>
                <w:noProof/>
                <w:webHidden/>
              </w:rPr>
              <w:fldChar w:fldCharType="separate"/>
            </w:r>
            <w:r>
              <w:rPr>
                <w:noProof/>
                <w:webHidden/>
              </w:rPr>
              <w:t>25</w:t>
            </w:r>
            <w:r>
              <w:rPr>
                <w:noProof/>
                <w:webHidden/>
              </w:rPr>
              <w:fldChar w:fldCharType="end"/>
            </w:r>
          </w:hyperlink>
        </w:p>
        <w:p w:rsidR="00C354D8" w:rsidRDefault="008C1AD7">
          <w:r>
            <w:fldChar w:fldCharType="end"/>
          </w:r>
        </w:p>
      </w:sdtContent>
    </w:sdt>
    <w:p w:rsidR="004E16D6" w:rsidRDefault="004E16D6" w:rsidP="00FC4BF3">
      <w:pPr>
        <w:pStyle w:val="Sansinterligne"/>
        <w:rPr>
          <w:b/>
          <w:color w:val="04A41F"/>
        </w:rPr>
      </w:pPr>
    </w:p>
    <w:p w:rsidR="004E16D6" w:rsidRDefault="004E16D6" w:rsidP="00FC4BF3">
      <w:pPr>
        <w:pStyle w:val="Sansinterligne"/>
        <w:rPr>
          <w:b/>
          <w:color w:val="04A41F"/>
        </w:rPr>
      </w:pPr>
    </w:p>
    <w:p w:rsidR="004E16D6" w:rsidRDefault="004E16D6" w:rsidP="00FC4BF3">
      <w:pPr>
        <w:pStyle w:val="Sansinterligne"/>
        <w:rPr>
          <w:b/>
          <w:color w:val="04A41F"/>
        </w:rPr>
      </w:pPr>
    </w:p>
    <w:p w:rsidR="00D01C43" w:rsidRPr="00D507EA" w:rsidRDefault="00D507EA" w:rsidP="00FC4BF3">
      <w:pPr>
        <w:pStyle w:val="Sansinterligne"/>
        <w:rPr>
          <w:b/>
          <w:color w:val="04A41F"/>
        </w:rPr>
      </w:pPr>
      <w:r>
        <w:rPr>
          <w:b/>
          <w:color w:val="04A41F"/>
        </w:rPr>
        <w:t>Table des illustrations</w:t>
      </w:r>
    </w:p>
    <w:p w:rsidR="009004F7" w:rsidRDefault="008C1AD7">
      <w:pPr>
        <w:pStyle w:val="Tabledesillustrations"/>
        <w:tabs>
          <w:tab w:val="right" w:leader="dot" w:pos="9062"/>
        </w:tabs>
        <w:rPr>
          <w:rFonts w:asciiTheme="minorHAnsi" w:eastAsiaTheme="minorEastAsia" w:hAnsiTheme="minorHAnsi"/>
          <w:noProof/>
          <w:sz w:val="22"/>
          <w:lang w:eastAsia="fr-FR"/>
        </w:rPr>
      </w:pPr>
      <w:r>
        <w:fldChar w:fldCharType="begin"/>
      </w:r>
      <w:r w:rsidR="00E817C0">
        <w:instrText xml:space="preserve"> TOC \h \z \c "Figure" </w:instrText>
      </w:r>
      <w:r>
        <w:fldChar w:fldCharType="separate"/>
      </w:r>
      <w:hyperlink w:anchor="_Toc315285287" w:history="1">
        <w:r w:rsidR="009004F7" w:rsidRPr="00E44922">
          <w:rPr>
            <w:rStyle w:val="Lienhypertexte"/>
            <w:noProof/>
          </w:rPr>
          <w:t>Figure 1</w:t>
        </w:r>
        <w:r w:rsidR="009004F7" w:rsidRPr="00E44922">
          <w:rPr>
            <w:rStyle w:val="Lienhypertexte"/>
            <w:i/>
            <w:noProof/>
          </w:rPr>
          <w:t> : Représentation des différentes actions réalisées par le système</w:t>
        </w:r>
        <w:r w:rsidR="009004F7">
          <w:rPr>
            <w:noProof/>
            <w:webHidden/>
          </w:rPr>
          <w:tab/>
        </w:r>
        <w:r w:rsidR="009004F7">
          <w:rPr>
            <w:noProof/>
            <w:webHidden/>
          </w:rPr>
          <w:fldChar w:fldCharType="begin"/>
        </w:r>
        <w:r w:rsidR="009004F7">
          <w:rPr>
            <w:noProof/>
            <w:webHidden/>
          </w:rPr>
          <w:instrText xml:space="preserve"> PAGEREF _Toc315285287 \h </w:instrText>
        </w:r>
        <w:r w:rsidR="009004F7">
          <w:rPr>
            <w:noProof/>
            <w:webHidden/>
          </w:rPr>
        </w:r>
        <w:r w:rsidR="009004F7">
          <w:rPr>
            <w:noProof/>
            <w:webHidden/>
          </w:rPr>
          <w:fldChar w:fldCharType="separate"/>
        </w:r>
        <w:r w:rsidR="009004F7">
          <w:rPr>
            <w:noProof/>
            <w:webHidden/>
          </w:rPr>
          <w:t>5</w:t>
        </w:r>
        <w:r w:rsidR="009004F7">
          <w:rPr>
            <w:noProof/>
            <w:webHidden/>
          </w:rPr>
          <w:fldChar w:fldCharType="end"/>
        </w:r>
      </w:hyperlink>
    </w:p>
    <w:p w:rsidR="009004F7" w:rsidRDefault="009004F7">
      <w:pPr>
        <w:pStyle w:val="Tabledesillustrations"/>
        <w:tabs>
          <w:tab w:val="right" w:leader="dot" w:pos="9062"/>
        </w:tabs>
        <w:rPr>
          <w:rFonts w:asciiTheme="minorHAnsi" w:eastAsiaTheme="minorEastAsia" w:hAnsiTheme="minorHAnsi"/>
          <w:noProof/>
          <w:sz w:val="22"/>
          <w:lang w:eastAsia="fr-FR"/>
        </w:rPr>
      </w:pPr>
      <w:hyperlink w:anchor="_Toc315285288" w:history="1">
        <w:r w:rsidRPr="00E44922">
          <w:rPr>
            <w:rStyle w:val="Lienhypertexte"/>
            <w:noProof/>
          </w:rPr>
          <w:t xml:space="preserve">Figure 2 : </w:t>
        </w:r>
        <w:r w:rsidRPr="00E44922">
          <w:rPr>
            <w:rStyle w:val="Lienhypertexte"/>
            <w:i/>
            <w:noProof/>
          </w:rPr>
          <w:t>Diagramme de l’architecture matérielle utilisant le procédé</w:t>
        </w:r>
        <w:r>
          <w:rPr>
            <w:noProof/>
            <w:webHidden/>
          </w:rPr>
          <w:tab/>
        </w:r>
        <w:r>
          <w:rPr>
            <w:noProof/>
            <w:webHidden/>
          </w:rPr>
          <w:fldChar w:fldCharType="begin"/>
        </w:r>
        <w:r>
          <w:rPr>
            <w:noProof/>
            <w:webHidden/>
          </w:rPr>
          <w:instrText xml:space="preserve"> PAGEREF _Toc315285288 \h </w:instrText>
        </w:r>
        <w:r>
          <w:rPr>
            <w:noProof/>
            <w:webHidden/>
          </w:rPr>
        </w:r>
        <w:r>
          <w:rPr>
            <w:noProof/>
            <w:webHidden/>
          </w:rPr>
          <w:fldChar w:fldCharType="separate"/>
        </w:r>
        <w:r>
          <w:rPr>
            <w:noProof/>
            <w:webHidden/>
          </w:rPr>
          <w:t>6</w:t>
        </w:r>
        <w:r>
          <w:rPr>
            <w:noProof/>
            <w:webHidden/>
          </w:rPr>
          <w:fldChar w:fldCharType="end"/>
        </w:r>
      </w:hyperlink>
    </w:p>
    <w:p w:rsidR="009004F7" w:rsidRDefault="009004F7">
      <w:pPr>
        <w:pStyle w:val="Tabledesillustrations"/>
        <w:tabs>
          <w:tab w:val="right" w:leader="dot" w:pos="9062"/>
        </w:tabs>
        <w:rPr>
          <w:rFonts w:asciiTheme="minorHAnsi" w:eastAsiaTheme="minorEastAsia" w:hAnsiTheme="minorHAnsi"/>
          <w:noProof/>
          <w:sz w:val="22"/>
          <w:lang w:eastAsia="fr-FR"/>
        </w:rPr>
      </w:pPr>
      <w:hyperlink w:anchor="_Toc315285289" w:history="1">
        <w:r w:rsidRPr="00E44922">
          <w:rPr>
            <w:rStyle w:val="Lienhypertexte"/>
            <w:noProof/>
          </w:rPr>
          <w:t xml:space="preserve">Figure 3 : </w:t>
        </w:r>
        <w:r w:rsidRPr="00E44922">
          <w:rPr>
            <w:rStyle w:val="Lienhypertexte"/>
            <w:i/>
            <w:noProof/>
          </w:rPr>
          <w:t>Diagramme de l’architecture matérielle s’affranchissant du procédé</w:t>
        </w:r>
        <w:r>
          <w:rPr>
            <w:noProof/>
            <w:webHidden/>
          </w:rPr>
          <w:tab/>
        </w:r>
        <w:r>
          <w:rPr>
            <w:noProof/>
            <w:webHidden/>
          </w:rPr>
          <w:fldChar w:fldCharType="begin"/>
        </w:r>
        <w:r>
          <w:rPr>
            <w:noProof/>
            <w:webHidden/>
          </w:rPr>
          <w:instrText xml:space="preserve"> PAGEREF _Toc315285289 \h </w:instrText>
        </w:r>
        <w:r>
          <w:rPr>
            <w:noProof/>
            <w:webHidden/>
          </w:rPr>
        </w:r>
        <w:r>
          <w:rPr>
            <w:noProof/>
            <w:webHidden/>
          </w:rPr>
          <w:fldChar w:fldCharType="separate"/>
        </w:r>
        <w:r>
          <w:rPr>
            <w:noProof/>
            <w:webHidden/>
          </w:rPr>
          <w:t>6</w:t>
        </w:r>
        <w:r>
          <w:rPr>
            <w:noProof/>
            <w:webHidden/>
          </w:rPr>
          <w:fldChar w:fldCharType="end"/>
        </w:r>
      </w:hyperlink>
    </w:p>
    <w:p w:rsidR="009004F7" w:rsidRDefault="009004F7">
      <w:pPr>
        <w:pStyle w:val="Tabledesillustrations"/>
        <w:tabs>
          <w:tab w:val="right" w:leader="dot" w:pos="9062"/>
        </w:tabs>
        <w:rPr>
          <w:rFonts w:asciiTheme="minorHAnsi" w:eastAsiaTheme="minorEastAsia" w:hAnsiTheme="minorHAnsi"/>
          <w:noProof/>
          <w:sz w:val="22"/>
          <w:lang w:eastAsia="fr-FR"/>
        </w:rPr>
      </w:pPr>
      <w:hyperlink w:anchor="_Toc315285290" w:history="1">
        <w:r w:rsidRPr="00E44922">
          <w:rPr>
            <w:rStyle w:val="Lienhypertexte"/>
            <w:noProof/>
          </w:rPr>
          <w:t xml:space="preserve">Figure 4 : </w:t>
        </w:r>
        <w:r w:rsidRPr="00E44922">
          <w:rPr>
            <w:rStyle w:val="Lienhypertexte"/>
            <w:i/>
            <w:noProof/>
          </w:rPr>
          <w:t>Diagramme des fonctionnalités principales du système</w:t>
        </w:r>
        <w:r>
          <w:rPr>
            <w:noProof/>
            <w:webHidden/>
          </w:rPr>
          <w:tab/>
        </w:r>
        <w:r>
          <w:rPr>
            <w:noProof/>
            <w:webHidden/>
          </w:rPr>
          <w:fldChar w:fldCharType="begin"/>
        </w:r>
        <w:r>
          <w:rPr>
            <w:noProof/>
            <w:webHidden/>
          </w:rPr>
          <w:instrText xml:space="preserve"> PAGEREF _Toc315285290 \h </w:instrText>
        </w:r>
        <w:r>
          <w:rPr>
            <w:noProof/>
            <w:webHidden/>
          </w:rPr>
        </w:r>
        <w:r>
          <w:rPr>
            <w:noProof/>
            <w:webHidden/>
          </w:rPr>
          <w:fldChar w:fldCharType="separate"/>
        </w:r>
        <w:r>
          <w:rPr>
            <w:noProof/>
            <w:webHidden/>
          </w:rPr>
          <w:t>8</w:t>
        </w:r>
        <w:r>
          <w:rPr>
            <w:noProof/>
            <w:webHidden/>
          </w:rPr>
          <w:fldChar w:fldCharType="end"/>
        </w:r>
      </w:hyperlink>
    </w:p>
    <w:p w:rsidR="009004F7" w:rsidRDefault="009004F7">
      <w:pPr>
        <w:pStyle w:val="Tabledesillustrations"/>
        <w:tabs>
          <w:tab w:val="right" w:leader="dot" w:pos="9062"/>
        </w:tabs>
        <w:rPr>
          <w:rFonts w:asciiTheme="minorHAnsi" w:eastAsiaTheme="minorEastAsia" w:hAnsiTheme="minorHAnsi"/>
          <w:noProof/>
          <w:sz w:val="22"/>
          <w:lang w:eastAsia="fr-FR"/>
        </w:rPr>
      </w:pPr>
      <w:hyperlink w:anchor="_Toc315285291" w:history="1">
        <w:r w:rsidRPr="00E44922">
          <w:rPr>
            <w:rStyle w:val="Lienhypertexte"/>
            <w:noProof/>
          </w:rPr>
          <w:t xml:space="preserve">Figure 5 : </w:t>
        </w:r>
        <w:r w:rsidRPr="00E44922">
          <w:rPr>
            <w:rStyle w:val="Lienhypertexte"/>
            <w:i/>
            <w:noProof/>
          </w:rPr>
          <w:t>Interface complète du logiciel</w:t>
        </w:r>
        <w:r>
          <w:rPr>
            <w:noProof/>
            <w:webHidden/>
          </w:rPr>
          <w:tab/>
        </w:r>
        <w:r>
          <w:rPr>
            <w:noProof/>
            <w:webHidden/>
          </w:rPr>
          <w:fldChar w:fldCharType="begin"/>
        </w:r>
        <w:r>
          <w:rPr>
            <w:noProof/>
            <w:webHidden/>
          </w:rPr>
          <w:instrText xml:space="preserve"> PAGEREF _Toc315285291 \h </w:instrText>
        </w:r>
        <w:r>
          <w:rPr>
            <w:noProof/>
            <w:webHidden/>
          </w:rPr>
        </w:r>
        <w:r>
          <w:rPr>
            <w:noProof/>
            <w:webHidden/>
          </w:rPr>
          <w:fldChar w:fldCharType="separate"/>
        </w:r>
        <w:r>
          <w:rPr>
            <w:noProof/>
            <w:webHidden/>
          </w:rPr>
          <w:t>15</w:t>
        </w:r>
        <w:r>
          <w:rPr>
            <w:noProof/>
            <w:webHidden/>
          </w:rPr>
          <w:fldChar w:fldCharType="end"/>
        </w:r>
      </w:hyperlink>
    </w:p>
    <w:p w:rsidR="009004F7" w:rsidRDefault="009004F7">
      <w:pPr>
        <w:pStyle w:val="Tabledesillustrations"/>
        <w:tabs>
          <w:tab w:val="right" w:leader="dot" w:pos="9062"/>
        </w:tabs>
        <w:rPr>
          <w:rFonts w:asciiTheme="minorHAnsi" w:eastAsiaTheme="minorEastAsia" w:hAnsiTheme="minorHAnsi"/>
          <w:noProof/>
          <w:sz w:val="22"/>
          <w:lang w:eastAsia="fr-FR"/>
        </w:rPr>
      </w:pPr>
      <w:hyperlink w:anchor="_Toc315285292" w:history="1">
        <w:r w:rsidRPr="00E44922">
          <w:rPr>
            <w:rStyle w:val="Lienhypertexte"/>
            <w:noProof/>
          </w:rPr>
          <w:t xml:space="preserve">Figure 6 : </w:t>
        </w:r>
        <w:r w:rsidRPr="00E44922">
          <w:rPr>
            <w:rStyle w:val="Lienhypertexte"/>
            <w:i/>
            <w:noProof/>
          </w:rPr>
          <w:t>Interface de l’affichage des messages CAN</w:t>
        </w:r>
        <w:r>
          <w:rPr>
            <w:noProof/>
            <w:webHidden/>
          </w:rPr>
          <w:tab/>
        </w:r>
        <w:r>
          <w:rPr>
            <w:noProof/>
            <w:webHidden/>
          </w:rPr>
          <w:fldChar w:fldCharType="begin"/>
        </w:r>
        <w:r>
          <w:rPr>
            <w:noProof/>
            <w:webHidden/>
          </w:rPr>
          <w:instrText xml:space="preserve"> PAGEREF _Toc315285292 \h </w:instrText>
        </w:r>
        <w:r>
          <w:rPr>
            <w:noProof/>
            <w:webHidden/>
          </w:rPr>
        </w:r>
        <w:r>
          <w:rPr>
            <w:noProof/>
            <w:webHidden/>
          </w:rPr>
          <w:fldChar w:fldCharType="separate"/>
        </w:r>
        <w:r>
          <w:rPr>
            <w:noProof/>
            <w:webHidden/>
          </w:rPr>
          <w:t>16</w:t>
        </w:r>
        <w:r>
          <w:rPr>
            <w:noProof/>
            <w:webHidden/>
          </w:rPr>
          <w:fldChar w:fldCharType="end"/>
        </w:r>
      </w:hyperlink>
    </w:p>
    <w:p w:rsidR="009004F7" w:rsidRDefault="009004F7">
      <w:pPr>
        <w:pStyle w:val="Tabledesillustrations"/>
        <w:tabs>
          <w:tab w:val="right" w:leader="dot" w:pos="9062"/>
        </w:tabs>
        <w:rPr>
          <w:rFonts w:asciiTheme="minorHAnsi" w:eastAsiaTheme="minorEastAsia" w:hAnsiTheme="minorHAnsi"/>
          <w:noProof/>
          <w:sz w:val="22"/>
          <w:lang w:eastAsia="fr-FR"/>
        </w:rPr>
      </w:pPr>
      <w:hyperlink w:anchor="_Toc315285293" w:history="1">
        <w:r w:rsidRPr="00E44922">
          <w:rPr>
            <w:rStyle w:val="Lienhypertexte"/>
            <w:noProof/>
          </w:rPr>
          <w:t xml:space="preserve">Figure 7 : </w:t>
        </w:r>
        <w:r w:rsidRPr="00E44922">
          <w:rPr>
            <w:rStyle w:val="Lienhypertexte"/>
            <w:i/>
            <w:noProof/>
          </w:rPr>
          <w:t>Interface d’envoi des messages CAN prédéfinis</w:t>
        </w:r>
        <w:r>
          <w:rPr>
            <w:noProof/>
            <w:webHidden/>
          </w:rPr>
          <w:tab/>
        </w:r>
        <w:r>
          <w:rPr>
            <w:noProof/>
            <w:webHidden/>
          </w:rPr>
          <w:fldChar w:fldCharType="begin"/>
        </w:r>
        <w:r>
          <w:rPr>
            <w:noProof/>
            <w:webHidden/>
          </w:rPr>
          <w:instrText xml:space="preserve"> PAGEREF _Toc315285293 \h </w:instrText>
        </w:r>
        <w:r>
          <w:rPr>
            <w:noProof/>
            <w:webHidden/>
          </w:rPr>
        </w:r>
        <w:r>
          <w:rPr>
            <w:noProof/>
            <w:webHidden/>
          </w:rPr>
          <w:fldChar w:fldCharType="separate"/>
        </w:r>
        <w:r>
          <w:rPr>
            <w:noProof/>
            <w:webHidden/>
          </w:rPr>
          <w:t>17</w:t>
        </w:r>
        <w:r>
          <w:rPr>
            <w:noProof/>
            <w:webHidden/>
          </w:rPr>
          <w:fldChar w:fldCharType="end"/>
        </w:r>
      </w:hyperlink>
    </w:p>
    <w:p w:rsidR="009004F7" w:rsidRDefault="009004F7">
      <w:pPr>
        <w:pStyle w:val="Tabledesillustrations"/>
        <w:tabs>
          <w:tab w:val="right" w:leader="dot" w:pos="9062"/>
        </w:tabs>
        <w:rPr>
          <w:rFonts w:asciiTheme="minorHAnsi" w:eastAsiaTheme="minorEastAsia" w:hAnsiTheme="minorHAnsi"/>
          <w:noProof/>
          <w:sz w:val="22"/>
          <w:lang w:eastAsia="fr-FR"/>
        </w:rPr>
      </w:pPr>
      <w:hyperlink w:anchor="_Toc315285294" w:history="1">
        <w:r w:rsidRPr="00E44922">
          <w:rPr>
            <w:rStyle w:val="Lienhypertexte"/>
            <w:noProof/>
          </w:rPr>
          <w:t xml:space="preserve">Figure 8 : </w:t>
        </w:r>
        <w:r w:rsidRPr="00E44922">
          <w:rPr>
            <w:rStyle w:val="Lienhypertexte"/>
            <w:i/>
            <w:noProof/>
          </w:rPr>
          <w:t>Interface d’envoi manuel des messages CAN</w:t>
        </w:r>
        <w:r>
          <w:rPr>
            <w:noProof/>
            <w:webHidden/>
          </w:rPr>
          <w:tab/>
        </w:r>
        <w:r>
          <w:rPr>
            <w:noProof/>
            <w:webHidden/>
          </w:rPr>
          <w:fldChar w:fldCharType="begin"/>
        </w:r>
        <w:r>
          <w:rPr>
            <w:noProof/>
            <w:webHidden/>
          </w:rPr>
          <w:instrText xml:space="preserve"> PAGEREF _Toc315285294 \h </w:instrText>
        </w:r>
        <w:r>
          <w:rPr>
            <w:noProof/>
            <w:webHidden/>
          </w:rPr>
        </w:r>
        <w:r>
          <w:rPr>
            <w:noProof/>
            <w:webHidden/>
          </w:rPr>
          <w:fldChar w:fldCharType="separate"/>
        </w:r>
        <w:r>
          <w:rPr>
            <w:noProof/>
            <w:webHidden/>
          </w:rPr>
          <w:t>17</w:t>
        </w:r>
        <w:r>
          <w:rPr>
            <w:noProof/>
            <w:webHidden/>
          </w:rPr>
          <w:fldChar w:fldCharType="end"/>
        </w:r>
      </w:hyperlink>
    </w:p>
    <w:p w:rsidR="009004F7" w:rsidRDefault="009004F7">
      <w:pPr>
        <w:pStyle w:val="Tabledesillustrations"/>
        <w:tabs>
          <w:tab w:val="right" w:leader="dot" w:pos="9062"/>
        </w:tabs>
        <w:rPr>
          <w:rFonts w:asciiTheme="minorHAnsi" w:eastAsiaTheme="minorEastAsia" w:hAnsiTheme="minorHAnsi"/>
          <w:noProof/>
          <w:sz w:val="22"/>
          <w:lang w:eastAsia="fr-FR"/>
        </w:rPr>
      </w:pPr>
      <w:hyperlink w:anchor="_Toc315285295" w:history="1">
        <w:r w:rsidRPr="00E44922">
          <w:rPr>
            <w:rStyle w:val="Lienhypertexte"/>
            <w:noProof/>
          </w:rPr>
          <w:t xml:space="preserve">Figure 9 : </w:t>
        </w:r>
        <w:r w:rsidRPr="00E44922">
          <w:rPr>
            <w:rStyle w:val="Lienhypertexte"/>
            <w:i/>
            <w:noProof/>
          </w:rPr>
          <w:t>Interface des options de filtrage des messages CAN</w:t>
        </w:r>
        <w:r>
          <w:rPr>
            <w:noProof/>
            <w:webHidden/>
          </w:rPr>
          <w:tab/>
        </w:r>
        <w:r>
          <w:rPr>
            <w:noProof/>
            <w:webHidden/>
          </w:rPr>
          <w:fldChar w:fldCharType="begin"/>
        </w:r>
        <w:r>
          <w:rPr>
            <w:noProof/>
            <w:webHidden/>
          </w:rPr>
          <w:instrText xml:space="preserve"> PAGEREF _Toc315285295 \h </w:instrText>
        </w:r>
        <w:r>
          <w:rPr>
            <w:noProof/>
            <w:webHidden/>
          </w:rPr>
        </w:r>
        <w:r>
          <w:rPr>
            <w:noProof/>
            <w:webHidden/>
          </w:rPr>
          <w:fldChar w:fldCharType="separate"/>
        </w:r>
        <w:r>
          <w:rPr>
            <w:noProof/>
            <w:webHidden/>
          </w:rPr>
          <w:t>18</w:t>
        </w:r>
        <w:r>
          <w:rPr>
            <w:noProof/>
            <w:webHidden/>
          </w:rPr>
          <w:fldChar w:fldCharType="end"/>
        </w:r>
      </w:hyperlink>
    </w:p>
    <w:p w:rsidR="009004F7" w:rsidRDefault="009004F7">
      <w:pPr>
        <w:pStyle w:val="Tabledesillustrations"/>
        <w:tabs>
          <w:tab w:val="right" w:leader="dot" w:pos="9062"/>
        </w:tabs>
        <w:rPr>
          <w:rFonts w:asciiTheme="minorHAnsi" w:eastAsiaTheme="minorEastAsia" w:hAnsiTheme="minorHAnsi"/>
          <w:noProof/>
          <w:sz w:val="22"/>
          <w:lang w:eastAsia="fr-FR"/>
        </w:rPr>
      </w:pPr>
      <w:hyperlink w:anchor="_Toc315285296" w:history="1">
        <w:r w:rsidRPr="00E44922">
          <w:rPr>
            <w:rStyle w:val="Lienhypertexte"/>
            <w:noProof/>
          </w:rPr>
          <w:t xml:space="preserve">Figure 10 : </w:t>
        </w:r>
        <w:r w:rsidRPr="00E44922">
          <w:rPr>
            <w:rStyle w:val="Lienhypertexte"/>
            <w:i/>
            <w:noProof/>
          </w:rPr>
          <w:t>Interface des terminaux UART</w:t>
        </w:r>
        <w:r>
          <w:rPr>
            <w:noProof/>
            <w:webHidden/>
          </w:rPr>
          <w:tab/>
        </w:r>
        <w:r>
          <w:rPr>
            <w:noProof/>
            <w:webHidden/>
          </w:rPr>
          <w:fldChar w:fldCharType="begin"/>
        </w:r>
        <w:r>
          <w:rPr>
            <w:noProof/>
            <w:webHidden/>
          </w:rPr>
          <w:instrText xml:space="preserve"> PAGEREF _Toc315285296 \h </w:instrText>
        </w:r>
        <w:r>
          <w:rPr>
            <w:noProof/>
            <w:webHidden/>
          </w:rPr>
        </w:r>
        <w:r>
          <w:rPr>
            <w:noProof/>
            <w:webHidden/>
          </w:rPr>
          <w:fldChar w:fldCharType="separate"/>
        </w:r>
        <w:r>
          <w:rPr>
            <w:noProof/>
            <w:webHidden/>
          </w:rPr>
          <w:t>19</w:t>
        </w:r>
        <w:r>
          <w:rPr>
            <w:noProof/>
            <w:webHidden/>
          </w:rPr>
          <w:fldChar w:fldCharType="end"/>
        </w:r>
      </w:hyperlink>
    </w:p>
    <w:p w:rsidR="009004F7" w:rsidRDefault="009004F7">
      <w:pPr>
        <w:pStyle w:val="Tabledesillustrations"/>
        <w:tabs>
          <w:tab w:val="right" w:leader="dot" w:pos="9062"/>
        </w:tabs>
        <w:rPr>
          <w:rFonts w:asciiTheme="minorHAnsi" w:eastAsiaTheme="minorEastAsia" w:hAnsiTheme="minorHAnsi"/>
          <w:noProof/>
          <w:sz w:val="22"/>
          <w:lang w:eastAsia="fr-FR"/>
        </w:rPr>
      </w:pPr>
      <w:hyperlink w:anchor="_Toc315285297" w:history="1">
        <w:r w:rsidRPr="00E44922">
          <w:rPr>
            <w:rStyle w:val="Lienhypertexte"/>
            <w:noProof/>
          </w:rPr>
          <w:t xml:space="preserve">Figure 11 : </w:t>
        </w:r>
        <w:r w:rsidRPr="00E44922">
          <w:rPr>
            <w:rStyle w:val="Lienhypertexte"/>
            <w:i/>
            <w:noProof/>
          </w:rPr>
          <w:t>Interface de la carte électronique interactive</w:t>
        </w:r>
        <w:r>
          <w:rPr>
            <w:noProof/>
            <w:webHidden/>
          </w:rPr>
          <w:tab/>
        </w:r>
        <w:r>
          <w:rPr>
            <w:noProof/>
            <w:webHidden/>
          </w:rPr>
          <w:fldChar w:fldCharType="begin"/>
        </w:r>
        <w:r>
          <w:rPr>
            <w:noProof/>
            <w:webHidden/>
          </w:rPr>
          <w:instrText xml:space="preserve"> PAGEREF _Toc315285297 \h </w:instrText>
        </w:r>
        <w:r>
          <w:rPr>
            <w:noProof/>
            <w:webHidden/>
          </w:rPr>
        </w:r>
        <w:r>
          <w:rPr>
            <w:noProof/>
            <w:webHidden/>
          </w:rPr>
          <w:fldChar w:fldCharType="separate"/>
        </w:r>
        <w:r>
          <w:rPr>
            <w:noProof/>
            <w:webHidden/>
          </w:rPr>
          <w:t>20</w:t>
        </w:r>
        <w:r>
          <w:rPr>
            <w:noProof/>
            <w:webHidden/>
          </w:rPr>
          <w:fldChar w:fldCharType="end"/>
        </w:r>
      </w:hyperlink>
    </w:p>
    <w:p w:rsidR="009004F7" w:rsidRDefault="009004F7">
      <w:pPr>
        <w:pStyle w:val="Tabledesillustrations"/>
        <w:tabs>
          <w:tab w:val="right" w:leader="dot" w:pos="9062"/>
        </w:tabs>
        <w:rPr>
          <w:rFonts w:asciiTheme="minorHAnsi" w:eastAsiaTheme="minorEastAsia" w:hAnsiTheme="minorHAnsi"/>
          <w:noProof/>
          <w:sz w:val="22"/>
          <w:lang w:eastAsia="fr-FR"/>
        </w:rPr>
      </w:pPr>
      <w:hyperlink w:anchor="_Toc315285298" w:history="1">
        <w:r w:rsidRPr="00E44922">
          <w:rPr>
            <w:rStyle w:val="Lienhypertexte"/>
            <w:noProof/>
          </w:rPr>
          <w:t xml:space="preserve">Figure 12 : </w:t>
        </w:r>
        <w:r w:rsidRPr="00E44922">
          <w:rPr>
            <w:rStyle w:val="Lienhypertexte"/>
            <w:i/>
            <w:noProof/>
          </w:rPr>
          <w:t>Interface de données de simulation matérielle</w:t>
        </w:r>
        <w:r>
          <w:rPr>
            <w:noProof/>
            <w:webHidden/>
          </w:rPr>
          <w:tab/>
        </w:r>
        <w:r>
          <w:rPr>
            <w:noProof/>
            <w:webHidden/>
          </w:rPr>
          <w:fldChar w:fldCharType="begin"/>
        </w:r>
        <w:r>
          <w:rPr>
            <w:noProof/>
            <w:webHidden/>
          </w:rPr>
          <w:instrText xml:space="preserve"> PAGEREF _Toc315285298 \h </w:instrText>
        </w:r>
        <w:r>
          <w:rPr>
            <w:noProof/>
            <w:webHidden/>
          </w:rPr>
        </w:r>
        <w:r>
          <w:rPr>
            <w:noProof/>
            <w:webHidden/>
          </w:rPr>
          <w:fldChar w:fldCharType="separate"/>
        </w:r>
        <w:r>
          <w:rPr>
            <w:noProof/>
            <w:webHidden/>
          </w:rPr>
          <w:t>20</w:t>
        </w:r>
        <w:r>
          <w:rPr>
            <w:noProof/>
            <w:webHidden/>
          </w:rPr>
          <w:fldChar w:fldCharType="end"/>
        </w:r>
      </w:hyperlink>
    </w:p>
    <w:p w:rsidR="009004F7" w:rsidRDefault="009004F7">
      <w:pPr>
        <w:pStyle w:val="Tabledesillustrations"/>
        <w:tabs>
          <w:tab w:val="right" w:leader="dot" w:pos="9062"/>
        </w:tabs>
        <w:rPr>
          <w:rFonts w:asciiTheme="minorHAnsi" w:eastAsiaTheme="minorEastAsia" w:hAnsiTheme="minorHAnsi"/>
          <w:noProof/>
          <w:sz w:val="22"/>
          <w:lang w:eastAsia="fr-FR"/>
        </w:rPr>
      </w:pPr>
      <w:hyperlink w:anchor="_Toc315285299" w:history="1">
        <w:r w:rsidRPr="00E44922">
          <w:rPr>
            <w:rStyle w:val="Lienhypertexte"/>
            <w:noProof/>
          </w:rPr>
          <w:t xml:space="preserve">Figure 13 : </w:t>
        </w:r>
        <w:r w:rsidRPr="00E44922">
          <w:rPr>
            <w:rStyle w:val="Lienhypertexte"/>
            <w:i/>
            <w:noProof/>
          </w:rPr>
          <w:t>Interface des options de simulation</w:t>
        </w:r>
        <w:r>
          <w:rPr>
            <w:noProof/>
            <w:webHidden/>
          </w:rPr>
          <w:tab/>
        </w:r>
        <w:r>
          <w:rPr>
            <w:noProof/>
            <w:webHidden/>
          </w:rPr>
          <w:fldChar w:fldCharType="begin"/>
        </w:r>
        <w:r>
          <w:rPr>
            <w:noProof/>
            <w:webHidden/>
          </w:rPr>
          <w:instrText xml:space="preserve"> PAGEREF _Toc315285299 \h </w:instrText>
        </w:r>
        <w:r>
          <w:rPr>
            <w:noProof/>
            <w:webHidden/>
          </w:rPr>
        </w:r>
        <w:r>
          <w:rPr>
            <w:noProof/>
            <w:webHidden/>
          </w:rPr>
          <w:fldChar w:fldCharType="separate"/>
        </w:r>
        <w:r>
          <w:rPr>
            <w:noProof/>
            <w:webHidden/>
          </w:rPr>
          <w:t>21</w:t>
        </w:r>
        <w:r>
          <w:rPr>
            <w:noProof/>
            <w:webHidden/>
          </w:rPr>
          <w:fldChar w:fldCharType="end"/>
        </w:r>
      </w:hyperlink>
    </w:p>
    <w:p w:rsidR="009004F7" w:rsidRDefault="009004F7">
      <w:pPr>
        <w:pStyle w:val="Tabledesillustrations"/>
        <w:tabs>
          <w:tab w:val="right" w:leader="dot" w:pos="9062"/>
        </w:tabs>
        <w:rPr>
          <w:rFonts w:asciiTheme="minorHAnsi" w:eastAsiaTheme="minorEastAsia" w:hAnsiTheme="minorHAnsi"/>
          <w:noProof/>
          <w:sz w:val="22"/>
          <w:lang w:eastAsia="fr-FR"/>
        </w:rPr>
      </w:pPr>
      <w:hyperlink w:anchor="_Toc315285300" w:history="1">
        <w:r w:rsidRPr="00E44922">
          <w:rPr>
            <w:rStyle w:val="Lienhypertexte"/>
            <w:noProof/>
          </w:rPr>
          <w:t xml:space="preserve">Figure 14 : </w:t>
        </w:r>
        <w:r w:rsidRPr="00E44922">
          <w:rPr>
            <w:rStyle w:val="Lienhypertexte"/>
            <w:i/>
            <w:noProof/>
          </w:rPr>
          <w:t>Affichage dynamique du robot</w:t>
        </w:r>
        <w:r>
          <w:rPr>
            <w:noProof/>
            <w:webHidden/>
          </w:rPr>
          <w:tab/>
        </w:r>
        <w:r>
          <w:rPr>
            <w:noProof/>
            <w:webHidden/>
          </w:rPr>
          <w:fldChar w:fldCharType="begin"/>
        </w:r>
        <w:r>
          <w:rPr>
            <w:noProof/>
            <w:webHidden/>
          </w:rPr>
          <w:instrText xml:space="preserve"> PAGEREF _Toc315285300 \h </w:instrText>
        </w:r>
        <w:r>
          <w:rPr>
            <w:noProof/>
            <w:webHidden/>
          </w:rPr>
        </w:r>
        <w:r>
          <w:rPr>
            <w:noProof/>
            <w:webHidden/>
          </w:rPr>
          <w:fldChar w:fldCharType="separate"/>
        </w:r>
        <w:r>
          <w:rPr>
            <w:noProof/>
            <w:webHidden/>
          </w:rPr>
          <w:t>22</w:t>
        </w:r>
        <w:r>
          <w:rPr>
            <w:noProof/>
            <w:webHidden/>
          </w:rPr>
          <w:fldChar w:fldCharType="end"/>
        </w:r>
      </w:hyperlink>
    </w:p>
    <w:p w:rsidR="009004F7" w:rsidRDefault="009004F7">
      <w:pPr>
        <w:pStyle w:val="Tabledesillustrations"/>
        <w:tabs>
          <w:tab w:val="right" w:leader="dot" w:pos="9062"/>
        </w:tabs>
        <w:rPr>
          <w:rFonts w:asciiTheme="minorHAnsi" w:eastAsiaTheme="minorEastAsia" w:hAnsiTheme="minorHAnsi"/>
          <w:noProof/>
          <w:sz w:val="22"/>
          <w:lang w:eastAsia="fr-FR"/>
        </w:rPr>
      </w:pPr>
      <w:hyperlink w:anchor="_Toc315285301" w:history="1">
        <w:r w:rsidRPr="00E44922">
          <w:rPr>
            <w:rStyle w:val="Lienhypertexte"/>
            <w:noProof/>
          </w:rPr>
          <w:t xml:space="preserve">Figure 15 : </w:t>
        </w:r>
        <w:r w:rsidRPr="00E44922">
          <w:rPr>
            <w:rStyle w:val="Lienhypertexte"/>
            <w:i/>
            <w:noProof/>
          </w:rPr>
          <w:t>Interface du terminal utilisateur</w:t>
        </w:r>
        <w:r>
          <w:rPr>
            <w:noProof/>
            <w:webHidden/>
          </w:rPr>
          <w:tab/>
        </w:r>
        <w:r>
          <w:rPr>
            <w:noProof/>
            <w:webHidden/>
          </w:rPr>
          <w:fldChar w:fldCharType="begin"/>
        </w:r>
        <w:r>
          <w:rPr>
            <w:noProof/>
            <w:webHidden/>
          </w:rPr>
          <w:instrText xml:space="preserve"> PAGEREF _Toc315285301 \h </w:instrText>
        </w:r>
        <w:r>
          <w:rPr>
            <w:noProof/>
            <w:webHidden/>
          </w:rPr>
        </w:r>
        <w:r>
          <w:rPr>
            <w:noProof/>
            <w:webHidden/>
          </w:rPr>
          <w:fldChar w:fldCharType="separate"/>
        </w:r>
        <w:r>
          <w:rPr>
            <w:noProof/>
            <w:webHidden/>
          </w:rPr>
          <w:t>22</w:t>
        </w:r>
        <w:r>
          <w:rPr>
            <w:noProof/>
            <w:webHidden/>
          </w:rPr>
          <w:fldChar w:fldCharType="end"/>
        </w:r>
      </w:hyperlink>
    </w:p>
    <w:p w:rsidR="00D01C43" w:rsidRDefault="008C1AD7" w:rsidP="00FC4BF3">
      <w:pPr>
        <w:pStyle w:val="Sansinterligne"/>
      </w:pPr>
      <w:r>
        <w:fldChar w:fldCharType="end"/>
      </w:r>
    </w:p>
    <w:p w:rsidR="002B0F19" w:rsidRDefault="002B0F19">
      <w:r>
        <w:br w:type="page"/>
      </w:r>
    </w:p>
    <w:p w:rsidR="000E62BE" w:rsidRDefault="00D01C43" w:rsidP="00D507EA">
      <w:pPr>
        <w:pStyle w:val="Titre1"/>
        <w:tabs>
          <w:tab w:val="left" w:pos="8295"/>
        </w:tabs>
      </w:pPr>
      <w:bookmarkStart w:id="0" w:name="_Toc315285302"/>
      <w:r>
        <w:lastRenderedPageBreak/>
        <w:t>Avant-propos</w:t>
      </w:r>
      <w:bookmarkEnd w:id="0"/>
      <w:r w:rsidR="00D507EA">
        <w:tab/>
      </w:r>
    </w:p>
    <w:p w:rsidR="000E62BE" w:rsidRDefault="000E62BE" w:rsidP="000E62BE"/>
    <w:p w:rsidR="000E62BE" w:rsidRDefault="004C72F9" w:rsidP="00923F48">
      <w:pPr>
        <w:ind w:firstLine="708"/>
        <w:jc w:val="both"/>
      </w:pPr>
      <w:r>
        <w:t xml:space="preserve">Dans ce document, nous allons répondre précisément aux demandes réalisées par notre client sur le produit livrable. Le Club Robotique de l’ESEO sera notre client final, et représenté ici par Monsieur Samuel Poiraud. </w:t>
      </w:r>
    </w:p>
    <w:p w:rsidR="004C72F9" w:rsidRDefault="004C72F9" w:rsidP="00923F48">
      <w:pPr>
        <w:ind w:firstLine="708"/>
        <w:jc w:val="both"/>
      </w:pPr>
      <w:r>
        <w:t xml:space="preserve">Pour ce faire, notre équipe, composée de François Even et Julien Franchineau, a spécifié </w:t>
      </w:r>
      <w:r w:rsidR="000613CE">
        <w:t>dans ce dossier les fonctionnalités qu’elle réalisera au cours de ce projet. Elle a précisé également, dans ce document, les éléments qu’elle ne sera pas en mesure de réaliser.</w:t>
      </w:r>
    </w:p>
    <w:p w:rsidR="000613CE" w:rsidRDefault="000613CE" w:rsidP="00923F48">
      <w:pPr>
        <w:ind w:firstLine="708"/>
        <w:jc w:val="both"/>
      </w:pPr>
      <w:r>
        <w:t>Nous détaillerons donc le contexte de fonctionnement de cette application, les fonctions qu’elle implémentera. Par ailleurs, nous fournirons une ébauche de l’IHM afin que le client puisse avoir une idée du produit final</w:t>
      </w:r>
      <w:r w:rsidR="00386D6E">
        <w:t>.</w:t>
      </w:r>
    </w:p>
    <w:p w:rsidR="000613CE" w:rsidRDefault="000613CE" w:rsidP="00923F48">
      <w:pPr>
        <w:ind w:firstLine="708"/>
        <w:jc w:val="both"/>
      </w:pPr>
      <w:r>
        <w:t xml:space="preserve">Ce document s’adresse à l’équipe de développement </w:t>
      </w:r>
      <w:r w:rsidR="00086C43">
        <w:t>ainsi qu’à notre client qui pourra valider ces spécifications.</w:t>
      </w:r>
    </w:p>
    <w:p w:rsidR="00086C43" w:rsidRDefault="00086C43" w:rsidP="00923F48">
      <w:pPr>
        <w:ind w:firstLine="708"/>
        <w:jc w:val="both"/>
      </w:pPr>
      <w:r>
        <w:t>Ce document est structuré autour de plusieurs parties. La première traite des fonctions qui seront réalisées et du matériel qui est proposé. Les deux autres parties développeront les aspects du système et l’IHM de l’</w:t>
      </w:r>
      <w:r w:rsidR="00923F48">
        <w:t>application</w:t>
      </w:r>
      <w:r>
        <w:t>.</w:t>
      </w:r>
    </w:p>
    <w:p w:rsidR="000E62BE" w:rsidRDefault="000E62BE" w:rsidP="000E62BE"/>
    <w:p w:rsidR="00386D6E" w:rsidRPr="000E62BE" w:rsidRDefault="00386D6E" w:rsidP="00844CBB">
      <w:pPr>
        <w:ind w:firstLine="360"/>
        <w:jc w:val="both"/>
      </w:pPr>
      <w:r>
        <w:t>Attention, toutes les images présentées dans ce document sont non contractuelles.</w:t>
      </w:r>
      <w:r w:rsidR="00844CBB">
        <w:t xml:space="preserve"> </w:t>
      </w:r>
    </w:p>
    <w:p w:rsidR="000E62BE" w:rsidRDefault="000E62BE" w:rsidP="000E62BE"/>
    <w:p w:rsidR="000E62BE" w:rsidRPr="000E62BE" w:rsidRDefault="000E62BE" w:rsidP="000E62BE">
      <w:r>
        <w:br w:type="page"/>
      </w:r>
    </w:p>
    <w:p w:rsidR="00FC4BF3" w:rsidRDefault="00D01C43" w:rsidP="00036419">
      <w:pPr>
        <w:pStyle w:val="Titre1"/>
        <w:numPr>
          <w:ilvl w:val="0"/>
          <w:numId w:val="1"/>
        </w:numPr>
      </w:pPr>
      <w:bookmarkStart w:id="1" w:name="_Toc315285303"/>
      <w:r>
        <w:lastRenderedPageBreak/>
        <w:t>Grandes fonctionnalités</w:t>
      </w:r>
      <w:bookmarkEnd w:id="1"/>
    </w:p>
    <w:p w:rsidR="00FC4BF3" w:rsidRDefault="00D01C43" w:rsidP="00AB13C6">
      <w:pPr>
        <w:pStyle w:val="Titre2"/>
      </w:pPr>
      <w:bookmarkStart w:id="2" w:name="_Toc315285304"/>
      <w:r>
        <w:t>L’expression du besoin</w:t>
      </w:r>
      <w:bookmarkEnd w:id="2"/>
    </w:p>
    <w:p w:rsidR="00804F3B" w:rsidRDefault="00804F3B" w:rsidP="00804F3B">
      <w:pPr>
        <w:pStyle w:val="Paragraphedeliste"/>
      </w:pPr>
    </w:p>
    <w:p w:rsidR="000C3698" w:rsidRPr="008C5CB1" w:rsidRDefault="00997E57" w:rsidP="00997E57">
      <w:pPr>
        <w:pStyle w:val="Sansinterligne"/>
        <w:ind w:firstLine="408"/>
        <w:jc w:val="both"/>
      </w:pPr>
      <w:r w:rsidRPr="00997E57">
        <w:rPr>
          <w:bCs/>
        </w:rPr>
        <w:t>Les</w:t>
      </w:r>
      <w:r w:rsidR="000C3698" w:rsidRPr="00997E57">
        <w:t xml:space="preserve"> membres du club robotique de l’ESEO disposent d’un temps limité pour </w:t>
      </w:r>
      <w:r w:rsidR="000C3698" w:rsidRPr="008C5CB1">
        <w:t>concevoir et créer le robot qui se présentera à la Coupe de France de Robotique. Le club améliore et fiabilise toujours plus les phases de développement, mais actuellement, les tests nécessitent l’utilisation importante du robot.</w:t>
      </w:r>
    </w:p>
    <w:p w:rsidR="000C3698" w:rsidRPr="008C5CB1" w:rsidRDefault="000C3698" w:rsidP="00997E57">
      <w:pPr>
        <w:pStyle w:val="Sansinterligne"/>
        <w:ind w:firstLine="408"/>
        <w:jc w:val="both"/>
      </w:pPr>
      <w:r w:rsidRPr="008C5CB1">
        <w:t>Le développement d’un logiciel permettant de tester le code éviterait de trop utiliser le robot, et surtout de valider les différentes parties du programme développées tout au long de l’année sans avoir à attendre l’arrivée des pièces du robot.</w:t>
      </w:r>
    </w:p>
    <w:p w:rsidR="000C3698" w:rsidRDefault="000C3698" w:rsidP="00804F3B">
      <w:pPr>
        <w:pStyle w:val="Paragraphedeliste"/>
      </w:pPr>
    </w:p>
    <w:p w:rsidR="00804F3B" w:rsidRDefault="00D01C43" w:rsidP="00AB13C6">
      <w:pPr>
        <w:pStyle w:val="Titre2"/>
      </w:pPr>
      <w:bookmarkStart w:id="3" w:name="_Toc315285305"/>
      <w:r>
        <w:t>Frontières du système</w:t>
      </w:r>
      <w:bookmarkEnd w:id="3"/>
    </w:p>
    <w:p w:rsidR="00FF1B96" w:rsidRDefault="00FF1B96" w:rsidP="00FF1B96"/>
    <w:p w:rsidR="00FF1B96" w:rsidRDefault="00FF1B96" w:rsidP="00FF1B96">
      <w:pPr>
        <w:jc w:val="center"/>
      </w:pPr>
      <w:r>
        <w:rPr>
          <w:noProof/>
          <w:lang w:eastAsia="fr-FR"/>
        </w:rPr>
        <w:drawing>
          <wp:inline distT="0" distB="0" distL="0" distR="0">
            <wp:extent cx="5760720" cy="4136581"/>
            <wp:effectExtent l="19050" t="0" r="0" b="0"/>
            <wp:docPr id="1" name="Image 0" descr="contexteSyste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eSysteme.bmp"/>
                    <pic:cNvPicPr/>
                  </pic:nvPicPr>
                  <pic:blipFill>
                    <a:blip r:embed="rId8" cstate="print"/>
                    <a:stretch>
                      <a:fillRect/>
                    </a:stretch>
                  </pic:blipFill>
                  <pic:spPr>
                    <a:xfrm>
                      <a:off x="0" y="0"/>
                      <a:ext cx="5760720" cy="4136581"/>
                    </a:xfrm>
                    <a:prstGeom prst="rect">
                      <a:avLst/>
                    </a:prstGeom>
                  </pic:spPr>
                </pic:pic>
              </a:graphicData>
            </a:graphic>
          </wp:inline>
        </w:drawing>
      </w:r>
    </w:p>
    <w:p w:rsidR="00FF1B96" w:rsidRPr="00D507EA" w:rsidRDefault="00D507EA" w:rsidP="00D507EA">
      <w:pPr>
        <w:pStyle w:val="Lgende"/>
        <w:jc w:val="center"/>
        <w:rPr>
          <w:i/>
          <w:sz w:val="22"/>
        </w:rPr>
      </w:pPr>
      <w:bookmarkStart w:id="4" w:name="_Toc315285287"/>
      <w:r w:rsidRPr="00D507EA">
        <w:rPr>
          <w:sz w:val="22"/>
        </w:rPr>
        <w:t xml:space="preserve">Figure </w:t>
      </w:r>
      <w:r w:rsidR="008C1AD7" w:rsidRPr="00D507EA">
        <w:rPr>
          <w:sz w:val="22"/>
        </w:rPr>
        <w:fldChar w:fldCharType="begin"/>
      </w:r>
      <w:r w:rsidRPr="00D507EA">
        <w:rPr>
          <w:sz w:val="22"/>
        </w:rPr>
        <w:instrText xml:space="preserve"> SEQ Figure \* ARABIC </w:instrText>
      </w:r>
      <w:r w:rsidR="008C1AD7" w:rsidRPr="00D507EA">
        <w:rPr>
          <w:sz w:val="22"/>
        </w:rPr>
        <w:fldChar w:fldCharType="separate"/>
      </w:r>
      <w:r w:rsidR="002A3514">
        <w:rPr>
          <w:noProof/>
          <w:sz w:val="22"/>
        </w:rPr>
        <w:t>1</w:t>
      </w:r>
      <w:r w:rsidR="008C1AD7" w:rsidRPr="00D507EA">
        <w:rPr>
          <w:sz w:val="22"/>
        </w:rPr>
        <w:fldChar w:fldCharType="end"/>
      </w:r>
      <w:r w:rsidR="00FF1B96" w:rsidRPr="00D507EA">
        <w:rPr>
          <w:i/>
          <w:sz w:val="22"/>
        </w:rPr>
        <w:t> : Représentation des différentes actions réalisées par le système</w:t>
      </w:r>
      <w:bookmarkEnd w:id="4"/>
    </w:p>
    <w:p w:rsidR="00FF1B96" w:rsidRDefault="00FF1B96" w:rsidP="00FF1B96">
      <w:pPr>
        <w:jc w:val="both"/>
      </w:pPr>
    </w:p>
    <w:p w:rsidR="00D00379" w:rsidRDefault="00D00379" w:rsidP="00FF1B96">
      <w:pPr>
        <w:jc w:val="both"/>
      </w:pPr>
    </w:p>
    <w:p w:rsidR="005D7EA6" w:rsidRDefault="006F626E" w:rsidP="00FF1B96">
      <w:pPr>
        <w:jc w:val="both"/>
      </w:pPr>
      <w:r>
        <w:lastRenderedPageBreak/>
        <w:tab/>
        <w:t xml:space="preserve">Le système fournit permettra de tester le bon fonctionnement des codes développés pour le robot. </w:t>
      </w:r>
      <w:r w:rsidR="009A6B3F">
        <w:t>L’objectif est de fournir un logiciel permettant de s’affranchir du procédé (le robot physique) qui n’arrive que tard dans l’année pour pouvoir commencer à tester rapidement les codes et supprimer un maximum d’erreurs.</w:t>
      </w:r>
    </w:p>
    <w:p w:rsidR="0003200C" w:rsidRDefault="0003200C" w:rsidP="00FF1B96">
      <w:pPr>
        <w:jc w:val="both"/>
      </w:pPr>
      <w:r>
        <w:tab/>
        <w:t xml:space="preserve">Le logiciel EVE qui sera développé utilisera les codes de chaque carte du robot </w:t>
      </w:r>
      <w:r w:rsidR="00642B05">
        <w:t xml:space="preserve">(qui devront être déposés dans un dossier spécifique du logiciel) </w:t>
      </w:r>
      <w:r>
        <w:t>et les compilera avec un compilateur extérieur tel que MinGW pour ensuite exécuter les codes directement sur l’ordinateur tout en offrant une interface graphique permettant une interaction facilité avec la simulation.</w:t>
      </w:r>
    </w:p>
    <w:p w:rsidR="00FC6C9E" w:rsidRDefault="00FC6C9E" w:rsidP="00FF1B96">
      <w:pPr>
        <w:jc w:val="both"/>
      </w:pPr>
    </w:p>
    <w:p w:rsidR="00FC6C9E" w:rsidRDefault="00FC6C9E" w:rsidP="00FC6C9E">
      <w:pPr>
        <w:jc w:val="center"/>
      </w:pPr>
      <w:r>
        <w:rPr>
          <w:noProof/>
          <w:lang w:eastAsia="fr-FR"/>
        </w:rPr>
        <w:drawing>
          <wp:inline distT="0" distB="0" distL="0" distR="0">
            <wp:extent cx="4259580" cy="655320"/>
            <wp:effectExtent l="19050" t="0" r="7620" b="0"/>
            <wp:docPr id="13" name="Image 12" descr="diagrammeMateri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Materiel.bmp"/>
                    <pic:cNvPicPr/>
                  </pic:nvPicPr>
                  <pic:blipFill>
                    <a:blip r:embed="rId9" cstate="print"/>
                    <a:stretch>
                      <a:fillRect/>
                    </a:stretch>
                  </pic:blipFill>
                  <pic:spPr>
                    <a:xfrm>
                      <a:off x="0" y="0"/>
                      <a:ext cx="4259580" cy="655320"/>
                    </a:xfrm>
                    <a:prstGeom prst="rect">
                      <a:avLst/>
                    </a:prstGeom>
                  </pic:spPr>
                </pic:pic>
              </a:graphicData>
            </a:graphic>
          </wp:inline>
        </w:drawing>
      </w:r>
    </w:p>
    <w:p w:rsidR="00FC6C9E" w:rsidRPr="00FC6C9E" w:rsidRDefault="00FC6C9E" w:rsidP="00FC6C9E">
      <w:pPr>
        <w:pStyle w:val="Lgende"/>
        <w:jc w:val="center"/>
        <w:rPr>
          <w:sz w:val="22"/>
          <w:szCs w:val="22"/>
        </w:rPr>
      </w:pPr>
      <w:bookmarkStart w:id="5" w:name="_Toc315285288"/>
      <w:r w:rsidRPr="00FC6C9E">
        <w:rPr>
          <w:sz w:val="22"/>
          <w:szCs w:val="22"/>
        </w:rPr>
        <w:t xml:space="preserve">Figure </w:t>
      </w:r>
      <w:r w:rsidR="008C1AD7" w:rsidRPr="00FC6C9E">
        <w:rPr>
          <w:sz w:val="22"/>
          <w:szCs w:val="22"/>
        </w:rPr>
        <w:fldChar w:fldCharType="begin"/>
      </w:r>
      <w:r w:rsidRPr="00FC6C9E">
        <w:rPr>
          <w:sz w:val="22"/>
          <w:szCs w:val="22"/>
        </w:rPr>
        <w:instrText xml:space="preserve"> SEQ Figure \* ARABIC </w:instrText>
      </w:r>
      <w:r w:rsidR="008C1AD7" w:rsidRPr="00FC6C9E">
        <w:rPr>
          <w:sz w:val="22"/>
          <w:szCs w:val="22"/>
        </w:rPr>
        <w:fldChar w:fldCharType="separate"/>
      </w:r>
      <w:r w:rsidR="002A3514">
        <w:rPr>
          <w:noProof/>
          <w:sz w:val="22"/>
          <w:szCs w:val="22"/>
        </w:rPr>
        <w:t>2</w:t>
      </w:r>
      <w:r w:rsidR="008C1AD7" w:rsidRPr="00FC6C9E">
        <w:rPr>
          <w:sz w:val="22"/>
          <w:szCs w:val="22"/>
        </w:rPr>
        <w:fldChar w:fldCharType="end"/>
      </w:r>
      <w:r w:rsidRPr="00FC6C9E">
        <w:rPr>
          <w:sz w:val="22"/>
          <w:szCs w:val="22"/>
        </w:rPr>
        <w:t xml:space="preserve"> : </w:t>
      </w:r>
      <w:r w:rsidRPr="00FC6C9E">
        <w:rPr>
          <w:i/>
          <w:sz w:val="22"/>
          <w:szCs w:val="22"/>
        </w:rPr>
        <w:t>Diagramme</w:t>
      </w:r>
      <w:r w:rsidR="00960B5D">
        <w:rPr>
          <w:i/>
          <w:sz w:val="22"/>
          <w:szCs w:val="22"/>
        </w:rPr>
        <w:t xml:space="preserve"> de l’architecture</w:t>
      </w:r>
      <w:r w:rsidRPr="00FC6C9E">
        <w:rPr>
          <w:i/>
          <w:sz w:val="22"/>
          <w:szCs w:val="22"/>
        </w:rPr>
        <w:t xml:space="preserve"> matériel</w:t>
      </w:r>
      <w:r w:rsidR="00960B5D">
        <w:rPr>
          <w:i/>
          <w:sz w:val="22"/>
          <w:szCs w:val="22"/>
        </w:rPr>
        <w:t>le</w:t>
      </w:r>
      <w:r w:rsidRPr="00FC6C9E">
        <w:rPr>
          <w:i/>
          <w:sz w:val="22"/>
          <w:szCs w:val="22"/>
        </w:rPr>
        <w:t xml:space="preserve"> utilisant le procédé</w:t>
      </w:r>
      <w:bookmarkEnd w:id="5"/>
    </w:p>
    <w:p w:rsidR="00FC6C9E" w:rsidRDefault="00FC6C9E" w:rsidP="00FF1B96">
      <w:pPr>
        <w:jc w:val="both"/>
      </w:pPr>
      <w:r>
        <w:tab/>
        <w:t>Le diagramme ci-dessus décrit l’environnement matériel réel d’exécution des codes que nous souhaitons tester. L’objectif est de se passer du procédé, et donc ici de la carte électronique reliée au reste du robot. Le « code carte » à tester ne pouvant changer, nous devons développer une nouvelle QS permettant de s’affranchir du matériel électronique embarqué sur le robot.</w:t>
      </w:r>
    </w:p>
    <w:p w:rsidR="00960B5D" w:rsidRDefault="00960B5D" w:rsidP="00FF1B96">
      <w:pPr>
        <w:jc w:val="both"/>
      </w:pPr>
    </w:p>
    <w:p w:rsidR="00960B5D" w:rsidRDefault="00960B5D" w:rsidP="00960B5D">
      <w:pPr>
        <w:jc w:val="center"/>
      </w:pPr>
      <w:r>
        <w:rPr>
          <w:noProof/>
          <w:lang w:eastAsia="fr-FR"/>
        </w:rPr>
        <w:drawing>
          <wp:inline distT="0" distB="0" distL="0" distR="0">
            <wp:extent cx="4549140" cy="678180"/>
            <wp:effectExtent l="19050" t="0" r="3810" b="0"/>
            <wp:docPr id="14" name="Image 13" descr="diagrammeMaterie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Materiel2.bmp"/>
                    <pic:cNvPicPr/>
                  </pic:nvPicPr>
                  <pic:blipFill>
                    <a:blip r:embed="rId10" cstate="print"/>
                    <a:stretch>
                      <a:fillRect/>
                    </a:stretch>
                  </pic:blipFill>
                  <pic:spPr>
                    <a:xfrm>
                      <a:off x="0" y="0"/>
                      <a:ext cx="4549140" cy="678180"/>
                    </a:xfrm>
                    <a:prstGeom prst="rect">
                      <a:avLst/>
                    </a:prstGeom>
                  </pic:spPr>
                </pic:pic>
              </a:graphicData>
            </a:graphic>
          </wp:inline>
        </w:drawing>
      </w:r>
    </w:p>
    <w:p w:rsidR="00960B5D" w:rsidRDefault="00960B5D" w:rsidP="00960B5D">
      <w:pPr>
        <w:pStyle w:val="Lgende"/>
        <w:jc w:val="center"/>
        <w:rPr>
          <w:i/>
          <w:sz w:val="22"/>
          <w:szCs w:val="22"/>
        </w:rPr>
      </w:pPr>
      <w:bookmarkStart w:id="6" w:name="_Toc315285289"/>
      <w:r w:rsidRPr="00960B5D">
        <w:rPr>
          <w:sz w:val="22"/>
          <w:szCs w:val="22"/>
        </w:rPr>
        <w:t xml:space="preserve">Figure </w:t>
      </w:r>
      <w:r w:rsidR="008C1AD7" w:rsidRPr="00960B5D">
        <w:rPr>
          <w:sz w:val="22"/>
          <w:szCs w:val="22"/>
        </w:rPr>
        <w:fldChar w:fldCharType="begin"/>
      </w:r>
      <w:r w:rsidRPr="00960B5D">
        <w:rPr>
          <w:sz w:val="22"/>
          <w:szCs w:val="22"/>
        </w:rPr>
        <w:instrText xml:space="preserve"> SEQ Figure \* ARABIC </w:instrText>
      </w:r>
      <w:r w:rsidR="008C1AD7" w:rsidRPr="00960B5D">
        <w:rPr>
          <w:sz w:val="22"/>
          <w:szCs w:val="22"/>
        </w:rPr>
        <w:fldChar w:fldCharType="separate"/>
      </w:r>
      <w:r w:rsidR="002A3514">
        <w:rPr>
          <w:noProof/>
          <w:sz w:val="22"/>
          <w:szCs w:val="22"/>
        </w:rPr>
        <w:t>3</w:t>
      </w:r>
      <w:r w:rsidR="008C1AD7" w:rsidRPr="00960B5D">
        <w:rPr>
          <w:sz w:val="22"/>
          <w:szCs w:val="22"/>
        </w:rPr>
        <w:fldChar w:fldCharType="end"/>
      </w:r>
      <w:r w:rsidRPr="00960B5D">
        <w:rPr>
          <w:sz w:val="22"/>
          <w:szCs w:val="22"/>
        </w:rPr>
        <w:t xml:space="preserve"> : </w:t>
      </w:r>
      <w:r w:rsidRPr="00960B5D">
        <w:rPr>
          <w:i/>
          <w:sz w:val="22"/>
          <w:szCs w:val="22"/>
        </w:rPr>
        <w:t>Diagramme de l’architecture matérielle s’affranchissant du procédé</w:t>
      </w:r>
      <w:bookmarkEnd w:id="6"/>
    </w:p>
    <w:p w:rsidR="00420F90" w:rsidRPr="00420F90" w:rsidRDefault="00420F90" w:rsidP="00780383">
      <w:pPr>
        <w:jc w:val="both"/>
      </w:pPr>
      <w:r>
        <w:tab/>
        <w:t xml:space="preserve">Le diagramme ci-dessus représente l’environnement matériel dans lequel nous allons développer notre système. Le « code carte » à tester reste inchangé, et la plateforme d’exécution </w:t>
      </w:r>
      <w:r w:rsidR="00780383">
        <w:t>devient</w:t>
      </w:r>
      <w:r>
        <w:t xml:space="preserve"> un ordinateur, utilisable partout pour tout développeur du code. Le logiciel doit donc s’adapter à un maximum de formats d’ordinateurs</w:t>
      </w:r>
      <w:r w:rsidR="00780383">
        <w:t xml:space="preserve">. </w:t>
      </w:r>
    </w:p>
    <w:p w:rsidR="00FC6C9E" w:rsidRPr="007A0D23" w:rsidRDefault="007A0D23" w:rsidP="00FF1B96">
      <w:pPr>
        <w:jc w:val="both"/>
        <w:rPr>
          <w:u w:val="single"/>
        </w:rPr>
      </w:pPr>
      <w:r>
        <w:tab/>
      </w:r>
      <w:r w:rsidRPr="007A0D23">
        <w:rPr>
          <w:u w:val="single"/>
        </w:rPr>
        <w:t>Les logiciels :</w:t>
      </w:r>
    </w:p>
    <w:p w:rsidR="007A0D23" w:rsidRDefault="007A0D23" w:rsidP="00230B1C">
      <w:pPr>
        <w:jc w:val="both"/>
      </w:pPr>
      <w:r>
        <w:tab/>
        <w:t xml:space="preserve">Le </w:t>
      </w:r>
      <w:r w:rsidRPr="007A0D23">
        <w:rPr>
          <w:b/>
        </w:rPr>
        <w:t>Code Carte</w:t>
      </w:r>
      <w:r>
        <w:t xml:space="preserve"> représente les cinq codes du robot (balises, actionneurs, propulsion, supervision, stratégie) qui sont les codes à tester. Ils sont indépendants de la plateforme d’exécution.</w:t>
      </w:r>
    </w:p>
    <w:p w:rsidR="00FA0AD4" w:rsidRDefault="00FA0AD4" w:rsidP="00230B1C">
      <w:pPr>
        <w:jc w:val="both"/>
      </w:pPr>
      <w:r>
        <w:lastRenderedPageBreak/>
        <w:tab/>
        <w:t xml:space="preserve">La </w:t>
      </w:r>
      <w:r w:rsidRPr="00C71305">
        <w:rPr>
          <w:b/>
        </w:rPr>
        <w:t>QS</w:t>
      </w:r>
      <w:r>
        <w:t xml:space="preserve"> représente le package qualité software. Il s’agit d’une couche de drivers permettant d’exécuter le </w:t>
      </w:r>
      <w:r w:rsidRPr="00C71305">
        <w:rPr>
          <w:b/>
        </w:rPr>
        <w:t>Code Carte</w:t>
      </w:r>
      <w:r>
        <w:t xml:space="preserve"> sur la </w:t>
      </w:r>
      <w:r w:rsidRPr="00C71305">
        <w:rPr>
          <w:b/>
        </w:rPr>
        <w:t>Carte électronique</w:t>
      </w:r>
      <w:r>
        <w:t>. C’est la partie bas niveau du logiciel</w:t>
      </w:r>
      <w:r w:rsidR="0094003E">
        <w:t xml:space="preserve"> qui fait le lien entre le software et le hardware.</w:t>
      </w:r>
    </w:p>
    <w:p w:rsidR="005F0E60" w:rsidRDefault="005F0E60" w:rsidP="00230B1C">
      <w:pPr>
        <w:jc w:val="both"/>
      </w:pPr>
      <w:r>
        <w:tab/>
        <w:t xml:space="preserve">Le </w:t>
      </w:r>
      <w:r w:rsidRPr="005F0E60">
        <w:rPr>
          <w:b/>
        </w:rPr>
        <w:t>Logiciel EVE</w:t>
      </w:r>
      <w:r>
        <w:rPr>
          <w:b/>
        </w:rPr>
        <w:t xml:space="preserve"> </w:t>
      </w:r>
      <w:r>
        <w:t>est notre logiciel présent sur l’</w:t>
      </w:r>
      <w:r w:rsidRPr="00230B1C">
        <w:rPr>
          <w:b/>
        </w:rPr>
        <w:t>O</w:t>
      </w:r>
      <w:r w:rsidRPr="005F0E60">
        <w:rPr>
          <w:b/>
        </w:rPr>
        <w:t>rdinateur</w:t>
      </w:r>
      <w:r>
        <w:t>.</w:t>
      </w:r>
    </w:p>
    <w:p w:rsidR="00230B1C" w:rsidRDefault="00230B1C" w:rsidP="00FF1B96">
      <w:pPr>
        <w:jc w:val="both"/>
      </w:pPr>
    </w:p>
    <w:p w:rsidR="00230B1C" w:rsidRPr="00230B1C" w:rsidRDefault="00230B1C" w:rsidP="00867950">
      <w:pPr>
        <w:ind w:firstLine="708"/>
        <w:jc w:val="both"/>
        <w:rPr>
          <w:u w:val="single"/>
        </w:rPr>
      </w:pPr>
      <w:r w:rsidRPr="00230B1C">
        <w:rPr>
          <w:u w:val="single"/>
        </w:rPr>
        <w:t xml:space="preserve">Les matériels : </w:t>
      </w:r>
    </w:p>
    <w:p w:rsidR="00230B1C" w:rsidRPr="00C24EB9" w:rsidRDefault="00230B1C" w:rsidP="00FF1B96">
      <w:pPr>
        <w:jc w:val="both"/>
      </w:pPr>
      <w:r>
        <w:tab/>
      </w:r>
      <w:r w:rsidR="009671FB">
        <w:t xml:space="preserve">La </w:t>
      </w:r>
      <w:r w:rsidR="009671FB" w:rsidRPr="009671FB">
        <w:rPr>
          <w:b/>
        </w:rPr>
        <w:t>Carte électronique</w:t>
      </w:r>
      <w:r w:rsidR="009671FB">
        <w:rPr>
          <w:b/>
        </w:rPr>
        <w:t xml:space="preserve"> </w:t>
      </w:r>
      <w:r w:rsidR="00EF1089">
        <w:t>est la carte embarquée sur le robot qui contient le programme spécifique pour une tâche donnée (stratégie, supervision…). Elle utilise un dsPIC30F</w:t>
      </w:r>
      <w:r w:rsidR="009818E6">
        <w:t>6010A</w:t>
      </w:r>
      <w:r w:rsidR="00EF1089">
        <w:t xml:space="preserve"> pour exécuter le code.</w:t>
      </w:r>
    </w:p>
    <w:p w:rsidR="00FC6C9E" w:rsidRDefault="007A0D23" w:rsidP="00FF1B96">
      <w:pPr>
        <w:jc w:val="both"/>
      </w:pPr>
      <w:r>
        <w:tab/>
      </w:r>
      <w:r w:rsidR="00A761BF">
        <w:t>L’</w:t>
      </w:r>
      <w:r w:rsidR="00A761BF">
        <w:rPr>
          <w:b/>
        </w:rPr>
        <w:t xml:space="preserve">Ordinateur </w:t>
      </w:r>
      <w:r w:rsidR="00A761BF">
        <w:t xml:space="preserve">est fourni par l’utilisateur de l’application. Il héberge le </w:t>
      </w:r>
      <w:r w:rsidR="00A761BF">
        <w:rPr>
          <w:b/>
        </w:rPr>
        <w:t xml:space="preserve">Logiciel EVE </w:t>
      </w:r>
      <w:r w:rsidR="00A761BF">
        <w:t>et fonctionne sous GNU/Linux (Ubuntu).</w:t>
      </w:r>
    </w:p>
    <w:p w:rsidR="001934A8" w:rsidRDefault="001934A8" w:rsidP="00FF1B96">
      <w:pPr>
        <w:jc w:val="both"/>
      </w:pPr>
    </w:p>
    <w:p w:rsidR="001934A8" w:rsidRDefault="001934A8">
      <w:r>
        <w:br w:type="page"/>
      </w:r>
    </w:p>
    <w:p w:rsidR="00804F3B" w:rsidRDefault="00D01C43" w:rsidP="008C07CA">
      <w:pPr>
        <w:pStyle w:val="Titre1"/>
        <w:numPr>
          <w:ilvl w:val="0"/>
          <w:numId w:val="1"/>
        </w:numPr>
      </w:pPr>
      <w:bookmarkStart w:id="7" w:name="_Toc315285306"/>
      <w:r>
        <w:lastRenderedPageBreak/>
        <w:t>Fonctionnalités du système</w:t>
      </w:r>
      <w:bookmarkEnd w:id="7"/>
    </w:p>
    <w:p w:rsidR="00804F3B" w:rsidRDefault="00804F3B" w:rsidP="00804F3B">
      <w:pPr>
        <w:pStyle w:val="Sansinterligne"/>
      </w:pPr>
    </w:p>
    <w:p w:rsidR="00804F3B" w:rsidRDefault="00D01C43" w:rsidP="00AB13C6">
      <w:pPr>
        <w:pStyle w:val="Titre2"/>
      </w:pPr>
      <w:bookmarkStart w:id="8" w:name="_Toc315285307"/>
      <w:r>
        <w:t>Fonctionnalités générale</w:t>
      </w:r>
      <w:r w:rsidR="0097631E">
        <w:t>s</w:t>
      </w:r>
      <w:bookmarkEnd w:id="8"/>
    </w:p>
    <w:p w:rsidR="00D01C43" w:rsidRDefault="00D01C43" w:rsidP="00D01C43"/>
    <w:p w:rsidR="001934A8" w:rsidRDefault="009E45A4" w:rsidP="001934A8">
      <w:pPr>
        <w:ind w:firstLine="360"/>
        <w:jc w:val="both"/>
      </w:pPr>
      <w:r>
        <w:t>Le système va récupérer un code en développement, le compiler et l’exécuter. L’utilisateur pour alors, grâce à l’interface offerte par le système, interagir avec le code, et analyser son exécution. De nombre</w:t>
      </w:r>
      <w:r w:rsidR="009D265C">
        <w:t>ux</w:t>
      </w:r>
      <w:bookmarkStart w:id="9" w:name="_GoBack"/>
      <w:bookmarkEnd w:id="9"/>
      <w:r>
        <w:t xml:space="preserve"> affichages des sorties et des messages des cartes permettront d’observer le bon déroulement du programme en cours de test. L’utilisateur pour agir sur certaines valeurs d’entrées du programme en cours de test pour analyser ses réactions, simuler les appuis sur les boutons de la carte, et contrôler temporellement la simulation. Bien entendu, il pourra aussi afficher les messages qu’il souhaitera grâce à un système de filtres prévus.</w:t>
      </w:r>
    </w:p>
    <w:p w:rsidR="001934A8" w:rsidRDefault="001934A8" w:rsidP="001934A8">
      <w:pPr>
        <w:ind w:firstLine="360"/>
        <w:jc w:val="both"/>
      </w:pPr>
    </w:p>
    <w:p w:rsidR="00D01C43" w:rsidRPr="00D01C43" w:rsidRDefault="00D01C43" w:rsidP="00AB13C6">
      <w:pPr>
        <w:pStyle w:val="Titre2"/>
      </w:pPr>
      <w:bookmarkStart w:id="10" w:name="_Toc315285308"/>
      <w:r>
        <w:t>Cas d’utilisation</w:t>
      </w:r>
      <w:r w:rsidR="00387ADD">
        <w:t>s</w:t>
      </w:r>
      <w:bookmarkEnd w:id="10"/>
    </w:p>
    <w:p w:rsidR="00804F3B" w:rsidRDefault="00804F3B" w:rsidP="00804F3B">
      <w:pPr>
        <w:pStyle w:val="Sansinterligne"/>
      </w:pPr>
    </w:p>
    <w:p w:rsidR="000D7488" w:rsidRDefault="000D7488" w:rsidP="00804F3B">
      <w:pPr>
        <w:pStyle w:val="Sansinterligne"/>
      </w:pPr>
      <w:r>
        <w:rPr>
          <w:noProof/>
          <w:lang w:eastAsia="fr-FR"/>
        </w:rPr>
        <w:drawing>
          <wp:inline distT="0" distB="0" distL="0" distR="0">
            <wp:extent cx="5861262" cy="4029075"/>
            <wp:effectExtent l="19050" t="0" r="6138" b="0"/>
            <wp:docPr id="12" name="Image 11" descr="CUdetail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detailles.bmp"/>
                    <pic:cNvPicPr/>
                  </pic:nvPicPr>
                  <pic:blipFill>
                    <a:blip r:embed="rId11" cstate="print"/>
                    <a:stretch>
                      <a:fillRect/>
                    </a:stretch>
                  </pic:blipFill>
                  <pic:spPr>
                    <a:xfrm>
                      <a:off x="0" y="0"/>
                      <a:ext cx="5868543" cy="4034080"/>
                    </a:xfrm>
                    <a:prstGeom prst="rect">
                      <a:avLst/>
                    </a:prstGeom>
                  </pic:spPr>
                </pic:pic>
              </a:graphicData>
            </a:graphic>
          </wp:inline>
        </w:drawing>
      </w:r>
    </w:p>
    <w:p w:rsidR="000D7488" w:rsidRDefault="000D7488" w:rsidP="00804F3B">
      <w:pPr>
        <w:pStyle w:val="Sansinterligne"/>
      </w:pPr>
    </w:p>
    <w:p w:rsidR="000D7488" w:rsidRDefault="000D7488" w:rsidP="000D7488">
      <w:pPr>
        <w:pStyle w:val="Lgende"/>
        <w:jc w:val="center"/>
        <w:rPr>
          <w:i/>
          <w:sz w:val="22"/>
          <w:szCs w:val="22"/>
        </w:rPr>
      </w:pPr>
      <w:bookmarkStart w:id="11" w:name="_Toc315285290"/>
      <w:r w:rsidRPr="000D7488">
        <w:rPr>
          <w:sz w:val="22"/>
          <w:szCs w:val="22"/>
        </w:rPr>
        <w:t xml:space="preserve">Figure </w:t>
      </w:r>
      <w:r w:rsidR="008C1AD7" w:rsidRPr="000D7488">
        <w:rPr>
          <w:sz w:val="22"/>
          <w:szCs w:val="22"/>
        </w:rPr>
        <w:fldChar w:fldCharType="begin"/>
      </w:r>
      <w:r w:rsidRPr="000D7488">
        <w:rPr>
          <w:sz w:val="22"/>
          <w:szCs w:val="22"/>
        </w:rPr>
        <w:instrText xml:space="preserve"> SEQ Figure \* ARABIC </w:instrText>
      </w:r>
      <w:r w:rsidR="008C1AD7" w:rsidRPr="000D7488">
        <w:rPr>
          <w:sz w:val="22"/>
          <w:szCs w:val="22"/>
        </w:rPr>
        <w:fldChar w:fldCharType="separate"/>
      </w:r>
      <w:r w:rsidR="002A3514">
        <w:rPr>
          <w:noProof/>
          <w:sz w:val="22"/>
          <w:szCs w:val="22"/>
        </w:rPr>
        <w:t>4</w:t>
      </w:r>
      <w:r w:rsidR="008C1AD7" w:rsidRPr="000D7488">
        <w:rPr>
          <w:sz w:val="22"/>
          <w:szCs w:val="22"/>
        </w:rPr>
        <w:fldChar w:fldCharType="end"/>
      </w:r>
      <w:r w:rsidRPr="000D7488">
        <w:rPr>
          <w:sz w:val="22"/>
          <w:szCs w:val="22"/>
        </w:rPr>
        <w:t xml:space="preserve"> : </w:t>
      </w:r>
      <w:r w:rsidRPr="000D7488">
        <w:rPr>
          <w:i/>
          <w:sz w:val="22"/>
          <w:szCs w:val="22"/>
        </w:rPr>
        <w:t>Diagramme des fonctionnalités principales du système</w:t>
      </w:r>
      <w:bookmarkEnd w:id="11"/>
    </w:p>
    <w:p w:rsidR="000D7488" w:rsidRDefault="000D7488" w:rsidP="000D7488"/>
    <w:p w:rsidR="000D7488" w:rsidRPr="000D7488" w:rsidRDefault="000D7488" w:rsidP="000D7488"/>
    <w:p w:rsidR="00387ADD" w:rsidRPr="00387ADD" w:rsidRDefault="00387ADD" w:rsidP="00387ADD">
      <w:pPr>
        <w:pStyle w:val="Titre3"/>
      </w:pPr>
      <w:bookmarkStart w:id="12" w:name="_Toc315285309"/>
      <w:r w:rsidRPr="00387ADD">
        <w:lastRenderedPageBreak/>
        <w:t>Tester les codes</w:t>
      </w:r>
      <w:bookmarkEnd w:id="12"/>
      <w:r w:rsidRPr="00387ADD">
        <w:t xml:space="preserve"> </w:t>
      </w:r>
    </w:p>
    <w:p w:rsidR="00BD6901" w:rsidRDefault="00BD6901" w:rsidP="00387ADD"/>
    <w:p w:rsidR="00387ADD" w:rsidRPr="00387ADD" w:rsidRDefault="00387ADD" w:rsidP="000C64A7">
      <w:pPr>
        <w:jc w:val="both"/>
      </w:pPr>
      <w:r w:rsidRPr="00387ADD">
        <w:t>Résumé : L’utilisateur visualise le fonctionnement du code afin de déterminer les erreurs de codage.</w:t>
      </w:r>
    </w:p>
    <w:p w:rsidR="00387ADD" w:rsidRPr="00387ADD" w:rsidRDefault="00387ADD" w:rsidP="000C64A7">
      <w:pPr>
        <w:jc w:val="both"/>
      </w:pPr>
      <w:r w:rsidRPr="00387ADD">
        <w:t>Portée : Logicielle</w:t>
      </w:r>
    </w:p>
    <w:p w:rsidR="00387ADD" w:rsidRPr="00387ADD" w:rsidRDefault="00387ADD" w:rsidP="000C64A7">
      <w:pPr>
        <w:jc w:val="both"/>
      </w:pPr>
      <w:r w:rsidRPr="00387ADD">
        <w:t>Niveau : Stratégique</w:t>
      </w:r>
    </w:p>
    <w:p w:rsidR="00387ADD" w:rsidRPr="00387ADD" w:rsidRDefault="00387ADD" w:rsidP="000C64A7">
      <w:pPr>
        <w:jc w:val="both"/>
      </w:pPr>
      <w:r w:rsidRPr="00387ADD">
        <w:t>Acteur principal : Utilisateur</w:t>
      </w:r>
    </w:p>
    <w:p w:rsidR="00387ADD" w:rsidRPr="00387ADD" w:rsidRDefault="00387ADD" w:rsidP="000C64A7">
      <w:pPr>
        <w:jc w:val="both"/>
      </w:pPr>
      <w:r w:rsidRPr="00387ADD">
        <w:t>Acteur secondaire : Robot</w:t>
      </w:r>
    </w:p>
    <w:p w:rsidR="00387ADD" w:rsidRPr="00387ADD" w:rsidRDefault="00387ADD" w:rsidP="000C64A7">
      <w:pPr>
        <w:jc w:val="both"/>
      </w:pPr>
      <w:r w:rsidRPr="00387ADD">
        <w:t>Acteur tertiaire : l’ESEO</w:t>
      </w:r>
    </w:p>
    <w:p w:rsidR="00387ADD" w:rsidRPr="00387ADD" w:rsidRDefault="00387ADD" w:rsidP="000C64A7">
      <w:pPr>
        <w:jc w:val="both"/>
      </w:pPr>
      <w:r w:rsidRPr="00387ADD">
        <w:t xml:space="preserve">Pré-conditions : Codes compilable </w:t>
      </w:r>
    </w:p>
    <w:p w:rsidR="00387ADD" w:rsidRPr="00387ADD" w:rsidRDefault="00387ADD" w:rsidP="000C64A7">
      <w:pPr>
        <w:jc w:val="both"/>
      </w:pPr>
      <w:r w:rsidRPr="00387ADD">
        <w:t>Garantie en cas de succès : Détermination du comportement total du code testé</w:t>
      </w:r>
    </w:p>
    <w:p w:rsidR="00387ADD" w:rsidRPr="00387ADD" w:rsidRDefault="00387ADD" w:rsidP="000C64A7">
      <w:pPr>
        <w:jc w:val="both"/>
      </w:pPr>
      <w:r w:rsidRPr="00387ADD">
        <w:t>Garantie minimale : Message d’erreur</w:t>
      </w:r>
    </w:p>
    <w:p w:rsidR="00387ADD" w:rsidRPr="00387ADD" w:rsidRDefault="00387ADD" w:rsidP="000C64A7">
      <w:pPr>
        <w:jc w:val="both"/>
      </w:pPr>
      <w:r w:rsidRPr="00387ADD">
        <w:t>Scénario nominal :</w:t>
      </w:r>
    </w:p>
    <w:p w:rsidR="00387ADD" w:rsidRPr="00387ADD" w:rsidRDefault="00387ADD" w:rsidP="000C64A7">
      <w:pPr>
        <w:pStyle w:val="Paragraphedeliste"/>
        <w:numPr>
          <w:ilvl w:val="0"/>
          <w:numId w:val="12"/>
        </w:numPr>
        <w:jc w:val="both"/>
      </w:pPr>
      <w:r w:rsidRPr="00387ADD">
        <w:t>L’utilisateur charge les codes à tester</w:t>
      </w:r>
    </w:p>
    <w:p w:rsidR="00387ADD" w:rsidRPr="00387ADD" w:rsidRDefault="00387ADD" w:rsidP="000C64A7">
      <w:pPr>
        <w:pStyle w:val="Paragraphedeliste"/>
        <w:numPr>
          <w:ilvl w:val="0"/>
          <w:numId w:val="12"/>
        </w:numPr>
        <w:jc w:val="both"/>
      </w:pPr>
      <w:r w:rsidRPr="00387ADD">
        <w:t>L’utilisateur compile les codes à tester</w:t>
      </w:r>
    </w:p>
    <w:p w:rsidR="00387ADD" w:rsidRPr="00387ADD" w:rsidRDefault="00387ADD" w:rsidP="000C64A7">
      <w:pPr>
        <w:pStyle w:val="Paragraphedeliste"/>
        <w:numPr>
          <w:ilvl w:val="0"/>
          <w:numId w:val="12"/>
        </w:numPr>
        <w:jc w:val="both"/>
      </w:pPr>
      <w:r w:rsidRPr="00387ADD">
        <w:t>L’utilisateur lance la simulation</w:t>
      </w:r>
    </w:p>
    <w:p w:rsidR="00387ADD" w:rsidRPr="00387ADD" w:rsidRDefault="00387ADD" w:rsidP="000C64A7">
      <w:pPr>
        <w:pStyle w:val="Paragraphedeliste"/>
        <w:numPr>
          <w:ilvl w:val="0"/>
          <w:numId w:val="12"/>
        </w:numPr>
        <w:jc w:val="both"/>
      </w:pPr>
      <w:r w:rsidRPr="00387ADD">
        <w:t xml:space="preserve">L’utilisateur visualise/envoi des messages CAN </w:t>
      </w:r>
    </w:p>
    <w:p w:rsidR="00387ADD" w:rsidRPr="00387ADD" w:rsidRDefault="00387ADD" w:rsidP="000C64A7">
      <w:pPr>
        <w:pStyle w:val="Paragraphedeliste"/>
        <w:numPr>
          <w:ilvl w:val="0"/>
          <w:numId w:val="12"/>
        </w:numPr>
        <w:jc w:val="both"/>
      </w:pPr>
      <w:r w:rsidRPr="00387ADD">
        <w:t>L’utilisateur visualise les messages sur l’UART</w:t>
      </w:r>
    </w:p>
    <w:p w:rsidR="00387ADD" w:rsidRPr="00387ADD" w:rsidRDefault="00387ADD" w:rsidP="000C64A7">
      <w:pPr>
        <w:pStyle w:val="Paragraphedeliste"/>
        <w:numPr>
          <w:ilvl w:val="0"/>
          <w:numId w:val="12"/>
        </w:numPr>
        <w:jc w:val="both"/>
      </w:pPr>
      <w:r w:rsidRPr="00387ADD">
        <w:t>L’utilisateur utilise la carte électronique interactive</w:t>
      </w:r>
    </w:p>
    <w:p w:rsidR="00387ADD" w:rsidRDefault="00387ADD" w:rsidP="000C64A7">
      <w:pPr>
        <w:pStyle w:val="Paragraphedeliste"/>
        <w:numPr>
          <w:ilvl w:val="0"/>
          <w:numId w:val="12"/>
        </w:numPr>
        <w:jc w:val="both"/>
      </w:pPr>
      <w:r w:rsidRPr="00387ADD">
        <w:t>L’utilisateur visualise le déplacement du robot sur l’affichage dynamique</w:t>
      </w:r>
    </w:p>
    <w:p w:rsidR="000C64A7" w:rsidRPr="00387ADD" w:rsidRDefault="000C64A7" w:rsidP="00911A7D">
      <w:pPr>
        <w:pStyle w:val="Paragraphedeliste"/>
        <w:ind w:left="1068"/>
        <w:jc w:val="both"/>
      </w:pPr>
    </w:p>
    <w:p w:rsidR="00387ADD" w:rsidRPr="00387ADD" w:rsidRDefault="00387ADD" w:rsidP="000C3698">
      <w:pPr>
        <w:pStyle w:val="Titre3"/>
      </w:pPr>
      <w:bookmarkStart w:id="13" w:name="_Toc315285310"/>
      <w:r w:rsidRPr="00387ADD">
        <w:t>Visualiser/Envoyer des messages CAN</w:t>
      </w:r>
      <w:bookmarkEnd w:id="13"/>
      <w:r w:rsidRPr="00387ADD">
        <w:t xml:space="preserve"> </w:t>
      </w:r>
    </w:p>
    <w:p w:rsidR="00BD6901" w:rsidRDefault="00BD6901" w:rsidP="00387ADD"/>
    <w:p w:rsidR="00387ADD" w:rsidRPr="00387ADD" w:rsidRDefault="00387ADD" w:rsidP="000C64A7">
      <w:pPr>
        <w:jc w:val="both"/>
      </w:pPr>
      <w:r w:rsidRPr="00387ADD">
        <w:t>Résumé : L’utilisateur observe et contrôle les différents messages échangés entre les cartes. Il filtre et envoi des messages en fonction de ses besoins.</w:t>
      </w:r>
    </w:p>
    <w:p w:rsidR="00387ADD" w:rsidRPr="00387ADD" w:rsidRDefault="00387ADD" w:rsidP="000C64A7">
      <w:pPr>
        <w:jc w:val="both"/>
      </w:pPr>
      <w:r w:rsidRPr="00387ADD">
        <w:t>Portée : Logicielle</w:t>
      </w:r>
    </w:p>
    <w:p w:rsidR="00387ADD" w:rsidRPr="00387ADD" w:rsidRDefault="00387ADD" w:rsidP="000C64A7">
      <w:pPr>
        <w:jc w:val="both"/>
      </w:pPr>
      <w:r w:rsidRPr="00387ADD">
        <w:t>Niveau : Utilisateur</w:t>
      </w:r>
    </w:p>
    <w:p w:rsidR="00387ADD" w:rsidRPr="00387ADD" w:rsidRDefault="00387ADD" w:rsidP="000C64A7">
      <w:pPr>
        <w:jc w:val="both"/>
      </w:pPr>
      <w:r w:rsidRPr="00387ADD">
        <w:t>Acteur principal : Utilisateur</w:t>
      </w:r>
    </w:p>
    <w:p w:rsidR="00387ADD" w:rsidRPr="00387ADD" w:rsidRDefault="00387ADD" w:rsidP="000C64A7">
      <w:pPr>
        <w:jc w:val="both"/>
      </w:pPr>
      <w:r w:rsidRPr="00387ADD">
        <w:t>Acteur secondaire : Robot</w:t>
      </w:r>
    </w:p>
    <w:p w:rsidR="00387ADD" w:rsidRPr="00387ADD" w:rsidRDefault="00387ADD" w:rsidP="000C64A7">
      <w:pPr>
        <w:jc w:val="both"/>
      </w:pPr>
      <w:r w:rsidRPr="00387ADD">
        <w:t>Acteur tertiaire : l’ESEO</w:t>
      </w:r>
    </w:p>
    <w:p w:rsidR="00387ADD" w:rsidRPr="00387ADD" w:rsidRDefault="00387ADD" w:rsidP="000C64A7">
      <w:pPr>
        <w:jc w:val="both"/>
      </w:pPr>
      <w:r w:rsidRPr="00387ADD">
        <w:t xml:space="preserve">Pré-conditions : Code(s) lancé(s) </w:t>
      </w:r>
    </w:p>
    <w:p w:rsidR="00387ADD" w:rsidRPr="00387ADD" w:rsidRDefault="00387ADD" w:rsidP="000C64A7">
      <w:pPr>
        <w:jc w:val="both"/>
      </w:pPr>
      <w:r w:rsidRPr="00387ADD">
        <w:lastRenderedPageBreak/>
        <w:t xml:space="preserve">Garantie en cas de succès : Messages correctement affichés, envoyés et filtrés. </w:t>
      </w:r>
    </w:p>
    <w:p w:rsidR="00387ADD" w:rsidRPr="00387ADD" w:rsidRDefault="00387ADD" w:rsidP="000C64A7">
      <w:pPr>
        <w:jc w:val="both"/>
      </w:pPr>
      <w:r w:rsidRPr="00387ADD">
        <w:t>Garantie minimale : Message d’erreur</w:t>
      </w:r>
    </w:p>
    <w:p w:rsidR="00387ADD" w:rsidRPr="00387ADD" w:rsidRDefault="00387ADD" w:rsidP="000C64A7">
      <w:pPr>
        <w:jc w:val="both"/>
      </w:pPr>
      <w:r w:rsidRPr="00387ADD">
        <w:t>Scénario nominal :</w:t>
      </w:r>
    </w:p>
    <w:p w:rsidR="00387ADD" w:rsidRPr="00387ADD" w:rsidRDefault="00387ADD" w:rsidP="000C64A7">
      <w:pPr>
        <w:pStyle w:val="Paragraphedeliste"/>
        <w:numPr>
          <w:ilvl w:val="0"/>
          <w:numId w:val="13"/>
        </w:numPr>
        <w:jc w:val="both"/>
      </w:pPr>
      <w:r w:rsidRPr="00387ADD">
        <w:t>L’utilisateur visualise et contrôle les messages échangés</w:t>
      </w:r>
    </w:p>
    <w:p w:rsidR="00387ADD" w:rsidRPr="00387ADD" w:rsidRDefault="00387ADD" w:rsidP="000C64A7">
      <w:pPr>
        <w:pStyle w:val="Paragraphedeliste"/>
        <w:numPr>
          <w:ilvl w:val="0"/>
          <w:numId w:val="13"/>
        </w:numPr>
        <w:jc w:val="both"/>
      </w:pPr>
      <w:r w:rsidRPr="00387ADD">
        <w:t>L’utilisateur active un ou plusieurs filtres</w:t>
      </w:r>
    </w:p>
    <w:p w:rsidR="00387ADD" w:rsidRPr="00387ADD" w:rsidRDefault="00387ADD" w:rsidP="000C64A7">
      <w:pPr>
        <w:pStyle w:val="Paragraphedeliste"/>
        <w:numPr>
          <w:ilvl w:val="0"/>
          <w:numId w:val="13"/>
        </w:numPr>
        <w:jc w:val="both"/>
      </w:pPr>
      <w:r w:rsidRPr="00387ADD">
        <w:t>L’utilisateur visualise les messages filtrés</w:t>
      </w:r>
    </w:p>
    <w:p w:rsidR="00387ADD" w:rsidRPr="00387ADD" w:rsidRDefault="00387ADD" w:rsidP="000C64A7">
      <w:pPr>
        <w:pStyle w:val="Paragraphedeliste"/>
        <w:numPr>
          <w:ilvl w:val="0"/>
          <w:numId w:val="13"/>
        </w:numPr>
        <w:jc w:val="both"/>
      </w:pPr>
      <w:r w:rsidRPr="00387ADD">
        <w:t>L’utilisateur envoie un message CAN prédéfini.</w:t>
      </w:r>
    </w:p>
    <w:p w:rsidR="00387ADD" w:rsidRPr="00387ADD" w:rsidRDefault="00387ADD" w:rsidP="000C64A7">
      <w:pPr>
        <w:pStyle w:val="Paragraphedeliste"/>
        <w:numPr>
          <w:ilvl w:val="0"/>
          <w:numId w:val="13"/>
        </w:numPr>
        <w:jc w:val="both"/>
      </w:pPr>
      <w:r w:rsidRPr="00387ADD">
        <w:t>L’utilisateur contrôle les réactions relatives au message précédemment envoyé</w:t>
      </w:r>
    </w:p>
    <w:p w:rsidR="00387ADD" w:rsidRPr="00387ADD" w:rsidRDefault="00387ADD" w:rsidP="000C64A7">
      <w:pPr>
        <w:jc w:val="both"/>
      </w:pPr>
      <w:r w:rsidRPr="00387ADD">
        <w:t>Alternative :</w:t>
      </w:r>
    </w:p>
    <w:p w:rsidR="00387ADD" w:rsidRPr="00387ADD" w:rsidRDefault="00387ADD" w:rsidP="000C64A7">
      <w:pPr>
        <w:jc w:val="both"/>
      </w:pPr>
      <w:r w:rsidRPr="00387ADD">
        <w:tab/>
        <w:t>A1. Le CU commence au point 3</w:t>
      </w:r>
    </w:p>
    <w:p w:rsidR="00387ADD" w:rsidRPr="00387ADD" w:rsidRDefault="00387ADD" w:rsidP="000C64A7">
      <w:pPr>
        <w:pStyle w:val="Paragraphedeliste"/>
        <w:numPr>
          <w:ilvl w:val="0"/>
          <w:numId w:val="14"/>
        </w:numPr>
        <w:jc w:val="both"/>
      </w:pPr>
      <w:r w:rsidRPr="00387ADD">
        <w:t>L’utilisateur choisit de rentrer manuellement un message</w:t>
      </w:r>
    </w:p>
    <w:p w:rsidR="00387ADD" w:rsidRPr="00387ADD" w:rsidRDefault="00387ADD" w:rsidP="000C64A7">
      <w:pPr>
        <w:pStyle w:val="Paragraphedeliste"/>
        <w:numPr>
          <w:ilvl w:val="0"/>
          <w:numId w:val="14"/>
        </w:numPr>
        <w:jc w:val="both"/>
      </w:pPr>
      <w:r w:rsidRPr="00387ADD">
        <w:t>L’utilisateur envoie un message</w:t>
      </w:r>
    </w:p>
    <w:p w:rsidR="00387ADD" w:rsidRPr="00387ADD" w:rsidRDefault="00387ADD" w:rsidP="000C64A7">
      <w:pPr>
        <w:ind w:firstLine="360"/>
        <w:jc w:val="both"/>
      </w:pPr>
      <w:r w:rsidRPr="00387ADD">
        <w:t>Le CU reprend au point 5</w:t>
      </w:r>
    </w:p>
    <w:p w:rsidR="00387ADD" w:rsidRPr="00387ADD" w:rsidRDefault="00387ADD" w:rsidP="000C64A7">
      <w:pPr>
        <w:jc w:val="both"/>
      </w:pPr>
      <w:r w:rsidRPr="00387ADD">
        <w:t>Extension :</w:t>
      </w:r>
    </w:p>
    <w:p w:rsidR="00387ADD" w:rsidRPr="00387ADD" w:rsidRDefault="00387ADD" w:rsidP="000C64A7">
      <w:pPr>
        <w:jc w:val="both"/>
      </w:pPr>
      <w:r w:rsidRPr="00387ADD">
        <w:tab/>
        <w:t>E1. Le CU commence au point 5</w:t>
      </w:r>
    </w:p>
    <w:p w:rsidR="00387ADD" w:rsidRPr="00387ADD" w:rsidRDefault="00387ADD" w:rsidP="000C64A7">
      <w:pPr>
        <w:pStyle w:val="Paragraphedeliste"/>
        <w:numPr>
          <w:ilvl w:val="0"/>
          <w:numId w:val="15"/>
        </w:numPr>
        <w:jc w:val="both"/>
      </w:pPr>
      <w:r w:rsidRPr="00387ADD">
        <w:t>L’utilisateur nettoie l’affichage du message</w:t>
      </w:r>
    </w:p>
    <w:p w:rsidR="00387ADD" w:rsidRDefault="00387ADD" w:rsidP="000C64A7">
      <w:pPr>
        <w:pStyle w:val="Paragraphedeliste"/>
        <w:numPr>
          <w:ilvl w:val="0"/>
          <w:numId w:val="15"/>
        </w:numPr>
        <w:jc w:val="both"/>
      </w:pPr>
      <w:r w:rsidRPr="00387ADD">
        <w:t>L’utilisateur visualise les nouveaux messages échangés</w:t>
      </w:r>
    </w:p>
    <w:p w:rsidR="00E96EFA" w:rsidRPr="00387ADD" w:rsidRDefault="00E96EFA" w:rsidP="00E96EFA">
      <w:pPr>
        <w:ind w:left="360"/>
      </w:pPr>
    </w:p>
    <w:p w:rsidR="00387ADD" w:rsidRPr="00387ADD" w:rsidRDefault="00387ADD" w:rsidP="00387ADD">
      <w:pPr>
        <w:pStyle w:val="Titre3"/>
      </w:pPr>
      <w:bookmarkStart w:id="14" w:name="_Toc315285311"/>
      <w:r w:rsidRPr="00387ADD">
        <w:t>Visualiser les messages sur l’UART</w:t>
      </w:r>
      <w:bookmarkEnd w:id="14"/>
    </w:p>
    <w:p w:rsidR="00BD6901" w:rsidRDefault="00BD6901" w:rsidP="00387ADD"/>
    <w:p w:rsidR="00387ADD" w:rsidRPr="00387ADD" w:rsidRDefault="00387ADD" w:rsidP="000C64A7">
      <w:pPr>
        <w:jc w:val="both"/>
      </w:pPr>
      <w:r w:rsidRPr="00387ADD">
        <w:t>Résumé : L’utilisateur observe les messages des sorties UART</w:t>
      </w:r>
    </w:p>
    <w:p w:rsidR="00387ADD" w:rsidRPr="00387ADD" w:rsidRDefault="00387ADD" w:rsidP="000C64A7">
      <w:pPr>
        <w:jc w:val="both"/>
      </w:pPr>
      <w:r w:rsidRPr="00387ADD">
        <w:t>Portée : Logicielle</w:t>
      </w:r>
    </w:p>
    <w:p w:rsidR="00387ADD" w:rsidRPr="00387ADD" w:rsidRDefault="00387ADD" w:rsidP="000C64A7">
      <w:pPr>
        <w:jc w:val="both"/>
      </w:pPr>
      <w:r w:rsidRPr="00387ADD">
        <w:t>Niveau : Utilisateur</w:t>
      </w:r>
    </w:p>
    <w:p w:rsidR="00387ADD" w:rsidRPr="00387ADD" w:rsidRDefault="00387ADD" w:rsidP="000C64A7">
      <w:pPr>
        <w:jc w:val="both"/>
      </w:pPr>
      <w:r w:rsidRPr="00387ADD">
        <w:t>Acteur principal : Utilisateur</w:t>
      </w:r>
    </w:p>
    <w:p w:rsidR="00387ADD" w:rsidRPr="00387ADD" w:rsidRDefault="00387ADD" w:rsidP="000C64A7">
      <w:pPr>
        <w:jc w:val="both"/>
      </w:pPr>
      <w:r w:rsidRPr="00387ADD">
        <w:t>Acteur secondaire : Robot</w:t>
      </w:r>
    </w:p>
    <w:p w:rsidR="00387ADD" w:rsidRPr="00387ADD" w:rsidRDefault="00387ADD" w:rsidP="000C64A7">
      <w:pPr>
        <w:jc w:val="both"/>
      </w:pPr>
      <w:r w:rsidRPr="00387ADD">
        <w:t>Acteur tertiaire : l’ESEO</w:t>
      </w:r>
    </w:p>
    <w:p w:rsidR="00387ADD" w:rsidRPr="00387ADD" w:rsidRDefault="00387ADD" w:rsidP="000C64A7">
      <w:pPr>
        <w:jc w:val="both"/>
      </w:pPr>
      <w:r w:rsidRPr="00387ADD">
        <w:t xml:space="preserve">Pré-conditions : Code(s) lancé(s) </w:t>
      </w:r>
    </w:p>
    <w:p w:rsidR="00387ADD" w:rsidRPr="00387ADD" w:rsidRDefault="00387ADD" w:rsidP="000C64A7">
      <w:pPr>
        <w:jc w:val="both"/>
      </w:pPr>
      <w:r w:rsidRPr="00387ADD">
        <w:t>Garantie en cas de succès : Messages correctement affichés</w:t>
      </w:r>
    </w:p>
    <w:p w:rsidR="00387ADD" w:rsidRPr="00387ADD" w:rsidRDefault="00387ADD" w:rsidP="000C64A7">
      <w:pPr>
        <w:jc w:val="both"/>
      </w:pPr>
      <w:r w:rsidRPr="00387ADD">
        <w:t>Garantie minimale : Message d’erreur</w:t>
      </w:r>
    </w:p>
    <w:p w:rsidR="00387ADD" w:rsidRPr="00387ADD" w:rsidRDefault="00387ADD" w:rsidP="000C64A7">
      <w:pPr>
        <w:jc w:val="both"/>
      </w:pPr>
      <w:r w:rsidRPr="00387ADD">
        <w:lastRenderedPageBreak/>
        <w:t>Scénario nominal :</w:t>
      </w:r>
    </w:p>
    <w:p w:rsidR="00387ADD" w:rsidRPr="00387ADD" w:rsidRDefault="00387ADD" w:rsidP="000C64A7">
      <w:pPr>
        <w:pStyle w:val="Paragraphedeliste"/>
        <w:numPr>
          <w:ilvl w:val="0"/>
          <w:numId w:val="5"/>
        </w:numPr>
        <w:jc w:val="both"/>
      </w:pPr>
      <w:r w:rsidRPr="00387ADD">
        <w:t>L’utilisateur visualise les messages des UART de la carte en cours d’affichage</w:t>
      </w:r>
    </w:p>
    <w:p w:rsidR="00387ADD" w:rsidRPr="00387ADD" w:rsidRDefault="00387ADD" w:rsidP="000C64A7">
      <w:pPr>
        <w:pStyle w:val="Paragraphedeliste"/>
        <w:numPr>
          <w:ilvl w:val="0"/>
          <w:numId w:val="5"/>
        </w:numPr>
        <w:jc w:val="both"/>
      </w:pPr>
      <w:r w:rsidRPr="00387ADD">
        <w:t>L’utilisateur modifie la sortie de l’UART affiché sur un des terminaux UART</w:t>
      </w:r>
    </w:p>
    <w:p w:rsidR="00387ADD" w:rsidRPr="00387ADD" w:rsidRDefault="00387ADD" w:rsidP="000C64A7">
      <w:pPr>
        <w:pStyle w:val="Paragraphedeliste"/>
        <w:numPr>
          <w:ilvl w:val="0"/>
          <w:numId w:val="5"/>
        </w:numPr>
        <w:jc w:val="both"/>
      </w:pPr>
      <w:r w:rsidRPr="00387ADD">
        <w:t>L’utilisateur observe les messages de la nouvelle sortie UART</w:t>
      </w:r>
    </w:p>
    <w:p w:rsidR="00387ADD" w:rsidRPr="00387ADD" w:rsidRDefault="00387ADD" w:rsidP="000C64A7">
      <w:pPr>
        <w:pStyle w:val="Paragraphedeliste"/>
        <w:numPr>
          <w:ilvl w:val="0"/>
          <w:numId w:val="5"/>
        </w:numPr>
        <w:jc w:val="both"/>
      </w:pPr>
      <w:r w:rsidRPr="00387ADD">
        <w:t>L’utilisateur nettoie l’affichage</w:t>
      </w:r>
    </w:p>
    <w:p w:rsidR="00387ADD" w:rsidRPr="00387ADD" w:rsidRDefault="00387ADD" w:rsidP="000C64A7">
      <w:pPr>
        <w:pStyle w:val="Paragraphedeliste"/>
        <w:numPr>
          <w:ilvl w:val="0"/>
          <w:numId w:val="5"/>
        </w:numPr>
        <w:jc w:val="both"/>
      </w:pPr>
      <w:r w:rsidRPr="00387ADD">
        <w:t>L’utilisateur modifie la carte courante</w:t>
      </w:r>
    </w:p>
    <w:p w:rsidR="00387ADD" w:rsidRPr="00387ADD" w:rsidRDefault="00387ADD" w:rsidP="000C64A7">
      <w:pPr>
        <w:pStyle w:val="Paragraphedeliste"/>
        <w:numPr>
          <w:ilvl w:val="0"/>
          <w:numId w:val="5"/>
        </w:numPr>
        <w:jc w:val="both"/>
      </w:pPr>
      <w:r w:rsidRPr="00387ADD">
        <w:t>L’utilisateur visualise les UART de la nouvelle carte courante</w:t>
      </w:r>
    </w:p>
    <w:p w:rsidR="00387ADD" w:rsidRPr="00387ADD" w:rsidRDefault="00387ADD" w:rsidP="000C64A7">
      <w:pPr>
        <w:jc w:val="both"/>
      </w:pPr>
      <w:r w:rsidRPr="00387ADD">
        <w:t>Alternative :</w:t>
      </w:r>
    </w:p>
    <w:p w:rsidR="00387ADD" w:rsidRPr="00387ADD" w:rsidRDefault="00387ADD" w:rsidP="000C64A7">
      <w:pPr>
        <w:jc w:val="both"/>
      </w:pPr>
      <w:r w:rsidRPr="00387ADD">
        <w:tab/>
        <w:t>E1. Le CU commence au point 5</w:t>
      </w:r>
    </w:p>
    <w:p w:rsidR="00387ADD" w:rsidRPr="00387ADD" w:rsidRDefault="00387ADD" w:rsidP="000C64A7">
      <w:pPr>
        <w:pStyle w:val="Paragraphedeliste"/>
        <w:numPr>
          <w:ilvl w:val="0"/>
          <w:numId w:val="7"/>
        </w:numPr>
        <w:jc w:val="both"/>
      </w:pPr>
      <w:r w:rsidRPr="00387ADD">
        <w:t>L’utilisateur verrouille la fenêtre d’UART avec le bouton « garder »</w:t>
      </w:r>
    </w:p>
    <w:p w:rsidR="00387ADD" w:rsidRPr="00387ADD" w:rsidRDefault="00387ADD" w:rsidP="000C64A7">
      <w:pPr>
        <w:pStyle w:val="Paragraphedeliste"/>
        <w:numPr>
          <w:ilvl w:val="0"/>
          <w:numId w:val="7"/>
        </w:numPr>
        <w:jc w:val="both"/>
      </w:pPr>
      <w:r w:rsidRPr="00387ADD">
        <w:t>L’utilisateur modifie la carte courante</w:t>
      </w:r>
    </w:p>
    <w:p w:rsidR="00387ADD" w:rsidRPr="00387ADD" w:rsidRDefault="00387ADD" w:rsidP="000C64A7">
      <w:pPr>
        <w:pStyle w:val="Paragraphedeliste"/>
        <w:numPr>
          <w:ilvl w:val="0"/>
          <w:numId w:val="7"/>
        </w:numPr>
        <w:jc w:val="both"/>
      </w:pPr>
      <w:r w:rsidRPr="00387ADD">
        <w:t>L’utilisateur visualise un UART de la nouvelle carte courante et l’UART verrouillé</w:t>
      </w:r>
    </w:p>
    <w:p w:rsidR="00387ADD" w:rsidRPr="00387ADD" w:rsidRDefault="00387ADD" w:rsidP="00387ADD">
      <w:pPr>
        <w:pStyle w:val="Titre3"/>
      </w:pPr>
      <w:bookmarkStart w:id="15" w:name="_Toc315285312"/>
      <w:r w:rsidRPr="00387ADD">
        <w:t>Contrôler les données de simulation</w:t>
      </w:r>
      <w:bookmarkEnd w:id="15"/>
    </w:p>
    <w:p w:rsidR="00BD6901" w:rsidRDefault="00BD6901" w:rsidP="00387ADD"/>
    <w:p w:rsidR="00387ADD" w:rsidRPr="00387ADD" w:rsidRDefault="00387ADD" w:rsidP="000C64A7">
      <w:pPr>
        <w:jc w:val="both"/>
      </w:pPr>
      <w:r w:rsidRPr="00387ADD">
        <w:t>Résumé : L’utilisateur impose des valeurs sur les entrées et contrôle les valeurs des sorties de la carte simulé</w:t>
      </w:r>
    </w:p>
    <w:p w:rsidR="00387ADD" w:rsidRPr="00387ADD" w:rsidRDefault="00387ADD" w:rsidP="000C64A7">
      <w:pPr>
        <w:jc w:val="both"/>
      </w:pPr>
      <w:r w:rsidRPr="00387ADD">
        <w:t>Portée : Logicielle</w:t>
      </w:r>
    </w:p>
    <w:p w:rsidR="00387ADD" w:rsidRPr="00387ADD" w:rsidRDefault="00387ADD" w:rsidP="000C64A7">
      <w:pPr>
        <w:jc w:val="both"/>
      </w:pPr>
      <w:r w:rsidRPr="00387ADD">
        <w:t>Niveau : Utilisateur</w:t>
      </w:r>
    </w:p>
    <w:p w:rsidR="00387ADD" w:rsidRPr="00387ADD" w:rsidRDefault="00387ADD" w:rsidP="000C64A7">
      <w:pPr>
        <w:jc w:val="both"/>
      </w:pPr>
      <w:r w:rsidRPr="00387ADD">
        <w:t>Acteur principal : Utilisateur</w:t>
      </w:r>
    </w:p>
    <w:p w:rsidR="00387ADD" w:rsidRPr="00387ADD" w:rsidRDefault="00387ADD" w:rsidP="000C64A7">
      <w:pPr>
        <w:jc w:val="both"/>
      </w:pPr>
      <w:r w:rsidRPr="00387ADD">
        <w:t>Acteur secondaire : Robot</w:t>
      </w:r>
    </w:p>
    <w:p w:rsidR="00387ADD" w:rsidRPr="00387ADD" w:rsidRDefault="00387ADD" w:rsidP="000C64A7">
      <w:pPr>
        <w:jc w:val="both"/>
      </w:pPr>
      <w:r w:rsidRPr="00387ADD">
        <w:t>Acteur tertiaire : l’ESEO</w:t>
      </w:r>
    </w:p>
    <w:p w:rsidR="00387ADD" w:rsidRPr="00387ADD" w:rsidRDefault="00387ADD" w:rsidP="000C64A7">
      <w:pPr>
        <w:jc w:val="both"/>
      </w:pPr>
      <w:r w:rsidRPr="00387ADD">
        <w:t xml:space="preserve">Pré-conditions : Simulation lancée </w:t>
      </w:r>
    </w:p>
    <w:p w:rsidR="00387ADD" w:rsidRPr="00387ADD" w:rsidRDefault="00387ADD" w:rsidP="000C64A7">
      <w:pPr>
        <w:jc w:val="both"/>
      </w:pPr>
      <w:r w:rsidRPr="00387ADD">
        <w:t>Garantie en cas de succès : Messages correctement affichés</w:t>
      </w:r>
    </w:p>
    <w:p w:rsidR="00387ADD" w:rsidRPr="00387ADD" w:rsidRDefault="00387ADD" w:rsidP="000C64A7">
      <w:pPr>
        <w:jc w:val="both"/>
      </w:pPr>
      <w:r w:rsidRPr="00387ADD">
        <w:t>Garantie minimale : Message d’erreur</w:t>
      </w:r>
    </w:p>
    <w:p w:rsidR="00387ADD" w:rsidRPr="00387ADD" w:rsidRDefault="00387ADD" w:rsidP="000C64A7">
      <w:pPr>
        <w:jc w:val="both"/>
      </w:pPr>
      <w:r w:rsidRPr="00387ADD">
        <w:t>Scénario nominal :</w:t>
      </w:r>
    </w:p>
    <w:p w:rsidR="00387ADD" w:rsidRPr="00387ADD" w:rsidRDefault="00387ADD" w:rsidP="000C64A7">
      <w:pPr>
        <w:pStyle w:val="Paragraphedeliste"/>
        <w:numPr>
          <w:ilvl w:val="0"/>
          <w:numId w:val="8"/>
        </w:numPr>
        <w:jc w:val="both"/>
      </w:pPr>
      <w:r w:rsidRPr="00387ADD">
        <w:t>L’utilisateur observe les données de simulation matérielle</w:t>
      </w:r>
    </w:p>
    <w:p w:rsidR="00387ADD" w:rsidRDefault="00387ADD" w:rsidP="000C64A7">
      <w:pPr>
        <w:pStyle w:val="Paragraphedeliste"/>
        <w:numPr>
          <w:ilvl w:val="0"/>
          <w:numId w:val="8"/>
        </w:numPr>
        <w:jc w:val="both"/>
      </w:pPr>
      <w:r w:rsidRPr="00387ADD">
        <w:t>L’utilisateur modifie la valeur d’une ADC sur l’écran des données de simulation</w:t>
      </w:r>
    </w:p>
    <w:p w:rsidR="00E96EFA" w:rsidRDefault="00E96EFA" w:rsidP="00E96EFA">
      <w:pPr>
        <w:ind w:left="360"/>
      </w:pPr>
    </w:p>
    <w:p w:rsidR="00AA26B4" w:rsidRPr="00387ADD" w:rsidRDefault="00AA26B4" w:rsidP="00E96EFA">
      <w:pPr>
        <w:ind w:left="360"/>
      </w:pPr>
    </w:p>
    <w:p w:rsidR="00387ADD" w:rsidRPr="00387ADD" w:rsidRDefault="00387ADD" w:rsidP="00387ADD">
      <w:pPr>
        <w:pStyle w:val="Titre3"/>
      </w:pPr>
      <w:bookmarkStart w:id="16" w:name="_Toc315285313"/>
      <w:r w:rsidRPr="00387ADD">
        <w:lastRenderedPageBreak/>
        <w:t>Utiliser la carte électronique interactive</w:t>
      </w:r>
      <w:bookmarkEnd w:id="16"/>
    </w:p>
    <w:p w:rsidR="00BD6901" w:rsidRDefault="00BD6901" w:rsidP="00387ADD"/>
    <w:p w:rsidR="00387ADD" w:rsidRPr="00387ADD" w:rsidRDefault="00387ADD" w:rsidP="000C64A7">
      <w:pPr>
        <w:jc w:val="both"/>
      </w:pPr>
      <w:r w:rsidRPr="00387ADD">
        <w:t xml:space="preserve">Résumé : L’utilisateur appuie sur les boutons et visualise les LED de la carte électronique interactive </w:t>
      </w:r>
    </w:p>
    <w:p w:rsidR="00387ADD" w:rsidRPr="00387ADD" w:rsidRDefault="00387ADD" w:rsidP="000C64A7">
      <w:pPr>
        <w:jc w:val="both"/>
      </w:pPr>
      <w:r w:rsidRPr="00387ADD">
        <w:t>Portée : Logicielle</w:t>
      </w:r>
    </w:p>
    <w:p w:rsidR="00387ADD" w:rsidRPr="00387ADD" w:rsidRDefault="00387ADD" w:rsidP="000C64A7">
      <w:pPr>
        <w:jc w:val="both"/>
      </w:pPr>
      <w:r w:rsidRPr="00387ADD">
        <w:t>Niveau : Utilisateur</w:t>
      </w:r>
    </w:p>
    <w:p w:rsidR="00387ADD" w:rsidRPr="00387ADD" w:rsidRDefault="00387ADD" w:rsidP="000C64A7">
      <w:pPr>
        <w:jc w:val="both"/>
      </w:pPr>
      <w:r w:rsidRPr="00387ADD">
        <w:t>Acteur principal : Utilisateur</w:t>
      </w:r>
    </w:p>
    <w:p w:rsidR="00387ADD" w:rsidRPr="00387ADD" w:rsidRDefault="00387ADD" w:rsidP="000C64A7">
      <w:pPr>
        <w:jc w:val="both"/>
      </w:pPr>
      <w:r w:rsidRPr="00387ADD">
        <w:t>Acteur secondaire : Robot</w:t>
      </w:r>
    </w:p>
    <w:p w:rsidR="00387ADD" w:rsidRPr="00387ADD" w:rsidRDefault="00387ADD" w:rsidP="000C64A7">
      <w:pPr>
        <w:jc w:val="both"/>
      </w:pPr>
      <w:r w:rsidRPr="00387ADD">
        <w:t>Acteur tertiaire : l’ESEO</w:t>
      </w:r>
    </w:p>
    <w:p w:rsidR="00387ADD" w:rsidRPr="00387ADD" w:rsidRDefault="00387ADD" w:rsidP="000C64A7">
      <w:pPr>
        <w:jc w:val="both"/>
      </w:pPr>
      <w:r w:rsidRPr="00387ADD">
        <w:t xml:space="preserve">Pré-conditions : Simulation lancée </w:t>
      </w:r>
    </w:p>
    <w:p w:rsidR="00387ADD" w:rsidRPr="00387ADD" w:rsidRDefault="00387ADD" w:rsidP="000C64A7">
      <w:pPr>
        <w:jc w:val="both"/>
      </w:pPr>
      <w:r w:rsidRPr="00387ADD">
        <w:t>Garantie en cas de succès : Messages correctement affichés</w:t>
      </w:r>
    </w:p>
    <w:p w:rsidR="00387ADD" w:rsidRPr="00387ADD" w:rsidRDefault="00387ADD" w:rsidP="000C64A7">
      <w:pPr>
        <w:jc w:val="both"/>
      </w:pPr>
      <w:r w:rsidRPr="00387ADD">
        <w:t>Garantie minimale : Message d’erreur</w:t>
      </w:r>
    </w:p>
    <w:p w:rsidR="00387ADD" w:rsidRPr="00387ADD" w:rsidRDefault="00387ADD" w:rsidP="000C64A7">
      <w:pPr>
        <w:jc w:val="both"/>
      </w:pPr>
      <w:r w:rsidRPr="00387ADD">
        <w:t>Scénario nominal :</w:t>
      </w:r>
    </w:p>
    <w:p w:rsidR="00387ADD" w:rsidRPr="00387ADD" w:rsidRDefault="00387ADD" w:rsidP="000C64A7">
      <w:pPr>
        <w:pStyle w:val="Paragraphedeliste"/>
        <w:numPr>
          <w:ilvl w:val="0"/>
          <w:numId w:val="9"/>
        </w:numPr>
        <w:jc w:val="both"/>
      </w:pPr>
      <w:r w:rsidRPr="00387ADD">
        <w:t>L’utilisateur appuie sur un bouton de la carte électronique</w:t>
      </w:r>
    </w:p>
    <w:p w:rsidR="00E96EFA" w:rsidRPr="00387ADD" w:rsidRDefault="00387ADD" w:rsidP="000C64A7">
      <w:pPr>
        <w:pStyle w:val="Paragraphedeliste"/>
        <w:numPr>
          <w:ilvl w:val="0"/>
          <w:numId w:val="9"/>
        </w:numPr>
        <w:jc w:val="both"/>
      </w:pPr>
      <w:r w:rsidRPr="00387ADD">
        <w:t>L’utilisateur observe les différentes LED présente sur la carte simulé</w:t>
      </w:r>
    </w:p>
    <w:p w:rsidR="00387ADD" w:rsidRPr="00387ADD" w:rsidRDefault="00387ADD" w:rsidP="00387ADD">
      <w:pPr>
        <w:pStyle w:val="Titre3"/>
      </w:pPr>
      <w:bookmarkStart w:id="17" w:name="_Toc315285314"/>
      <w:r w:rsidRPr="00387ADD">
        <w:t>Piloter la simulation</w:t>
      </w:r>
      <w:bookmarkEnd w:id="17"/>
    </w:p>
    <w:p w:rsidR="00BD6901" w:rsidRDefault="00BD6901" w:rsidP="00387ADD"/>
    <w:p w:rsidR="00387ADD" w:rsidRPr="00387ADD" w:rsidRDefault="00387ADD" w:rsidP="000C64A7">
      <w:pPr>
        <w:jc w:val="both"/>
      </w:pPr>
      <w:r w:rsidRPr="00387ADD">
        <w:t xml:space="preserve">Résumé : L’utilisateur contrôle le déroulement temporel de la simulation </w:t>
      </w:r>
    </w:p>
    <w:p w:rsidR="00387ADD" w:rsidRPr="00387ADD" w:rsidRDefault="00387ADD" w:rsidP="000C64A7">
      <w:pPr>
        <w:jc w:val="both"/>
      </w:pPr>
      <w:r w:rsidRPr="00387ADD">
        <w:t>Portée : Logicielle</w:t>
      </w:r>
    </w:p>
    <w:p w:rsidR="00387ADD" w:rsidRPr="00387ADD" w:rsidRDefault="00387ADD" w:rsidP="000C64A7">
      <w:pPr>
        <w:jc w:val="both"/>
      </w:pPr>
      <w:r w:rsidRPr="00387ADD">
        <w:t>Niveau : Utilisateur</w:t>
      </w:r>
    </w:p>
    <w:p w:rsidR="00387ADD" w:rsidRPr="00387ADD" w:rsidRDefault="00387ADD" w:rsidP="000C64A7">
      <w:pPr>
        <w:jc w:val="both"/>
      </w:pPr>
      <w:r w:rsidRPr="00387ADD">
        <w:t>Acteur principal : Utilisateur</w:t>
      </w:r>
    </w:p>
    <w:p w:rsidR="00387ADD" w:rsidRPr="00387ADD" w:rsidRDefault="00387ADD" w:rsidP="000C64A7">
      <w:pPr>
        <w:jc w:val="both"/>
      </w:pPr>
      <w:r w:rsidRPr="00387ADD">
        <w:t>Acteur secondaire : Robot</w:t>
      </w:r>
    </w:p>
    <w:p w:rsidR="00387ADD" w:rsidRPr="00387ADD" w:rsidRDefault="00387ADD" w:rsidP="000C64A7">
      <w:pPr>
        <w:jc w:val="both"/>
      </w:pPr>
      <w:r w:rsidRPr="00387ADD">
        <w:t>Acteur tertiaire : l’ESEO</w:t>
      </w:r>
    </w:p>
    <w:p w:rsidR="00387ADD" w:rsidRPr="00387ADD" w:rsidRDefault="00387ADD" w:rsidP="000C64A7">
      <w:pPr>
        <w:jc w:val="both"/>
      </w:pPr>
      <w:r w:rsidRPr="00387ADD">
        <w:t>Pré-conditions : Code(s) chargé(s)</w:t>
      </w:r>
    </w:p>
    <w:p w:rsidR="00387ADD" w:rsidRPr="00387ADD" w:rsidRDefault="00387ADD" w:rsidP="000C64A7">
      <w:pPr>
        <w:jc w:val="both"/>
      </w:pPr>
      <w:r w:rsidRPr="00387ADD">
        <w:t>Garantie en cas de succès : Messages correctement affichés</w:t>
      </w:r>
    </w:p>
    <w:p w:rsidR="00387ADD" w:rsidRPr="00387ADD" w:rsidRDefault="00387ADD" w:rsidP="000C64A7">
      <w:pPr>
        <w:jc w:val="both"/>
      </w:pPr>
      <w:r w:rsidRPr="00387ADD">
        <w:t>Garantie minimale : Message d’erreur</w:t>
      </w:r>
    </w:p>
    <w:p w:rsidR="00387ADD" w:rsidRPr="00387ADD" w:rsidRDefault="00387ADD" w:rsidP="000C64A7">
      <w:pPr>
        <w:jc w:val="both"/>
      </w:pPr>
      <w:r w:rsidRPr="00387ADD">
        <w:t>Scénario nominal :</w:t>
      </w:r>
    </w:p>
    <w:p w:rsidR="00387ADD" w:rsidRPr="00387ADD" w:rsidRDefault="00387ADD" w:rsidP="000C64A7">
      <w:pPr>
        <w:pStyle w:val="Paragraphedeliste"/>
        <w:numPr>
          <w:ilvl w:val="0"/>
          <w:numId w:val="10"/>
        </w:numPr>
        <w:jc w:val="both"/>
      </w:pPr>
      <w:r w:rsidRPr="00387ADD">
        <w:t>L’utilisateur lance la simulation en appuyant sur le bouton  « lecture » des options de simulation</w:t>
      </w:r>
    </w:p>
    <w:p w:rsidR="00387ADD" w:rsidRPr="00387ADD" w:rsidRDefault="00387ADD" w:rsidP="000C64A7">
      <w:pPr>
        <w:pStyle w:val="Paragraphedeliste"/>
        <w:numPr>
          <w:ilvl w:val="0"/>
          <w:numId w:val="10"/>
        </w:numPr>
        <w:jc w:val="both"/>
      </w:pPr>
      <w:r w:rsidRPr="00387ADD">
        <w:lastRenderedPageBreak/>
        <w:t>L’utilisateur visualise la progression du temps de simulation dans la zone « temps actuel »</w:t>
      </w:r>
    </w:p>
    <w:p w:rsidR="00387ADD" w:rsidRPr="00387ADD" w:rsidRDefault="00387ADD" w:rsidP="000C64A7">
      <w:pPr>
        <w:pStyle w:val="Paragraphedeliste"/>
        <w:numPr>
          <w:ilvl w:val="0"/>
          <w:numId w:val="10"/>
        </w:numPr>
        <w:jc w:val="both"/>
      </w:pPr>
      <w:r w:rsidRPr="00387ADD">
        <w:t>L’utilisateur met en pause la simulation en activant le bouton  « pause »</w:t>
      </w:r>
    </w:p>
    <w:p w:rsidR="00387ADD" w:rsidRPr="00387ADD" w:rsidRDefault="00387ADD" w:rsidP="000C64A7">
      <w:pPr>
        <w:pStyle w:val="Paragraphedeliste"/>
        <w:numPr>
          <w:ilvl w:val="0"/>
          <w:numId w:val="10"/>
        </w:numPr>
        <w:jc w:val="both"/>
      </w:pPr>
      <w:r w:rsidRPr="00387ADD">
        <w:t>L’utilisateur choisit le temps à visualiser dans le « saut de temps »</w:t>
      </w:r>
    </w:p>
    <w:p w:rsidR="00387ADD" w:rsidRPr="00387ADD" w:rsidRDefault="00387ADD" w:rsidP="000C64A7">
      <w:pPr>
        <w:pStyle w:val="Paragraphedeliste"/>
        <w:numPr>
          <w:ilvl w:val="0"/>
          <w:numId w:val="10"/>
        </w:numPr>
        <w:jc w:val="both"/>
      </w:pPr>
      <w:r w:rsidRPr="00387ADD">
        <w:t>L’utilisateur visualise les valeurs des données correspondant au temps choisi</w:t>
      </w:r>
    </w:p>
    <w:p w:rsidR="00D02F14" w:rsidRDefault="00387ADD" w:rsidP="000C64A7">
      <w:pPr>
        <w:pStyle w:val="Paragraphedeliste"/>
        <w:numPr>
          <w:ilvl w:val="0"/>
          <w:numId w:val="10"/>
        </w:numPr>
        <w:jc w:val="both"/>
      </w:pPr>
      <w:r w:rsidRPr="00387ADD">
        <w:t>L’utilisateur arrête la simulation en utilisant le bouton « arrêt »</w:t>
      </w:r>
    </w:p>
    <w:p w:rsidR="00D02F14" w:rsidRPr="00387ADD" w:rsidRDefault="00D02F14" w:rsidP="00D02F14">
      <w:pPr>
        <w:ind w:left="360"/>
      </w:pPr>
    </w:p>
    <w:p w:rsidR="00387ADD" w:rsidRPr="00387ADD" w:rsidRDefault="00387ADD" w:rsidP="00387ADD">
      <w:pPr>
        <w:pStyle w:val="Titre3"/>
      </w:pPr>
      <w:bookmarkStart w:id="18" w:name="_Toc315285315"/>
      <w:r w:rsidRPr="00387ADD">
        <w:t>Visualiser le déplacement du robot</w:t>
      </w:r>
      <w:bookmarkEnd w:id="18"/>
    </w:p>
    <w:p w:rsidR="00BD6901" w:rsidRDefault="00BD6901" w:rsidP="00387ADD"/>
    <w:p w:rsidR="00387ADD" w:rsidRPr="00387ADD" w:rsidRDefault="00387ADD" w:rsidP="000C64A7">
      <w:pPr>
        <w:jc w:val="both"/>
      </w:pPr>
      <w:r w:rsidRPr="00387ADD">
        <w:t>Résumé : L’utilisateur observe les déplacements du robot simulé</w:t>
      </w:r>
    </w:p>
    <w:p w:rsidR="00387ADD" w:rsidRPr="00387ADD" w:rsidRDefault="00387ADD" w:rsidP="000C64A7">
      <w:pPr>
        <w:jc w:val="both"/>
      </w:pPr>
      <w:r w:rsidRPr="00387ADD">
        <w:t>Portée : Logicielle</w:t>
      </w:r>
    </w:p>
    <w:p w:rsidR="00387ADD" w:rsidRPr="00387ADD" w:rsidRDefault="00387ADD" w:rsidP="000C64A7">
      <w:pPr>
        <w:jc w:val="both"/>
      </w:pPr>
      <w:r w:rsidRPr="00387ADD">
        <w:t>Niveau : Utilisateur</w:t>
      </w:r>
    </w:p>
    <w:p w:rsidR="00387ADD" w:rsidRPr="00387ADD" w:rsidRDefault="00387ADD" w:rsidP="000C64A7">
      <w:pPr>
        <w:jc w:val="both"/>
      </w:pPr>
      <w:r w:rsidRPr="00387ADD">
        <w:t>Acteur principal : Utilisateur</w:t>
      </w:r>
    </w:p>
    <w:p w:rsidR="00387ADD" w:rsidRPr="00387ADD" w:rsidRDefault="00387ADD" w:rsidP="000C64A7">
      <w:pPr>
        <w:jc w:val="both"/>
      </w:pPr>
      <w:r w:rsidRPr="00387ADD">
        <w:t>Acteur secondaire : Robot</w:t>
      </w:r>
    </w:p>
    <w:p w:rsidR="00387ADD" w:rsidRPr="00387ADD" w:rsidRDefault="00387ADD" w:rsidP="000C64A7">
      <w:pPr>
        <w:jc w:val="both"/>
      </w:pPr>
      <w:r w:rsidRPr="00387ADD">
        <w:t>Acteur tertiaire : l’ESEO</w:t>
      </w:r>
    </w:p>
    <w:p w:rsidR="00387ADD" w:rsidRPr="00387ADD" w:rsidRDefault="00387ADD" w:rsidP="000C64A7">
      <w:pPr>
        <w:jc w:val="both"/>
      </w:pPr>
      <w:r w:rsidRPr="00387ADD">
        <w:t>Pré-conditions : Simulation lancée</w:t>
      </w:r>
    </w:p>
    <w:p w:rsidR="00387ADD" w:rsidRPr="00387ADD" w:rsidRDefault="00387ADD" w:rsidP="000C64A7">
      <w:pPr>
        <w:jc w:val="both"/>
      </w:pPr>
      <w:r w:rsidRPr="00387ADD">
        <w:t>Garantie en cas de succès : Messages correctement affichés</w:t>
      </w:r>
    </w:p>
    <w:p w:rsidR="00387ADD" w:rsidRPr="00387ADD" w:rsidRDefault="00387ADD" w:rsidP="000C64A7">
      <w:pPr>
        <w:jc w:val="both"/>
      </w:pPr>
      <w:r w:rsidRPr="00387ADD">
        <w:t>Garantie minimale : Message d’erreur</w:t>
      </w:r>
    </w:p>
    <w:p w:rsidR="00387ADD" w:rsidRPr="00387ADD" w:rsidRDefault="00387ADD" w:rsidP="000C64A7">
      <w:pPr>
        <w:jc w:val="both"/>
      </w:pPr>
      <w:r w:rsidRPr="00387ADD">
        <w:t>Scénario nominal :</w:t>
      </w:r>
    </w:p>
    <w:p w:rsidR="00387ADD" w:rsidRPr="00387ADD" w:rsidRDefault="00387ADD" w:rsidP="000C64A7">
      <w:pPr>
        <w:pStyle w:val="Paragraphedeliste"/>
        <w:numPr>
          <w:ilvl w:val="0"/>
          <w:numId w:val="11"/>
        </w:numPr>
        <w:jc w:val="both"/>
      </w:pPr>
      <w:r w:rsidRPr="00387ADD">
        <w:t>L’utilisateur observe le robot simulé se déplacer sur l’affichage dynamique</w:t>
      </w:r>
    </w:p>
    <w:p w:rsidR="00387ADD" w:rsidRPr="00387ADD" w:rsidRDefault="00387ADD" w:rsidP="000C64A7">
      <w:pPr>
        <w:pStyle w:val="Paragraphedeliste"/>
        <w:numPr>
          <w:ilvl w:val="0"/>
          <w:numId w:val="11"/>
        </w:numPr>
        <w:jc w:val="both"/>
      </w:pPr>
      <w:r w:rsidRPr="00387ADD">
        <w:t>L’utilisateur visualise les coordonnées x, y et téta</w:t>
      </w:r>
    </w:p>
    <w:p w:rsidR="00387ADD" w:rsidRPr="00387ADD" w:rsidRDefault="00387ADD" w:rsidP="000C64A7">
      <w:pPr>
        <w:pStyle w:val="Paragraphedeliste"/>
        <w:numPr>
          <w:ilvl w:val="0"/>
          <w:numId w:val="11"/>
        </w:numPr>
        <w:jc w:val="both"/>
      </w:pPr>
      <w:r w:rsidRPr="00387ADD">
        <w:t>L’utilisateur fait apparaitre l’affichage dynamique dans une nouvelle fenêtre en appuyant sur le bouton d’agrandissement</w:t>
      </w:r>
    </w:p>
    <w:p w:rsidR="00387ADD" w:rsidRPr="00387ADD" w:rsidRDefault="00387ADD" w:rsidP="000C64A7">
      <w:pPr>
        <w:pStyle w:val="Paragraphedeliste"/>
        <w:numPr>
          <w:ilvl w:val="0"/>
          <w:numId w:val="11"/>
        </w:numPr>
        <w:jc w:val="both"/>
      </w:pPr>
      <w:r w:rsidRPr="00387ADD">
        <w:t>L’utilisateur visualise les déplacements du robot simulé sur la nouvelle fenêtre</w:t>
      </w:r>
    </w:p>
    <w:p w:rsidR="00387ADD" w:rsidRDefault="00387ADD" w:rsidP="000C64A7">
      <w:pPr>
        <w:pStyle w:val="Paragraphedeliste"/>
        <w:numPr>
          <w:ilvl w:val="0"/>
          <w:numId w:val="11"/>
        </w:numPr>
        <w:jc w:val="both"/>
      </w:pPr>
      <w:r w:rsidRPr="00387ADD">
        <w:t>L’utilisateur ferme la fenêtre dédié à l’affichage dynamique</w:t>
      </w:r>
    </w:p>
    <w:p w:rsidR="0082342D" w:rsidRDefault="0082342D" w:rsidP="0082342D">
      <w:pPr>
        <w:jc w:val="both"/>
      </w:pPr>
    </w:p>
    <w:p w:rsidR="0082342D" w:rsidRDefault="0082342D" w:rsidP="0082342D">
      <w:pPr>
        <w:pStyle w:val="Titre3"/>
      </w:pPr>
      <w:bookmarkStart w:id="19" w:name="_Toc315285316"/>
      <w:r>
        <w:t>Démarrer l</w:t>
      </w:r>
      <w:r w:rsidR="00A969F4">
        <w:t>a simulation</w:t>
      </w:r>
      <w:bookmarkEnd w:id="19"/>
    </w:p>
    <w:p w:rsidR="00A969F4" w:rsidRPr="00A969F4" w:rsidRDefault="00A969F4" w:rsidP="00A969F4"/>
    <w:p w:rsidR="0082342D" w:rsidRPr="00387ADD" w:rsidRDefault="00A969F4" w:rsidP="0082342D">
      <w:pPr>
        <w:jc w:val="both"/>
      </w:pPr>
      <w:r>
        <w:t>Résumé : L’utilisateur choisit quels codes il va utiliser et démarre la simulation</w:t>
      </w:r>
    </w:p>
    <w:p w:rsidR="0082342D" w:rsidRPr="00387ADD" w:rsidRDefault="0082342D" w:rsidP="0082342D">
      <w:pPr>
        <w:jc w:val="both"/>
      </w:pPr>
      <w:r w:rsidRPr="00387ADD">
        <w:t>Portée : Logicielle</w:t>
      </w:r>
    </w:p>
    <w:p w:rsidR="0082342D" w:rsidRPr="00387ADD" w:rsidRDefault="0082342D" w:rsidP="0082342D">
      <w:pPr>
        <w:jc w:val="both"/>
      </w:pPr>
      <w:r w:rsidRPr="00387ADD">
        <w:t>Niveau : Utilisateur</w:t>
      </w:r>
    </w:p>
    <w:p w:rsidR="0082342D" w:rsidRPr="00387ADD" w:rsidRDefault="0082342D" w:rsidP="0082342D">
      <w:pPr>
        <w:jc w:val="both"/>
      </w:pPr>
      <w:r w:rsidRPr="00387ADD">
        <w:lastRenderedPageBreak/>
        <w:t>Acteur principal : Utilisateur</w:t>
      </w:r>
    </w:p>
    <w:p w:rsidR="0082342D" w:rsidRPr="00387ADD" w:rsidRDefault="0082342D" w:rsidP="0082342D">
      <w:pPr>
        <w:jc w:val="both"/>
      </w:pPr>
      <w:r w:rsidRPr="00387ADD">
        <w:t>Acteur secondaire : Robot</w:t>
      </w:r>
    </w:p>
    <w:p w:rsidR="0082342D" w:rsidRPr="00387ADD" w:rsidRDefault="0082342D" w:rsidP="0082342D">
      <w:pPr>
        <w:jc w:val="both"/>
      </w:pPr>
      <w:r w:rsidRPr="00387ADD">
        <w:t>Acteur tertiaire : l’ESEO</w:t>
      </w:r>
    </w:p>
    <w:p w:rsidR="0082342D" w:rsidRPr="00387ADD" w:rsidRDefault="0082342D" w:rsidP="0082342D">
      <w:pPr>
        <w:jc w:val="both"/>
      </w:pPr>
      <w:r w:rsidRPr="00387ADD">
        <w:t>Pré-condition</w:t>
      </w:r>
      <w:r w:rsidR="00A969F4">
        <w:t>s : Aucune</w:t>
      </w:r>
    </w:p>
    <w:p w:rsidR="0082342D" w:rsidRPr="00387ADD" w:rsidRDefault="0082342D" w:rsidP="0082342D">
      <w:pPr>
        <w:jc w:val="both"/>
      </w:pPr>
      <w:r w:rsidRPr="00387ADD">
        <w:t>Garantie en cas de succès </w:t>
      </w:r>
      <w:r w:rsidR="00A969F4">
        <w:t xml:space="preserve">: </w:t>
      </w:r>
      <w:r w:rsidR="00CA1403">
        <w:t>Le système est démarré avec les codes</w:t>
      </w:r>
      <w:r w:rsidR="00927B3F">
        <w:t xml:space="preserve"> en cours d’exécution</w:t>
      </w:r>
    </w:p>
    <w:p w:rsidR="0082342D" w:rsidRPr="00387ADD" w:rsidRDefault="0082342D" w:rsidP="0082342D">
      <w:pPr>
        <w:jc w:val="both"/>
      </w:pPr>
      <w:r w:rsidRPr="00387ADD">
        <w:t>Garantie minimale : Message d’erreur</w:t>
      </w:r>
    </w:p>
    <w:p w:rsidR="0082342D" w:rsidRPr="00387ADD" w:rsidRDefault="0082342D" w:rsidP="0082342D">
      <w:pPr>
        <w:jc w:val="both"/>
      </w:pPr>
      <w:r w:rsidRPr="00387ADD">
        <w:t>Scénario nominal :</w:t>
      </w:r>
    </w:p>
    <w:p w:rsidR="0082342D" w:rsidRDefault="0082342D" w:rsidP="006F043E">
      <w:pPr>
        <w:pStyle w:val="Paragraphedeliste"/>
        <w:numPr>
          <w:ilvl w:val="0"/>
          <w:numId w:val="24"/>
        </w:numPr>
        <w:jc w:val="both"/>
      </w:pPr>
      <w:r w:rsidRPr="00387ADD">
        <w:t xml:space="preserve">L’utilisateur </w:t>
      </w:r>
      <w:r w:rsidR="0044338D">
        <w:t>choisit quels codes il souhaite exécuter</w:t>
      </w:r>
    </w:p>
    <w:p w:rsidR="0044338D" w:rsidRDefault="0044338D" w:rsidP="006F043E">
      <w:pPr>
        <w:pStyle w:val="Paragraphedeliste"/>
        <w:numPr>
          <w:ilvl w:val="0"/>
          <w:numId w:val="24"/>
        </w:numPr>
        <w:jc w:val="both"/>
      </w:pPr>
      <w:r>
        <w:t xml:space="preserve">L’utilisateur lance </w:t>
      </w:r>
      <w:r w:rsidR="00604645">
        <w:t>la compilation des codes choisis et démarre la simulation</w:t>
      </w:r>
    </w:p>
    <w:p w:rsidR="0044338D" w:rsidRPr="0082342D" w:rsidRDefault="00604645" w:rsidP="006F043E">
      <w:pPr>
        <w:pStyle w:val="Paragraphedeliste"/>
        <w:numPr>
          <w:ilvl w:val="0"/>
          <w:numId w:val="24"/>
        </w:numPr>
        <w:jc w:val="both"/>
      </w:pPr>
      <w:r>
        <w:t>L’utilisateur contrôle que les codes souhaités sont correctement en fonctionnement</w:t>
      </w:r>
    </w:p>
    <w:p w:rsidR="000D17CA" w:rsidRDefault="00900887">
      <w:r>
        <w:br w:type="page"/>
      </w:r>
    </w:p>
    <w:p w:rsidR="001045F2" w:rsidRDefault="001045F2" w:rsidP="001045F2">
      <w:pPr>
        <w:pStyle w:val="Titre1"/>
        <w:numPr>
          <w:ilvl w:val="0"/>
          <w:numId w:val="1"/>
        </w:numPr>
      </w:pPr>
      <w:bookmarkStart w:id="20" w:name="_Toc309303882"/>
      <w:bookmarkStart w:id="21" w:name="_Toc315285317"/>
      <w:r>
        <w:lastRenderedPageBreak/>
        <w:t>IHM</w:t>
      </w:r>
      <w:bookmarkEnd w:id="20"/>
      <w:bookmarkEnd w:id="21"/>
    </w:p>
    <w:p w:rsidR="001045F2" w:rsidRDefault="001045F2" w:rsidP="001045F2"/>
    <w:p w:rsidR="001045F2" w:rsidRDefault="001045F2" w:rsidP="001045F2">
      <w:pPr>
        <w:ind w:firstLine="708"/>
        <w:jc w:val="both"/>
      </w:pPr>
      <w:r>
        <w:t>L’interface se décompose en plusieurs parties répondant à une fonction spécifique pour permettre de tester les codes. Elle se présente sous la forme d’une seule fenêtre regroupant toutes les options nécessaire au test.</w:t>
      </w:r>
    </w:p>
    <w:p w:rsidR="001045F2" w:rsidRDefault="001045F2" w:rsidP="001045F2">
      <w:r>
        <w:rPr>
          <w:noProof/>
          <w:lang w:eastAsia="fr-FR"/>
        </w:rPr>
        <w:drawing>
          <wp:inline distT="0" distB="0" distL="0" distR="0">
            <wp:extent cx="5918237" cy="3468834"/>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18237" cy="3468834"/>
                    </a:xfrm>
                    <a:prstGeom prst="rect">
                      <a:avLst/>
                    </a:prstGeom>
                  </pic:spPr>
                </pic:pic>
              </a:graphicData>
            </a:graphic>
          </wp:inline>
        </w:drawing>
      </w:r>
    </w:p>
    <w:p w:rsidR="001045F2" w:rsidRPr="00726868" w:rsidRDefault="001045F2" w:rsidP="001045F2">
      <w:pPr>
        <w:pStyle w:val="Lgende"/>
        <w:jc w:val="center"/>
        <w:rPr>
          <w:sz w:val="22"/>
          <w:szCs w:val="22"/>
        </w:rPr>
      </w:pPr>
      <w:bookmarkStart w:id="22" w:name="_Toc309303900"/>
      <w:bookmarkStart w:id="23" w:name="_Toc315285291"/>
      <w:r w:rsidRPr="00726868">
        <w:rPr>
          <w:sz w:val="22"/>
          <w:szCs w:val="22"/>
        </w:rPr>
        <w:t xml:space="preserve">Figure </w:t>
      </w:r>
      <w:r w:rsidR="008C1AD7" w:rsidRPr="00726868">
        <w:rPr>
          <w:sz w:val="22"/>
          <w:szCs w:val="22"/>
        </w:rPr>
        <w:fldChar w:fldCharType="begin"/>
      </w:r>
      <w:r w:rsidRPr="00726868">
        <w:rPr>
          <w:sz w:val="22"/>
          <w:szCs w:val="22"/>
        </w:rPr>
        <w:instrText xml:space="preserve"> SEQ Figure \* ARABIC </w:instrText>
      </w:r>
      <w:r w:rsidR="008C1AD7" w:rsidRPr="00726868">
        <w:rPr>
          <w:sz w:val="22"/>
          <w:szCs w:val="22"/>
        </w:rPr>
        <w:fldChar w:fldCharType="separate"/>
      </w:r>
      <w:r w:rsidR="002A3514">
        <w:rPr>
          <w:noProof/>
          <w:sz w:val="22"/>
          <w:szCs w:val="22"/>
        </w:rPr>
        <w:t>5</w:t>
      </w:r>
      <w:r w:rsidR="008C1AD7" w:rsidRPr="00726868">
        <w:rPr>
          <w:sz w:val="22"/>
          <w:szCs w:val="22"/>
        </w:rPr>
        <w:fldChar w:fldCharType="end"/>
      </w:r>
      <w:r w:rsidRPr="00726868">
        <w:rPr>
          <w:sz w:val="22"/>
          <w:szCs w:val="22"/>
        </w:rPr>
        <w:t xml:space="preserve"> : </w:t>
      </w:r>
      <w:r w:rsidRPr="00726868">
        <w:rPr>
          <w:i/>
          <w:sz w:val="22"/>
          <w:szCs w:val="22"/>
        </w:rPr>
        <w:t>Interface complète du logiciel</w:t>
      </w:r>
      <w:bookmarkEnd w:id="22"/>
      <w:bookmarkEnd w:id="23"/>
    </w:p>
    <w:p w:rsidR="001045F2" w:rsidRDefault="001045F2" w:rsidP="001045F2"/>
    <w:p w:rsidR="001045F2" w:rsidRDefault="001045F2" w:rsidP="001045F2">
      <w:pPr>
        <w:pStyle w:val="Titre2"/>
        <w:numPr>
          <w:ilvl w:val="1"/>
          <w:numId w:val="22"/>
        </w:numPr>
      </w:pPr>
      <w:bookmarkStart w:id="24" w:name="_Toc309303883"/>
      <w:bookmarkStart w:id="25" w:name="_Toc315285318"/>
      <w:r>
        <w:t>Terminal CAN</w:t>
      </w:r>
      <w:bookmarkEnd w:id="24"/>
      <w:bookmarkEnd w:id="25"/>
    </w:p>
    <w:p w:rsidR="001045F2" w:rsidRDefault="001045F2" w:rsidP="001045F2"/>
    <w:p w:rsidR="001045F2" w:rsidRDefault="001045F2" w:rsidP="001045F2">
      <w:pPr>
        <w:ind w:firstLine="360"/>
      </w:pPr>
      <w:r>
        <w:t>Cette zone de l’interface est dédiée aux messages CAN qui transitent entre les différentes cartes du robot. Elle est composée de deux parties principales :</w:t>
      </w:r>
    </w:p>
    <w:p w:rsidR="001045F2" w:rsidRDefault="001045F2" w:rsidP="001045F2">
      <w:pPr>
        <w:pStyle w:val="Paragraphedeliste"/>
        <w:numPr>
          <w:ilvl w:val="0"/>
          <w:numId w:val="21"/>
        </w:numPr>
      </w:pPr>
      <w:r>
        <w:t xml:space="preserve"> Affichage des messages</w:t>
      </w:r>
    </w:p>
    <w:p w:rsidR="001045F2" w:rsidRDefault="001045F2" w:rsidP="001045F2">
      <w:pPr>
        <w:ind w:firstLine="360"/>
        <w:jc w:val="both"/>
      </w:pPr>
      <w:r>
        <w:t>Les messages seront affichés ici, sous format hexadécimal, et autant que possible de manière lisible avec un retour à la ligne à chaque nouveau message. L’affichage dispose d’une barre de scroll permettant de naviguer facilement entre les messages et ainsi d’afficher les messages précédemment reçus. Le bouton « Clear » permettra d’effacer l’ensemble des messages affichés pour redémarrer une session à partir de zéro.</w:t>
      </w:r>
    </w:p>
    <w:p w:rsidR="001045F2" w:rsidRDefault="001045F2" w:rsidP="001045F2">
      <w:pPr>
        <w:jc w:val="center"/>
      </w:pPr>
      <w:r>
        <w:rPr>
          <w:noProof/>
          <w:lang w:eastAsia="fr-FR"/>
        </w:rPr>
        <w:lastRenderedPageBreak/>
        <w:drawing>
          <wp:inline distT="0" distB="0" distL="0" distR="0">
            <wp:extent cx="2781688" cy="3377764"/>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81688" cy="3377764"/>
                    </a:xfrm>
                    <a:prstGeom prst="rect">
                      <a:avLst/>
                    </a:prstGeom>
                  </pic:spPr>
                </pic:pic>
              </a:graphicData>
            </a:graphic>
          </wp:inline>
        </w:drawing>
      </w:r>
    </w:p>
    <w:p w:rsidR="001045F2" w:rsidRDefault="001045F2" w:rsidP="001045F2">
      <w:pPr>
        <w:pStyle w:val="Lgende"/>
        <w:jc w:val="center"/>
        <w:rPr>
          <w:sz w:val="22"/>
          <w:szCs w:val="22"/>
        </w:rPr>
      </w:pPr>
    </w:p>
    <w:p w:rsidR="001045F2" w:rsidRDefault="001045F2" w:rsidP="001045F2">
      <w:pPr>
        <w:pStyle w:val="Lgende"/>
        <w:jc w:val="center"/>
        <w:rPr>
          <w:i/>
          <w:sz w:val="22"/>
          <w:szCs w:val="22"/>
        </w:rPr>
      </w:pPr>
      <w:bookmarkStart w:id="26" w:name="_Toc309303901"/>
      <w:bookmarkStart w:id="27" w:name="_Toc315285292"/>
      <w:r w:rsidRPr="001654EE">
        <w:rPr>
          <w:sz w:val="22"/>
          <w:szCs w:val="22"/>
        </w:rPr>
        <w:t xml:space="preserve">Figure </w:t>
      </w:r>
      <w:r w:rsidR="008C1AD7" w:rsidRPr="001654EE">
        <w:rPr>
          <w:sz w:val="22"/>
          <w:szCs w:val="22"/>
        </w:rPr>
        <w:fldChar w:fldCharType="begin"/>
      </w:r>
      <w:r w:rsidRPr="001654EE">
        <w:rPr>
          <w:sz w:val="22"/>
          <w:szCs w:val="22"/>
        </w:rPr>
        <w:instrText xml:space="preserve"> SEQ Figure \* ARABIC </w:instrText>
      </w:r>
      <w:r w:rsidR="008C1AD7" w:rsidRPr="001654EE">
        <w:rPr>
          <w:sz w:val="22"/>
          <w:szCs w:val="22"/>
        </w:rPr>
        <w:fldChar w:fldCharType="separate"/>
      </w:r>
      <w:r w:rsidR="002A3514">
        <w:rPr>
          <w:noProof/>
          <w:sz w:val="22"/>
          <w:szCs w:val="22"/>
        </w:rPr>
        <w:t>6</w:t>
      </w:r>
      <w:r w:rsidR="008C1AD7" w:rsidRPr="001654EE">
        <w:rPr>
          <w:sz w:val="22"/>
          <w:szCs w:val="22"/>
        </w:rPr>
        <w:fldChar w:fldCharType="end"/>
      </w:r>
      <w:r>
        <w:rPr>
          <w:sz w:val="22"/>
          <w:szCs w:val="22"/>
        </w:rPr>
        <w:t xml:space="preserve"> </w:t>
      </w:r>
      <w:r w:rsidRPr="001654EE">
        <w:rPr>
          <w:sz w:val="22"/>
          <w:szCs w:val="22"/>
        </w:rPr>
        <w:t xml:space="preserve">: </w:t>
      </w:r>
      <w:r w:rsidRPr="001654EE">
        <w:rPr>
          <w:i/>
          <w:sz w:val="22"/>
          <w:szCs w:val="22"/>
        </w:rPr>
        <w:t xml:space="preserve">Interface </w:t>
      </w:r>
      <w:r>
        <w:rPr>
          <w:i/>
          <w:sz w:val="22"/>
          <w:szCs w:val="22"/>
        </w:rPr>
        <w:t>de l’affichage des messages CAN</w:t>
      </w:r>
      <w:bookmarkEnd w:id="26"/>
      <w:bookmarkEnd w:id="27"/>
    </w:p>
    <w:p w:rsidR="001045F2" w:rsidRDefault="001045F2" w:rsidP="001045F2"/>
    <w:p w:rsidR="001045F2" w:rsidRDefault="001045F2" w:rsidP="001045F2"/>
    <w:p w:rsidR="001045F2" w:rsidRPr="001444A0" w:rsidRDefault="001045F2" w:rsidP="001045F2"/>
    <w:p w:rsidR="001045F2" w:rsidRDefault="001045F2" w:rsidP="001045F2">
      <w:pPr>
        <w:jc w:val="center"/>
      </w:pPr>
    </w:p>
    <w:p w:rsidR="001045F2" w:rsidRDefault="00366B68" w:rsidP="001045F2">
      <w:pPr>
        <w:pStyle w:val="Titre2"/>
      </w:pPr>
      <w:bookmarkStart w:id="28" w:name="_Toc315285319"/>
      <w:r>
        <w:t>Options du CAN</w:t>
      </w:r>
      <w:bookmarkEnd w:id="28"/>
    </w:p>
    <w:p w:rsidR="001045F2" w:rsidRPr="002E67CF" w:rsidRDefault="001045F2" w:rsidP="001045F2"/>
    <w:p w:rsidR="001045F2" w:rsidRDefault="001045F2" w:rsidP="001045F2">
      <w:pPr>
        <w:ind w:left="360" w:firstLine="348"/>
        <w:jc w:val="both"/>
      </w:pPr>
      <w:r>
        <w:t>Cette zone comporte 3 onglets qui permettent de contrôler les options du terminal CAN. Le premier onglet « Messages » contient plusieurs messages CAN prédéfinis qui peuvent être facilement envoyés sur le CAN via le bouton « Envoyer » prévu à cet effet. La liste comporte le nom du message (qui permet de plus facilement identifier un message) et les données du message en hexadécimal. Les messages sont stockés dans un fichier à part facilement modifiable avec un éditeur de texte permettant à l’utilisateur de choisir ses propres messages.</w:t>
      </w:r>
    </w:p>
    <w:p w:rsidR="001045F2" w:rsidRDefault="001045F2" w:rsidP="001045F2">
      <w:pPr>
        <w:ind w:left="360"/>
        <w:jc w:val="center"/>
      </w:pPr>
      <w:r>
        <w:rPr>
          <w:noProof/>
          <w:lang w:eastAsia="fr-FR"/>
        </w:rPr>
        <w:lastRenderedPageBreak/>
        <w:drawing>
          <wp:inline distT="0" distB="0" distL="0" distR="0">
            <wp:extent cx="2791215" cy="2838846"/>
            <wp:effectExtent l="19050" t="0" r="9135" b="0"/>
            <wp:docPr id="5" name="Image 4" descr="MessagesCanEnreg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sCanEnregist.png"/>
                    <pic:cNvPicPr/>
                  </pic:nvPicPr>
                  <pic:blipFill>
                    <a:blip r:embed="rId14" cstate="print"/>
                    <a:stretch>
                      <a:fillRect/>
                    </a:stretch>
                  </pic:blipFill>
                  <pic:spPr>
                    <a:xfrm>
                      <a:off x="0" y="0"/>
                      <a:ext cx="2791215" cy="2838846"/>
                    </a:xfrm>
                    <a:prstGeom prst="rect">
                      <a:avLst/>
                    </a:prstGeom>
                  </pic:spPr>
                </pic:pic>
              </a:graphicData>
            </a:graphic>
          </wp:inline>
        </w:drawing>
      </w:r>
    </w:p>
    <w:p w:rsidR="001045F2" w:rsidRDefault="001045F2" w:rsidP="001045F2">
      <w:pPr>
        <w:pStyle w:val="Lgende"/>
        <w:jc w:val="center"/>
        <w:rPr>
          <w:i/>
          <w:sz w:val="22"/>
          <w:szCs w:val="22"/>
        </w:rPr>
      </w:pPr>
      <w:bookmarkStart w:id="29" w:name="_Toc309303902"/>
      <w:bookmarkStart w:id="30" w:name="_Toc315285293"/>
      <w:r w:rsidRPr="001654EE">
        <w:rPr>
          <w:sz w:val="22"/>
          <w:szCs w:val="22"/>
        </w:rPr>
        <w:t xml:space="preserve">Figure </w:t>
      </w:r>
      <w:r w:rsidR="008C1AD7" w:rsidRPr="001654EE">
        <w:rPr>
          <w:sz w:val="22"/>
          <w:szCs w:val="22"/>
        </w:rPr>
        <w:fldChar w:fldCharType="begin"/>
      </w:r>
      <w:r w:rsidRPr="001654EE">
        <w:rPr>
          <w:sz w:val="22"/>
          <w:szCs w:val="22"/>
        </w:rPr>
        <w:instrText xml:space="preserve"> SEQ Figure \* ARABIC </w:instrText>
      </w:r>
      <w:r w:rsidR="008C1AD7" w:rsidRPr="001654EE">
        <w:rPr>
          <w:sz w:val="22"/>
          <w:szCs w:val="22"/>
        </w:rPr>
        <w:fldChar w:fldCharType="separate"/>
      </w:r>
      <w:r w:rsidR="002A3514">
        <w:rPr>
          <w:noProof/>
          <w:sz w:val="22"/>
          <w:szCs w:val="22"/>
        </w:rPr>
        <w:t>7</w:t>
      </w:r>
      <w:r w:rsidR="008C1AD7" w:rsidRPr="001654EE">
        <w:rPr>
          <w:sz w:val="22"/>
          <w:szCs w:val="22"/>
        </w:rPr>
        <w:fldChar w:fldCharType="end"/>
      </w:r>
      <w:r w:rsidRPr="001654EE">
        <w:rPr>
          <w:sz w:val="22"/>
          <w:szCs w:val="22"/>
        </w:rPr>
        <w:t xml:space="preserve"> : </w:t>
      </w:r>
      <w:r>
        <w:rPr>
          <w:i/>
          <w:sz w:val="22"/>
          <w:szCs w:val="22"/>
        </w:rPr>
        <w:t>Interface d’envoi des messages CAN prédéfinis</w:t>
      </w:r>
      <w:bookmarkEnd w:id="29"/>
      <w:bookmarkEnd w:id="30"/>
    </w:p>
    <w:p w:rsidR="001045F2" w:rsidRPr="00065995" w:rsidRDefault="001045F2" w:rsidP="001045F2"/>
    <w:p w:rsidR="001045F2" w:rsidRDefault="001045F2" w:rsidP="001045F2">
      <w:pPr>
        <w:ind w:left="360" w:firstLine="348"/>
        <w:jc w:val="both"/>
      </w:pPr>
      <w:r>
        <w:t>Le deuxième onglet « Envoi CAN » offre une interface de saisie de message CAN à l’utilisateur. Il peut ainsi écrire manuellement son message sous format hexadécimal et l’envoyer sur le bus CAN via le bouton « Envoyer ». Le bouton « Ajouter » permet de sauvegarder le message et de le stocker avec les messages CAN prédéfinis. Une fenêtre s’ouvrira pour que l’on puisse ajouter le nom du message qui sera affiché dans la liste des messages prédéfinis.</w:t>
      </w:r>
    </w:p>
    <w:p w:rsidR="001045F2" w:rsidRDefault="001045F2" w:rsidP="001045F2">
      <w:pPr>
        <w:ind w:left="360"/>
        <w:jc w:val="center"/>
      </w:pPr>
      <w:r>
        <w:rPr>
          <w:noProof/>
          <w:lang w:eastAsia="fr-FR"/>
        </w:rPr>
        <w:drawing>
          <wp:inline distT="0" distB="0" distL="0" distR="0">
            <wp:extent cx="2819794" cy="2848373"/>
            <wp:effectExtent l="19050" t="0" r="0" b="0"/>
            <wp:docPr id="4" name="Image 3" descr="envoi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oiCan.png"/>
                    <pic:cNvPicPr/>
                  </pic:nvPicPr>
                  <pic:blipFill>
                    <a:blip r:embed="rId15" cstate="print"/>
                    <a:stretch>
                      <a:fillRect/>
                    </a:stretch>
                  </pic:blipFill>
                  <pic:spPr>
                    <a:xfrm>
                      <a:off x="0" y="0"/>
                      <a:ext cx="2819794" cy="2848373"/>
                    </a:xfrm>
                    <a:prstGeom prst="rect">
                      <a:avLst/>
                    </a:prstGeom>
                  </pic:spPr>
                </pic:pic>
              </a:graphicData>
            </a:graphic>
          </wp:inline>
        </w:drawing>
      </w:r>
    </w:p>
    <w:p w:rsidR="001045F2" w:rsidRPr="001654EE" w:rsidRDefault="001045F2" w:rsidP="001045F2">
      <w:pPr>
        <w:pStyle w:val="Lgende"/>
        <w:jc w:val="center"/>
        <w:rPr>
          <w:sz w:val="22"/>
          <w:szCs w:val="22"/>
        </w:rPr>
      </w:pPr>
      <w:bookmarkStart w:id="31" w:name="_Toc309303903"/>
      <w:bookmarkStart w:id="32" w:name="_Toc315285294"/>
      <w:r w:rsidRPr="001654EE">
        <w:rPr>
          <w:sz w:val="22"/>
          <w:szCs w:val="22"/>
        </w:rPr>
        <w:t xml:space="preserve">Figure </w:t>
      </w:r>
      <w:r w:rsidR="008C1AD7" w:rsidRPr="001654EE">
        <w:rPr>
          <w:sz w:val="22"/>
          <w:szCs w:val="22"/>
        </w:rPr>
        <w:fldChar w:fldCharType="begin"/>
      </w:r>
      <w:r w:rsidRPr="001654EE">
        <w:rPr>
          <w:sz w:val="22"/>
          <w:szCs w:val="22"/>
        </w:rPr>
        <w:instrText xml:space="preserve"> SEQ Figure \* ARABIC </w:instrText>
      </w:r>
      <w:r w:rsidR="008C1AD7" w:rsidRPr="001654EE">
        <w:rPr>
          <w:sz w:val="22"/>
          <w:szCs w:val="22"/>
        </w:rPr>
        <w:fldChar w:fldCharType="separate"/>
      </w:r>
      <w:r w:rsidR="002A3514">
        <w:rPr>
          <w:noProof/>
          <w:sz w:val="22"/>
          <w:szCs w:val="22"/>
        </w:rPr>
        <w:t>8</w:t>
      </w:r>
      <w:r w:rsidR="008C1AD7" w:rsidRPr="001654EE">
        <w:rPr>
          <w:sz w:val="22"/>
          <w:szCs w:val="22"/>
        </w:rPr>
        <w:fldChar w:fldCharType="end"/>
      </w:r>
      <w:r w:rsidRPr="001654EE">
        <w:rPr>
          <w:sz w:val="22"/>
          <w:szCs w:val="22"/>
        </w:rPr>
        <w:t xml:space="preserve"> : </w:t>
      </w:r>
      <w:r w:rsidRPr="001654EE">
        <w:rPr>
          <w:i/>
          <w:sz w:val="22"/>
          <w:szCs w:val="22"/>
        </w:rPr>
        <w:t xml:space="preserve">Interface </w:t>
      </w:r>
      <w:r>
        <w:rPr>
          <w:i/>
          <w:sz w:val="22"/>
          <w:szCs w:val="22"/>
        </w:rPr>
        <w:t>d’envoi manuel des messages CAN</w:t>
      </w:r>
      <w:bookmarkEnd w:id="31"/>
      <w:bookmarkEnd w:id="32"/>
    </w:p>
    <w:p w:rsidR="001045F2" w:rsidRDefault="001045F2" w:rsidP="001045F2">
      <w:pPr>
        <w:ind w:left="360"/>
        <w:jc w:val="center"/>
      </w:pPr>
    </w:p>
    <w:p w:rsidR="001045F2" w:rsidRDefault="001045F2" w:rsidP="001045F2">
      <w:pPr>
        <w:ind w:left="360" w:firstLine="348"/>
        <w:jc w:val="both"/>
      </w:pPr>
      <w:r>
        <w:lastRenderedPageBreak/>
        <w:t>Le troisième onglet « Filtres » permet à l’utilisateur de filtrer les messages qui sont affichés à l’écran. Différentes options sont présentes. Il est possible de filtrer les messages selon la carte de destination (actionneurs, stratégie, etc.) ou par des valeurs hexadécimales spécifiques que l’on pourra indiquer dans les zones de saisies appropriées.</w:t>
      </w:r>
    </w:p>
    <w:p w:rsidR="001045F2" w:rsidRDefault="001045F2" w:rsidP="001045F2">
      <w:pPr>
        <w:ind w:left="360"/>
        <w:jc w:val="center"/>
      </w:pPr>
      <w:r>
        <w:rPr>
          <w:noProof/>
          <w:lang w:eastAsia="fr-FR"/>
        </w:rPr>
        <w:drawing>
          <wp:inline distT="0" distB="0" distL="0" distR="0">
            <wp:extent cx="2791215" cy="2848373"/>
            <wp:effectExtent l="19050" t="0" r="9135" b="0"/>
            <wp:docPr id="6" name="Image 5" descr="fil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es.png"/>
                    <pic:cNvPicPr/>
                  </pic:nvPicPr>
                  <pic:blipFill>
                    <a:blip r:embed="rId16" cstate="print"/>
                    <a:stretch>
                      <a:fillRect/>
                    </a:stretch>
                  </pic:blipFill>
                  <pic:spPr>
                    <a:xfrm>
                      <a:off x="0" y="0"/>
                      <a:ext cx="2791215" cy="2848373"/>
                    </a:xfrm>
                    <a:prstGeom prst="rect">
                      <a:avLst/>
                    </a:prstGeom>
                  </pic:spPr>
                </pic:pic>
              </a:graphicData>
            </a:graphic>
          </wp:inline>
        </w:drawing>
      </w:r>
    </w:p>
    <w:p w:rsidR="001045F2" w:rsidRPr="006C48E7" w:rsidRDefault="001045F2" w:rsidP="001045F2">
      <w:pPr>
        <w:pStyle w:val="Lgende"/>
        <w:jc w:val="center"/>
        <w:rPr>
          <w:sz w:val="22"/>
          <w:szCs w:val="22"/>
        </w:rPr>
      </w:pPr>
      <w:bookmarkStart w:id="33" w:name="_Toc309303904"/>
      <w:bookmarkStart w:id="34" w:name="_Toc315285295"/>
      <w:r w:rsidRPr="006C48E7">
        <w:rPr>
          <w:sz w:val="22"/>
          <w:szCs w:val="22"/>
        </w:rPr>
        <w:t xml:space="preserve">Figure </w:t>
      </w:r>
      <w:r w:rsidR="008C1AD7" w:rsidRPr="006C48E7">
        <w:rPr>
          <w:sz w:val="22"/>
          <w:szCs w:val="22"/>
        </w:rPr>
        <w:fldChar w:fldCharType="begin"/>
      </w:r>
      <w:r w:rsidRPr="006C48E7">
        <w:rPr>
          <w:sz w:val="22"/>
          <w:szCs w:val="22"/>
        </w:rPr>
        <w:instrText xml:space="preserve"> SEQ Figure \* ARABIC </w:instrText>
      </w:r>
      <w:r w:rsidR="008C1AD7" w:rsidRPr="006C48E7">
        <w:rPr>
          <w:sz w:val="22"/>
          <w:szCs w:val="22"/>
        </w:rPr>
        <w:fldChar w:fldCharType="separate"/>
      </w:r>
      <w:r w:rsidR="002A3514">
        <w:rPr>
          <w:noProof/>
          <w:sz w:val="22"/>
          <w:szCs w:val="22"/>
        </w:rPr>
        <w:t>9</w:t>
      </w:r>
      <w:r w:rsidR="008C1AD7" w:rsidRPr="006C48E7">
        <w:rPr>
          <w:sz w:val="22"/>
          <w:szCs w:val="22"/>
        </w:rPr>
        <w:fldChar w:fldCharType="end"/>
      </w:r>
      <w:r w:rsidRPr="006C48E7">
        <w:rPr>
          <w:sz w:val="22"/>
          <w:szCs w:val="22"/>
        </w:rPr>
        <w:t xml:space="preserve"> : </w:t>
      </w:r>
      <w:r w:rsidRPr="006C48E7">
        <w:rPr>
          <w:i/>
          <w:sz w:val="22"/>
          <w:szCs w:val="22"/>
        </w:rPr>
        <w:t>Interface des options de filtrage des messages CAN</w:t>
      </w:r>
      <w:bookmarkEnd w:id="33"/>
      <w:bookmarkEnd w:id="34"/>
    </w:p>
    <w:p w:rsidR="001045F2" w:rsidRDefault="001045F2" w:rsidP="001045F2"/>
    <w:p w:rsidR="001045F2" w:rsidRDefault="001045F2" w:rsidP="001045F2">
      <w:pPr>
        <w:pStyle w:val="Titre2"/>
        <w:numPr>
          <w:ilvl w:val="1"/>
          <w:numId w:val="22"/>
        </w:numPr>
      </w:pPr>
      <w:bookmarkStart w:id="35" w:name="_Toc309303884"/>
      <w:bookmarkStart w:id="36" w:name="_Toc315285320"/>
      <w:r>
        <w:t>Terminal UART</w:t>
      </w:r>
      <w:bookmarkEnd w:id="35"/>
      <w:bookmarkEnd w:id="36"/>
    </w:p>
    <w:p w:rsidR="001045F2" w:rsidRDefault="001045F2" w:rsidP="001045F2"/>
    <w:p w:rsidR="001045F2" w:rsidRDefault="001045F2" w:rsidP="001045F2">
      <w:pPr>
        <w:ind w:firstLine="360"/>
        <w:jc w:val="both"/>
      </w:pPr>
      <w:r>
        <w:t xml:space="preserve">Cette zone de l’interface est dédiée à l’affichage des sorties UART des cartes. Ainsi, l’utilisateur pour facilement afficher les différents « printf » exécutés dans les codes de test. Le logiciel propose deux terminaux d’affichages identiques pour donner un maximum d’informations. Les terminaux proposent une option « Clear » permettant de vider l’affichage des messages pour démarrer une nouvelle session à partir de zéro. Un menu déroulant permet de choisir parmi une liste prédéfinie quel UART l’utilisateur souhaite afficher sur le terminal. </w:t>
      </w:r>
    </w:p>
    <w:p w:rsidR="001045F2" w:rsidRDefault="001045F2" w:rsidP="001045F2">
      <w:pPr>
        <w:ind w:firstLine="360"/>
        <w:jc w:val="both"/>
      </w:pPr>
      <w:r>
        <w:t>Les sorties UART correspondent aux sorties de la carte courante en cours d’utilisation. Lorsque la carte courante est changée par l’utilisateur, les sorties UART changent automatiquement pour se régler sur la nouvelle carte. Il est possible de conserver un affichage d’UART même en changeant de carte grâce à l’option « Garder » et ainsi ne pas à devoir modifier à chaque changement de carte la sortie UART que l’on souhaite afficher.</w:t>
      </w:r>
    </w:p>
    <w:p w:rsidR="001045F2" w:rsidRDefault="001045F2" w:rsidP="001045F2">
      <w:pPr>
        <w:jc w:val="center"/>
      </w:pPr>
      <w:r>
        <w:rPr>
          <w:noProof/>
          <w:lang w:eastAsia="fr-FR"/>
        </w:rPr>
        <w:lastRenderedPageBreak/>
        <w:drawing>
          <wp:inline distT="0" distB="0" distL="0" distR="0">
            <wp:extent cx="2848373" cy="4950493"/>
            <wp:effectExtent l="0" t="0" r="0"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rt.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48373" cy="4950493"/>
                    </a:xfrm>
                    <a:prstGeom prst="rect">
                      <a:avLst/>
                    </a:prstGeom>
                  </pic:spPr>
                </pic:pic>
              </a:graphicData>
            </a:graphic>
          </wp:inline>
        </w:drawing>
      </w:r>
    </w:p>
    <w:p w:rsidR="001045F2" w:rsidRPr="00D36F00" w:rsidRDefault="001045F2" w:rsidP="001045F2">
      <w:pPr>
        <w:pStyle w:val="Lgende"/>
        <w:jc w:val="center"/>
        <w:rPr>
          <w:sz w:val="22"/>
          <w:szCs w:val="22"/>
        </w:rPr>
      </w:pPr>
      <w:bookmarkStart w:id="37" w:name="_Toc309303905"/>
      <w:bookmarkStart w:id="38" w:name="_Toc315285296"/>
      <w:r w:rsidRPr="00D36F00">
        <w:rPr>
          <w:sz w:val="22"/>
          <w:szCs w:val="22"/>
        </w:rPr>
        <w:t xml:space="preserve">Figure </w:t>
      </w:r>
      <w:r w:rsidR="008C1AD7" w:rsidRPr="00D36F00">
        <w:rPr>
          <w:sz w:val="22"/>
          <w:szCs w:val="22"/>
        </w:rPr>
        <w:fldChar w:fldCharType="begin"/>
      </w:r>
      <w:r w:rsidRPr="00D36F00">
        <w:rPr>
          <w:sz w:val="22"/>
          <w:szCs w:val="22"/>
        </w:rPr>
        <w:instrText xml:space="preserve"> SEQ Figure \* ARABIC </w:instrText>
      </w:r>
      <w:r w:rsidR="008C1AD7" w:rsidRPr="00D36F00">
        <w:rPr>
          <w:sz w:val="22"/>
          <w:szCs w:val="22"/>
        </w:rPr>
        <w:fldChar w:fldCharType="separate"/>
      </w:r>
      <w:r w:rsidR="002A3514">
        <w:rPr>
          <w:noProof/>
          <w:sz w:val="22"/>
          <w:szCs w:val="22"/>
        </w:rPr>
        <w:t>10</w:t>
      </w:r>
      <w:r w:rsidR="008C1AD7" w:rsidRPr="00D36F00">
        <w:rPr>
          <w:sz w:val="22"/>
          <w:szCs w:val="22"/>
        </w:rPr>
        <w:fldChar w:fldCharType="end"/>
      </w:r>
      <w:r w:rsidRPr="00D36F00">
        <w:rPr>
          <w:sz w:val="22"/>
          <w:szCs w:val="22"/>
        </w:rPr>
        <w:t xml:space="preserve"> : </w:t>
      </w:r>
      <w:r w:rsidRPr="00D36F00">
        <w:rPr>
          <w:i/>
          <w:sz w:val="22"/>
          <w:szCs w:val="22"/>
        </w:rPr>
        <w:t>Interface des terminaux UART</w:t>
      </w:r>
      <w:bookmarkEnd w:id="37"/>
      <w:bookmarkEnd w:id="38"/>
    </w:p>
    <w:p w:rsidR="001045F2" w:rsidRDefault="001045F2" w:rsidP="001045F2"/>
    <w:p w:rsidR="001045F2" w:rsidRPr="00764272" w:rsidRDefault="001045F2" w:rsidP="001045F2">
      <w:pPr>
        <w:pStyle w:val="Titre2"/>
        <w:numPr>
          <w:ilvl w:val="1"/>
          <w:numId w:val="22"/>
        </w:numPr>
      </w:pPr>
      <w:bookmarkStart w:id="39" w:name="_Toc309303885"/>
      <w:bookmarkStart w:id="40" w:name="_Toc315285321"/>
      <w:r>
        <w:t>Carte électronique interactive</w:t>
      </w:r>
      <w:bookmarkEnd w:id="39"/>
      <w:bookmarkEnd w:id="40"/>
    </w:p>
    <w:p w:rsidR="001045F2" w:rsidRDefault="001045F2" w:rsidP="001045F2"/>
    <w:p w:rsidR="001045F2" w:rsidRDefault="001045F2" w:rsidP="001045F2">
      <w:pPr>
        <w:ind w:firstLine="360"/>
        <w:jc w:val="both"/>
      </w:pPr>
      <w:r>
        <w:t>Cette zone est consacrée a offrir une simulation interactive de la carte électronique. Elle comporte une photographie de la carte sur laquelle le code simulé devra s’exécuter, ainsi qu’un affichage dynamique des LED qui simuleront les véritables LED de la carte. L’utilisateur peut appuyer sur les boutons de la carte pour simuler au mieux la véritable carte.</w:t>
      </w:r>
    </w:p>
    <w:p w:rsidR="001045F2" w:rsidRDefault="001045F2" w:rsidP="001045F2">
      <w:pPr>
        <w:ind w:firstLine="360"/>
        <w:jc w:val="both"/>
      </w:pPr>
      <w:r>
        <w:rPr>
          <w:noProof/>
          <w:lang w:eastAsia="fr-FR"/>
        </w:rPr>
        <w:lastRenderedPageBreak/>
        <w:drawing>
          <wp:inline distT="0" distB="0" distL="0" distR="0">
            <wp:extent cx="5547826" cy="2872105"/>
            <wp:effectExtent l="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ElectroniqueInteractive.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47826" cy="2872105"/>
                    </a:xfrm>
                    <a:prstGeom prst="rect">
                      <a:avLst/>
                    </a:prstGeom>
                  </pic:spPr>
                </pic:pic>
              </a:graphicData>
            </a:graphic>
          </wp:inline>
        </w:drawing>
      </w:r>
    </w:p>
    <w:p w:rsidR="001045F2" w:rsidRPr="00372E59" w:rsidRDefault="001045F2" w:rsidP="001045F2">
      <w:pPr>
        <w:pStyle w:val="Lgende"/>
        <w:jc w:val="center"/>
        <w:rPr>
          <w:sz w:val="22"/>
          <w:szCs w:val="22"/>
        </w:rPr>
      </w:pPr>
      <w:bookmarkStart w:id="41" w:name="_Toc309303906"/>
      <w:bookmarkStart w:id="42" w:name="_Toc315285297"/>
      <w:r w:rsidRPr="00372E59">
        <w:rPr>
          <w:sz w:val="22"/>
          <w:szCs w:val="22"/>
        </w:rPr>
        <w:t xml:space="preserve">Figure </w:t>
      </w:r>
      <w:r w:rsidR="008C1AD7" w:rsidRPr="00372E59">
        <w:rPr>
          <w:sz w:val="22"/>
          <w:szCs w:val="22"/>
        </w:rPr>
        <w:fldChar w:fldCharType="begin"/>
      </w:r>
      <w:r w:rsidRPr="00372E59">
        <w:rPr>
          <w:sz w:val="22"/>
          <w:szCs w:val="22"/>
        </w:rPr>
        <w:instrText xml:space="preserve"> SEQ Figure \* ARABIC </w:instrText>
      </w:r>
      <w:r w:rsidR="008C1AD7" w:rsidRPr="00372E59">
        <w:rPr>
          <w:sz w:val="22"/>
          <w:szCs w:val="22"/>
        </w:rPr>
        <w:fldChar w:fldCharType="separate"/>
      </w:r>
      <w:r w:rsidR="002A3514">
        <w:rPr>
          <w:noProof/>
          <w:sz w:val="22"/>
          <w:szCs w:val="22"/>
        </w:rPr>
        <w:t>11</w:t>
      </w:r>
      <w:r w:rsidR="008C1AD7" w:rsidRPr="00372E59">
        <w:rPr>
          <w:sz w:val="22"/>
          <w:szCs w:val="22"/>
        </w:rPr>
        <w:fldChar w:fldCharType="end"/>
      </w:r>
      <w:r w:rsidRPr="00372E59">
        <w:rPr>
          <w:sz w:val="22"/>
          <w:szCs w:val="22"/>
        </w:rPr>
        <w:t xml:space="preserve"> : </w:t>
      </w:r>
      <w:r w:rsidRPr="00372E59">
        <w:rPr>
          <w:i/>
          <w:sz w:val="22"/>
          <w:szCs w:val="22"/>
        </w:rPr>
        <w:t>Interface de la carte électronique interactive</w:t>
      </w:r>
      <w:bookmarkEnd w:id="41"/>
      <w:bookmarkEnd w:id="42"/>
    </w:p>
    <w:p w:rsidR="001045F2" w:rsidRDefault="001045F2" w:rsidP="001045F2">
      <w:pPr>
        <w:ind w:firstLine="360"/>
        <w:jc w:val="both"/>
      </w:pPr>
    </w:p>
    <w:p w:rsidR="001045F2" w:rsidRPr="00764272" w:rsidRDefault="001045F2" w:rsidP="001045F2">
      <w:pPr>
        <w:pStyle w:val="Titre2"/>
        <w:numPr>
          <w:ilvl w:val="1"/>
          <w:numId w:val="22"/>
        </w:numPr>
      </w:pPr>
      <w:bookmarkStart w:id="43" w:name="_Toc309303886"/>
      <w:bookmarkStart w:id="44" w:name="_Toc315285322"/>
      <w:r>
        <w:t>Données de simulation matérielle</w:t>
      </w:r>
      <w:bookmarkEnd w:id="43"/>
      <w:bookmarkEnd w:id="44"/>
    </w:p>
    <w:p w:rsidR="001045F2" w:rsidRDefault="001045F2" w:rsidP="001045F2"/>
    <w:p w:rsidR="001045F2" w:rsidRDefault="001045F2" w:rsidP="001045F2">
      <w:pPr>
        <w:ind w:left="360" w:firstLine="348"/>
        <w:jc w:val="both"/>
      </w:pPr>
      <w:r>
        <w:t>Cet environnement est dédié aux entrées/sorties du microcontrôleur telles que les PWN ou DCM. Différentes options sont disponibles pour chaque sortie, comme la possibilité de changer de port et ainsi de visualiser plusieurs valeurs sur le même affichage. Il est possible d’imposer des valeurs sur les entrées pour, par exemple, simuler un capteur.</w:t>
      </w:r>
    </w:p>
    <w:p w:rsidR="001045F2" w:rsidRDefault="001045F2" w:rsidP="001045F2">
      <w:pPr>
        <w:ind w:left="360"/>
      </w:pPr>
      <w:r>
        <w:rPr>
          <w:noProof/>
          <w:lang w:eastAsia="fr-FR"/>
        </w:rPr>
        <w:drawing>
          <wp:inline distT="0" distB="0" distL="0" distR="0">
            <wp:extent cx="5760720" cy="2759075"/>
            <wp:effectExtent l="19050" t="0" r="0" b="0"/>
            <wp:docPr id="9" name="Image 8" descr="donnéesDe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néesDeSimulation.png"/>
                    <pic:cNvPicPr/>
                  </pic:nvPicPr>
                  <pic:blipFill>
                    <a:blip r:embed="rId19" cstate="print"/>
                    <a:stretch>
                      <a:fillRect/>
                    </a:stretch>
                  </pic:blipFill>
                  <pic:spPr>
                    <a:xfrm>
                      <a:off x="0" y="0"/>
                      <a:ext cx="5760720" cy="2759075"/>
                    </a:xfrm>
                    <a:prstGeom prst="rect">
                      <a:avLst/>
                    </a:prstGeom>
                  </pic:spPr>
                </pic:pic>
              </a:graphicData>
            </a:graphic>
          </wp:inline>
        </w:drawing>
      </w:r>
    </w:p>
    <w:p w:rsidR="001045F2" w:rsidRPr="004E654B" w:rsidRDefault="001045F2" w:rsidP="001045F2">
      <w:pPr>
        <w:pStyle w:val="Lgende"/>
        <w:jc w:val="center"/>
        <w:rPr>
          <w:sz w:val="22"/>
          <w:szCs w:val="22"/>
        </w:rPr>
      </w:pPr>
      <w:bookmarkStart w:id="45" w:name="_Toc309303907"/>
      <w:bookmarkStart w:id="46" w:name="_Toc315285298"/>
      <w:r w:rsidRPr="004E654B">
        <w:rPr>
          <w:sz w:val="22"/>
          <w:szCs w:val="22"/>
        </w:rPr>
        <w:t xml:space="preserve">Figure </w:t>
      </w:r>
      <w:r w:rsidR="008C1AD7" w:rsidRPr="004E654B">
        <w:rPr>
          <w:sz w:val="22"/>
          <w:szCs w:val="22"/>
        </w:rPr>
        <w:fldChar w:fldCharType="begin"/>
      </w:r>
      <w:r w:rsidRPr="004E654B">
        <w:rPr>
          <w:sz w:val="22"/>
          <w:szCs w:val="22"/>
        </w:rPr>
        <w:instrText xml:space="preserve"> SEQ Figure \* ARABIC </w:instrText>
      </w:r>
      <w:r w:rsidR="008C1AD7" w:rsidRPr="004E654B">
        <w:rPr>
          <w:sz w:val="22"/>
          <w:szCs w:val="22"/>
        </w:rPr>
        <w:fldChar w:fldCharType="separate"/>
      </w:r>
      <w:r w:rsidR="002A3514">
        <w:rPr>
          <w:noProof/>
          <w:sz w:val="22"/>
          <w:szCs w:val="22"/>
        </w:rPr>
        <w:t>12</w:t>
      </w:r>
      <w:r w:rsidR="008C1AD7" w:rsidRPr="004E654B">
        <w:rPr>
          <w:sz w:val="22"/>
          <w:szCs w:val="22"/>
        </w:rPr>
        <w:fldChar w:fldCharType="end"/>
      </w:r>
      <w:r w:rsidRPr="004E654B">
        <w:rPr>
          <w:sz w:val="22"/>
          <w:szCs w:val="22"/>
        </w:rPr>
        <w:t xml:space="preserve"> : </w:t>
      </w:r>
      <w:r w:rsidRPr="004E654B">
        <w:rPr>
          <w:i/>
          <w:sz w:val="22"/>
          <w:szCs w:val="22"/>
        </w:rPr>
        <w:t>Interface de données de simulation matérielle</w:t>
      </w:r>
      <w:bookmarkEnd w:id="45"/>
      <w:bookmarkEnd w:id="46"/>
    </w:p>
    <w:p w:rsidR="001045F2" w:rsidRDefault="001045F2" w:rsidP="001045F2"/>
    <w:p w:rsidR="001045F2" w:rsidRDefault="001045F2" w:rsidP="001045F2">
      <w:pPr>
        <w:pStyle w:val="Titre2"/>
        <w:numPr>
          <w:ilvl w:val="1"/>
          <w:numId w:val="22"/>
        </w:numPr>
      </w:pPr>
      <w:bookmarkStart w:id="47" w:name="_Toc309303887"/>
      <w:bookmarkStart w:id="48" w:name="_Toc315285323"/>
      <w:r>
        <w:lastRenderedPageBreak/>
        <w:t>Options de simulation</w:t>
      </w:r>
      <w:bookmarkEnd w:id="47"/>
      <w:bookmarkEnd w:id="48"/>
    </w:p>
    <w:p w:rsidR="001045F2" w:rsidRPr="00764272" w:rsidRDefault="001045F2" w:rsidP="001045F2"/>
    <w:p w:rsidR="001045F2" w:rsidRDefault="001045F2" w:rsidP="001045F2">
      <w:pPr>
        <w:ind w:firstLine="360"/>
        <w:jc w:val="both"/>
      </w:pPr>
      <w:r>
        <w:t>Cette zone est permet de modifier la carte courante en choisissant la carte voulue parmi les onglets. De plus, l’utilisateur dispose ici des options permettant de contrôler temporellement la simulation. Il peut ainsi lancer, stopper temporairement et arrêter la simulation. Il peut aussi choisir un temps spécifique à partir duquel la simulation va être lancée. Cela lui permettra de faire des tests sur certaines parties du match comme il le souhaite. Un afficheur permet de connaître en permanence le temps courant de la simulation.</w:t>
      </w:r>
    </w:p>
    <w:p w:rsidR="001045F2" w:rsidRDefault="001045F2" w:rsidP="001045F2">
      <w:r>
        <w:rPr>
          <w:noProof/>
          <w:lang w:eastAsia="fr-FR"/>
        </w:rPr>
        <w:drawing>
          <wp:inline distT="0" distB="0" distL="0" distR="0">
            <wp:extent cx="5760720" cy="429260"/>
            <wp:effectExtent l="19050" t="0" r="0" b="0"/>
            <wp:docPr id="10" name="Image 9" descr="optionsDe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sDeSimulation.png"/>
                    <pic:cNvPicPr/>
                  </pic:nvPicPr>
                  <pic:blipFill>
                    <a:blip r:embed="rId20" cstate="print"/>
                    <a:stretch>
                      <a:fillRect/>
                    </a:stretch>
                  </pic:blipFill>
                  <pic:spPr>
                    <a:xfrm>
                      <a:off x="0" y="0"/>
                      <a:ext cx="5760720" cy="429260"/>
                    </a:xfrm>
                    <a:prstGeom prst="rect">
                      <a:avLst/>
                    </a:prstGeom>
                  </pic:spPr>
                </pic:pic>
              </a:graphicData>
            </a:graphic>
          </wp:inline>
        </w:drawing>
      </w:r>
    </w:p>
    <w:p w:rsidR="001045F2" w:rsidRPr="000821DE" w:rsidRDefault="001045F2" w:rsidP="001045F2">
      <w:pPr>
        <w:pStyle w:val="Lgende"/>
        <w:jc w:val="center"/>
        <w:rPr>
          <w:sz w:val="22"/>
          <w:szCs w:val="22"/>
        </w:rPr>
      </w:pPr>
      <w:bookmarkStart w:id="49" w:name="_Toc309303908"/>
      <w:bookmarkStart w:id="50" w:name="_Toc315285299"/>
      <w:r w:rsidRPr="000821DE">
        <w:rPr>
          <w:sz w:val="22"/>
          <w:szCs w:val="22"/>
        </w:rPr>
        <w:t xml:space="preserve">Figure </w:t>
      </w:r>
      <w:r w:rsidR="008C1AD7" w:rsidRPr="000821DE">
        <w:rPr>
          <w:sz w:val="22"/>
          <w:szCs w:val="22"/>
        </w:rPr>
        <w:fldChar w:fldCharType="begin"/>
      </w:r>
      <w:r w:rsidRPr="000821DE">
        <w:rPr>
          <w:sz w:val="22"/>
          <w:szCs w:val="22"/>
        </w:rPr>
        <w:instrText xml:space="preserve"> SEQ Figure \* ARABIC </w:instrText>
      </w:r>
      <w:r w:rsidR="008C1AD7" w:rsidRPr="000821DE">
        <w:rPr>
          <w:sz w:val="22"/>
          <w:szCs w:val="22"/>
        </w:rPr>
        <w:fldChar w:fldCharType="separate"/>
      </w:r>
      <w:r w:rsidR="002A3514">
        <w:rPr>
          <w:noProof/>
          <w:sz w:val="22"/>
          <w:szCs w:val="22"/>
        </w:rPr>
        <w:t>13</w:t>
      </w:r>
      <w:r w:rsidR="008C1AD7" w:rsidRPr="000821DE">
        <w:rPr>
          <w:sz w:val="22"/>
          <w:szCs w:val="22"/>
        </w:rPr>
        <w:fldChar w:fldCharType="end"/>
      </w:r>
      <w:r w:rsidRPr="000821DE">
        <w:rPr>
          <w:sz w:val="22"/>
          <w:szCs w:val="22"/>
        </w:rPr>
        <w:t xml:space="preserve"> : </w:t>
      </w:r>
      <w:r w:rsidRPr="000821DE">
        <w:rPr>
          <w:i/>
          <w:sz w:val="22"/>
          <w:szCs w:val="22"/>
        </w:rPr>
        <w:t>Interface des options de simulation</w:t>
      </w:r>
      <w:bookmarkEnd w:id="49"/>
      <w:bookmarkEnd w:id="50"/>
    </w:p>
    <w:p w:rsidR="001045F2" w:rsidRDefault="001045F2" w:rsidP="001045F2"/>
    <w:p w:rsidR="001045F2" w:rsidRDefault="001045F2" w:rsidP="001045F2">
      <w:pPr>
        <w:pStyle w:val="Titre2"/>
        <w:numPr>
          <w:ilvl w:val="1"/>
          <w:numId w:val="22"/>
        </w:numPr>
      </w:pPr>
      <w:bookmarkStart w:id="51" w:name="_Toc309303888"/>
      <w:bookmarkStart w:id="52" w:name="_Toc315285324"/>
      <w:r>
        <w:t>Affichage dynamique</w:t>
      </w:r>
      <w:bookmarkEnd w:id="51"/>
      <w:bookmarkEnd w:id="52"/>
    </w:p>
    <w:p w:rsidR="001045F2" w:rsidRDefault="001045F2" w:rsidP="001045F2"/>
    <w:p w:rsidR="001045F2" w:rsidRPr="00764272" w:rsidRDefault="00A470A3" w:rsidP="00A470A3">
      <w:pPr>
        <w:ind w:left="360" w:firstLine="348"/>
        <w:jc w:val="both"/>
      </w:pPr>
      <w:r>
        <w:t>Révision : d</w:t>
      </w:r>
      <w:r w:rsidR="001045F2">
        <w:t>ans une première version</w:t>
      </w:r>
      <w:r>
        <w:t xml:space="preserve">, l’espace qui était prévu pour cet affichage sera consacré au terminal utilisateur (paragraphe 3.8). L’affichage dynamique sera proposé sous la forme d’une fenêtre </w:t>
      </w:r>
      <w:proofErr w:type="spellStart"/>
      <w:r>
        <w:t>popup</w:t>
      </w:r>
      <w:proofErr w:type="spellEnd"/>
      <w:r>
        <w:t xml:space="preserve"> plus grande qui pourra s’ouvrir selon le choix de l’utilisateur qui pourra disposer d’un meilleur affichage.</w:t>
      </w:r>
    </w:p>
    <w:p w:rsidR="001045F2" w:rsidRDefault="001045F2" w:rsidP="00CA2768">
      <w:pPr>
        <w:ind w:left="360" w:firstLine="348"/>
        <w:jc w:val="both"/>
      </w:pPr>
      <w:r>
        <w:t>Cet espace proposera par la suite un affichage dynamique offrant un rendu 2D temps réel des déplacements du robot pendant la simulation. L’objectif est ici de permettre à l’utilisateur de visualiser au mieux ce que le robot réalise comme action pendant la simulation. Un plan du terrain en image de fond offre une vue facile à utiliser pour suivre correctement le déroulement des déplacements. Les coordonnées du robot ainsi que son angle sur le terrain pourront être affichés pour une meilleure lisibilité des déplacements. Cet affichage sera amené à évoluer dans l’avenir pour proposer une interface plus grande pour une meilleure visualisation.</w:t>
      </w:r>
    </w:p>
    <w:p w:rsidR="001045F2" w:rsidRDefault="001045F2" w:rsidP="00CA2768"/>
    <w:p w:rsidR="001045F2" w:rsidRDefault="001045F2" w:rsidP="001045F2">
      <w:pPr>
        <w:ind w:left="360"/>
        <w:jc w:val="center"/>
      </w:pPr>
    </w:p>
    <w:p w:rsidR="001045F2" w:rsidRDefault="001045F2" w:rsidP="001045F2">
      <w:pPr>
        <w:ind w:left="360"/>
        <w:jc w:val="center"/>
      </w:pPr>
    </w:p>
    <w:p w:rsidR="001045F2" w:rsidRDefault="001045F2" w:rsidP="001045F2">
      <w:pPr>
        <w:ind w:left="360"/>
        <w:jc w:val="center"/>
      </w:pPr>
    </w:p>
    <w:p w:rsidR="001045F2" w:rsidRDefault="00CA2768" w:rsidP="001045F2">
      <w:pPr>
        <w:ind w:left="360"/>
        <w:jc w:val="center"/>
      </w:pPr>
      <w:r>
        <w:rPr>
          <w:noProof/>
          <w:lang w:eastAsia="fr-FR"/>
        </w:rPr>
        <w:lastRenderedPageBreak/>
        <w:drawing>
          <wp:inline distT="0" distB="0" distL="0" distR="0">
            <wp:extent cx="2735580" cy="2006600"/>
            <wp:effectExtent l="19050" t="0" r="7620" b="0"/>
            <wp:docPr id="18" name="Image 10" descr="deplacement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acementRobot.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35580" cy="2006600"/>
                    </a:xfrm>
                    <a:prstGeom prst="rect">
                      <a:avLst/>
                    </a:prstGeom>
                  </pic:spPr>
                </pic:pic>
              </a:graphicData>
            </a:graphic>
          </wp:inline>
        </w:drawing>
      </w:r>
    </w:p>
    <w:p w:rsidR="001045F2" w:rsidRDefault="0093748B" w:rsidP="0093748B">
      <w:pPr>
        <w:pStyle w:val="Lgende"/>
        <w:jc w:val="center"/>
        <w:rPr>
          <w:i/>
          <w:sz w:val="24"/>
          <w:szCs w:val="24"/>
        </w:rPr>
      </w:pPr>
      <w:bookmarkStart w:id="53" w:name="_Toc315285300"/>
      <w:r w:rsidRPr="0093748B">
        <w:rPr>
          <w:sz w:val="24"/>
          <w:szCs w:val="24"/>
        </w:rPr>
        <w:t xml:space="preserve">Figure </w:t>
      </w:r>
      <w:r w:rsidRPr="0093748B">
        <w:rPr>
          <w:sz w:val="24"/>
          <w:szCs w:val="24"/>
        </w:rPr>
        <w:fldChar w:fldCharType="begin"/>
      </w:r>
      <w:r w:rsidRPr="0093748B">
        <w:rPr>
          <w:sz w:val="24"/>
          <w:szCs w:val="24"/>
        </w:rPr>
        <w:instrText xml:space="preserve"> SEQ Figure \* ARABIC </w:instrText>
      </w:r>
      <w:r w:rsidRPr="0093748B">
        <w:rPr>
          <w:sz w:val="24"/>
          <w:szCs w:val="24"/>
        </w:rPr>
        <w:fldChar w:fldCharType="separate"/>
      </w:r>
      <w:r w:rsidR="002A3514">
        <w:rPr>
          <w:noProof/>
          <w:sz w:val="24"/>
          <w:szCs w:val="24"/>
        </w:rPr>
        <w:t>14</w:t>
      </w:r>
      <w:r w:rsidRPr="0093748B">
        <w:rPr>
          <w:sz w:val="24"/>
          <w:szCs w:val="24"/>
        </w:rPr>
        <w:fldChar w:fldCharType="end"/>
      </w:r>
      <w:r w:rsidRPr="0093748B">
        <w:rPr>
          <w:sz w:val="24"/>
          <w:szCs w:val="24"/>
        </w:rPr>
        <w:t xml:space="preserve"> : </w:t>
      </w:r>
      <w:r w:rsidRPr="0093748B">
        <w:rPr>
          <w:i/>
          <w:sz w:val="24"/>
          <w:szCs w:val="24"/>
        </w:rPr>
        <w:t>Affichage dynamique du robot</w:t>
      </w:r>
      <w:bookmarkEnd w:id="53"/>
    </w:p>
    <w:p w:rsidR="008052FE" w:rsidRDefault="008052FE" w:rsidP="008052FE">
      <w:pPr>
        <w:pStyle w:val="Titre2"/>
      </w:pPr>
      <w:bookmarkStart w:id="54" w:name="_Toc315285325"/>
      <w:r>
        <w:t>Terminal utilisateur</w:t>
      </w:r>
      <w:bookmarkEnd w:id="54"/>
    </w:p>
    <w:p w:rsidR="008052FE" w:rsidRDefault="008052FE" w:rsidP="008052FE"/>
    <w:p w:rsidR="008052FE" w:rsidRDefault="008052FE" w:rsidP="008052FE">
      <w:pPr>
        <w:ind w:firstLine="360"/>
        <w:jc w:val="both"/>
      </w:pPr>
      <w:r>
        <w:t>Cette zone d’affichage a pour objectif de permettre à EVE de donner des informations sur son état à l’utilisateur. Ainsi, il pourra être prévenu d’une erreur quelconque survenue pendant l’utilisation du logiciel. Cette zone sert uniquement d’affichage.</w:t>
      </w:r>
    </w:p>
    <w:p w:rsidR="002A3514" w:rsidRDefault="002A3514" w:rsidP="008052FE">
      <w:pPr>
        <w:ind w:firstLine="360"/>
        <w:jc w:val="both"/>
      </w:pPr>
    </w:p>
    <w:p w:rsidR="002A3514" w:rsidRDefault="002A3514" w:rsidP="002A3514">
      <w:pPr>
        <w:ind w:firstLine="360"/>
        <w:jc w:val="center"/>
      </w:pPr>
      <w:r>
        <w:rPr>
          <w:noProof/>
          <w:lang w:eastAsia="fr-FR"/>
        </w:rPr>
        <w:drawing>
          <wp:inline distT="0" distB="0" distL="0" distR="0">
            <wp:extent cx="3257550" cy="2830531"/>
            <wp:effectExtent l="19050" t="0" r="0" b="0"/>
            <wp:docPr id="15" name="Image 14" descr="TerminalUtilis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alUtilisateur.png"/>
                    <pic:cNvPicPr/>
                  </pic:nvPicPr>
                  <pic:blipFill>
                    <a:blip r:embed="rId22" cstate="print"/>
                    <a:stretch>
                      <a:fillRect/>
                    </a:stretch>
                  </pic:blipFill>
                  <pic:spPr>
                    <a:xfrm>
                      <a:off x="0" y="0"/>
                      <a:ext cx="3256815" cy="2829893"/>
                    </a:xfrm>
                    <a:prstGeom prst="rect">
                      <a:avLst/>
                    </a:prstGeom>
                  </pic:spPr>
                </pic:pic>
              </a:graphicData>
            </a:graphic>
          </wp:inline>
        </w:drawing>
      </w:r>
    </w:p>
    <w:p w:rsidR="002A3514" w:rsidRDefault="002A3514" w:rsidP="002A3514">
      <w:pPr>
        <w:pStyle w:val="Lgende"/>
        <w:jc w:val="center"/>
        <w:rPr>
          <w:i/>
          <w:sz w:val="24"/>
          <w:szCs w:val="24"/>
        </w:rPr>
      </w:pPr>
      <w:bookmarkStart w:id="55" w:name="_Toc315285301"/>
      <w:r w:rsidRPr="002A3514">
        <w:rPr>
          <w:sz w:val="24"/>
          <w:szCs w:val="24"/>
        </w:rPr>
        <w:t xml:space="preserve">Figure </w:t>
      </w:r>
      <w:r w:rsidRPr="002A3514">
        <w:rPr>
          <w:sz w:val="24"/>
          <w:szCs w:val="24"/>
        </w:rPr>
        <w:fldChar w:fldCharType="begin"/>
      </w:r>
      <w:r w:rsidRPr="002A3514">
        <w:rPr>
          <w:sz w:val="24"/>
          <w:szCs w:val="24"/>
        </w:rPr>
        <w:instrText xml:space="preserve"> SEQ Figure \* ARABIC </w:instrText>
      </w:r>
      <w:r w:rsidRPr="002A3514">
        <w:rPr>
          <w:sz w:val="24"/>
          <w:szCs w:val="24"/>
        </w:rPr>
        <w:fldChar w:fldCharType="separate"/>
      </w:r>
      <w:r w:rsidRPr="002A3514">
        <w:rPr>
          <w:noProof/>
          <w:sz w:val="24"/>
          <w:szCs w:val="24"/>
        </w:rPr>
        <w:t>15</w:t>
      </w:r>
      <w:r w:rsidRPr="002A3514">
        <w:rPr>
          <w:sz w:val="24"/>
          <w:szCs w:val="24"/>
        </w:rPr>
        <w:fldChar w:fldCharType="end"/>
      </w:r>
      <w:r w:rsidRPr="002A3514">
        <w:rPr>
          <w:sz w:val="24"/>
          <w:szCs w:val="24"/>
        </w:rPr>
        <w:t xml:space="preserve"> : </w:t>
      </w:r>
      <w:r w:rsidRPr="002A3514">
        <w:rPr>
          <w:i/>
          <w:sz w:val="24"/>
          <w:szCs w:val="24"/>
        </w:rPr>
        <w:t>Interface du terminal utilisateur</w:t>
      </w:r>
      <w:bookmarkEnd w:id="55"/>
    </w:p>
    <w:p w:rsidR="007910EB" w:rsidRDefault="007910EB" w:rsidP="007910EB"/>
    <w:p w:rsidR="007910EB" w:rsidRDefault="007910EB">
      <w:r>
        <w:br w:type="page"/>
      </w:r>
    </w:p>
    <w:p w:rsidR="00247A02" w:rsidRDefault="00247A02" w:rsidP="001045F2">
      <w:pPr>
        <w:pStyle w:val="Titre1"/>
        <w:numPr>
          <w:ilvl w:val="0"/>
          <w:numId w:val="23"/>
        </w:numPr>
      </w:pPr>
      <w:r>
        <w:lastRenderedPageBreak/>
        <w:t xml:space="preserve"> </w:t>
      </w:r>
      <w:bookmarkStart w:id="56" w:name="_Toc315285326"/>
      <w:r>
        <w:t>Livrables</w:t>
      </w:r>
      <w:bookmarkEnd w:id="56"/>
    </w:p>
    <w:p w:rsidR="00247A02" w:rsidRDefault="00247A02" w:rsidP="00247A02"/>
    <w:p w:rsidR="00247A02" w:rsidRDefault="008F60E8" w:rsidP="00F77469">
      <w:pPr>
        <w:ind w:firstLine="360"/>
        <w:jc w:val="both"/>
      </w:pPr>
      <w:r>
        <w:t>Ce paragraphe présente les différents documents et fichiers qui seront fournis à la fin du projet.</w:t>
      </w:r>
    </w:p>
    <w:p w:rsidR="001953A7" w:rsidRPr="00247A02" w:rsidRDefault="001953A7" w:rsidP="001953A7">
      <w:pPr>
        <w:pStyle w:val="Titre2"/>
      </w:pPr>
      <w:bookmarkStart w:id="57" w:name="_Toc315285327"/>
      <w:r>
        <w:t>Code source et exécutable</w:t>
      </w:r>
      <w:bookmarkEnd w:id="57"/>
    </w:p>
    <w:p w:rsidR="00247A02" w:rsidRDefault="00247A02" w:rsidP="005E2585">
      <w:pPr>
        <w:jc w:val="both"/>
      </w:pPr>
    </w:p>
    <w:p w:rsidR="001953A7" w:rsidRDefault="001953A7" w:rsidP="005E2585">
      <w:pPr>
        <w:ind w:firstLine="360"/>
        <w:jc w:val="both"/>
      </w:pPr>
      <w:r>
        <w:t xml:space="preserve">L’intégralité du code source sera </w:t>
      </w:r>
      <w:r w:rsidR="005C4A2C">
        <w:t>remise</w:t>
      </w:r>
      <w:r>
        <w:t xml:space="preserve"> à la fin du projet. Il permettra aux futurs développeurs </w:t>
      </w:r>
      <w:r w:rsidR="005E2585">
        <w:t>de pouvoir faire évoluer le logiciel pour répondre encore plus aux attentes des testeurs.</w:t>
      </w:r>
      <w:r w:rsidR="009B719D">
        <w:t xml:space="preserve"> Dans la mesure du possible, le code sera commenté pour </w:t>
      </w:r>
      <w:r w:rsidR="00196369">
        <w:t>permettre une prise en main facilité</w:t>
      </w:r>
      <w:r w:rsidR="009B719D">
        <w:t>.</w:t>
      </w:r>
      <w:r w:rsidR="005E2585">
        <w:t xml:space="preserve"> Un exécutable du programme, fonctionnel dans la mesure du possible, sera également fournis pour pouvoir utiliser immédiatement le logiciel.</w:t>
      </w:r>
    </w:p>
    <w:p w:rsidR="007B5BFA" w:rsidRDefault="007B5BFA" w:rsidP="005E2585">
      <w:pPr>
        <w:ind w:firstLine="360"/>
        <w:jc w:val="both"/>
      </w:pPr>
    </w:p>
    <w:p w:rsidR="007B5BFA" w:rsidRDefault="007B5BFA" w:rsidP="007B5BFA">
      <w:pPr>
        <w:pStyle w:val="Titre2"/>
      </w:pPr>
      <w:bookmarkStart w:id="58" w:name="_Toc315285328"/>
      <w:r>
        <w:t>Dossier de spécification</w:t>
      </w:r>
      <w:bookmarkEnd w:id="58"/>
    </w:p>
    <w:p w:rsidR="007B5BFA" w:rsidRDefault="007B5BFA" w:rsidP="007B5BFA"/>
    <w:p w:rsidR="007B5BFA" w:rsidRDefault="007B5BFA" w:rsidP="000C64A7">
      <w:pPr>
        <w:ind w:firstLine="360"/>
        <w:jc w:val="both"/>
      </w:pPr>
      <w:r>
        <w:t>Ce document sera également remis à la fin du projet. Il permettra de pouvoir facilement reprendre le projet en détaillant les besoins du client.</w:t>
      </w:r>
    </w:p>
    <w:p w:rsidR="007B5BFA" w:rsidRDefault="007B5BFA" w:rsidP="007B5BFA"/>
    <w:p w:rsidR="007B5BFA" w:rsidRDefault="007B5BFA" w:rsidP="007B5BFA">
      <w:pPr>
        <w:pStyle w:val="Titre2"/>
      </w:pPr>
      <w:bookmarkStart w:id="59" w:name="_Toc315285329"/>
      <w:r>
        <w:t>Dossier de conception</w:t>
      </w:r>
      <w:bookmarkEnd w:id="59"/>
    </w:p>
    <w:p w:rsidR="007B5BFA" w:rsidRPr="007B5BFA" w:rsidRDefault="007B5BFA" w:rsidP="007B5BFA"/>
    <w:p w:rsidR="007B5BFA" w:rsidRDefault="007B5BFA" w:rsidP="00ED0891">
      <w:pPr>
        <w:ind w:firstLine="360"/>
        <w:jc w:val="both"/>
      </w:pPr>
      <w:r>
        <w:t>Le dossier de conception sera aussi livré pour que les futurs développeurs puissent rapidement appréhender l’ensemble du code, son fonctionnement et son organisation afin de pouvoir, par la suite, le faire évoluer pour améliorer le logiciel.</w:t>
      </w:r>
    </w:p>
    <w:p w:rsidR="007B5BFA" w:rsidRDefault="007B5BFA"/>
    <w:p w:rsidR="007B5BFA" w:rsidRDefault="007B5BFA" w:rsidP="007B5BFA">
      <w:pPr>
        <w:pStyle w:val="Titre2"/>
      </w:pPr>
      <w:bookmarkStart w:id="60" w:name="_Toc315285330"/>
      <w:r>
        <w:t>Documentation</w:t>
      </w:r>
      <w:bookmarkEnd w:id="60"/>
    </w:p>
    <w:p w:rsidR="007B5BFA" w:rsidRDefault="007B5BFA" w:rsidP="007B5BFA"/>
    <w:p w:rsidR="007B5BFA" w:rsidRDefault="007B5BFA" w:rsidP="001B5BAA">
      <w:pPr>
        <w:ind w:firstLine="360"/>
        <w:jc w:val="both"/>
      </w:pPr>
      <w:r>
        <w:t xml:space="preserve">Une documentation </w:t>
      </w:r>
      <w:r w:rsidR="000245D8">
        <w:t>d’utilisation complète sera aussi proposée avec le reste des documents. Elle contiendra un manuel d’installation du logiciel pour les testeurs ainsi qu’un manuel d’utilisation. De plus, un manuel d’installation des différents logiciels pour le développement du code sera aussi proposé afin de fournir un environnement de qualité rapidement mis en place pour pouvoir continuer à développer le logiciel. Le code sera également commenté et documenté de manière à faciliter sa prise en main.</w:t>
      </w:r>
      <w:r w:rsidR="00247A02">
        <w:br w:type="page"/>
      </w:r>
    </w:p>
    <w:p w:rsidR="004E5B2A" w:rsidRDefault="00335FFC" w:rsidP="00335FFC">
      <w:pPr>
        <w:pStyle w:val="Titre1"/>
      </w:pPr>
      <w:bookmarkStart w:id="61" w:name="_Toc315285331"/>
      <w:r>
        <w:lastRenderedPageBreak/>
        <w:t>Lexique</w:t>
      </w:r>
      <w:bookmarkEnd w:id="61"/>
    </w:p>
    <w:p w:rsidR="00335FFC" w:rsidRDefault="00335FFC" w:rsidP="00335FFC"/>
    <w:p w:rsidR="00335FFC" w:rsidRDefault="00335FFC" w:rsidP="00335FFC">
      <w:pPr>
        <w:jc w:val="both"/>
      </w:pPr>
      <w:r>
        <w:t>- Affichage dynamique : affichage d’un rendu 2D temps réel des déplacements du robot durant la simulation. Cet affichage pourra être amené à évoluer en fonction des possibilités du projet.</w:t>
      </w:r>
    </w:p>
    <w:p w:rsidR="00335FFC" w:rsidRDefault="00335FFC" w:rsidP="00335FFC">
      <w:pPr>
        <w:jc w:val="both"/>
      </w:pPr>
      <w:r>
        <w:t xml:space="preserve">- Carte courante : carte actuellement à l’écran dont l’interface affiche les différentes sorties (PWN, DCM, </w:t>
      </w:r>
      <w:r w:rsidR="002101E7">
        <w:t>etc.</w:t>
      </w:r>
      <w:r>
        <w:t xml:space="preserve">), </w:t>
      </w:r>
      <w:r w:rsidR="002101E7">
        <w:t xml:space="preserve">et </w:t>
      </w:r>
      <w:r>
        <w:t>l’</w:t>
      </w:r>
      <w:r w:rsidR="002101E7">
        <w:t>état des LED.</w:t>
      </w:r>
    </w:p>
    <w:p w:rsidR="004E654B" w:rsidRDefault="00335FFC" w:rsidP="00335FFC">
      <w:pPr>
        <w:jc w:val="both"/>
      </w:pPr>
      <w:r>
        <w:t xml:space="preserve">- Carte électronique interactive : </w:t>
      </w:r>
      <w:r w:rsidR="002101E7">
        <w:t xml:space="preserve">affichage interactif de la carte avec l’état des LED de la carte courante et la possibilité d’utiliser les boutons via un clic pour interagir avec la carte courante. </w:t>
      </w:r>
    </w:p>
    <w:p w:rsidR="00335FFC" w:rsidRDefault="00335FFC" w:rsidP="00335FFC">
      <w:pPr>
        <w:jc w:val="both"/>
      </w:pPr>
      <w:r>
        <w:t>- Données de simulation matérielle :</w:t>
      </w:r>
      <w:r w:rsidR="002101E7">
        <w:t xml:space="preserve"> affichage des différentes valeurs de sorties intéressantes de la carte (PWN, DCM, etc.). Il est aussi possible d’imposer des valeurs sur les entrées de la carte via l’interface.</w:t>
      </w:r>
    </w:p>
    <w:p w:rsidR="00137FCC" w:rsidRDefault="00137FCC" w:rsidP="00335FFC">
      <w:pPr>
        <w:jc w:val="both"/>
      </w:pPr>
      <w:r>
        <w:t xml:space="preserve">- IHM : Interface Homme-Machine, interface graphique permettant une interaction </w:t>
      </w:r>
      <w:r w:rsidR="00CC43F9">
        <w:t>facilitée</w:t>
      </w:r>
      <w:r>
        <w:t xml:space="preserve"> de l’utilisateur avec l’application.</w:t>
      </w:r>
    </w:p>
    <w:p w:rsidR="00335FFC" w:rsidRDefault="00335FFC" w:rsidP="00335FFC">
      <w:pPr>
        <w:jc w:val="both"/>
      </w:pPr>
      <w:r>
        <w:t>- Message CAN prédéfini :</w:t>
      </w:r>
      <w:r w:rsidR="002101E7">
        <w:t xml:space="preserve"> message CAN enregistré et prêt à être envoyé par l’utilisateur. Ces messages sont stockés dans un fichier spécifique et la liste pourra évoluer en fonction des besoins des utilisateurs.</w:t>
      </w:r>
    </w:p>
    <w:p w:rsidR="004E654B" w:rsidRDefault="004E654B" w:rsidP="00335FFC">
      <w:pPr>
        <w:jc w:val="both"/>
      </w:pPr>
      <w:r>
        <w:t xml:space="preserve">- PWM : </w:t>
      </w:r>
      <w:r w:rsidR="00DC469F">
        <w:t>modulation de largeur d’impulsions (</w:t>
      </w:r>
      <w:r w:rsidR="00DC469F" w:rsidRPr="00DC469F">
        <w:rPr>
          <w:i/>
        </w:rPr>
        <w:t>Pulse Width Modulation</w:t>
      </w:r>
      <w:r w:rsidR="00DC469F">
        <w:t>), technique permettant de synthétiser des signaux continus. En appliquant une succession d’états discrets pendant des durées bien choisies, on peut obtenir en moyenne sur une certaine durée n’importe quelle valeur intermédiaire.</w:t>
      </w:r>
    </w:p>
    <w:p w:rsidR="00335FFC" w:rsidRDefault="00335FFC" w:rsidP="00335FFC">
      <w:pPr>
        <w:jc w:val="both"/>
      </w:pPr>
      <w:r>
        <w:t>- Robot/Robot simulé :</w:t>
      </w:r>
      <w:r w:rsidR="002101E7">
        <w:t xml:space="preserve"> représente le robot physique sur lequel doit s’exécuter le code en cours de test.</w:t>
      </w:r>
    </w:p>
    <w:p w:rsidR="00335FFC" w:rsidRDefault="00335FFC" w:rsidP="00335FFC">
      <w:pPr>
        <w:jc w:val="both"/>
      </w:pPr>
      <w:r>
        <w:t>- Terminal CAN :</w:t>
      </w:r>
      <w:r w:rsidR="00ED421E">
        <w:t xml:space="preserve"> ensemble de l’interface correspondant au fonctionnement du CAN. Il comprend la zone d’affichage des messages qui transitent sur le bus CAN, ainsi que les onglets d’options comprenant les filtres, les envois de messages prédéfinis et les envois de messages manuels.</w:t>
      </w:r>
    </w:p>
    <w:p w:rsidR="00335FFC" w:rsidRDefault="00335FFC" w:rsidP="00335FFC">
      <w:pPr>
        <w:jc w:val="both"/>
      </w:pPr>
      <w:r>
        <w:t>- Terminal UART :</w:t>
      </w:r>
      <w:r w:rsidR="00ED421E">
        <w:t xml:space="preserve"> ensemble de l’interface correspondant aux affichages des sorties UART. Il comprend les 2 zones d’affichages des messages UART, ainsi que les boutons d’options d’affichages qui permettent de choisir quel UART sera affiché, de le conserver lorsque l’on change de carte, et de nettoyer l’affichage.</w:t>
      </w:r>
    </w:p>
    <w:p w:rsidR="00335FFC" w:rsidRDefault="00335FFC" w:rsidP="00335FFC"/>
    <w:p w:rsidR="00F319D8" w:rsidRDefault="00F319D8">
      <w:r>
        <w:br w:type="page"/>
      </w:r>
    </w:p>
    <w:p w:rsidR="00FC4BF3" w:rsidRPr="00BE1E28" w:rsidRDefault="004E5B2A" w:rsidP="0097631E">
      <w:pPr>
        <w:pStyle w:val="Titre1"/>
      </w:pPr>
      <w:bookmarkStart w:id="62" w:name="_Toc315285332"/>
      <w:r w:rsidRPr="00BE1E28">
        <w:lastRenderedPageBreak/>
        <w:t>Table des versions et révisions</w:t>
      </w:r>
      <w:bookmarkEnd w:id="62"/>
    </w:p>
    <w:p w:rsidR="004E5B2A" w:rsidRDefault="004E5B2A" w:rsidP="004E5B2A">
      <w:pPr>
        <w:pStyle w:val="Sansinterligne"/>
        <w:rPr>
          <w:b/>
          <w:i/>
          <w:color w:val="04AC0C"/>
          <w:u w:val="single"/>
        </w:rPr>
      </w:pPr>
    </w:p>
    <w:tbl>
      <w:tblPr>
        <w:tblStyle w:val="Listecouleur-Accent4"/>
        <w:tblW w:w="10207" w:type="dxa"/>
        <w:tblInd w:w="-318" w:type="dxa"/>
        <w:tblLook w:val="04A0"/>
      </w:tblPr>
      <w:tblGrid>
        <w:gridCol w:w="2477"/>
        <w:gridCol w:w="1528"/>
        <w:gridCol w:w="3509"/>
        <w:gridCol w:w="2693"/>
      </w:tblGrid>
      <w:tr w:rsidR="00367EB3" w:rsidTr="00367EB3">
        <w:trPr>
          <w:cnfStyle w:val="100000000000"/>
          <w:trHeight w:val="433"/>
        </w:trPr>
        <w:tc>
          <w:tcPr>
            <w:cnfStyle w:val="001000000000"/>
            <w:tcW w:w="2477" w:type="dxa"/>
            <w:vAlign w:val="center"/>
          </w:tcPr>
          <w:p w:rsidR="004E5B2A" w:rsidRPr="00367EB3" w:rsidRDefault="004E5B2A" w:rsidP="00367EB3">
            <w:pPr>
              <w:pStyle w:val="Sansinterligne"/>
              <w:jc w:val="center"/>
            </w:pPr>
            <w:r w:rsidRPr="00367EB3">
              <w:t>Version/Révision</w:t>
            </w:r>
          </w:p>
        </w:tc>
        <w:tc>
          <w:tcPr>
            <w:tcW w:w="1528" w:type="dxa"/>
            <w:vAlign w:val="center"/>
          </w:tcPr>
          <w:p w:rsidR="004E5B2A" w:rsidRPr="00367EB3" w:rsidRDefault="004E5B2A" w:rsidP="00367EB3">
            <w:pPr>
              <w:pStyle w:val="Sansinterligne"/>
              <w:jc w:val="center"/>
              <w:cnfStyle w:val="100000000000"/>
            </w:pPr>
            <w:r w:rsidRPr="00367EB3">
              <w:t>Date</w:t>
            </w:r>
          </w:p>
        </w:tc>
        <w:tc>
          <w:tcPr>
            <w:tcW w:w="3509" w:type="dxa"/>
            <w:vAlign w:val="center"/>
          </w:tcPr>
          <w:p w:rsidR="004E5B2A" w:rsidRPr="00367EB3" w:rsidRDefault="004E5B2A" w:rsidP="00367EB3">
            <w:pPr>
              <w:pStyle w:val="Sansinterligne"/>
              <w:jc w:val="center"/>
              <w:cnfStyle w:val="100000000000"/>
            </w:pPr>
            <w:r w:rsidRPr="00367EB3">
              <w:t>Modifications</w:t>
            </w:r>
          </w:p>
        </w:tc>
        <w:tc>
          <w:tcPr>
            <w:tcW w:w="2693" w:type="dxa"/>
            <w:vAlign w:val="center"/>
          </w:tcPr>
          <w:p w:rsidR="004E5B2A" w:rsidRPr="00367EB3" w:rsidRDefault="004E5B2A" w:rsidP="00367EB3">
            <w:pPr>
              <w:pStyle w:val="Sansinterligne"/>
              <w:jc w:val="center"/>
              <w:cnfStyle w:val="100000000000"/>
            </w:pPr>
            <w:r w:rsidRPr="00367EB3">
              <w:t>Auteurs</w:t>
            </w:r>
          </w:p>
        </w:tc>
      </w:tr>
      <w:tr w:rsidR="00367EB3" w:rsidTr="00367EB3">
        <w:trPr>
          <w:cnfStyle w:val="000000100000"/>
          <w:trHeight w:val="405"/>
        </w:trPr>
        <w:tc>
          <w:tcPr>
            <w:cnfStyle w:val="001000000000"/>
            <w:tcW w:w="2477" w:type="dxa"/>
            <w:vAlign w:val="center"/>
          </w:tcPr>
          <w:p w:rsidR="004E5B2A" w:rsidRPr="004E5B2A" w:rsidRDefault="004E5B2A" w:rsidP="00367EB3">
            <w:pPr>
              <w:pStyle w:val="Sansinterligne"/>
              <w:jc w:val="center"/>
            </w:pPr>
            <w:r>
              <w:t>0.1</w:t>
            </w:r>
          </w:p>
        </w:tc>
        <w:tc>
          <w:tcPr>
            <w:tcW w:w="1528" w:type="dxa"/>
            <w:vAlign w:val="center"/>
          </w:tcPr>
          <w:p w:rsidR="004E5B2A" w:rsidRPr="004E5B2A" w:rsidRDefault="004E5B2A" w:rsidP="00367EB3">
            <w:pPr>
              <w:pStyle w:val="Sansinterligne"/>
              <w:jc w:val="center"/>
              <w:cnfStyle w:val="000000100000"/>
            </w:pPr>
            <w:r>
              <w:t>14/11/2011</w:t>
            </w:r>
          </w:p>
        </w:tc>
        <w:tc>
          <w:tcPr>
            <w:tcW w:w="3509" w:type="dxa"/>
            <w:vAlign w:val="center"/>
          </w:tcPr>
          <w:p w:rsidR="004E5B2A" w:rsidRPr="004E5B2A" w:rsidRDefault="004E5B2A" w:rsidP="00367EB3">
            <w:pPr>
              <w:pStyle w:val="Sansinterligne"/>
              <w:jc w:val="center"/>
              <w:cnfStyle w:val="000000100000"/>
            </w:pPr>
            <w:r>
              <w:t>Création du document</w:t>
            </w:r>
          </w:p>
        </w:tc>
        <w:tc>
          <w:tcPr>
            <w:tcW w:w="2693" w:type="dxa"/>
            <w:vAlign w:val="center"/>
          </w:tcPr>
          <w:p w:rsidR="004E5B2A" w:rsidRPr="004E5B2A" w:rsidRDefault="004E5B2A" w:rsidP="00367EB3">
            <w:pPr>
              <w:pStyle w:val="Sansinterligne"/>
              <w:jc w:val="center"/>
              <w:cnfStyle w:val="000000100000"/>
            </w:pPr>
            <w:r>
              <w:t>Julien FRANCHINEAU</w:t>
            </w:r>
          </w:p>
        </w:tc>
      </w:tr>
      <w:tr w:rsidR="00367EB3" w:rsidTr="00367EB3">
        <w:trPr>
          <w:trHeight w:val="426"/>
        </w:trPr>
        <w:tc>
          <w:tcPr>
            <w:cnfStyle w:val="001000000000"/>
            <w:tcW w:w="2477" w:type="dxa"/>
            <w:vAlign w:val="center"/>
          </w:tcPr>
          <w:p w:rsidR="004E5B2A" w:rsidRPr="004E5B2A" w:rsidRDefault="001571DB" w:rsidP="00367EB3">
            <w:pPr>
              <w:pStyle w:val="Sansinterligne"/>
              <w:jc w:val="center"/>
            </w:pPr>
            <w:r>
              <w:t>0.2</w:t>
            </w:r>
          </w:p>
        </w:tc>
        <w:tc>
          <w:tcPr>
            <w:tcW w:w="1528" w:type="dxa"/>
            <w:vAlign w:val="center"/>
          </w:tcPr>
          <w:p w:rsidR="004E5B2A" w:rsidRPr="004E5B2A" w:rsidRDefault="001571DB" w:rsidP="00367EB3">
            <w:pPr>
              <w:pStyle w:val="Sansinterligne"/>
              <w:jc w:val="center"/>
              <w:cnfStyle w:val="000000000000"/>
            </w:pPr>
            <w:r>
              <w:t>14/11/2011</w:t>
            </w:r>
          </w:p>
        </w:tc>
        <w:tc>
          <w:tcPr>
            <w:tcW w:w="3509" w:type="dxa"/>
            <w:vAlign w:val="center"/>
          </w:tcPr>
          <w:p w:rsidR="004E5B2A" w:rsidRPr="004E5B2A" w:rsidRDefault="001571DB" w:rsidP="00367EB3">
            <w:pPr>
              <w:pStyle w:val="Sansinterligne"/>
              <w:jc w:val="center"/>
              <w:cnfStyle w:val="000000000000"/>
            </w:pPr>
            <w:r>
              <w:t>Ajout de la structure et des CU</w:t>
            </w:r>
          </w:p>
        </w:tc>
        <w:tc>
          <w:tcPr>
            <w:tcW w:w="2693" w:type="dxa"/>
            <w:vAlign w:val="center"/>
          </w:tcPr>
          <w:p w:rsidR="004E5B2A" w:rsidRPr="004E5B2A" w:rsidRDefault="001571DB" w:rsidP="00367EB3">
            <w:pPr>
              <w:pStyle w:val="Sansinterligne"/>
              <w:jc w:val="center"/>
              <w:cnfStyle w:val="000000000000"/>
            </w:pPr>
            <w:r>
              <w:t>François EVEN</w:t>
            </w:r>
          </w:p>
        </w:tc>
      </w:tr>
      <w:tr w:rsidR="00367EB3" w:rsidTr="00367EB3">
        <w:trPr>
          <w:cnfStyle w:val="000000100000"/>
          <w:trHeight w:val="418"/>
        </w:trPr>
        <w:tc>
          <w:tcPr>
            <w:cnfStyle w:val="001000000000"/>
            <w:tcW w:w="2477" w:type="dxa"/>
            <w:vAlign w:val="center"/>
          </w:tcPr>
          <w:p w:rsidR="004E5B2A" w:rsidRPr="004E5B2A" w:rsidRDefault="00A618AD" w:rsidP="00367EB3">
            <w:pPr>
              <w:pStyle w:val="Sansinterligne"/>
              <w:jc w:val="center"/>
            </w:pPr>
            <w:r>
              <w:t>0.3</w:t>
            </w:r>
          </w:p>
        </w:tc>
        <w:tc>
          <w:tcPr>
            <w:tcW w:w="1528" w:type="dxa"/>
            <w:vAlign w:val="center"/>
          </w:tcPr>
          <w:p w:rsidR="004E5B2A" w:rsidRPr="004E5B2A" w:rsidRDefault="00A618AD" w:rsidP="00367EB3">
            <w:pPr>
              <w:pStyle w:val="Sansinterligne"/>
              <w:jc w:val="center"/>
              <w:cnfStyle w:val="000000100000"/>
            </w:pPr>
            <w:r>
              <w:t>15/11/2011</w:t>
            </w:r>
          </w:p>
        </w:tc>
        <w:tc>
          <w:tcPr>
            <w:tcW w:w="3509" w:type="dxa"/>
            <w:vAlign w:val="center"/>
          </w:tcPr>
          <w:p w:rsidR="004E5B2A" w:rsidRPr="004E5B2A" w:rsidRDefault="00BB11AC" w:rsidP="00367EB3">
            <w:pPr>
              <w:pStyle w:val="Sansinterligne"/>
              <w:jc w:val="center"/>
              <w:cnfStyle w:val="000000100000"/>
            </w:pPr>
            <w:r>
              <w:t>Ajout des frontières du système</w:t>
            </w:r>
            <w:r w:rsidR="00850466">
              <w:t>, lexique</w:t>
            </w:r>
            <w:r w:rsidR="00AA01A9">
              <w:t>, IHM</w:t>
            </w:r>
          </w:p>
        </w:tc>
        <w:tc>
          <w:tcPr>
            <w:tcW w:w="2693" w:type="dxa"/>
            <w:vAlign w:val="center"/>
          </w:tcPr>
          <w:p w:rsidR="004E5B2A" w:rsidRPr="004E5B2A" w:rsidRDefault="00BB11AC" w:rsidP="00367EB3">
            <w:pPr>
              <w:pStyle w:val="Sansinterligne"/>
              <w:jc w:val="center"/>
              <w:cnfStyle w:val="000000100000"/>
            </w:pPr>
            <w:r>
              <w:t>Julien FRANCHINEAU</w:t>
            </w:r>
          </w:p>
        </w:tc>
      </w:tr>
      <w:tr w:rsidR="0079557D" w:rsidTr="0079557D">
        <w:trPr>
          <w:trHeight w:val="544"/>
        </w:trPr>
        <w:tc>
          <w:tcPr>
            <w:cnfStyle w:val="001000000000"/>
            <w:tcW w:w="2477" w:type="dxa"/>
            <w:vAlign w:val="center"/>
          </w:tcPr>
          <w:p w:rsidR="0079557D" w:rsidRDefault="0079557D" w:rsidP="00367EB3">
            <w:pPr>
              <w:pStyle w:val="Sansinterligne"/>
              <w:jc w:val="center"/>
            </w:pPr>
            <w:r>
              <w:t>0.4</w:t>
            </w:r>
          </w:p>
        </w:tc>
        <w:tc>
          <w:tcPr>
            <w:tcW w:w="1528" w:type="dxa"/>
            <w:vAlign w:val="center"/>
          </w:tcPr>
          <w:p w:rsidR="0079557D" w:rsidRDefault="0079557D" w:rsidP="00367EB3">
            <w:pPr>
              <w:pStyle w:val="Sansinterligne"/>
              <w:jc w:val="center"/>
              <w:cnfStyle w:val="000000000000"/>
            </w:pPr>
            <w:r>
              <w:t>17/11/2011</w:t>
            </w:r>
          </w:p>
        </w:tc>
        <w:tc>
          <w:tcPr>
            <w:tcW w:w="3509" w:type="dxa"/>
            <w:vAlign w:val="center"/>
          </w:tcPr>
          <w:p w:rsidR="00EF0B71" w:rsidRDefault="0079557D" w:rsidP="00367EB3">
            <w:pPr>
              <w:pStyle w:val="Sansinterligne"/>
              <w:jc w:val="center"/>
              <w:cnfStyle w:val="000000000000"/>
            </w:pPr>
            <w:r>
              <w:t>Ajouts IHM</w:t>
            </w:r>
            <w:r w:rsidR="00814844">
              <w:t>, architecture matérielle</w:t>
            </w:r>
            <w:r w:rsidR="00F77469">
              <w:t>, CU</w:t>
            </w:r>
          </w:p>
          <w:p w:rsidR="0079557D" w:rsidRDefault="00EF0B71" w:rsidP="00367EB3">
            <w:pPr>
              <w:pStyle w:val="Sansinterligne"/>
              <w:jc w:val="center"/>
              <w:cnfStyle w:val="000000000000"/>
            </w:pPr>
            <w:r>
              <w:t>Compléments du l</w:t>
            </w:r>
            <w:r w:rsidR="005E7ABB">
              <w:t>exique</w:t>
            </w:r>
          </w:p>
          <w:p w:rsidR="00204434" w:rsidRDefault="00204434" w:rsidP="00367EB3">
            <w:pPr>
              <w:pStyle w:val="Sansinterligne"/>
              <w:jc w:val="center"/>
              <w:cnfStyle w:val="000000000000"/>
            </w:pPr>
            <w:r>
              <w:t>Ajout des livrables</w:t>
            </w:r>
          </w:p>
        </w:tc>
        <w:tc>
          <w:tcPr>
            <w:tcW w:w="2693" w:type="dxa"/>
            <w:vAlign w:val="center"/>
          </w:tcPr>
          <w:p w:rsidR="0079557D" w:rsidRDefault="00E93E91" w:rsidP="00367EB3">
            <w:pPr>
              <w:pStyle w:val="Sansinterligne"/>
              <w:jc w:val="center"/>
              <w:cnfStyle w:val="000000000000"/>
            </w:pPr>
            <w:r>
              <w:t>Julien FRANCHINEAU</w:t>
            </w:r>
          </w:p>
        </w:tc>
      </w:tr>
      <w:tr w:rsidR="009E2861" w:rsidTr="0079557D">
        <w:trPr>
          <w:cnfStyle w:val="000000100000"/>
          <w:trHeight w:val="544"/>
        </w:trPr>
        <w:tc>
          <w:tcPr>
            <w:cnfStyle w:val="001000000000"/>
            <w:tcW w:w="2477" w:type="dxa"/>
            <w:vAlign w:val="center"/>
          </w:tcPr>
          <w:p w:rsidR="009E2861" w:rsidRDefault="009E2861" w:rsidP="00367EB3">
            <w:pPr>
              <w:pStyle w:val="Sansinterligne"/>
              <w:jc w:val="center"/>
            </w:pPr>
            <w:r>
              <w:t>1.0</w:t>
            </w:r>
          </w:p>
        </w:tc>
        <w:tc>
          <w:tcPr>
            <w:tcW w:w="1528" w:type="dxa"/>
            <w:vAlign w:val="center"/>
          </w:tcPr>
          <w:p w:rsidR="009E2861" w:rsidRDefault="009E2861" w:rsidP="00367EB3">
            <w:pPr>
              <w:pStyle w:val="Sansinterligne"/>
              <w:jc w:val="center"/>
              <w:cnfStyle w:val="000000100000"/>
            </w:pPr>
            <w:r>
              <w:t>17/11/2011</w:t>
            </w:r>
          </w:p>
        </w:tc>
        <w:tc>
          <w:tcPr>
            <w:tcW w:w="3509" w:type="dxa"/>
            <w:vAlign w:val="center"/>
          </w:tcPr>
          <w:p w:rsidR="009E2861" w:rsidRDefault="00C631D5" w:rsidP="00367EB3">
            <w:pPr>
              <w:pStyle w:val="Sansinterligne"/>
              <w:jc w:val="center"/>
              <w:cnfStyle w:val="000000100000"/>
            </w:pPr>
            <w:r>
              <w:t>Validation du document par Samuel</w:t>
            </w:r>
          </w:p>
        </w:tc>
        <w:tc>
          <w:tcPr>
            <w:tcW w:w="2693" w:type="dxa"/>
            <w:vAlign w:val="center"/>
          </w:tcPr>
          <w:p w:rsidR="009E2861" w:rsidRDefault="00C631D5" w:rsidP="00367EB3">
            <w:pPr>
              <w:pStyle w:val="Sansinterligne"/>
              <w:jc w:val="center"/>
              <w:cnfStyle w:val="000000100000"/>
            </w:pPr>
            <w:r>
              <w:t>Samuel POIRAUD</w:t>
            </w:r>
          </w:p>
        </w:tc>
      </w:tr>
      <w:tr w:rsidR="007F6C53" w:rsidTr="0079557D">
        <w:trPr>
          <w:trHeight w:val="544"/>
        </w:trPr>
        <w:tc>
          <w:tcPr>
            <w:cnfStyle w:val="001000000000"/>
            <w:tcW w:w="2477" w:type="dxa"/>
            <w:vAlign w:val="center"/>
          </w:tcPr>
          <w:p w:rsidR="007F6C53" w:rsidRDefault="009E2861" w:rsidP="009E2861">
            <w:pPr>
              <w:pStyle w:val="Sansinterligne"/>
              <w:jc w:val="center"/>
            </w:pPr>
            <w:r>
              <w:t>1</w:t>
            </w:r>
            <w:r w:rsidR="007F6C53">
              <w:t>.</w:t>
            </w:r>
            <w:r>
              <w:t>1</w:t>
            </w:r>
          </w:p>
        </w:tc>
        <w:tc>
          <w:tcPr>
            <w:tcW w:w="1528" w:type="dxa"/>
            <w:vAlign w:val="center"/>
          </w:tcPr>
          <w:p w:rsidR="007F6C53" w:rsidRDefault="007F6C53" w:rsidP="00367EB3">
            <w:pPr>
              <w:pStyle w:val="Sansinterligne"/>
              <w:jc w:val="center"/>
              <w:cnfStyle w:val="000000000000"/>
            </w:pPr>
            <w:r>
              <w:t>17/11/2011</w:t>
            </w:r>
          </w:p>
        </w:tc>
        <w:tc>
          <w:tcPr>
            <w:tcW w:w="3509" w:type="dxa"/>
            <w:vAlign w:val="center"/>
          </w:tcPr>
          <w:p w:rsidR="007F6C53" w:rsidRDefault="007F6C53" w:rsidP="007F6C53">
            <w:pPr>
              <w:pStyle w:val="Sansinterligne"/>
              <w:jc w:val="center"/>
              <w:cnfStyle w:val="000000000000"/>
            </w:pPr>
            <w:r>
              <w:t>Ajouts compléments architecture matérielle</w:t>
            </w:r>
          </w:p>
        </w:tc>
        <w:tc>
          <w:tcPr>
            <w:tcW w:w="2693" w:type="dxa"/>
            <w:vAlign w:val="center"/>
          </w:tcPr>
          <w:p w:rsidR="008B517F" w:rsidRDefault="008B517F" w:rsidP="008B517F">
            <w:pPr>
              <w:pStyle w:val="Sansinterligne"/>
              <w:jc w:val="center"/>
              <w:cnfStyle w:val="000000000000"/>
            </w:pPr>
            <w:r>
              <w:t>Julien FRANCHINEAU</w:t>
            </w:r>
          </w:p>
        </w:tc>
      </w:tr>
      <w:tr w:rsidR="001045F2" w:rsidTr="0079557D">
        <w:trPr>
          <w:cnfStyle w:val="000000100000"/>
          <w:trHeight w:val="544"/>
        </w:trPr>
        <w:tc>
          <w:tcPr>
            <w:cnfStyle w:val="001000000000"/>
            <w:tcW w:w="2477" w:type="dxa"/>
            <w:vAlign w:val="center"/>
          </w:tcPr>
          <w:p w:rsidR="001045F2" w:rsidRDefault="005B3079" w:rsidP="009E2861">
            <w:pPr>
              <w:pStyle w:val="Sansinterligne"/>
              <w:jc w:val="center"/>
            </w:pPr>
            <w:r>
              <w:t>1.2</w:t>
            </w:r>
          </w:p>
        </w:tc>
        <w:tc>
          <w:tcPr>
            <w:tcW w:w="1528" w:type="dxa"/>
            <w:vAlign w:val="center"/>
          </w:tcPr>
          <w:p w:rsidR="001045F2" w:rsidRDefault="005B3079" w:rsidP="00367EB3">
            <w:pPr>
              <w:pStyle w:val="Sansinterligne"/>
              <w:jc w:val="center"/>
              <w:cnfStyle w:val="000000100000"/>
            </w:pPr>
            <w:r>
              <w:t>23/01/2012</w:t>
            </w:r>
          </w:p>
        </w:tc>
        <w:tc>
          <w:tcPr>
            <w:tcW w:w="3509" w:type="dxa"/>
            <w:vAlign w:val="center"/>
          </w:tcPr>
          <w:p w:rsidR="001045F2" w:rsidRDefault="003D3347" w:rsidP="007F6C53">
            <w:pPr>
              <w:pStyle w:val="Sansinterligne"/>
              <w:jc w:val="center"/>
              <w:cnfStyle w:val="000000100000"/>
            </w:pPr>
            <w:r>
              <w:t>Mise à jour du document</w:t>
            </w:r>
          </w:p>
        </w:tc>
        <w:tc>
          <w:tcPr>
            <w:tcW w:w="2693" w:type="dxa"/>
            <w:vAlign w:val="center"/>
          </w:tcPr>
          <w:p w:rsidR="001045F2" w:rsidRDefault="003D3347" w:rsidP="008B517F">
            <w:pPr>
              <w:pStyle w:val="Sansinterligne"/>
              <w:jc w:val="center"/>
              <w:cnfStyle w:val="000000100000"/>
            </w:pPr>
            <w:r>
              <w:t>François EVEN</w:t>
            </w:r>
          </w:p>
        </w:tc>
      </w:tr>
    </w:tbl>
    <w:p w:rsidR="004E5B2A" w:rsidRPr="004E5B2A" w:rsidRDefault="004E5B2A" w:rsidP="004E5B2A">
      <w:pPr>
        <w:pStyle w:val="Sansinterligne"/>
        <w:rPr>
          <w:color w:val="04AC0C"/>
        </w:rPr>
      </w:pPr>
    </w:p>
    <w:sectPr w:rsidR="004E5B2A" w:rsidRPr="004E5B2A" w:rsidSect="00860C68">
      <w:head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7FB" w:rsidRDefault="002547FB" w:rsidP="00860C68">
      <w:pPr>
        <w:spacing w:after="0" w:line="240" w:lineRule="auto"/>
      </w:pPr>
      <w:r>
        <w:separator/>
      </w:r>
    </w:p>
  </w:endnote>
  <w:endnote w:type="continuationSeparator" w:id="0">
    <w:p w:rsidR="002547FB" w:rsidRDefault="002547FB" w:rsidP="00860C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7FB" w:rsidRDefault="002547FB" w:rsidP="00860C68">
      <w:pPr>
        <w:spacing w:after="0" w:line="240" w:lineRule="auto"/>
      </w:pPr>
      <w:r>
        <w:separator/>
      </w:r>
    </w:p>
  </w:footnote>
  <w:footnote w:type="continuationSeparator" w:id="0">
    <w:p w:rsidR="002547FB" w:rsidRDefault="002547FB" w:rsidP="00860C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5F2" w:rsidRPr="00860C68" w:rsidRDefault="008C1AD7" w:rsidP="00860C68">
    <w:pPr>
      <w:pStyle w:val="Sansinterligne"/>
    </w:pPr>
    <w:fldSimple w:instr=" TITLE  &quot;Logiciel EVE&quot;  \* MERGEFORMAT ">
      <w:r w:rsidR="001045F2">
        <w:t>Logiciel EVE</w:t>
      </w:r>
    </w:fldSimple>
    <w:r w:rsidR="001045F2">
      <w:ptab w:relativeTo="margin" w:alignment="center" w:leader="none"/>
    </w:r>
    <w:r>
      <w:fldChar w:fldCharType="begin"/>
    </w:r>
    <w:r w:rsidR="001045F2">
      <w:instrText xml:space="preserve"> ADVANCE  </w:instrText>
    </w:r>
    <w:r>
      <w:fldChar w:fldCharType="end"/>
    </w:r>
    <w:r w:rsidR="001045F2">
      <w:t>Dossier de spécification</w:t>
    </w:r>
    <w:r w:rsidR="001045F2">
      <w:ptab w:relativeTo="margin" w:alignment="right" w:leader="none"/>
    </w:r>
    <w:r>
      <w:fldChar w:fldCharType="begin"/>
    </w:r>
    <w:r w:rsidR="001045F2">
      <w:instrText xml:space="preserve"> PAGE  \* Arabic  \* MERGEFORMAT </w:instrText>
    </w:r>
    <w:r>
      <w:fldChar w:fldCharType="separate"/>
    </w:r>
    <w:r w:rsidR="009004F7">
      <w:rPr>
        <w:noProof/>
      </w:rPr>
      <w:t>2</w:t>
    </w:r>
    <w:r>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3706E"/>
    <w:multiLevelType w:val="hybridMultilevel"/>
    <w:tmpl w:val="F27C1D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BB5626"/>
    <w:multiLevelType w:val="hybridMultilevel"/>
    <w:tmpl w:val="6D6C37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7284C91"/>
    <w:multiLevelType w:val="hybridMultilevel"/>
    <w:tmpl w:val="6D6C37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002FED"/>
    <w:multiLevelType w:val="hybridMultilevel"/>
    <w:tmpl w:val="6D6C37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EB26B26"/>
    <w:multiLevelType w:val="hybridMultilevel"/>
    <w:tmpl w:val="F96C64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0507D4E"/>
    <w:multiLevelType w:val="hybridMultilevel"/>
    <w:tmpl w:val="5F06E680"/>
    <w:lvl w:ilvl="0" w:tplc="95625C1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136131B9"/>
    <w:multiLevelType w:val="hybridMultilevel"/>
    <w:tmpl w:val="731C55A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4C6429"/>
    <w:multiLevelType w:val="multilevel"/>
    <w:tmpl w:val="061A6D60"/>
    <w:lvl w:ilvl="0">
      <w:start w:val="1"/>
      <w:numFmt w:val="decimal"/>
      <w:lvlText w:val="%1."/>
      <w:lvlJc w:val="left"/>
      <w:pPr>
        <w:ind w:left="720" w:hanging="360"/>
      </w:pPr>
      <w:rPr>
        <w:rFonts w:hint="default"/>
      </w:rPr>
    </w:lvl>
    <w:lvl w:ilvl="1">
      <w:start w:val="1"/>
      <w:numFmt w:val="decimal"/>
      <w:pStyle w:val="Titre2"/>
      <w:isLgl/>
      <w:lvlText w:val="%1.%2"/>
      <w:lvlJc w:val="left"/>
      <w:pPr>
        <w:ind w:left="768" w:hanging="408"/>
      </w:pPr>
      <w:rPr>
        <w:rFonts w:hint="default"/>
      </w:rPr>
    </w:lvl>
    <w:lvl w:ilvl="2">
      <w:start w:val="1"/>
      <w:numFmt w:val="decimal"/>
      <w:pStyle w:val="Titre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ACA7D51"/>
    <w:multiLevelType w:val="hybridMultilevel"/>
    <w:tmpl w:val="6D6C37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44A56B2"/>
    <w:multiLevelType w:val="hybridMultilevel"/>
    <w:tmpl w:val="433470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9AF5F25"/>
    <w:multiLevelType w:val="hybridMultilevel"/>
    <w:tmpl w:val="5782A0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E6324A9"/>
    <w:multiLevelType w:val="hybridMultilevel"/>
    <w:tmpl w:val="8068A0BA"/>
    <w:lvl w:ilvl="0" w:tplc="1C58BFB2">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2C301FD"/>
    <w:multiLevelType w:val="hybridMultilevel"/>
    <w:tmpl w:val="35AEC0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78C0D1C"/>
    <w:multiLevelType w:val="hybridMultilevel"/>
    <w:tmpl w:val="306AC3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C791270"/>
    <w:multiLevelType w:val="hybridMultilevel"/>
    <w:tmpl w:val="F27C1D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45D2DF1"/>
    <w:multiLevelType w:val="hybridMultilevel"/>
    <w:tmpl w:val="594AEDAA"/>
    <w:lvl w:ilvl="0" w:tplc="6B283E10">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65663DE"/>
    <w:multiLevelType w:val="hybridMultilevel"/>
    <w:tmpl w:val="BD26F8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4461AB7"/>
    <w:multiLevelType w:val="hybridMultilevel"/>
    <w:tmpl w:val="6D6C37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5844BE1"/>
    <w:multiLevelType w:val="hybridMultilevel"/>
    <w:tmpl w:val="40C41774"/>
    <w:lvl w:ilvl="0" w:tplc="E4F08044">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7E142C1"/>
    <w:multiLevelType w:val="hybridMultilevel"/>
    <w:tmpl w:val="3DFE9034"/>
    <w:lvl w:ilvl="0" w:tplc="EB68AF5E">
      <w:start w:val="3"/>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7"/>
  </w:num>
  <w:num w:numId="2">
    <w:abstractNumId w:val="14"/>
  </w:num>
  <w:num w:numId="3">
    <w:abstractNumId w:val="13"/>
  </w:num>
  <w:num w:numId="4">
    <w:abstractNumId w:val="16"/>
  </w:num>
  <w:num w:numId="5">
    <w:abstractNumId w:val="0"/>
  </w:num>
  <w:num w:numId="6">
    <w:abstractNumId w:val="6"/>
  </w:num>
  <w:num w:numId="7">
    <w:abstractNumId w:val="12"/>
  </w:num>
  <w:num w:numId="8">
    <w:abstractNumId w:val="8"/>
  </w:num>
  <w:num w:numId="9">
    <w:abstractNumId w:val="3"/>
  </w:num>
  <w:num w:numId="10">
    <w:abstractNumId w:val="17"/>
  </w:num>
  <w:num w:numId="11">
    <w:abstractNumId w:val="2"/>
  </w:num>
  <w:num w:numId="12">
    <w:abstractNumId w:val="5"/>
  </w:num>
  <w:num w:numId="13">
    <w:abstractNumId w:val="9"/>
  </w:num>
  <w:num w:numId="14">
    <w:abstractNumId w:val="10"/>
  </w:num>
  <w:num w:numId="15">
    <w:abstractNumId w:val="4"/>
  </w:num>
  <w:num w:numId="16">
    <w:abstractNumId w:val="18"/>
  </w:num>
  <w:num w:numId="17">
    <w:abstractNumId w:val="11"/>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5"/>
  </w:num>
  <w:num w:numId="22">
    <w:abstractNumId w:val="7"/>
    <w:lvlOverride w:ilvl="0">
      <w:startOverride w:val="3"/>
    </w:lvlOverride>
    <w:lvlOverride w:ilvl="1">
      <w:startOverride w:val="1"/>
    </w:lvlOverride>
  </w:num>
  <w:num w:numId="23">
    <w:abstractNumId w:val="7"/>
    <w:lvlOverride w:ilvl="0">
      <w:startOverride w:val="3"/>
    </w:lvlOverride>
    <w:lvlOverride w:ilvl="1">
      <w:startOverride w:val="1"/>
    </w:lvlOverride>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66CFA"/>
    <w:rsid w:val="000245D8"/>
    <w:rsid w:val="00027896"/>
    <w:rsid w:val="0003200C"/>
    <w:rsid w:val="0003226A"/>
    <w:rsid w:val="00036419"/>
    <w:rsid w:val="0005167E"/>
    <w:rsid w:val="000613CE"/>
    <w:rsid w:val="00065995"/>
    <w:rsid w:val="000821DE"/>
    <w:rsid w:val="00086C43"/>
    <w:rsid w:val="00087E75"/>
    <w:rsid w:val="000C3698"/>
    <w:rsid w:val="000C64A7"/>
    <w:rsid w:val="000D17CA"/>
    <w:rsid w:val="000D7488"/>
    <w:rsid w:val="000E2580"/>
    <w:rsid w:val="000E62BE"/>
    <w:rsid w:val="0010369C"/>
    <w:rsid w:val="001044FA"/>
    <w:rsid w:val="001045F2"/>
    <w:rsid w:val="001146EC"/>
    <w:rsid w:val="00117155"/>
    <w:rsid w:val="00122D3E"/>
    <w:rsid w:val="0013792D"/>
    <w:rsid w:val="00137FCC"/>
    <w:rsid w:val="0014127F"/>
    <w:rsid w:val="0014426C"/>
    <w:rsid w:val="001571DB"/>
    <w:rsid w:val="0016069E"/>
    <w:rsid w:val="001654EE"/>
    <w:rsid w:val="00181BF4"/>
    <w:rsid w:val="001934A8"/>
    <w:rsid w:val="001953A7"/>
    <w:rsid w:val="00196369"/>
    <w:rsid w:val="001B5BAA"/>
    <w:rsid w:val="001B7571"/>
    <w:rsid w:val="001D151D"/>
    <w:rsid w:val="00204434"/>
    <w:rsid w:val="002101E7"/>
    <w:rsid w:val="00215356"/>
    <w:rsid w:val="00230B1C"/>
    <w:rsid w:val="002419B8"/>
    <w:rsid w:val="00247A02"/>
    <w:rsid w:val="002547FB"/>
    <w:rsid w:val="00266CFA"/>
    <w:rsid w:val="00277F13"/>
    <w:rsid w:val="002A171A"/>
    <w:rsid w:val="002A3514"/>
    <w:rsid w:val="002B0F19"/>
    <w:rsid w:val="002B167A"/>
    <w:rsid w:val="002C2552"/>
    <w:rsid w:val="002C6307"/>
    <w:rsid w:val="002D3D93"/>
    <w:rsid w:val="003009B1"/>
    <w:rsid w:val="003073C4"/>
    <w:rsid w:val="00312FF5"/>
    <w:rsid w:val="00335FFC"/>
    <w:rsid w:val="003418B8"/>
    <w:rsid w:val="00366B68"/>
    <w:rsid w:val="00367EB3"/>
    <w:rsid w:val="00372E59"/>
    <w:rsid w:val="00386D6E"/>
    <w:rsid w:val="00387ADD"/>
    <w:rsid w:val="00391469"/>
    <w:rsid w:val="003D202E"/>
    <w:rsid w:val="003D3347"/>
    <w:rsid w:val="003F7143"/>
    <w:rsid w:val="00412369"/>
    <w:rsid w:val="00420F90"/>
    <w:rsid w:val="00433EA4"/>
    <w:rsid w:val="0044338D"/>
    <w:rsid w:val="00467FC1"/>
    <w:rsid w:val="00485BE3"/>
    <w:rsid w:val="004B2D86"/>
    <w:rsid w:val="004C3AB8"/>
    <w:rsid w:val="004C72F9"/>
    <w:rsid w:val="004E16D6"/>
    <w:rsid w:val="004E1A15"/>
    <w:rsid w:val="004E4C95"/>
    <w:rsid w:val="004E5A83"/>
    <w:rsid w:val="004E5B2A"/>
    <w:rsid w:val="004E654B"/>
    <w:rsid w:val="004F684C"/>
    <w:rsid w:val="00522B21"/>
    <w:rsid w:val="00546168"/>
    <w:rsid w:val="00566080"/>
    <w:rsid w:val="00570FB0"/>
    <w:rsid w:val="005926B7"/>
    <w:rsid w:val="005B3079"/>
    <w:rsid w:val="005C4A2C"/>
    <w:rsid w:val="005D4B8E"/>
    <w:rsid w:val="005D7EA6"/>
    <w:rsid w:val="005E2585"/>
    <w:rsid w:val="005E5D39"/>
    <w:rsid w:val="005E7ABB"/>
    <w:rsid w:val="005F0E60"/>
    <w:rsid w:val="005F15DA"/>
    <w:rsid w:val="00604645"/>
    <w:rsid w:val="00642B05"/>
    <w:rsid w:val="00653946"/>
    <w:rsid w:val="006822B6"/>
    <w:rsid w:val="006931FF"/>
    <w:rsid w:val="006C48E7"/>
    <w:rsid w:val="006D0068"/>
    <w:rsid w:val="006F043E"/>
    <w:rsid w:val="006F626E"/>
    <w:rsid w:val="0070295A"/>
    <w:rsid w:val="0070590C"/>
    <w:rsid w:val="00721B63"/>
    <w:rsid w:val="00722125"/>
    <w:rsid w:val="00726868"/>
    <w:rsid w:val="00745724"/>
    <w:rsid w:val="00750B62"/>
    <w:rsid w:val="00764272"/>
    <w:rsid w:val="00767543"/>
    <w:rsid w:val="007713B0"/>
    <w:rsid w:val="00780383"/>
    <w:rsid w:val="007910EB"/>
    <w:rsid w:val="00791B0E"/>
    <w:rsid w:val="0079557D"/>
    <w:rsid w:val="007963E2"/>
    <w:rsid w:val="007A0D23"/>
    <w:rsid w:val="007B0063"/>
    <w:rsid w:val="007B2A79"/>
    <w:rsid w:val="007B5BFA"/>
    <w:rsid w:val="007C3768"/>
    <w:rsid w:val="007D6B16"/>
    <w:rsid w:val="007F6420"/>
    <w:rsid w:val="007F6C53"/>
    <w:rsid w:val="00804F3B"/>
    <w:rsid w:val="008052FE"/>
    <w:rsid w:val="00814844"/>
    <w:rsid w:val="0082342D"/>
    <w:rsid w:val="008363EF"/>
    <w:rsid w:val="0083742A"/>
    <w:rsid w:val="00844CBB"/>
    <w:rsid w:val="00845EA9"/>
    <w:rsid w:val="00850466"/>
    <w:rsid w:val="008537CC"/>
    <w:rsid w:val="00860C68"/>
    <w:rsid w:val="00867950"/>
    <w:rsid w:val="008918D0"/>
    <w:rsid w:val="008B517F"/>
    <w:rsid w:val="008B64BC"/>
    <w:rsid w:val="008C07CA"/>
    <w:rsid w:val="008C1AD7"/>
    <w:rsid w:val="008C5CB1"/>
    <w:rsid w:val="008E58C2"/>
    <w:rsid w:val="008F60E8"/>
    <w:rsid w:val="009004F7"/>
    <w:rsid w:val="00900887"/>
    <w:rsid w:val="00911A7D"/>
    <w:rsid w:val="00914F5F"/>
    <w:rsid w:val="00916D0D"/>
    <w:rsid w:val="00923F48"/>
    <w:rsid w:val="00927B3F"/>
    <w:rsid w:val="0093748B"/>
    <w:rsid w:val="0094003E"/>
    <w:rsid w:val="00954F25"/>
    <w:rsid w:val="0095709F"/>
    <w:rsid w:val="00960B5D"/>
    <w:rsid w:val="009671FB"/>
    <w:rsid w:val="0097631E"/>
    <w:rsid w:val="009818E6"/>
    <w:rsid w:val="00997E57"/>
    <w:rsid w:val="009A6B3F"/>
    <w:rsid w:val="009B23E4"/>
    <w:rsid w:val="009B719D"/>
    <w:rsid w:val="009D265C"/>
    <w:rsid w:val="009D6CFA"/>
    <w:rsid w:val="009E2861"/>
    <w:rsid w:val="009E45A4"/>
    <w:rsid w:val="009F41EE"/>
    <w:rsid w:val="00A06D7B"/>
    <w:rsid w:val="00A11E41"/>
    <w:rsid w:val="00A429E2"/>
    <w:rsid w:val="00A45965"/>
    <w:rsid w:val="00A470A3"/>
    <w:rsid w:val="00A470DE"/>
    <w:rsid w:val="00A618AD"/>
    <w:rsid w:val="00A761BF"/>
    <w:rsid w:val="00A81899"/>
    <w:rsid w:val="00A969F4"/>
    <w:rsid w:val="00AA01A9"/>
    <w:rsid w:val="00AA26B4"/>
    <w:rsid w:val="00AB13C6"/>
    <w:rsid w:val="00B02F0C"/>
    <w:rsid w:val="00B04A58"/>
    <w:rsid w:val="00B065CA"/>
    <w:rsid w:val="00B6192A"/>
    <w:rsid w:val="00B713A4"/>
    <w:rsid w:val="00BB11AC"/>
    <w:rsid w:val="00BD4D7D"/>
    <w:rsid w:val="00BD6901"/>
    <w:rsid w:val="00BE1E28"/>
    <w:rsid w:val="00C02718"/>
    <w:rsid w:val="00C24EB9"/>
    <w:rsid w:val="00C354D8"/>
    <w:rsid w:val="00C631D5"/>
    <w:rsid w:val="00C71305"/>
    <w:rsid w:val="00C82EAC"/>
    <w:rsid w:val="00C96B42"/>
    <w:rsid w:val="00CA1403"/>
    <w:rsid w:val="00CA2768"/>
    <w:rsid w:val="00CB46C6"/>
    <w:rsid w:val="00CC43F9"/>
    <w:rsid w:val="00CD1094"/>
    <w:rsid w:val="00D00379"/>
    <w:rsid w:val="00D01C43"/>
    <w:rsid w:val="00D02F14"/>
    <w:rsid w:val="00D211C9"/>
    <w:rsid w:val="00D312A2"/>
    <w:rsid w:val="00D366E9"/>
    <w:rsid w:val="00D36F00"/>
    <w:rsid w:val="00D47564"/>
    <w:rsid w:val="00D507EA"/>
    <w:rsid w:val="00D52F5F"/>
    <w:rsid w:val="00D768C9"/>
    <w:rsid w:val="00DC469F"/>
    <w:rsid w:val="00DD4B89"/>
    <w:rsid w:val="00DD6120"/>
    <w:rsid w:val="00DF3FD6"/>
    <w:rsid w:val="00E22938"/>
    <w:rsid w:val="00E5473E"/>
    <w:rsid w:val="00E817C0"/>
    <w:rsid w:val="00E84B0F"/>
    <w:rsid w:val="00E93E91"/>
    <w:rsid w:val="00E96EFA"/>
    <w:rsid w:val="00EA3607"/>
    <w:rsid w:val="00EB722C"/>
    <w:rsid w:val="00EC1EE7"/>
    <w:rsid w:val="00EC2649"/>
    <w:rsid w:val="00ED0891"/>
    <w:rsid w:val="00ED421E"/>
    <w:rsid w:val="00EE4BAD"/>
    <w:rsid w:val="00EF0B71"/>
    <w:rsid w:val="00EF1089"/>
    <w:rsid w:val="00EF4B19"/>
    <w:rsid w:val="00F07B34"/>
    <w:rsid w:val="00F319D8"/>
    <w:rsid w:val="00F31E5E"/>
    <w:rsid w:val="00F41F9E"/>
    <w:rsid w:val="00F60035"/>
    <w:rsid w:val="00F72895"/>
    <w:rsid w:val="00F745B0"/>
    <w:rsid w:val="00F76717"/>
    <w:rsid w:val="00F77469"/>
    <w:rsid w:val="00F83BEC"/>
    <w:rsid w:val="00FA0AD4"/>
    <w:rsid w:val="00FC152F"/>
    <w:rsid w:val="00FC4BF3"/>
    <w:rsid w:val="00FC6C9E"/>
    <w:rsid w:val="00FD1F12"/>
    <w:rsid w:val="00FD5E82"/>
    <w:rsid w:val="00FF1B96"/>
    <w:rsid w:val="00FF245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4FA"/>
  </w:style>
  <w:style w:type="paragraph" w:styleId="Titre1">
    <w:name w:val="heading 1"/>
    <w:basedOn w:val="Normal"/>
    <w:next w:val="Normal"/>
    <w:link w:val="Titre1Car"/>
    <w:autoRedefine/>
    <w:uiPriority w:val="9"/>
    <w:qFormat/>
    <w:rsid w:val="004C72F9"/>
    <w:pPr>
      <w:keepNext/>
      <w:keepLines/>
      <w:pBdr>
        <w:top w:val="single" w:sz="4" w:space="1" w:color="00B050"/>
        <w:left w:val="single" w:sz="4" w:space="4" w:color="00B050"/>
        <w:bottom w:val="single" w:sz="4" w:space="1" w:color="00B050"/>
        <w:right w:val="single" w:sz="4" w:space="4" w:color="00B050"/>
      </w:pBdr>
      <w:shd w:val="clear" w:color="auto" w:fill="0DBB4B"/>
      <w:spacing w:before="480" w:after="0"/>
      <w:outlineLvl w:val="0"/>
    </w:pPr>
    <w:rPr>
      <w:rFonts w:asciiTheme="majorHAnsi" w:eastAsiaTheme="majorEastAsia" w:hAnsiTheme="majorHAnsi" w:cstheme="majorBidi"/>
      <w:b/>
      <w:bCs/>
      <w:color w:val="000000" w:themeColor="text1"/>
      <w:sz w:val="40"/>
      <w:szCs w:val="28"/>
    </w:rPr>
  </w:style>
  <w:style w:type="paragraph" w:styleId="Titre2">
    <w:name w:val="heading 2"/>
    <w:basedOn w:val="Normal"/>
    <w:next w:val="Normal"/>
    <w:link w:val="Titre2Car"/>
    <w:autoRedefine/>
    <w:uiPriority w:val="9"/>
    <w:unhideWhenUsed/>
    <w:qFormat/>
    <w:rsid w:val="007B5BFA"/>
    <w:pPr>
      <w:keepNext/>
      <w:keepLines/>
      <w:numPr>
        <w:ilvl w:val="1"/>
        <w:numId w:val="1"/>
      </w:numPr>
      <w:pBdr>
        <w:top w:val="single" w:sz="4" w:space="1" w:color="04AC0C"/>
        <w:left w:val="single" w:sz="4" w:space="4" w:color="04AC0C"/>
        <w:bottom w:val="single" w:sz="4" w:space="1" w:color="04AC0C"/>
        <w:right w:val="single" w:sz="4" w:space="4" w:color="04AC0C"/>
      </w:pBdr>
      <w:spacing w:before="200" w:after="0"/>
      <w:outlineLvl w:val="1"/>
    </w:pPr>
    <w:rPr>
      <w:rFonts w:asciiTheme="majorHAnsi" w:eastAsiaTheme="majorEastAsia" w:hAnsiTheme="majorHAnsi" w:cstheme="majorBidi"/>
      <w:b/>
      <w:bCs/>
      <w:color w:val="000000" w:themeColor="text1"/>
      <w:sz w:val="32"/>
      <w:szCs w:val="26"/>
    </w:rPr>
  </w:style>
  <w:style w:type="paragraph" w:styleId="Titre3">
    <w:name w:val="heading 3"/>
    <w:basedOn w:val="Normal"/>
    <w:next w:val="Normal"/>
    <w:link w:val="Titre3Car"/>
    <w:autoRedefine/>
    <w:uiPriority w:val="9"/>
    <w:unhideWhenUsed/>
    <w:qFormat/>
    <w:rsid w:val="00E84B0F"/>
    <w:pPr>
      <w:keepNext/>
      <w:keepLines/>
      <w:numPr>
        <w:ilvl w:val="2"/>
        <w:numId w:val="1"/>
      </w:numPr>
      <w:pBdr>
        <w:top w:val="dotted" w:sz="4" w:space="1" w:color="04AC0C"/>
        <w:left w:val="dotted" w:sz="4" w:space="4" w:color="04AC0C"/>
        <w:bottom w:val="dotted" w:sz="4" w:space="1" w:color="04AC0C"/>
        <w:right w:val="dotted" w:sz="4" w:space="4" w:color="04AC0C"/>
      </w:pBdr>
      <w:spacing w:before="200" w:after="0"/>
      <w:ind w:left="720"/>
      <w:outlineLvl w:val="2"/>
    </w:pPr>
    <w:rPr>
      <w:rFonts w:asciiTheme="majorHAnsi" w:eastAsiaTheme="majorEastAsia" w:hAnsiTheme="majorHAnsi" w:cstheme="majorBidi"/>
      <w:b/>
      <w:bCs/>
      <w:color w:val="000000" w:themeColor="tex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C4BF3"/>
    <w:pPr>
      <w:spacing w:after="0" w:line="240" w:lineRule="auto"/>
    </w:pPr>
  </w:style>
  <w:style w:type="character" w:customStyle="1" w:styleId="Titre1Car">
    <w:name w:val="Titre 1 Car"/>
    <w:basedOn w:val="Policepardfaut"/>
    <w:link w:val="Titre1"/>
    <w:uiPriority w:val="9"/>
    <w:rsid w:val="00036419"/>
    <w:rPr>
      <w:rFonts w:asciiTheme="majorHAnsi" w:eastAsiaTheme="majorEastAsia" w:hAnsiTheme="majorHAnsi" w:cstheme="majorBidi"/>
      <w:b/>
      <w:bCs/>
      <w:color w:val="000000" w:themeColor="text1"/>
      <w:sz w:val="40"/>
      <w:szCs w:val="28"/>
      <w:shd w:val="clear" w:color="auto" w:fill="0DBB4B"/>
    </w:rPr>
  </w:style>
  <w:style w:type="character" w:customStyle="1" w:styleId="Titre2Car">
    <w:name w:val="Titre 2 Car"/>
    <w:basedOn w:val="Policepardfaut"/>
    <w:link w:val="Titre2"/>
    <w:uiPriority w:val="9"/>
    <w:rsid w:val="007B5BFA"/>
    <w:rPr>
      <w:rFonts w:asciiTheme="majorHAnsi" w:eastAsiaTheme="majorEastAsia" w:hAnsiTheme="majorHAnsi" w:cstheme="majorBidi"/>
      <w:b/>
      <w:bCs/>
      <w:color w:val="000000" w:themeColor="text1"/>
      <w:sz w:val="32"/>
      <w:szCs w:val="26"/>
    </w:rPr>
  </w:style>
  <w:style w:type="paragraph" w:styleId="Paragraphedeliste">
    <w:name w:val="List Paragraph"/>
    <w:basedOn w:val="Normal"/>
    <w:uiPriority w:val="34"/>
    <w:qFormat/>
    <w:rsid w:val="00FC4BF3"/>
    <w:pPr>
      <w:ind w:left="720"/>
      <w:contextualSpacing/>
    </w:pPr>
  </w:style>
  <w:style w:type="character" w:customStyle="1" w:styleId="Titre3Car">
    <w:name w:val="Titre 3 Car"/>
    <w:basedOn w:val="Policepardfaut"/>
    <w:link w:val="Titre3"/>
    <w:uiPriority w:val="9"/>
    <w:rsid w:val="00E84B0F"/>
    <w:rPr>
      <w:rFonts w:asciiTheme="majorHAnsi" w:eastAsiaTheme="majorEastAsia" w:hAnsiTheme="majorHAnsi" w:cstheme="majorBidi"/>
      <w:b/>
      <w:bCs/>
      <w:color w:val="000000" w:themeColor="text1"/>
      <w:sz w:val="28"/>
    </w:rPr>
  </w:style>
  <w:style w:type="paragraph" w:styleId="Titre">
    <w:name w:val="Title"/>
    <w:basedOn w:val="Normal"/>
    <w:next w:val="Normal"/>
    <w:link w:val="TitreCar"/>
    <w:autoRedefine/>
    <w:uiPriority w:val="10"/>
    <w:qFormat/>
    <w:rsid w:val="00BE1E28"/>
    <w:pPr>
      <w:pBdr>
        <w:bottom w:val="single" w:sz="8" w:space="4" w:color="4F81BD" w:themeColor="accent1"/>
      </w:pBdr>
      <w:spacing w:after="300" w:line="240" w:lineRule="auto"/>
      <w:contextualSpacing/>
      <w:jc w:val="center"/>
    </w:pPr>
    <w:rPr>
      <w:rFonts w:asciiTheme="majorHAnsi" w:eastAsiaTheme="majorEastAsia" w:hAnsiTheme="majorHAnsi" w:cstheme="majorBidi"/>
      <w:color w:val="0DBB4B"/>
      <w:spacing w:val="5"/>
      <w:kern w:val="28"/>
      <w:sz w:val="84"/>
      <w:szCs w:val="52"/>
    </w:rPr>
  </w:style>
  <w:style w:type="character" w:customStyle="1" w:styleId="TitreCar">
    <w:name w:val="Titre Car"/>
    <w:basedOn w:val="Policepardfaut"/>
    <w:link w:val="Titre"/>
    <w:uiPriority w:val="10"/>
    <w:rsid w:val="00BE1E28"/>
    <w:rPr>
      <w:rFonts w:asciiTheme="majorHAnsi" w:eastAsiaTheme="majorEastAsia" w:hAnsiTheme="majorHAnsi" w:cstheme="majorBidi"/>
      <w:color w:val="0DBB4B"/>
      <w:spacing w:val="5"/>
      <w:kern w:val="28"/>
      <w:sz w:val="84"/>
      <w:szCs w:val="52"/>
    </w:rPr>
  </w:style>
  <w:style w:type="paragraph" w:styleId="En-tte">
    <w:name w:val="header"/>
    <w:basedOn w:val="Normal"/>
    <w:link w:val="En-tteCar"/>
    <w:uiPriority w:val="99"/>
    <w:semiHidden/>
    <w:unhideWhenUsed/>
    <w:rsid w:val="00860C6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60C68"/>
  </w:style>
  <w:style w:type="paragraph" w:styleId="Pieddepage">
    <w:name w:val="footer"/>
    <w:basedOn w:val="Normal"/>
    <w:link w:val="PieddepageCar"/>
    <w:uiPriority w:val="99"/>
    <w:semiHidden/>
    <w:unhideWhenUsed/>
    <w:rsid w:val="00860C6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60C68"/>
  </w:style>
  <w:style w:type="character" w:styleId="Textedelespacerserv">
    <w:name w:val="Placeholder Text"/>
    <w:basedOn w:val="Policepardfaut"/>
    <w:uiPriority w:val="99"/>
    <w:semiHidden/>
    <w:rsid w:val="00860C68"/>
    <w:rPr>
      <w:color w:val="808080"/>
    </w:rPr>
  </w:style>
  <w:style w:type="paragraph" w:styleId="Textedebulles">
    <w:name w:val="Balloon Text"/>
    <w:basedOn w:val="Normal"/>
    <w:link w:val="TextedebullesCar"/>
    <w:uiPriority w:val="99"/>
    <w:semiHidden/>
    <w:unhideWhenUsed/>
    <w:rsid w:val="00860C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0C68"/>
    <w:rPr>
      <w:rFonts w:ascii="Tahoma" w:hAnsi="Tahoma" w:cs="Tahoma"/>
      <w:sz w:val="16"/>
      <w:szCs w:val="16"/>
    </w:rPr>
  </w:style>
  <w:style w:type="paragraph" w:styleId="En-ttedetabledesmatires">
    <w:name w:val="TOC Heading"/>
    <w:basedOn w:val="Titre1"/>
    <w:next w:val="Normal"/>
    <w:uiPriority w:val="39"/>
    <w:unhideWhenUsed/>
    <w:qFormat/>
    <w:rsid w:val="006822B6"/>
    <w:pPr>
      <w:pBdr>
        <w:top w:val="none" w:sz="0" w:space="0" w:color="auto"/>
        <w:left w:val="none" w:sz="0" w:space="0" w:color="auto"/>
        <w:bottom w:val="none" w:sz="0" w:space="0" w:color="auto"/>
        <w:right w:val="none" w:sz="0" w:space="0" w:color="auto"/>
      </w:pBdr>
      <w:shd w:val="clear" w:color="auto" w:fill="auto"/>
      <w:outlineLvl w:val="9"/>
    </w:pPr>
    <w:rPr>
      <w:color w:val="365F91" w:themeColor="accent1" w:themeShade="BF"/>
      <w:sz w:val="28"/>
    </w:rPr>
  </w:style>
  <w:style w:type="paragraph" w:styleId="TM1">
    <w:name w:val="toc 1"/>
    <w:basedOn w:val="Normal"/>
    <w:next w:val="Normal"/>
    <w:autoRedefine/>
    <w:uiPriority w:val="39"/>
    <w:unhideWhenUsed/>
    <w:rsid w:val="006822B6"/>
    <w:pPr>
      <w:spacing w:after="100"/>
    </w:pPr>
  </w:style>
  <w:style w:type="paragraph" w:styleId="TM2">
    <w:name w:val="toc 2"/>
    <w:basedOn w:val="Normal"/>
    <w:next w:val="Normal"/>
    <w:autoRedefine/>
    <w:uiPriority w:val="39"/>
    <w:unhideWhenUsed/>
    <w:rsid w:val="006822B6"/>
    <w:pPr>
      <w:spacing w:after="100"/>
      <w:ind w:left="220"/>
    </w:pPr>
  </w:style>
  <w:style w:type="paragraph" w:styleId="TM3">
    <w:name w:val="toc 3"/>
    <w:basedOn w:val="Normal"/>
    <w:next w:val="Normal"/>
    <w:autoRedefine/>
    <w:uiPriority w:val="39"/>
    <w:unhideWhenUsed/>
    <w:rsid w:val="006822B6"/>
    <w:pPr>
      <w:spacing w:after="100"/>
      <w:ind w:left="440"/>
    </w:pPr>
  </w:style>
  <w:style w:type="character" w:styleId="Lienhypertexte">
    <w:name w:val="Hyperlink"/>
    <w:basedOn w:val="Policepardfaut"/>
    <w:uiPriority w:val="99"/>
    <w:unhideWhenUsed/>
    <w:rsid w:val="006822B6"/>
    <w:rPr>
      <w:color w:val="0000FF" w:themeColor="hyperlink"/>
      <w:u w:val="single"/>
    </w:rPr>
  </w:style>
  <w:style w:type="table" w:styleId="Grilledutableau">
    <w:name w:val="Table Grid"/>
    <w:basedOn w:val="TableauNormal"/>
    <w:uiPriority w:val="59"/>
    <w:rsid w:val="004E5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ouleur-Accent4">
    <w:name w:val="Colorful List Accent 4"/>
    <w:basedOn w:val="TableauNormal"/>
    <w:uiPriority w:val="72"/>
    <w:rsid w:val="00367E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Lgende">
    <w:name w:val="caption"/>
    <w:basedOn w:val="Normal"/>
    <w:next w:val="Normal"/>
    <w:uiPriority w:val="35"/>
    <w:unhideWhenUsed/>
    <w:qFormat/>
    <w:rsid w:val="0010369C"/>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10369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4FA"/>
  </w:style>
  <w:style w:type="paragraph" w:styleId="Titre1">
    <w:name w:val="heading 1"/>
    <w:basedOn w:val="Normal"/>
    <w:next w:val="Normal"/>
    <w:link w:val="Titre1Car"/>
    <w:autoRedefine/>
    <w:uiPriority w:val="9"/>
    <w:qFormat/>
    <w:rsid w:val="00954F25"/>
    <w:pPr>
      <w:keepNext/>
      <w:keepLines/>
      <w:numPr>
        <w:numId w:val="1"/>
      </w:numPr>
      <w:pBdr>
        <w:top w:val="single" w:sz="4" w:space="1" w:color="00B050"/>
        <w:left w:val="single" w:sz="4" w:space="4" w:color="00B050"/>
        <w:bottom w:val="single" w:sz="4" w:space="1" w:color="00B050"/>
        <w:right w:val="single" w:sz="4" w:space="4" w:color="00B050"/>
      </w:pBdr>
      <w:shd w:val="clear" w:color="auto" w:fill="0DBB4B"/>
      <w:spacing w:before="480" w:after="0"/>
      <w:ind w:left="360"/>
      <w:outlineLvl w:val="0"/>
    </w:pPr>
    <w:rPr>
      <w:rFonts w:asciiTheme="majorHAnsi" w:eastAsiaTheme="majorEastAsia" w:hAnsiTheme="majorHAnsi" w:cstheme="majorBidi"/>
      <w:b/>
      <w:bCs/>
      <w:color w:val="000000" w:themeColor="text1"/>
      <w:sz w:val="40"/>
      <w:szCs w:val="28"/>
    </w:rPr>
  </w:style>
  <w:style w:type="paragraph" w:styleId="Titre2">
    <w:name w:val="heading 2"/>
    <w:basedOn w:val="Normal"/>
    <w:next w:val="Normal"/>
    <w:link w:val="Titre2Car"/>
    <w:autoRedefine/>
    <w:uiPriority w:val="9"/>
    <w:unhideWhenUsed/>
    <w:qFormat/>
    <w:rsid w:val="00E84B0F"/>
    <w:pPr>
      <w:keepNext/>
      <w:keepLines/>
      <w:numPr>
        <w:ilvl w:val="1"/>
        <w:numId w:val="1"/>
      </w:numPr>
      <w:pBdr>
        <w:top w:val="single" w:sz="4" w:space="1" w:color="04AC0C"/>
        <w:left w:val="single" w:sz="4" w:space="4" w:color="04AC0C"/>
        <w:bottom w:val="single" w:sz="4" w:space="1" w:color="04AC0C"/>
        <w:right w:val="single" w:sz="4" w:space="4" w:color="04AC0C"/>
      </w:pBdr>
      <w:spacing w:before="200" w:after="0"/>
      <w:ind w:left="408"/>
      <w:outlineLvl w:val="1"/>
    </w:pPr>
    <w:rPr>
      <w:rFonts w:asciiTheme="majorHAnsi" w:eastAsiaTheme="majorEastAsia" w:hAnsiTheme="majorHAnsi" w:cstheme="majorBidi"/>
      <w:b/>
      <w:bCs/>
      <w:color w:val="000000" w:themeColor="text1"/>
      <w:sz w:val="32"/>
      <w:szCs w:val="26"/>
    </w:rPr>
  </w:style>
  <w:style w:type="paragraph" w:styleId="Titre3">
    <w:name w:val="heading 3"/>
    <w:basedOn w:val="Normal"/>
    <w:next w:val="Normal"/>
    <w:link w:val="Titre3Car"/>
    <w:autoRedefine/>
    <w:uiPriority w:val="9"/>
    <w:unhideWhenUsed/>
    <w:qFormat/>
    <w:rsid w:val="00E84B0F"/>
    <w:pPr>
      <w:keepNext/>
      <w:keepLines/>
      <w:numPr>
        <w:ilvl w:val="2"/>
        <w:numId w:val="1"/>
      </w:numPr>
      <w:pBdr>
        <w:top w:val="dotted" w:sz="4" w:space="1" w:color="04AC0C"/>
        <w:left w:val="dotted" w:sz="4" w:space="4" w:color="04AC0C"/>
        <w:bottom w:val="dotted" w:sz="4" w:space="1" w:color="04AC0C"/>
        <w:right w:val="dotted" w:sz="4" w:space="4" w:color="04AC0C"/>
      </w:pBdr>
      <w:spacing w:before="200" w:after="0"/>
      <w:ind w:left="720"/>
      <w:outlineLvl w:val="2"/>
    </w:pPr>
    <w:rPr>
      <w:rFonts w:asciiTheme="majorHAnsi" w:eastAsiaTheme="majorEastAsia" w:hAnsiTheme="majorHAnsi" w:cstheme="majorBidi"/>
      <w:b/>
      <w:bCs/>
      <w:color w:val="000000" w:themeColor="tex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C4BF3"/>
    <w:pPr>
      <w:spacing w:after="0" w:line="240" w:lineRule="auto"/>
    </w:pPr>
  </w:style>
  <w:style w:type="character" w:customStyle="1" w:styleId="Titre1Car">
    <w:name w:val="Titre 1 Car"/>
    <w:basedOn w:val="Policepardfaut"/>
    <w:link w:val="Titre1"/>
    <w:uiPriority w:val="9"/>
    <w:rsid w:val="00954F25"/>
    <w:rPr>
      <w:rFonts w:asciiTheme="majorHAnsi" w:eastAsiaTheme="majorEastAsia" w:hAnsiTheme="majorHAnsi" w:cstheme="majorBidi"/>
      <w:b/>
      <w:bCs/>
      <w:color w:val="000000" w:themeColor="text1"/>
      <w:sz w:val="40"/>
      <w:szCs w:val="28"/>
      <w:shd w:val="clear" w:color="auto" w:fill="0DBB4B"/>
    </w:rPr>
  </w:style>
  <w:style w:type="character" w:customStyle="1" w:styleId="Titre2Car">
    <w:name w:val="Titre 2 Car"/>
    <w:basedOn w:val="Policepardfaut"/>
    <w:link w:val="Titre2"/>
    <w:uiPriority w:val="9"/>
    <w:rsid w:val="00E84B0F"/>
    <w:rPr>
      <w:rFonts w:asciiTheme="majorHAnsi" w:eastAsiaTheme="majorEastAsia" w:hAnsiTheme="majorHAnsi" w:cstheme="majorBidi"/>
      <w:b/>
      <w:bCs/>
      <w:color w:val="000000" w:themeColor="text1"/>
      <w:sz w:val="32"/>
      <w:szCs w:val="26"/>
    </w:rPr>
  </w:style>
  <w:style w:type="paragraph" w:styleId="Paragraphedeliste">
    <w:name w:val="List Paragraph"/>
    <w:basedOn w:val="Normal"/>
    <w:uiPriority w:val="34"/>
    <w:qFormat/>
    <w:rsid w:val="00FC4BF3"/>
    <w:pPr>
      <w:ind w:left="720"/>
      <w:contextualSpacing/>
    </w:pPr>
  </w:style>
  <w:style w:type="character" w:customStyle="1" w:styleId="Titre3Car">
    <w:name w:val="Titre 3 Car"/>
    <w:basedOn w:val="Policepardfaut"/>
    <w:link w:val="Titre3"/>
    <w:uiPriority w:val="9"/>
    <w:rsid w:val="00E84B0F"/>
    <w:rPr>
      <w:rFonts w:asciiTheme="majorHAnsi" w:eastAsiaTheme="majorEastAsia" w:hAnsiTheme="majorHAnsi" w:cstheme="majorBidi"/>
      <w:b/>
      <w:bCs/>
      <w:color w:val="000000" w:themeColor="text1"/>
      <w:sz w:val="28"/>
    </w:rPr>
  </w:style>
  <w:style w:type="paragraph" w:styleId="Titre">
    <w:name w:val="Title"/>
    <w:basedOn w:val="Normal"/>
    <w:next w:val="Normal"/>
    <w:link w:val="TitreCar"/>
    <w:autoRedefine/>
    <w:uiPriority w:val="10"/>
    <w:qFormat/>
    <w:rsid w:val="00BE1E28"/>
    <w:pPr>
      <w:pBdr>
        <w:bottom w:val="single" w:sz="8" w:space="4" w:color="4F81BD" w:themeColor="accent1"/>
      </w:pBdr>
      <w:spacing w:after="300" w:line="240" w:lineRule="auto"/>
      <w:contextualSpacing/>
      <w:jc w:val="center"/>
    </w:pPr>
    <w:rPr>
      <w:rFonts w:asciiTheme="majorHAnsi" w:eastAsiaTheme="majorEastAsia" w:hAnsiTheme="majorHAnsi" w:cstheme="majorBidi"/>
      <w:color w:val="0DBB4B"/>
      <w:spacing w:val="5"/>
      <w:kern w:val="28"/>
      <w:sz w:val="84"/>
      <w:szCs w:val="52"/>
    </w:rPr>
  </w:style>
  <w:style w:type="character" w:customStyle="1" w:styleId="TitreCar">
    <w:name w:val="Titre Car"/>
    <w:basedOn w:val="Policepardfaut"/>
    <w:link w:val="Titre"/>
    <w:uiPriority w:val="10"/>
    <w:rsid w:val="00BE1E28"/>
    <w:rPr>
      <w:rFonts w:asciiTheme="majorHAnsi" w:eastAsiaTheme="majorEastAsia" w:hAnsiTheme="majorHAnsi" w:cstheme="majorBidi"/>
      <w:color w:val="0DBB4B"/>
      <w:spacing w:val="5"/>
      <w:kern w:val="28"/>
      <w:sz w:val="84"/>
      <w:szCs w:val="52"/>
    </w:rPr>
  </w:style>
  <w:style w:type="paragraph" w:styleId="En-tte">
    <w:name w:val="header"/>
    <w:basedOn w:val="Normal"/>
    <w:link w:val="En-tteCar"/>
    <w:uiPriority w:val="99"/>
    <w:semiHidden/>
    <w:unhideWhenUsed/>
    <w:rsid w:val="00860C6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60C68"/>
  </w:style>
  <w:style w:type="paragraph" w:styleId="Pieddepage">
    <w:name w:val="footer"/>
    <w:basedOn w:val="Normal"/>
    <w:link w:val="PieddepageCar"/>
    <w:uiPriority w:val="99"/>
    <w:semiHidden/>
    <w:unhideWhenUsed/>
    <w:rsid w:val="00860C6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60C68"/>
  </w:style>
  <w:style w:type="character" w:styleId="Textedelespacerserv">
    <w:name w:val="Placeholder Text"/>
    <w:basedOn w:val="Policepardfaut"/>
    <w:uiPriority w:val="99"/>
    <w:semiHidden/>
    <w:rsid w:val="00860C68"/>
    <w:rPr>
      <w:color w:val="808080"/>
    </w:rPr>
  </w:style>
  <w:style w:type="paragraph" w:styleId="Textedebulles">
    <w:name w:val="Balloon Text"/>
    <w:basedOn w:val="Normal"/>
    <w:link w:val="TextedebullesCar"/>
    <w:uiPriority w:val="99"/>
    <w:semiHidden/>
    <w:unhideWhenUsed/>
    <w:rsid w:val="00860C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0C68"/>
    <w:rPr>
      <w:rFonts w:ascii="Tahoma" w:hAnsi="Tahoma" w:cs="Tahoma"/>
      <w:sz w:val="16"/>
      <w:szCs w:val="16"/>
    </w:rPr>
  </w:style>
  <w:style w:type="paragraph" w:styleId="En-ttedetabledesmatires">
    <w:name w:val="TOC Heading"/>
    <w:basedOn w:val="Titre1"/>
    <w:next w:val="Normal"/>
    <w:uiPriority w:val="39"/>
    <w:semiHidden/>
    <w:unhideWhenUsed/>
    <w:qFormat/>
    <w:rsid w:val="006822B6"/>
    <w:pPr>
      <w:numPr>
        <w:numId w:val="0"/>
      </w:numPr>
      <w:pBdr>
        <w:top w:val="none" w:sz="0" w:space="0" w:color="auto"/>
        <w:left w:val="none" w:sz="0" w:space="0" w:color="auto"/>
        <w:bottom w:val="none" w:sz="0" w:space="0" w:color="auto"/>
        <w:right w:val="none" w:sz="0" w:space="0" w:color="auto"/>
      </w:pBdr>
      <w:shd w:val="clear" w:color="auto" w:fill="auto"/>
      <w:outlineLvl w:val="9"/>
    </w:pPr>
    <w:rPr>
      <w:color w:val="365F91" w:themeColor="accent1" w:themeShade="BF"/>
      <w:sz w:val="28"/>
    </w:rPr>
  </w:style>
  <w:style w:type="paragraph" w:styleId="TM1">
    <w:name w:val="toc 1"/>
    <w:basedOn w:val="Normal"/>
    <w:next w:val="Normal"/>
    <w:autoRedefine/>
    <w:uiPriority w:val="39"/>
    <w:unhideWhenUsed/>
    <w:rsid w:val="006822B6"/>
    <w:pPr>
      <w:spacing w:after="100"/>
    </w:pPr>
  </w:style>
  <w:style w:type="paragraph" w:styleId="TM2">
    <w:name w:val="toc 2"/>
    <w:basedOn w:val="Normal"/>
    <w:next w:val="Normal"/>
    <w:autoRedefine/>
    <w:uiPriority w:val="39"/>
    <w:unhideWhenUsed/>
    <w:rsid w:val="006822B6"/>
    <w:pPr>
      <w:spacing w:after="100"/>
      <w:ind w:left="220"/>
    </w:pPr>
  </w:style>
  <w:style w:type="paragraph" w:styleId="TM3">
    <w:name w:val="toc 3"/>
    <w:basedOn w:val="Normal"/>
    <w:next w:val="Normal"/>
    <w:autoRedefine/>
    <w:uiPriority w:val="39"/>
    <w:unhideWhenUsed/>
    <w:rsid w:val="006822B6"/>
    <w:pPr>
      <w:spacing w:after="100"/>
      <w:ind w:left="440"/>
    </w:pPr>
  </w:style>
  <w:style w:type="character" w:styleId="Lienhypertexte">
    <w:name w:val="Hyperlink"/>
    <w:basedOn w:val="Policepardfaut"/>
    <w:uiPriority w:val="99"/>
    <w:unhideWhenUsed/>
    <w:rsid w:val="006822B6"/>
    <w:rPr>
      <w:color w:val="0000FF" w:themeColor="hyperlink"/>
      <w:u w:val="single"/>
    </w:rPr>
  </w:style>
  <w:style w:type="table" w:styleId="Grilledutableau">
    <w:name w:val="Table Grid"/>
    <w:basedOn w:val="TableauNormal"/>
    <w:uiPriority w:val="59"/>
    <w:rsid w:val="004E5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ouleur-Accent4">
    <w:name w:val="Colorful List Accent 4"/>
    <w:basedOn w:val="TableauNormal"/>
    <w:uiPriority w:val="72"/>
    <w:rsid w:val="00367E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is-dell\Documents\PFE\docTyp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13C10-D190-464D-9499-9D0429E8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docType.dotx</Template>
  <TotalTime>712</TotalTime>
  <Pages>25</Pages>
  <Words>4166</Words>
  <Characters>22913</Characters>
  <Application>Microsoft Office Word</Application>
  <DocSecurity>0</DocSecurity>
  <Lines>190</Lines>
  <Paragraphs>54</Paragraphs>
  <ScaleCrop>false</ScaleCrop>
  <HeadingPairs>
    <vt:vector size="2" baseType="variant">
      <vt:variant>
        <vt:lpstr>Titre</vt:lpstr>
      </vt:variant>
      <vt:variant>
        <vt:i4>1</vt:i4>
      </vt:variant>
    </vt:vector>
  </HeadingPairs>
  <TitlesOfParts>
    <vt:vector size="1" baseType="lpstr">
      <vt:lpstr>Logiciel EVE</vt:lpstr>
    </vt:vector>
  </TitlesOfParts>
  <Company/>
  <LinksUpToDate>false</LinksUpToDate>
  <CharactersWithSpaces>27025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Logiciel EVE</dc:title>
  <dc:subject/>
  <dc:creator>Julien</dc:creator>
  <cp:keywords/>
  <cp:lastModifiedBy>Julien</cp:lastModifiedBy>
  <cp:revision>192</cp:revision>
  <cp:lastPrinted>2011-11-17T13:40:00Z</cp:lastPrinted>
  <dcterms:created xsi:type="dcterms:W3CDTF">2011-11-14T15:39:00Z</dcterms:created>
  <dcterms:modified xsi:type="dcterms:W3CDTF">2012-01-25T19:06:00Z</dcterms:modified>
</cp:coreProperties>
</file>