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SC" w:hAnsi="Noto Sans CJK SC" w:eastAsia="Noto Sans CJK SC"/>
          <w:b/>
          <w:color w:val="172033"/>
          <w:sz w:val="48"/>
        </w:rPr>
        <w:t>EconMind OS Season 1</w:t>
      </w:r>
    </w:p>
    <w:p>
      <w:r>
        <w:rPr>
          <w:rFonts w:ascii="Noto Sans CJK SC" w:hAnsi="Noto Sans CJK SC" w:eastAsia="Noto Sans CJK SC"/>
          <w:b/>
          <w:color w:val="2E6BFF"/>
          <w:sz w:val="36"/>
        </w:rPr>
        <w:t>Minister of Labour, Education &amp; Social Development</w:t>
      </w:r>
    </w:p>
    <w:p>
      <w:r>
        <w:rPr>
          <w:rFonts w:ascii="Noto Sans CJK SC" w:hAnsi="Noto Sans CJK SC" w:eastAsia="Noto Sans CJK SC"/>
          <w:b/>
          <w:color w:val="178A78"/>
          <w:sz w:val="32"/>
        </w:rPr>
        <w:t>劳工、教育与社会发展部长</w:t>
      </w:r>
    </w:p>
    <w:p>
      <w:r>
        <w:rPr>
          <w:rFonts w:ascii="Noto Sans CJK SC" w:hAnsi="Noto Sans CJK SC" w:eastAsia="Noto Sans CJK SC"/>
          <w:b/>
          <w:color w:val="68758A"/>
          <w:sz w:val="25"/>
        </w:rPr>
        <w:t>完整功能、人口、人力资本、教育、医疗、住房、治安与社会系统规范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9"/>
              </w:rPr>
              <w:t>ROLE DEFINITION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8"/>
              </w:rPr>
              <w:t>该 Office 是国家“人力与社会系统”的主责部门，统一管理 Population、Labour Market、Skills、Education、Healthcare、Migration、Social Protection、Housing、Public Safety 与 Distribution。所有可精确量化事项均使用真实人数、岗位、席位、工资、预算、床位、服务次数、等待时间、警力、住房单位和受益人数，不使用 0–100 程度值作为底层变量。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03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正式名称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Minister of Labour, Education &amp; Social Development / 劳工、教育与社会发展部长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核心资源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Population / Labour / Human Capital / Public Services / Social Protection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核心权力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就业、技能、教育、医疗、移民、福利、住房、国内治安、公共服务和社会分配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项目原则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Social 定义需求；Industry/Infrastructure 建实体设施；Finance 负责融资；Trade 负责国际人员与采购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继承基础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7"/>
              </w:rPr>
              <w:t>继承 World Simulation 现有最低工资、失业保障、福利、食品能源支持、住房、培训、养老金、安全网、移民和国家危机框架，并全部实体化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目录 / Contents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1. Office 定位与权限边界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2. 核心设计原则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3. Dashboard 与信息架构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4. Population 人口系统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5. Labour Force 劳动力系统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6. Employment &amp; Unemployment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7. Skills &amp; Workforce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8. Wage System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9. Cost of Living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10. Minimum Wage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11. National Workforce Plan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12. Training &amp; Reskilling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13. Labour Mobility &amp; Employment Services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14. Education 总架构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15. Basic Education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16. Vocational Education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17. Higher Education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18. Education Specialisation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19. Teachers &amp; Education Capacity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20. Education Programmes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21. Education Infrastructure Request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22. Healthcare 总架构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23. Healthcare Demand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24. Healthcare Workforce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25. Healthcare Capacity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26. Healthcare Access &amp; Waiting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27. Healthcare Programmes &amp; Emergency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28. Migration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29. International Talent Exchange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30. Social Protection 总架构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31. Unemployment Insurance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32. Income / Food / Energy Support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33. Pension &amp; Family Support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34. Welfare Pipeline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35. Housing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36. Housing Programmes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37. Public Safety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38. Police Workforce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39. Crime &amp; Case Backlog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40. Protest &amp; Public Order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41. Civil Emergency Response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42. Distribution &amp; Social Conditions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43. Poverty &amp; Inequality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44. Social Stress &amp; National Condition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45. Shared Permissions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46. Approval Matrix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47. Information Advantage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48. Notifications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49. Score &amp; Guardrails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50. Data Entities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51. Calculation Rules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52. Front-end Operations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53. Audit Ledger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54. Migration from Old World Simulation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55. Engineering Acceptance Checklist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Appendix A. Full Action Space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Appendix B. Programme Catalogue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Appendix C. Cross-office Approvals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Appendix D. Field Dictionary</w:t>
      </w:r>
    </w:p>
    <w:p>
      <w:r>
        <w:br w:type="page"/>
      </w:r>
    </w:p>
    <w:p>
      <w:pPr>
        <w:pStyle w:val="Heading1"/>
        <w:keepNext/>
      </w:pPr>
      <w:r>
        <w:t>1. Office 定位与权限边界</w:t>
      </w: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核心使命：确保国家拥有数量充足、技能匹配并能够被教育、医疗、住房、福利和治安系统支撑的人口与劳动力，同时把产业扩张、通胀、迁移、财政约束和危机转化为可执行的人力与社会政策。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1F7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9"/>
              </w:rPr>
              <w:t>核心定义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8"/>
              </w:rPr>
              <w:t>Social Office = People + Labour + Skills + Education + Healthcare + Migration + Welfare + Housing + Public Safety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独占主责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人口与劳动年龄结构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劳动力参与、就业、失业、职位空缺和劳动市场服务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Low / Medium / High Skill 人力存量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National Minimum Wage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培训、再技能化和劳动力流动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Basic / Vocational / Higher Education 的政策与容量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教师、招生、毕业与教育专业方向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Healthcare 服务、人力、床位/门诊容量、等待和覆盖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Migration Policy 与国内准入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失业保险、收入、食品、能源、养老金、家庭和紧急援助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住房支持、住房需求和公共住房需求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国内 Police、Crime Response、Public Order 和 Civil Emergency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贫困、实际收入、生活成本与社会压力监测</w:t>
      </w:r>
    </w:p>
    <w:p>
      <w:pPr>
        <w:pStyle w:val="Heading2"/>
        <w:keepNext/>
      </w:pPr>
      <w:r>
        <w:t>1.2 非本 Office 所有事项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89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2324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主责 Office</w:t>
            </w:r>
          </w:p>
        </w:tc>
        <w:tc>
          <w:tcPr>
            <w:tcW w:type="dxa" w:w="419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Social 权限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政府总预算、税收、发债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提交预算需求、Programme 设计和受益对象；不能创造财政资金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产业/矿山/工厂/能源/基建项目</w:t>
            </w:r>
          </w:p>
        </w:tc>
        <w:tc>
          <w:tcPr>
            <w:tcW w:type="dxa" w:w="232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提交 Labour、Education、Healthcare、Housing 约束；不决定技术方案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国际合同、采购与人才国别谈判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定义需求、准入、技能和人数；Trade 谈对外条款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货币政策、银行、外储</w:t>
            </w:r>
          </w:p>
        </w:tc>
        <w:tc>
          <w:tcPr>
            <w:tcW w:type="dxa" w:w="232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 Bank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处理对就业、住房成本、家庭负担的后果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国家战略与重大紧急权力</w:t>
            </w:r>
          </w:p>
        </w:tc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419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提供社会可行性；重大危机/结构改革升级 Captain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学校、医院、住房和警务设施建设</w:t>
            </w:r>
          </w:p>
        </w:tc>
        <w:tc>
          <w:tcPr>
            <w:tcW w:type="dxa" w:w="232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Industry/Infrastructure + Finance</w:t>
            </w:r>
          </w:p>
        </w:tc>
        <w:tc>
          <w:tcPr>
            <w:tcW w:type="dxa" w:w="419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是需求 Owner，不直接建设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核心设计原则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38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703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强制实现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真实人口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所有人口、学生、患者、教师、医护、警察、福利受益人使用真实人数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真实岗位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Industry 和公共服务创建真实岗位需求，空缺由需求与供给计算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真实技能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Low/Medium/High Skill 通过教育、培训、迁移和就业流动变化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真实教育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Seats、Enrollment、Teachers、Duration、Graduates、Dropout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真实医疗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Service Demand、Staff、Beds/Visits、Waiting、Backlog、Coverage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真实治安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Police Personnel、Incidents、Response Time、Cases、Deployments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真实福利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Eligibility、Applied、Approved、Paid、Benefit、Budget、Backlog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Units、Households、Shortage、Rent、Benefit Recipients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真实迁移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Cap、Applications、Approved、Arrived、Departed、Active</w:t>
            </w:r>
          </w:p>
        </w:tc>
      </w:tr>
      <w:tr>
        <w:trPr>
          <w:cantSplit/>
        </w:trPr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派生比例</w:t>
            </w:r>
          </w:p>
        </w:tc>
        <w:tc>
          <w:tcPr>
            <w:tcW w:type="dxa" w:w="703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Unemployment、Coverage、Crime Rate、Dependency、Gini 等全部由底层数据计算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跨部门守恒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不直接创造钱、房、医院、工厂、进口药品或工人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Dashboard 与信息架构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72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669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完整内容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01 Population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总人口、年龄组、家庭数、净迁移、Dependency Ratio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02 Labour Force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劳动力、参与率、就业、失业、非劳动力人口、岗位空缺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03 Employment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的需求、就业、空缺、工资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04 Skills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Low/Medium/High Stock、Demand、Gap、在训与毕业管线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05 Wages &amp; Living Costs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工资、最低工资、生活成本、Real Disposable Margin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06 Education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Basic/Vocational/Higher、Seats、Enrollment、Teachers、Graduates、Specialisation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07 Healthcare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Demand、Staff、Capacity、Waiting、Backlog、Coverage、Emergency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08 Migration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各类别 Cap、Applications、Approved、Arrived、Active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09 Social Protection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福利 Eligibility、Recipients、Payment、Backlog、Cost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10 Housing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住房单位、家庭需求、短缺、租金和 Housing Support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11 Public Safety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Police Workforce、Incidents、Response Time、Cases、Public Order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 Social Conditions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Poverty、Inequality、Real Income、Cost-of-Living Stress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13 Workforce Plan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未来 7/30/60 天 Labour Demand 与 Supply Forecast</w:t>
            </w:r>
          </w:p>
        </w:tc>
      </w:tr>
      <w:tr>
        <w:trPr>
          <w:cantSplit/>
        </w:trPr>
        <w:tc>
          <w:tcPr>
            <w:tcW w:type="dxa" w:w="272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14 Requests &amp; Approvals</w:t>
            </w:r>
          </w:p>
        </w:tc>
        <w:tc>
          <w:tcPr>
            <w:tcW w:type="dxa" w:w="669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Workforce / Education / Healthcare / Housing / Talent / Budget 请求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15 Inbox</w:t>
            </w:r>
          </w:p>
        </w:tc>
        <w:tc>
          <w:tcPr>
            <w:tcW w:type="dxa" w:w="669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所有短缺、超载、延期、危机和待审批事项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Population 人口系统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55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人口组</w:t>
            </w:r>
          </w:p>
        </w:tc>
        <w:tc>
          <w:tcPr>
            <w:tcW w:type="dxa" w:w="226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系统范围</w:t>
            </w:r>
          </w:p>
        </w:tc>
        <w:tc>
          <w:tcPr>
            <w:tcW w:type="dxa" w:w="459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主要作用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Children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0-15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基础教育需求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Working Age</w:t>
            </w:r>
          </w:p>
        </w:tc>
        <w:tc>
          <w:tcPr>
            <w:tcW w:type="dxa" w:w="226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16-64</w:t>
            </w:r>
          </w:p>
        </w:tc>
        <w:tc>
          <w:tcPr>
            <w:tcW w:type="dxa" w:w="459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潜在 Labour Force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Retired / Elderly</w:t>
            </w:r>
          </w:p>
        </w:tc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65+</w:t>
            </w:r>
          </w:p>
        </w:tc>
        <w:tc>
          <w:tcPr>
            <w:tcW w:type="dxa" w:w="4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养老金与医疗需求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人口恒等式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Population_t = Population_(t-1) + Births - Deaths + Immigration - Emigration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Dependency Ratio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(Children + Retired) / WorkingAgePopulation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Total Population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Children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Working-Age Population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Retired Population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Households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Household Size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Labour Force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Students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Net Immigration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Net Emigration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Dependency Ratio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真实人数、金额、容量、期限或派生指标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Labour Force 劳动力系统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Labour Force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LabourForce = Employed + UnemployedSearching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LFPR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LabourForce / WorkingAgePopulation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Unemployment Rate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UnemployedSearching / LabourForce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06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635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Employed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存在有效岗位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Unemployed Searching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无工作且求职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Student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教育中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Caregiving / Family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非劳动力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Unable to Work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非劳动力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Early Retired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非劳动力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Temporary Project Worker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按许可进入 Labour Force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Migrant Worker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按工作权进入 Labour Force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Employment &amp; Unemployment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 Employment Sector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Mining &amp; Extraction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Oil &amp; Gas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Agriculture / Grain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Steel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Refining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Machinery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Semiconductor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Battery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Power Generation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Grid &amp; Utilities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Construction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Logistics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General Services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Administration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Safety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Required Workers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Employed Workers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Vacancies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New Hires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Separations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Layoffs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Vacancy Duration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Unemployment Duration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Low-Skill Demand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Medium-Skill Demand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High-Skill Demand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Wage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Location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Sector × Skill × Location 存储或计算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Skills &amp; Workforce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36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94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555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 Skill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基础操作、一般服务和辅助岗位</w:t>
            </w:r>
          </w:p>
        </w:tc>
      </w:tr>
      <w:tr>
        <w:trPr>
          <w:cantSplit/>
        </w:trPr>
        <w:tc>
          <w:tcPr>
            <w:tcW w:type="dxa" w:w="13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</w:t>
            </w:r>
          </w:p>
        </w:tc>
        <w:tc>
          <w:tcPr>
            <w:tcW w:type="dxa" w:w="249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 Skill</w:t>
            </w:r>
          </w:p>
        </w:tc>
        <w:tc>
          <w:tcPr>
            <w:tcW w:type="dxa" w:w="555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技术工、设备操作、维修、护理辅助和一般专业岗位</w:t>
            </w:r>
          </w:p>
        </w:tc>
      </w:tr>
      <w:tr>
        <w:trPr>
          <w:cantSplit/>
        </w:trP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HIGH</w:t>
            </w:r>
          </w:p>
        </w:tc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High Skill</w:t>
            </w:r>
          </w:p>
        </w:tc>
        <w:tc>
          <w:tcPr>
            <w:tcW w:type="dxa" w:w="5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工程师、研究人员、教师、医生和高级专业岗位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Skill Gap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SkillGap_k = LabourDemand_k - AvailableWorkers_k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Labour Constraint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LabourAvailability_s = min_k(AvailableWorkers_(s,k) / RequiredWorkers_(s,k))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Wage System 工资系统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National Median Wage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National Average Wage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Low-Skill Median Wage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Medium-Skill Median Wage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High-Skill Median Wage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Sector Average Wage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Wage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Wage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Police Wage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Minimum Wage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Nominal Wage Growth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Real Wage Growth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LC/hour 或 LC/year；增长率为派生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行业工资变化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WageGrowth_s = f(VacancyRate_s, Productivity_s, Inflation, MinimumWage, SkillScarcity_s)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Cost of Living 与家庭生活成本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9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组成</w:t>
            </w:r>
          </w:p>
        </w:tc>
        <w:tc>
          <w:tcPr>
            <w:tcW w:type="dxa" w:w="652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底层来源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Food Cost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Food/Grain Price 与家庭消费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 Cost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Electricity/Fuel/Gas Price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Cost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Rent / Mortgage Cost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Basic Consumption</w:t>
            </w:r>
          </w:p>
        </w:tc>
        <w:tc>
          <w:tcPr>
            <w:tcW w:type="dxa" w:w="652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一般消费和交通价格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Essential Living Cost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FoodCost + EnergyCost + HousingCost + BasicConsumptionCost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Disposable Income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GrossIncome - DirectTaxes + Transfers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Real Disposable Margin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DisposableIncome - EssentialLivingCost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Minimum Wage 最低工资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National Minimum Wage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金额、人数、日期或派生效果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Effective Date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金额、人数、日期或派生效果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Affected Workers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金额、人数、日期或派生效果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Affected Payroll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金额、人数、日期或派生效果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Employer Cost Change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金额、人数、日期或派生效果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Sector Cost Change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金额、人数、日期或派生效果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Estimated Employment Effect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金额、人数、日期或派生效果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Inflation Pass-through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金额、人数、日期或派生效果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Season 1 采用统一 National Minimum Wage；玩家直接设置 LC/hour 或 LC/year，不使用“median wage 百分比 slider”。</w:t>
      </w:r>
    </w:p>
    <w:p>
      <w:pPr>
        <w:pStyle w:val="Heading1"/>
        <w:keepNext/>
      </w:pPr>
      <w:r>
        <w:t>11. National Workforce Plan 国家人力规划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Current Employment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Current Vacancies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Unemployment by Skill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Project Construction Labour Demand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Future Operational Labour Demand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Expected Retirements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Training Graduates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Graduates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Approved Migrant Arrivals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Expected Emigration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Service Hiring Demand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Forecast Skill Gap 7/30/60 days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系统预测字段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Training &amp; Reskilling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5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95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ID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Name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Starting Skill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Target Skill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Target Sector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Seats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Applicants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Enrolled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Training Duration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Cost per Participant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Total Budget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Trainers Required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Facility Capacity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Start Date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Completion Rate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Expected Graduates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Actual Graduates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Placement Target</w:t>
            </w:r>
          </w:p>
        </w:tc>
        <w:tc>
          <w:tcPr>
            <w:tcW w:type="dxa" w:w="595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  <w:tr>
        <w:trPr>
          <w:cantSplit/>
        </w:trPr>
        <w:tc>
          <w:tcPr>
            <w:tcW w:type="dxa" w:w="345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Placed in Employment</w:t>
            </w:r>
          </w:p>
        </w:tc>
        <w:tc>
          <w:tcPr>
            <w:tcW w:type="dxa" w:w="595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固定字段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Graduates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Enrolled × CompletionRate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标准 Skill Transition 固定为 LOW→MEDIUM、MEDIUM→HIGH；High Skill 的形成要求更长周期、更高成本和教育/专业训练容量。</w:t>
      </w:r>
    </w:p>
    <w:p>
      <w:pPr>
        <w:pStyle w:val="Heading1"/>
        <w:keepNext/>
      </w:pPr>
      <w:r>
        <w:t>13. Labour Mobility &amp; Employment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17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Programme</w:t>
            </w:r>
          </w:p>
        </w:tc>
        <w:tc>
          <w:tcPr>
            <w:tcW w:type="dxa" w:w="623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Employment Service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Vacancy 与求职者匹配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Relocation Support</w:t>
            </w:r>
          </w:p>
        </w:tc>
        <w:tc>
          <w:tcPr>
            <w:tcW w:type="dxa" w:w="623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支持跨地区就业迁移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Return-to-Work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长期非就业人口重返 Labour Force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Childcare Support</w:t>
            </w:r>
          </w:p>
        </w:tc>
        <w:tc>
          <w:tcPr>
            <w:tcW w:type="dxa" w:w="623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减少照护导致的退出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Retirement Retention</w:t>
            </w:r>
          </w:p>
        </w:tc>
        <w:tc>
          <w:tcPr>
            <w:tcW w:type="dxa" w:w="623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延长部分高技能劳动参与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Project Labour Mobility</w:t>
            </w:r>
          </w:p>
        </w:tc>
        <w:tc>
          <w:tcPr>
            <w:tcW w:type="dxa" w:w="623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向特定项目地区移动劳动力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Job Matches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f(Vacancies, UnemployedWorkers, SkillMatch, LocationMatch, EmploymentServiceCapacity)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14. Education 教育系统总架构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94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646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主要功能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Basic Education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基础人力资本和后续教育基础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Vocational Education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主要产生 Medium Skill 技术劳动力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Higher Education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主要产生 High Skill 专业、教师、医生与研究人才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Eligible Population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Available Seats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Applications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Enrolled Students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Requirement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Teachers Employed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Vacancies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Student-Teacher Ratio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Duration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Dropout Rate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Completion Rate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Graduates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Operating Cost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Capital Capacity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Location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Specialisation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Education Level / Specialisation / Location 存储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15. Basic Education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管理适龄人口 Enrollment、Seats、Teachers、Completion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Seat、Teacher、Budget Shortage 均可限制实际 Enrollment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决定未来进入 Vocational / Higher Education 的人口基础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不直接产生 High Skill</w:t>
      </w:r>
    </w:p>
    <w:p>
      <w:pPr>
        <w:pStyle w:val="Heading1"/>
        <w:keepNext/>
      </w:pPr>
      <w:r>
        <w:t>16. Vocational Education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 Vocational Specialisation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Manufacturing &amp; Machinery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Mining &amp; Resources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Construction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 &amp; Grid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Logistics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Support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Safety Support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General Technical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Medium Skill Graduates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CompletedVocationalStudents × SkillConversionFactor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17. Higher Education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 Higher Education Specialisation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Engineering &amp; Manufacturing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 &amp; Resources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Digital &amp; Semiconductor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&amp; Medicine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&amp; Teaching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Administration &amp; Law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Business &amp; Economics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Science &amp; Research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18. Education Specialisation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Specialisation ID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教育专业方向字段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Level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教育专业方向字段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Seats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教育专业方向字段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Current Enrollment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教育专业方向字段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Required Teachers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教育专业方向字段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Required Facilities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教育专业方向字段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Duration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教育专业方向字段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Graduate Skill Type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教育专业方向字段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Target Employment Sectors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教育专业方向字段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19. Teachers &amp; Education Capacity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Actual Enrollment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min(Applicants, AvailableSeats, TeacherSupportedSeats, BudgetSupportedSeats)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Teacher Supported Seats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TeachersEmployed × StudentsPerTeacherStandard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Stock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真实人数或工资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Vacancies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真实人数或工资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Teachers in Training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真实人数或工资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Wage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真实人数或工资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Attrition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真实人数或工资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New Teacher Graduates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真实人数或工资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Recruitment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真实人数或工资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Distribution by Level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真实人数或工资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20. Education Programmes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28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Programme</w:t>
            </w:r>
          </w:p>
        </w:tc>
        <w:tc>
          <w:tcPr>
            <w:tcW w:type="dxa" w:w="612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固定用途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Scholarship Programme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Target Group、Seats、Benefit、Duration、Cost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Strategic Engineering Programme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Engineering seats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Semiconductor Talent Programme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Digital/Semiconductor seats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 &amp; Resources Programme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能源矿业人才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Workforce Programme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医疗人力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Training Programme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教师供给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Adult Education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Working-Age 再教育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Safety Training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警务与应急人员培训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21. Education Infrastructure Request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Level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Specialisation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Required Additional Seats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Location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Required Completion Date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Projected Students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Teacher Requirement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Facility Type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Estimated Capital Need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Operating Budget Need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Strategic Rationale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提交给 Industry/Infrastructure + Finance 的结构化需求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Social 不直接建设学校或大学。</w:t>
      </w:r>
    </w:p>
    <w:p>
      <w:pPr>
        <w:pStyle w:val="Heading1"/>
        <w:keepNext/>
      </w:pPr>
      <w:r>
        <w:t>22. Healthcare 医疗系统总架构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9F7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9"/>
              </w:rPr>
              <w:t>Healthcare 核心原则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8"/>
              </w:rPr>
              <w:t>Healthcare 不使用 Quality 0–100。系统使用人口医疗需求、Healthcare Workforce、Beds/Visits、Service Episodes、Waiting Time、Backlog、Coverage、Medicine/Equipment Availability 和 Budget。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657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Primary Care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基础门诊和常见医疗需求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Hospital Care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住院与综合医疗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Care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急诊与紧急医疗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Health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预防、筛查、公共卫生和危机应对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23. Healthcare Demand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真实服务次数/病例数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Children Health Demand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真实服务次数/病例数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Working-Age Health Demand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真实服务次数/病例数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Elderly Health Demand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真实服务次数/病例数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Routine Primary Care Visits Required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真实服务次数/病例数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Hospital Admissions Required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真实服务次数/病例数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Cases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真实服务次数/病例数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Chronic Care Load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真实服务次数/病例数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Health Cases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真实服务次数/病例数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Unserved Demand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真实服务次数/病例数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Unserved Health Demand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RequiredServiceEpisodes - DeliveredServiceEpisodes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Season 1 不做复杂疾病微观模型；以医疗服务次数、住院、急诊和公共卫生负荷为核心单位。</w:t>
      </w:r>
    </w:p>
    <w:p>
      <w:pPr>
        <w:pStyle w:val="Heading1"/>
        <w:keepNext/>
      </w:pPr>
      <w:r>
        <w:t>24. Healthcare Workforce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Staff Type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Skill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Doctors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HIGH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Nurses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 / HIGH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Medical Technicians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Medical Staff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 / HIGH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Health Staff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 / HIGH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Support Staff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 / MEDIUM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Required Staff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Staff Type ×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Employed Staff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Staff Type ×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Vacancies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Staff Type ×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Staff in Training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Staff Type ×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New Graduates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Staff Type ×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Overtime Load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Staff Type ×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Attrition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Staff Type × Location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Wage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Staff Type × Location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Staff per 1,000 Population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Staff Type × Location 存储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25. Healthcare Capacity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408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容量</w:t>
            </w:r>
          </w:p>
        </w:tc>
        <w:tc>
          <w:tcPr>
            <w:tcW w:type="dxa" w:w="532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单位</w:t>
            </w:r>
          </w:p>
        </w:tc>
      </w:tr>
      <w:tr>
        <w:trPr>
          <w:cantSplit/>
        </w:trP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Primary Care Capacity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visits / simulation day</w:t>
            </w:r>
          </w:p>
        </w:tc>
      </w:tr>
      <w:tr>
        <w:trPr>
          <w:cantSplit/>
        </w:trPr>
        <w:tc>
          <w:tcPr>
            <w:tcW w:type="dxa" w:w="408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Hospital Beds</w:t>
            </w:r>
          </w:p>
        </w:tc>
        <w:tc>
          <w:tcPr>
            <w:tcW w:type="dxa" w:w="532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beds</w:t>
            </w:r>
          </w:p>
        </w:tc>
      </w:tr>
      <w:tr>
        <w:trPr>
          <w:cantSplit/>
        </w:trP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Occupied Beds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beds</w:t>
            </w:r>
          </w:p>
        </w:tc>
      </w:tr>
      <w:tr>
        <w:trPr>
          <w:cantSplit/>
        </w:trPr>
        <w:tc>
          <w:tcPr>
            <w:tcW w:type="dxa" w:w="408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Critical Care Capacity</w:t>
            </w:r>
          </w:p>
        </w:tc>
        <w:tc>
          <w:tcPr>
            <w:tcW w:type="dxa" w:w="532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critical beds/equivalent</w:t>
            </w:r>
          </w:p>
        </w:tc>
      </w:tr>
      <w:tr>
        <w:trPr>
          <w:cantSplit/>
        </w:trP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Treatment Capacity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cases / simulation day</w:t>
            </w:r>
          </w:p>
        </w:tc>
      </w:tr>
      <w:tr>
        <w:trPr>
          <w:cantSplit/>
        </w:trPr>
        <w:tc>
          <w:tcPr>
            <w:tcW w:type="dxa" w:w="408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Diagnostic Capacity</w:t>
            </w:r>
          </w:p>
        </w:tc>
        <w:tc>
          <w:tcPr>
            <w:tcW w:type="dxa" w:w="532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tests / simulation day</w:t>
            </w:r>
          </w:p>
        </w:tc>
      </w:tr>
      <w:tr>
        <w:trPr>
          <w:cantSplit/>
        </w:trP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Health Capacity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cases/programmes per day</w:t>
            </w:r>
          </w:p>
        </w:tc>
      </w:tr>
      <w:tr>
        <w:trPr>
          <w:cantSplit/>
        </w:trPr>
        <w:tc>
          <w:tcPr>
            <w:tcW w:type="dxa" w:w="408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Medicine &amp; Supply Availability</w:t>
            </w:r>
          </w:p>
        </w:tc>
        <w:tc>
          <w:tcPr>
            <w:tcW w:type="dxa" w:w="532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inventory coverage</w:t>
            </w:r>
          </w:p>
        </w:tc>
      </w:tr>
      <w:tr>
        <w:trPr>
          <w:cantSplit/>
        </w:trPr>
        <w:tc>
          <w:tcPr>
            <w:tcW w:type="dxa" w:w="408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Medical Equipment</w:t>
            </w:r>
          </w:p>
        </w:tc>
        <w:tc>
          <w:tcPr>
            <w:tcW w:type="dxa" w:w="532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operational units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Bed Occupancy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OccupiedBeds / AvailableBeds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Delivered Care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min(Demand, StaffSupportedCapacity, FacilityCapacity, SupplySupportedCapacity, BudgetSupportedCapacity)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26. Healthcare Access &amp; Waiting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Patients Served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真实人数、病例或模拟时间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Patients Waiting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真实人数、病例或模拟时间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Primary Care Waiting Time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真实人数、病例或模拟时间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Hospital Waiting Time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真实人数、病例或模拟时间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Response Time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真实人数、病例或模拟时间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Coverage Population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真实人数、病例或模拟时间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Unserved Population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真实人数、病例或模拟时间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Delayed Treatment Cases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真实人数、病例或模拟时间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Treatment Backlog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真实人数、病例或模拟时间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Health Programme Coverage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真实人数、病例或模拟时间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Healthcare Coverage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PopulationWithAccess / EligiblePopulation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27. Healthcare Programmes &amp; Emergency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28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Programme</w:t>
            </w:r>
          </w:p>
        </w:tc>
        <w:tc>
          <w:tcPr>
            <w:tcW w:type="dxa" w:w="612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Primary Care Expansion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增加门诊服务容量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Hospital Capacity Expansion Request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定义床位/区域需求；Industry 建设；Finance 融资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Workforce Training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扩大医生/护士/技术人员供给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Medical Staffing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临时增加急诊和危机轮班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Health Campaign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增加公共卫生覆盖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Medicine Emergency Procurement Request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定义需求，Trade 采购，Finance 支付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Medical Equipment Procurement Request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定义规格/数量，Trade/Industry 配合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Cost Support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降低合资格群体医疗支出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28. Migration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1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38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Skill/Status</w:t>
            </w:r>
          </w:p>
        </w:tc>
        <w:tc>
          <w:tcPr>
            <w:tcW w:type="dxa" w:w="391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General Labour Migration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 / MEDIUM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一般劳动力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Skilled Migration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</w:t>
            </w:r>
          </w:p>
        </w:tc>
        <w:tc>
          <w:tcPr>
            <w:tcW w:type="dxa" w:w="391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技术岗位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High-Skill / Research Migration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HIGH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工程、科研、医疗、教育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Temporary Project Workers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LOW/MEDIUM/HIGH</w:t>
            </w:r>
          </w:p>
        </w:tc>
        <w:tc>
          <w:tcPr>
            <w:tcW w:type="dxa" w:w="391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限定项目与期限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Student / Training Migration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教育/训练</w:t>
            </w:r>
          </w:p>
        </w:tc>
      </w:tr>
      <w:tr>
        <w:trPr>
          <w:cantSplit/>
        </w:trPr>
        <w:tc>
          <w:tcPr>
            <w:tcW w:type="dxa" w:w="311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Humanitarian Migration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Mixed</w:t>
            </w:r>
          </w:p>
        </w:tc>
        <w:tc>
          <w:tcPr>
            <w:tcW w:type="dxa" w:w="391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人口与公共服务优先处理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Admission Cap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Applications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Approved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Permit Issued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Arrived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Departed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Active Migrants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Skill Requirement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Sector Eligibility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Duration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Work Rights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Settlement Rights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Employer Sponsorship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Minimum Salary Requirement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Requirement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Service Load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按 Migration Type 存储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29. International Talent Exchange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51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89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Partner Country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Talent Type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Skill Level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Number of Participants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Host Sector / Institution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Start Date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Duration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Funding Responsibility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Salary / Stipend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Responsibility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Training Commitment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Return Requirement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Knowledge Transfer Requirement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Work Rights</w:t>
            </w:r>
          </w:p>
        </w:tc>
        <w:tc>
          <w:tcPr>
            <w:tcW w:type="dxa" w:w="589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  <w:tr>
        <w:trPr>
          <w:cantSplit/>
        </w:trPr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Extension Rule</w:t>
            </w:r>
          </w:p>
        </w:tc>
        <w:tc>
          <w:tcPr>
            <w:tcW w:type="dxa" w:w="589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协议固定字段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Industry 提出技术人才需求；Trade 负责国际谈判；Social 管准入、劳动状态、住房和公共服务。</w:t>
      </w:r>
    </w:p>
    <w:p>
      <w:pPr>
        <w:pStyle w:val="Heading1"/>
        <w:keepNext/>
      </w:pPr>
      <w:r>
        <w:t>30. Social Protection 总架构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 Programme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Unemployment Insurance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Income Support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Food Support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 Support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Pension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Benefit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Family / Child Support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Household Assistance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Cost Support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ID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Eligibility Rule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Eligible Population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Applications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Approved Population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Paid Recipients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Benefit Amount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Payment Frequency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Waiting Period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Duration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Maximum Benefit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Budget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Actual Paid Cost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Payment Backlog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Administrative Capacity Required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通用字段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31. Unemployment Insurance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Replacement Rate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Minimum Benefit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Maximum Benefit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Waiting Period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Benefit Duration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Eligible Unemployed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Approved Recipients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Paid Recipients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Eligible Wage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Benefit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Programme Cost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Benefit Exhaustions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真实比例、人数、金额或期限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UI Cost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PaidRecipients × AverageEligibleWage × ReplacementRate，受 Minimum/Maximum Benefit 约束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32. Income / Food / Energy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06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Programme</w:t>
            </w:r>
          </w:p>
        </w:tc>
        <w:tc>
          <w:tcPr>
            <w:tcW w:type="dxa" w:w="635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Income Support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Income Eligibility Threshold; Benefit Amount; Eligible; Approved; Paid; Cost; Review Frequency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Food Support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Eligibility; Benefit per person/household; Recipients; Food Basket Cost; Basket Coverage; Cost; Frequency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 Support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Eligibility; Fixed Energy Credit; Recipients; Average Energy Cost; Coverage; Cost; Frequency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33. Pension &amp; Family Support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06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Programme</w:t>
            </w:r>
          </w:p>
        </w:tc>
        <w:tc>
          <w:tcPr>
            <w:tcW w:type="dxa" w:w="635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Pension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Eligible Retirees; Recipients; Average Pension; Replacement Rate; Payment Frequency; Total Cost; Arrears; New Retirees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Family / Child Support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Eligibility; Child/Household Count; Benefit Amount; Frequency; Cost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Household Assistance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Eligibility Event; Target Group; Amount; Duration; Cost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Cost Support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Eligibility; Covered Cost; Recipient Count; Cost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Pension Cost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PaidRetirees × AveragePension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34. Welfare Pipeline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55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686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Eligible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满足制度条件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Applied</w:t>
            </w:r>
          </w:p>
        </w:tc>
        <w:tc>
          <w:tcPr>
            <w:tcW w:type="dxa" w:w="686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已申请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Verified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审核完成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Approved</w:t>
            </w:r>
          </w:p>
        </w:tc>
        <w:tc>
          <w:tcPr>
            <w:tcW w:type="dxa" w:w="686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进入支付名单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Scheduled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生成付款义务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Paid</w:t>
            </w:r>
          </w:p>
        </w:tc>
        <w:tc>
          <w:tcPr>
            <w:tcW w:type="dxa" w:w="686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实际付款完成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Delayed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到期未支付</w:t>
            </w:r>
          </w:p>
        </w:tc>
      </w:tr>
      <w:tr>
        <w:trPr>
          <w:cantSplit/>
        </w:trPr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Suspended</w:t>
            </w:r>
          </w:p>
        </w:tc>
        <w:tc>
          <w:tcPr>
            <w:tcW w:type="dxa" w:w="686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暂停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Ended</w:t>
            </w:r>
          </w:p>
        </w:tc>
        <w:tc>
          <w:tcPr>
            <w:tcW w:type="dxa" w:w="68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退出/到期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Coverage Rate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PaidRecipients / EligiblePopulation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Safety-net Coverage 不再是可调 slider。</w:t>
      </w:r>
    </w:p>
    <w:p>
      <w:pPr>
        <w:pStyle w:val="Heading1"/>
        <w:keepNext/>
      </w:pPr>
      <w:r>
        <w:t>35. Housing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Total Housing Units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Habitable Units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Occupied Units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Vacant Units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Households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Household Housing Demand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Shortage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Rent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Housing Cost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Units Under Construction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Worker Housing Units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Housing Capacity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Benefit Recipients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真实住房单位、家庭数、金额或派生缺口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Housing Gap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HouseholdHousingDemand - HabitableAvailableUnits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36. Housing Programmes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28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Programme</w:t>
            </w:r>
          </w:p>
        </w:tc>
        <w:tc>
          <w:tcPr>
            <w:tcW w:type="dxa" w:w="612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Benefit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现金支持，不增加住房供给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Housing Request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Social 定义区域/单位/群体；Industry 建设；Finance 融资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Worker Housing Request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服务产业/建设项目</w:t>
            </w:r>
          </w:p>
        </w:tc>
      </w:tr>
      <w:tr>
        <w:trPr>
          <w:cantSplit/>
        </w:trPr>
        <w:tc>
          <w:tcPr>
            <w:tcW w:type="dxa" w:w="328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Temporary Housing</w:t>
            </w:r>
          </w:p>
        </w:tc>
        <w:tc>
          <w:tcPr>
            <w:tcW w:type="dxa" w:w="612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危机或大规模人员流入</w:t>
            </w:r>
          </w:p>
        </w:tc>
      </w:tr>
      <w:tr>
        <w:trPr>
          <w:cantSplit/>
        </w:trPr>
        <w:tc>
          <w:tcPr>
            <w:tcW w:type="dxa" w:w="328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Relocation Support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帮助劳动力从住房富余区迁往缺工区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37. Public Safety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F4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9"/>
              </w:rPr>
              <w:t>边界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8"/>
              </w:rPr>
              <w:t>Public Safety = Domestic Policing + Crime Response + Public Order + Civil Emergency Response。National Defence、外交安全与制裁不归 Social。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固定模块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Police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Crime Prevention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Investigation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Order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Civil Response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Community Safety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38. Police Workforce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Staff Type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Skill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Police Officers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 / HIGH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Investigative Staff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 / HIGH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Order Units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Response Personnel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 / HIGH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Community Safety Staff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MEDIUM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Administrative Support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 / MEDIUM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Required Personnel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真实人数或金额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Employed Personnel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真实人数或金额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Vacancies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真实人数或金额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Personnel in Training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真实人数或金额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Personnel Deployed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真实人数或金额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Personnel Available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真实人数或金额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Wage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真实人数或金额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Training Capacity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真实人数或金额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Attrition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真实人数或金额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Regional Distribution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真实人数或金额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39. Crime &amp; Case Backlog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Category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Violent Crime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Property Crime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Economic / General Crime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Disorder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Critical Infrastructure Incident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Recorded Incidents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真实事件数或模拟时间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New Incidents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真实事件数或模拟时间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Resolved Cases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真实事件数或模拟时间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Open Cases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真实事件数或模拟时间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Case Backlog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真实事件数或模拟时间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Response Time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真实事件数或模拟时间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Average Investigation Time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真实事件数或模拟时间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Repeat Incidents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真实事件数或模拟时间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Regional Incident Count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真实事件数或模拟时间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Crime Rate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RecordedCrime / Population × 100,000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Case Clearance Rate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ResolvedCases / CasesClosedOrDue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40. Protest &amp; Public 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Event ID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Location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Cause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Participants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Start Time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Duration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Order Personnel Required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Personnel Deployed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Medical Requirement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Transport Disruption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Escalation Status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Resolution Status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Protest Event 字段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Social 动作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Normal Policing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Increased Public Order Deployment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Mediation / Negotiation Support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Crowd Management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Request National Emergency Support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警力部署真实占用 Personnel Available；重大紧急权力升级 Captain。</w:t>
      </w:r>
    </w:p>
    <w:p>
      <w:pPr>
        <w:pStyle w:val="Heading1"/>
        <w:keepNext/>
      </w:pPr>
      <w:r>
        <w:t>41. Civil Emergency Response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Emergency Type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Affected Population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Affected Region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Personnel Required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Medical Support Required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Temporary Housing Required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Food/Energy Support Required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Police/Public Order Requirement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Duration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Current Unmet Need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Finance Required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Captain Emergency Status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应急响应字段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42. Distribution &amp; Social Conditions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固定收入/人口组</w:t>
            </w:r>
          </w:p>
        </w:tc>
        <w:tc>
          <w:tcPr>
            <w:tcW w:type="dxa" w:w="657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Low Income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低收入家庭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Middle Income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中等收入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High Income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高收入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Unemployed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失业人口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Retired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退休人口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96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544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Employment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Gross Income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Direct Taxes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Cash Transfers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Disposable Income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Food Cost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Energy Cost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Cost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  <w:tr>
        <w:trPr>
          <w:cantSplit/>
        </w:trPr>
        <w:tc>
          <w:tcPr>
            <w:tcW w:type="dxa" w:w="396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Basic Consumption Cost</w:t>
            </w:r>
          </w:p>
        </w:tc>
        <w:tc>
          <w:tcPr>
            <w:tcW w:type="dxa" w:w="544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  <w:tr>
        <w:trPr>
          <w:cantSplit/>
        </w:trPr>
        <w:tc>
          <w:tcPr>
            <w:tcW w:type="dxa" w:w="396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Real Disposable Margin</w:t>
            </w:r>
          </w:p>
        </w:tc>
        <w:tc>
          <w:tcPr>
            <w:tcW w:type="dxa" w:w="544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每组真实人数或金额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43. Poverty &amp; Inequality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Poverty Threshold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Season 启动时统一配置为 Median Disposable Income 的既定比例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Poverty Population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Population with DisposableIncome &lt; PovertyThreshold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7FB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68758A"/>
                <w:sz w:val="16"/>
              </w:rPr>
              <w:t>Real Disposable Margin</w:t>
              <w:br/>
            </w:r>
            <w:r>
              <w:rPr>
                <w:rFonts w:ascii="DejaVu Sans Mono" w:hAnsi="DejaVu Sans Mono" w:eastAsia="DejaVu Sans Mono"/>
                <w:b/>
                <w:color w:val="172033"/>
                <w:sz w:val="18"/>
              </w:rPr>
              <w:t>DisposableIncome - EssentialLivingCost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Gini 为派生统计，不是可直接调整变量。</w:t>
      </w:r>
    </w:p>
    <w:p>
      <w:pPr>
        <w:pStyle w:val="Heading1"/>
        <w:keepNext/>
      </w:pPr>
      <w:r>
        <w:t>44. Social Stress &amp; National Condition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06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派生压力</w:t>
            </w:r>
          </w:p>
        </w:tc>
        <w:tc>
          <w:tcPr>
            <w:tcW w:type="dxa" w:w="635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底层来源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Cost-of-Living Stress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EssentialLivingCost / DisposableIncome, Real Wage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Labour Stress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Unemployment, duration, skill mismatch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Stress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HousingGap, Rent burden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Stress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UnservedDemand, Waiting, Staff Shortage, Bed Occupancy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Stress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Seat/Teacher Shortage, Dropout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Safety Stress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Incidents, Response Time, Backlog, Staff Shortage</w:t>
            </w:r>
          </w:p>
        </w:tc>
      </w:tr>
      <w:tr>
        <w:trPr>
          <w:cantSplit/>
        </w:trPr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Welfare Delivery Stress</w:t>
            </w:r>
          </w:p>
        </w:tc>
        <w:tc>
          <w:tcPr>
            <w:tcW w:type="dxa" w:w="635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Eligible but unpaid, Payment Backlog</w:t>
            </w:r>
          </w:p>
        </w:tc>
      </w:tr>
      <w:tr>
        <w:trPr>
          <w:cantSplit/>
        </w:trPr>
        <w:tc>
          <w:tcPr>
            <w:tcW w:type="dxa" w:w="306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Migration Integration Load</w:t>
            </w:r>
          </w:p>
        </w:tc>
        <w:tc>
          <w:tcPr>
            <w:tcW w:type="dxa" w:w="635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Arrivals relative to Housing/Education/Healthcare/Labour absorption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这些压力可以进入 Vulnerable / Protest / Government Crisis 等国家状态，但不能作为玩家 slider。</w:t>
      </w:r>
    </w:p>
    <w:p>
      <w:pPr>
        <w:pStyle w:val="Heading1"/>
        <w:keepNext/>
      </w:pPr>
      <w:r>
        <w:t>45. Shared Permissions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814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Office</w:t>
            </w:r>
          </w:p>
        </w:tc>
        <w:tc>
          <w:tcPr>
            <w:tcW w:type="dxa" w:w="391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共享事项</w:t>
            </w:r>
          </w:p>
        </w:tc>
        <w:tc>
          <w:tcPr>
            <w:tcW w:type="dxa" w:w="368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边界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重大社会改革、教育医疗战略、公共秩序危机、大规模迁移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提供社会可行性；Captain 做国家级政治决定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Central Bank</w:t>
            </w:r>
          </w:p>
        </w:tc>
        <w:tc>
          <w:tcPr>
            <w:tcW w:type="dxa" w:w="391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就业、住房金融成本、家庭债务</w:t>
            </w:r>
          </w:p>
        </w:tc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 管金融；Social 管家庭/劳动力结果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教育、医疗、福利、住房、培训、警务预算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决规则/对象/容量；Finance 决总资金</w:t>
            </w:r>
          </w:p>
        </w:tc>
      </w:tr>
      <w:tr>
        <w:trPr>
          <w:cantSplit/>
        </w:trPr>
        <w:tc>
          <w:tcPr>
            <w:tcW w:type="dxa" w:w="181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</w:t>
            </w:r>
          </w:p>
        </w:tc>
        <w:tc>
          <w:tcPr>
            <w:tcW w:type="dxa" w:w="391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国际人才、项目工人、学生培训、医疗紧急采购</w:t>
            </w:r>
          </w:p>
        </w:tc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定义需求与准入；Trade 负责对外谈判采购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</w:t>
            </w:r>
          </w:p>
        </w:tc>
        <w:tc>
          <w:tcPr>
            <w:tcW w:type="dxa" w:w="391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项目 Workforce、技能、学校医院住房设施需求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产生项目需求；Social 负责人力和公共服务响应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46. Approval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7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283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发起</w:t>
            </w:r>
          </w:p>
        </w:tc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Required Approval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Minimum Wage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Social; extreme reform → Captain review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Training within budget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Major Training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+ Industry if sector-specific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Allocation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within approved budget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Infrastructure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+ Finance; Captain if strategic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Operating Allocation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within approved budget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Hospital/Clinic Expansion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+ Finance; Captain if strategic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Medical Procurement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+ Finance; CB if official reserves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 Policy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for bilateral sourcing; Captain if mass/strategic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International Talent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+ Industry</w:t>
            </w:r>
          </w:p>
        </w:tc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+ Finance if funded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Major Welfare Expansion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Finance; Captain if structural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Pension Reform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+ Captain if structural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Housing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+ Finance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Safety Deployment</w:t>
            </w:r>
          </w:p>
        </w:tc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Public Order Emergency</w:t>
            </w:r>
          </w:p>
        </w:tc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request</w:t>
            </w:r>
          </w:p>
        </w:tc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47. Information Advantage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Social 专属详细信息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Population Structure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Labour Force Status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Employment by Sector/Skill/Location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Skill Gap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Wage Distribution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Training Pipeline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Seats/Teachers/Graduates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Demand/Staff/Capacity/Waiting/Backlog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Migration Pipeline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Welfare Eligibility/Payment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Demand/Shortage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Police Personnel/Incidents/Backlog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Poverty &amp; Real Disposable Income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Future Workforce Forecast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Service Capacity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48. Notifications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Inbox Event Type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Shortage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High-Skill Shortage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Vacancy Surge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Unemployment Surge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Mass Layoff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Workforce Request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Training Capacity Full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Training Completed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Seat Shortage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 Shortage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Staff Shortage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Hospital Capacity Critical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Waiting Backlog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Medical Warning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 Cap Near Full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 Arrival Surge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Warning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Welfare Budget Insufficient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Benefit Delay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Pension Warning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Food Cost Surge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Cost Surge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Real Wage Decline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Poverty Increase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 Shortage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Crime Surge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Case Backlog Critical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Disorder Event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Protest Escalation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Housing Required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Mass Migration Crisis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Service Overload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49. Score &amp; Guardrails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89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1247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权重</w:t>
            </w:r>
          </w:p>
        </w:tc>
        <w:tc>
          <w:tcPr>
            <w:tcW w:type="dxa" w:w="527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方向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Employment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15%</w:t>
            </w:r>
          </w:p>
        </w:tc>
        <w:tc>
          <w:tcPr>
            <w:tcW w:type="dxa" w:w="5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就业、失业和长期失业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Workforce Match</w:t>
            </w:r>
          </w:p>
        </w:tc>
        <w:tc>
          <w:tcPr>
            <w:tcW w:type="dxa" w:w="124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12%</w:t>
            </w:r>
          </w:p>
        </w:tc>
        <w:tc>
          <w:tcPr>
            <w:tcW w:type="dxa" w:w="52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Vacancy、Skill Gap、匹配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Real Income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12%</w:t>
            </w:r>
          </w:p>
        </w:tc>
        <w:tc>
          <w:tcPr>
            <w:tcW w:type="dxa" w:w="5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Real Wage 与 Margin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Education &amp; Human Capital</w:t>
            </w:r>
          </w:p>
        </w:tc>
        <w:tc>
          <w:tcPr>
            <w:tcW w:type="dxa" w:w="124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12%</w:t>
            </w:r>
          </w:p>
        </w:tc>
        <w:tc>
          <w:tcPr>
            <w:tcW w:type="dxa" w:w="52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覆盖、教师、毕业和技能供给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Healthcare Access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12%</w:t>
            </w:r>
          </w:p>
        </w:tc>
        <w:tc>
          <w:tcPr>
            <w:tcW w:type="dxa" w:w="5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覆盖、等待、未满足需求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Poverty &amp; Protection</w:t>
            </w:r>
          </w:p>
        </w:tc>
        <w:tc>
          <w:tcPr>
            <w:tcW w:type="dxa" w:w="124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12%</w:t>
            </w:r>
          </w:p>
        </w:tc>
        <w:tc>
          <w:tcPr>
            <w:tcW w:type="dxa" w:w="52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贫困与按时支付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Accessibility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8%</w:t>
            </w:r>
          </w:p>
        </w:tc>
        <w:tc>
          <w:tcPr>
            <w:tcW w:type="dxa" w:w="5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Housing Gap 与负担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Public Safety</w:t>
            </w:r>
          </w:p>
        </w:tc>
        <w:tc>
          <w:tcPr>
            <w:tcW w:type="dxa" w:w="124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8%</w:t>
            </w:r>
          </w:p>
        </w:tc>
        <w:tc>
          <w:tcPr>
            <w:tcW w:type="dxa" w:w="52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响应、积压、警力</w:t>
            </w:r>
          </w:p>
        </w:tc>
      </w:tr>
      <w:tr>
        <w:trPr>
          <w:cantSplit/>
        </w:trPr>
        <w:tc>
          <w:tcPr>
            <w:tcW w:type="dxa" w:w="289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Migration &amp; Integration</w:t>
            </w:r>
          </w:p>
        </w:tc>
        <w:tc>
          <w:tcPr>
            <w:tcW w:type="dxa" w:w="124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5%</w:t>
            </w:r>
          </w:p>
        </w:tc>
        <w:tc>
          <w:tcPr>
            <w:tcW w:type="dxa" w:w="527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劳动力贡献与承载</w:t>
            </w:r>
          </w:p>
        </w:tc>
      </w:tr>
      <w:tr>
        <w:trPr>
          <w:cantSplit/>
        </w:trPr>
        <w:tc>
          <w:tcPr>
            <w:tcW w:type="dxa" w:w="289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Inequality</w:t>
            </w:r>
          </w:p>
        </w:tc>
        <w:tc>
          <w:tcPr>
            <w:tcW w:type="dxa" w:w="124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4%</w:t>
            </w:r>
          </w:p>
        </w:tc>
        <w:tc>
          <w:tcPr>
            <w:tcW w:type="dxa" w:w="527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6"/>
              </w:rPr>
              <w:t>收入分配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49.1 National Guardrails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不得靠无法支付的福利承诺刷分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不得靠压工资换取就业而恶化贫困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不得靠高移民填岗位却无视住房教育医疗承载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不得砍教育医疗换短期财政改善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不得无限部署警力造成其他地区治安崩溃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培训按结业和就业结果而非投入计分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住房补贴不能被视为增加供给</w:t>
      </w:r>
    </w:p>
    <w:p>
      <w:pPr>
        <w:pStyle w:val="Heading1"/>
        <w:keepNext/>
      </w:pPr>
      <w:r>
        <w:t>50. Data Entities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94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实体</w:t>
            </w:r>
          </w:p>
        </w:tc>
        <w:tc>
          <w:tcPr>
            <w:tcW w:type="dxa" w:w="6463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核心字段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population_state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children, working_age, retired, households, births, deaths, immigration, emigration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labour_force_state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skill, status, location, count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sector_labour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sector, skill, required, employed, vacancies, wage, location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training_programme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target_sector, starting_skill, target_skill, seats, enrolled, duration, cost, status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education_capacity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level, specialisation, seats, enrolled, teachers_required, teachers_employed, duration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education_cohort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programme, intake, start, completion, dropout, graduates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healthcare_demand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care_type, required_episodes, delivered_episodes, backlog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healthcare_workforce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staff_type, required, employed, vacancies, training_pipeline, wage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healthcare_capacity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facility_type, beds_or_visits, available, occupied, location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migration_policy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type, cap, skill, sector, duration, rights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social_programme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type, eligibility, benefit, frequency, duration, budget, status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social_programme_pipeline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eligible, applied, verified, approved, scheduled, paid, delayed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housing_state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units, habitable, occupied, vacant, households, shortage, rent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public_safety_workforce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staff_type, required, employed, deployed, available, wage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public_safety_incident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category, location, opened_at, required_staff, status, response_time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protest_event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location, cause, participants, staff_required, staff_deployed, status</w:t>
            </w:r>
          </w:p>
        </w:tc>
      </w:tr>
      <w:tr>
        <w:trPr>
          <w:cantSplit/>
        </w:trPr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income_group_state</w:t>
            </w:r>
          </w:p>
        </w:tc>
        <w:tc>
          <w:tcPr>
            <w:tcW w:type="dxa" w:w="646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group, population, gross_income, taxes, transfers, essential_costs</w:t>
            </w:r>
          </w:p>
        </w:tc>
      </w:tr>
      <w:tr>
        <w:trPr>
          <w:cantSplit/>
        </w:trPr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workforce_forecast</w:t>
            </w:r>
          </w:p>
        </w:tc>
        <w:tc>
          <w:tcPr>
            <w:tcW w:type="dxa" w:w="6463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horizon, skill, current_supply, projected_supply, projected_demand, gap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51. Calculation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23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计算</w:t>
            </w:r>
          </w:p>
        </w:tc>
        <w:tc>
          <w:tcPr>
            <w:tcW w:type="dxa" w:w="6180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规则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Previous + Births - Deaths + Immigration - Emigration</w:t>
            </w:r>
          </w:p>
        </w:tc>
      </w:tr>
      <w:tr>
        <w:trPr>
          <w:cantSplit/>
        </w:trPr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Force</w:t>
            </w:r>
          </w:p>
        </w:tc>
        <w:tc>
          <w:tcPr>
            <w:tcW w:type="dxa" w:w="618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Employed + UnemployedSearching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LFPR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LabourForce / WorkingAgePopulation</w:t>
            </w:r>
          </w:p>
        </w:tc>
      </w:tr>
      <w:tr>
        <w:trPr>
          <w:cantSplit/>
        </w:trPr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Unemployment Rate</w:t>
            </w:r>
          </w:p>
        </w:tc>
        <w:tc>
          <w:tcPr>
            <w:tcW w:type="dxa" w:w="618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Unemployed / LabourForce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Skill Gap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Demand - Available</w:t>
            </w:r>
          </w:p>
        </w:tc>
      </w:tr>
      <w:tr>
        <w:trPr>
          <w:cantSplit/>
        </w:trPr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Vacancies</w:t>
            </w:r>
          </w:p>
        </w:tc>
        <w:tc>
          <w:tcPr>
            <w:tcW w:type="dxa" w:w="618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Required - Employed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Real Wage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NominalWage / CostOfLivingIndex</w:t>
            </w:r>
          </w:p>
        </w:tc>
      </w:tr>
      <w:tr>
        <w:trPr>
          <w:cantSplit/>
        </w:trPr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Disposable Income</w:t>
            </w:r>
          </w:p>
        </w:tc>
        <w:tc>
          <w:tcPr>
            <w:tcW w:type="dxa" w:w="618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GrossIncome - Taxes + Transfers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Real Margin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DisposableIncome - EssentialLivingCost</w:t>
            </w:r>
          </w:p>
        </w:tc>
      </w:tr>
      <w:tr>
        <w:trPr>
          <w:cantSplit/>
        </w:trPr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Enrollment</w:t>
            </w:r>
          </w:p>
        </w:tc>
        <w:tc>
          <w:tcPr>
            <w:tcW w:type="dxa" w:w="618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min(Applicants, Seats, TeacherCapacity, BudgetCapacity)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Graduates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Enrolled × (1-Dropout) × Completion</w:t>
            </w:r>
          </w:p>
        </w:tc>
      </w:tr>
      <w:tr>
        <w:trPr>
          <w:cantSplit/>
        </w:trPr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Delivered</w:t>
            </w:r>
          </w:p>
        </w:tc>
        <w:tc>
          <w:tcPr>
            <w:tcW w:type="dxa" w:w="618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min(Demand, StaffCapacity, FacilityCapacity, SupplyCapacity, BudgetCapacity)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Backlog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PriorBacklog + NewDemand - DeliveredCare</w:t>
            </w:r>
          </w:p>
        </w:tc>
      </w:tr>
      <w:tr>
        <w:trPr>
          <w:cantSplit/>
        </w:trPr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Welfare Coverage</w:t>
            </w:r>
          </w:p>
        </w:tc>
        <w:tc>
          <w:tcPr>
            <w:tcW w:type="dxa" w:w="618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PaidRecipients / EligiblePopulation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Gap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HousingDemand - HabitableAvailableUnits</w:t>
            </w:r>
          </w:p>
        </w:tc>
      </w:tr>
      <w:tr>
        <w:trPr>
          <w:cantSplit/>
        </w:trPr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Crime Rate</w:t>
            </w:r>
          </w:p>
        </w:tc>
        <w:tc>
          <w:tcPr>
            <w:tcW w:type="dxa" w:w="618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RecordedCrime / Population × 100,000</w:t>
            </w:r>
          </w:p>
        </w:tc>
      </w:tr>
      <w:tr>
        <w:trPr>
          <w:cantSplit/>
        </w:trPr>
        <w:tc>
          <w:tcPr>
            <w:tcW w:type="dxa" w:w="323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 Available</w:t>
            </w:r>
          </w:p>
        </w:tc>
        <w:tc>
          <w:tcPr>
            <w:tcW w:type="dxa" w:w="618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Employed - Deployed - Unavailable</w:t>
            </w:r>
          </w:p>
        </w:tc>
      </w:tr>
      <w:tr>
        <w:trPr>
          <w:cantSplit/>
        </w:trPr>
        <w:tc>
          <w:tcPr>
            <w:tcW w:type="dxa" w:w="323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Dependency Ratio</w:t>
            </w:r>
          </w:p>
        </w:tc>
        <w:tc>
          <w:tcPr>
            <w:tcW w:type="dxa" w:w="6180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(Children + Retired) / WorkingAge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52. Front-end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页面</w:t>
            </w:r>
          </w:p>
        </w:tc>
        <w:tc>
          <w:tcPr>
            <w:tcW w:type="dxa" w:w="6576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全部操作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Minimum Wage; Create Employment/Relocation/Return-to-Work programmes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Training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Create; submit budget; start; pause intake; close; view placement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Allocate budget; change seats within capacity; create strategic programme; submit infrastructure request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Allocate operating budget; create workforce programme; submit capacity expansion; activate emergency response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category caps/rules; open/close intake; process programme-level status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Talent Exchange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need; submit to Trade; allocate arrivals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Protection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Create/modify eligibility, benefit, duration within approvals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Set benefit; create Public/Worker/Emergency Housing Request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Safety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Allocate personnel; create deployments; reallocate regions; initiate training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Protest/Public Order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Deploy; mediation; emergency request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Civil Emergency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Create response plan; request Finance/Captain resources</w:t>
            </w:r>
          </w:p>
        </w:tc>
      </w:tr>
      <w:tr>
        <w:trPr>
          <w:cantSplit/>
        </w:trPr>
        <w:tc>
          <w:tcPr>
            <w:tcW w:type="dxa" w:w="283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Distribution</w:t>
            </w:r>
          </w:p>
        </w:tc>
        <w:tc>
          <w:tcPr>
            <w:tcW w:type="dxa" w:w="6576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View income groups, poverty, real margin and target support</w:t>
            </w:r>
          </w:p>
        </w:tc>
      </w:tr>
      <w:tr>
        <w:trPr>
          <w:cantSplit/>
        </w:trPr>
        <w:tc>
          <w:tcPr>
            <w:tcW w:type="dxa" w:w="283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Inbox</w:t>
            </w:r>
          </w:p>
        </w:tc>
        <w:tc>
          <w:tcPr>
            <w:tcW w:type="dxa" w:w="657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Open alert and navigate to affected object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53. Audit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Audit Event Type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MinimumWageChanged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TrainingProgrammeCreated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TrainingProgrammeStarted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TrainingCompleted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EducationAllocationChanged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EducationProgrammeCreated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EducationInfrastructureRequested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TeacherProgrammeCreated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HealthcareAllocationChanged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HealthcareProgrammeCreated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HealthcareCapacityRequested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HealthcareEmergencyActivated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MigrationPolicyCreated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MigrationPolicyChanged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MigrationCapReached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TalentExchangeRequested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MigrantArrivalsRecorded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BenefitRuleChanged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BenefitPaymentScheduled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BenefitPaymentPaid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BenefitPaymentDelayed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PensionRuleChanged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HousingBenefitChanged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HousingRequestCreated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PoliceDeploymentCreated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PoliceReallocated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PublicOrderEventOpened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EmergencySupportRequested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WorkforceRequestReceived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LabourShortageDetected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HealthcareBacklogCritical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EducationCapacityCritical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PublicSafetyBacklogCritical</w:t>
            </w:r>
          </w:p>
        </w:tc>
      </w:tr>
    </w:tbl>
    <w:p>
      <w:pPr>
        <w:spacing w:after="20"/>
      </w:pPr>
    </w:p>
    <w:p>
      <w:pPr>
        <w:spacing w:after="80" w:line="264" w:lineRule="auto"/>
      </w:pPr>
      <w:r>
        <w:rPr>
          <w:rFonts w:ascii="Noto Sans CJK SC" w:hAnsi="Noto Sans CJK SC" w:eastAsia="Noto Sans CJK SC"/>
          <w:b w:val="0"/>
          <w:color w:val="263244"/>
          <w:sz w:val="18"/>
        </w:rPr>
        <w:t>每个 Event 记录 event_id、simulation_id、country_id、actor_user_id、actor_office、object_id、object_version、timestamp、before_state_hash、after_state_hash、structured_payload。</w:t>
      </w:r>
    </w:p>
    <w:p>
      <w:pPr>
        <w:pStyle w:val="Heading1"/>
        <w:keepNext/>
      </w:pPr>
      <w:r>
        <w:t>54. Migration from Old World Simulation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3402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旧机制</w:t>
            </w:r>
          </w:p>
        </w:tc>
        <w:tc>
          <w:tcPr>
            <w:tcW w:type="dxa" w:w="6009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Season 1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Minimum Wage 20%-100% median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改为 LC/hour 或 LC/year；比例派生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Unemployment Benefit Replacement Rate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保留并加入真实 recipients/cost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Benefit Duration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保留为模拟期限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Welfare Spending %GDP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删除 slider，拆具体 Programme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Food/Energy Voucher coverage %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删除 slider，改 Eligibility/Recipients/Benefit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Subsidy %GDP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删除，改 Housing Benefit + Supply Request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 Training %GDP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删除，改 Training Programme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Pension Replacement Rate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保留并加入人数/金额/arrears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Safety-net Coverage %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删除控制器，Coverage 派生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Immigration Quota %population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删除，改类别×人数×技能×权利</w:t>
            </w:r>
          </w:p>
        </w:tc>
      </w:tr>
      <w:tr>
        <w:trPr>
          <w:cantSplit/>
        </w:trP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Service Budget 教育医疗</w:t>
            </w:r>
          </w:p>
        </w:tc>
        <w:tc>
          <w:tcPr>
            <w:tcW w:type="dxa" w:w="600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保留财政来源，教育医疗运营与容量归 Social</w:t>
            </w:r>
          </w:p>
        </w:tc>
      </w:tr>
      <w:tr>
        <w:trPr>
          <w:cantSplit/>
        </w:trPr>
        <w:tc>
          <w:tcPr>
            <w:tcW w:type="dxa" w:w="3402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Protest / Government Crisis</w:t>
            </w:r>
          </w:p>
        </w:tc>
        <w:tc>
          <w:tcPr>
            <w:tcW w:type="dxa" w:w="6009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保留国家状态，底层接入 Social 真实数据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55. Engineering Acceptance Checklist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人口恒等式正确，迁入迁出改变 Population 与 Labour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Labour Force 状态不混淆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Employment 按 Sector×Skill×Location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项目和公共服务都产生真实 Labour Demand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Training 有 Seats/Duration/Graduates/Placement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Education 三层与 Specialisation 可计算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教师不足限制 Enrollment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Healthcare 有 Demand/Staff/Capacity/Waiting/Backlog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医疗不足形成 Unserved Demand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医院扩容必须跨 Office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Migration 按类别记录 Cap→Arrived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Talent Exchange 跨 Social+Industry+Trade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Welfare Coverage 只能派生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福利生成真实 Payment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Housing Gap 由 Units 与 Demand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住房补贴不增加供给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警力为真实 Personnel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部署警力减少 Available Personnel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Protest 有参与人数/警力需求/状态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Minimum Wage 为真实货币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Real Wage/Poverty/Gini 派生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Cost of Living 连接食品能源住房价格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Social 无法越权税收、发债、关税、利率、生产、技术和外储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Required Approval 自动生成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所有操作写 Audit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70 国 Talent/Migration 可按国家筛选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旧版功能有迁移路径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color w:val="263244"/>
          <w:sz w:val="17"/>
        </w:rPr>
        <w:t>□ Healthcare/Education/Public Safety 有独立 Dashboard 和接口</w:t>
      </w:r>
    </w:p>
    <w:p>
      <w:r>
        <w:br w:type="page"/>
      </w:r>
    </w:p>
    <w:p>
      <w:pPr>
        <w:pStyle w:val="Heading1"/>
        <w:keepNext/>
      </w:pPr>
      <w:r>
        <w:t>Appendix A. Full Action Space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70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2948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动作</w:t>
            </w:r>
          </w:p>
        </w:tc>
        <w:tc>
          <w:tcPr>
            <w:tcW w:type="dxa" w:w="238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权限</w:t>
            </w:r>
          </w:p>
        </w:tc>
        <w:tc>
          <w:tcPr>
            <w:tcW w:type="dxa" w:w="238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 National Minimum Wage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LC/hour, Effective Date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Employment Service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Capacity, Budget, Target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Relocation Support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Location, Participants, Benefit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Labour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Return-to-Work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Eligible, Capacity, Duration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Training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Training Programme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Skill, Sector, Seats, Duration, Cost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Education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Allocate Approved Budget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Level/Specialisation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Education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Strategic Programme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Specialisation, Seats, Duration, Budget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Education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Request Infrastructure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Social+Industry+Finance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Seats, Location, Deadline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Education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Teacher Programme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Level, Seats, Duration, Cost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Healthcare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Allocate Approved Budget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Primary/Hospital/Emergency/Public Health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Healthcare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Workforce Programme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Social+Finance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Staff, Seats, Duration, Cost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Healthcare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Request Hospital Expansion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Social+Industry+Finance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Beds/Visits, Location, Deadline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Healthcare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Request Medicine Procurement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Social+Trade+Finance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Quantity, Date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Healthcare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Activate Emergency Response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Social; Captain if national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Capacity, Staff, Region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Migration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 General/Skilled/High-Skill Cap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Cap, Skill, Sector, Rights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Migration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 Temporary Project Workers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Social+Industry+Trade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Project, Count, Skill, Duration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Migration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Talent Exchange Need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Social+Industry+Trade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Partner, Talent, Count, Duration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Welfare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 Unemployment Insurance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Social; Finance if expansion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Replacement, Duration, Min/Max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Welfare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 Income/Food/Energy Support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Social+Finance if expansion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Eligibility, Amount, Frequency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Welfare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 Pension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Social+Finance; Captain if structural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Eligibility, Pension, Frequency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Welfare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 Family/Emergency Assistance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Social+Finance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Eligibility, Amount, Duration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Housing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Set Housing Benefit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Social+Finance if expansion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Eligibility, Amount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Housing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Request Public Housing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Social+Industry+Finance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Units, Location, Group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Housing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Request Worker Housing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Social+Industry+Finance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Project, Units, Location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Housing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Activate Emergency Housing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Social+Finance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Capacity, Region, Duration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Public Safety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Allocate Police Personnel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Region, Staff, Count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Public Safety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Public Order Deployment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Event, Personnel, Duration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Public Safety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Police Training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Social+Finance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Seats, Skill, Duration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Public Safety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Request Police Infrastructure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Social+Industry+Finance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Facility, Capacity, Location</w:t>
            </w:r>
          </w:p>
        </w:tc>
      </w:tr>
      <w:tr>
        <w:trPr>
          <w:cantSplit/>
        </w:trPr>
        <w:tc>
          <w:tcPr>
            <w:tcW w:type="dxa" w:w="170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Public Safety</w:t>
            </w:r>
          </w:p>
        </w:tc>
        <w:tc>
          <w:tcPr>
            <w:tcW w:type="dxa" w:w="2948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Request National Emergency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Social+Captain</w:t>
            </w:r>
          </w:p>
        </w:tc>
        <w:tc>
          <w:tcPr>
            <w:tcW w:type="dxa" w:w="238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Event, Powers, Duration</w:t>
            </w:r>
          </w:p>
        </w:tc>
      </w:tr>
      <w:tr>
        <w:trPr>
          <w:cantSplit/>
        </w:trPr>
        <w:tc>
          <w:tcPr>
            <w:tcW w:type="dxa" w:w="170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 Conditions</w:t>
            </w:r>
          </w:p>
        </w:tc>
        <w:tc>
          <w:tcPr>
            <w:tcW w:type="dxa" w:w="294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Create Cost-of-Living Package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Social+Finance; Captain if major</w:t>
            </w:r>
          </w:p>
        </w:tc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4"/>
              </w:rPr>
              <w:t>Group, Components, Duration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B. Programme Catalogue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</w:trPr>
        <w:tc>
          <w:tcPr>
            <w:tcW w:type="dxa" w:w="941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固定 Programme / Policy Type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Employment Service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Relocation Support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Return-to-Work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Childcare Support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Retirement Retention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Low-to-Medium Training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Medium-to-High Training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Sector Reskilling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Teacher Training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Workforce Training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Basic Education Capacity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Vocational Education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Higher Education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Scholarship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Strategic Engineering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Semiconductor Talent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&amp; Resources Education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Education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Adult Education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General Labour Migration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Skilled Migration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High-Skill Migration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Temporary Project Worker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Student/Training Migration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Humanitarian Migration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Technical Talent Exchange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Unemployment Insurance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Income Support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Food Support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Energy Support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Pension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 Benefit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Family/Child Support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Household Assistance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Cost Support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Housing Request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Worker Housing Request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Housing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Primary Care Expansion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Hospital Capacity Request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Emergency Health Response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Health Campaign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 Recruitment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Police Training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Order Deployment</w:t>
            </w:r>
          </w:p>
        </w:tc>
      </w:tr>
      <w:tr>
        <w:trPr>
          <w:cantSplit/>
        </w:trPr>
        <w:tc>
          <w:tcPr>
            <w:tcW w:type="dxa" w:w="941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Community Safety</w:t>
            </w:r>
          </w:p>
        </w:tc>
      </w:tr>
      <w:tr>
        <w:trPr>
          <w:cantSplit/>
        </w:trPr>
        <w:tc>
          <w:tcPr>
            <w:tcW w:type="dxa" w:w="941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Civil Emergency Response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C. Cross-office 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17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事项</w:t>
            </w:r>
          </w:p>
        </w:tc>
        <w:tc>
          <w:tcPr>
            <w:tcW w:type="dxa" w:w="3685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主流程</w:t>
            </w:r>
          </w:p>
        </w:tc>
        <w:tc>
          <w:tcPr>
            <w:tcW w:type="dxa" w:w="2551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Additional Approval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Project Workforce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→ Social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if funded training/housing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 Infrastructure</w:t>
            </w:r>
          </w:p>
        </w:tc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→ Industry → Finance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 if strategic/large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Infrastructure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→ Industry → Finance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 if strategic/large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Medical Imports</w:t>
            </w:r>
          </w:p>
        </w:tc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→ Trade → Finance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CB if official reserves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International Talent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Social+Industry → Trade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if public funding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Temporary Project Workers</w:t>
            </w:r>
          </w:p>
        </w:tc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Industry+Social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for bilateral sourcing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Major Welfare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Finance; Captain if structural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Pension Reform</w:t>
            </w:r>
          </w:p>
        </w:tc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+ Captain if structural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Housing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Industry + Finance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Mass Migration Crisis</w:t>
            </w:r>
          </w:p>
        </w:tc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Trade + Finance + Captain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National Public Order Emergency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Captain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Employment Tax Credit</w:t>
            </w:r>
          </w:p>
        </w:tc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 defines target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owns tax credit</w:t>
            </w:r>
          </w:p>
        </w:tc>
      </w:tr>
      <w:tr>
        <w:trPr>
          <w:cantSplit/>
        </w:trPr>
        <w:tc>
          <w:tcPr>
            <w:tcW w:type="dxa" w:w="317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Carbon Compensation</w:t>
            </w:r>
          </w:p>
        </w:tc>
        <w:tc>
          <w:tcPr>
            <w:tcW w:type="dxa" w:w="368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+ Industry</w:t>
            </w:r>
          </w:p>
        </w:tc>
      </w:tr>
      <w:tr>
        <w:trPr>
          <w:cantSplit/>
        </w:trPr>
        <w:tc>
          <w:tcPr>
            <w:tcW w:type="dxa" w:w="317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 Emergency Fiscal Package</w:t>
            </w:r>
          </w:p>
        </w:tc>
        <w:tc>
          <w:tcPr>
            <w:tcW w:type="dxa" w:w="3685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Social</w:t>
            </w:r>
          </w:p>
        </w:tc>
        <w:tc>
          <w:tcPr>
            <w:tcW w:type="dxa" w:w="2551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Finance + Captain if major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D. Field Dictionary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494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字段组</w:t>
            </w:r>
          </w:p>
        </w:tc>
        <w:tc>
          <w:tcPr>
            <w:tcW w:type="dxa" w:w="6917"/>
            <w:shd w:fill="17203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核心字段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Population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Total, Children, WorkingAge, Retired, Households, LabourForce, Employment, Students, Migration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Labour</w:t>
            </w:r>
          </w:p>
        </w:tc>
        <w:tc>
          <w:tcPr>
            <w:tcW w:type="dxa" w:w="691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Sector, Skill, Location, Required, Employed, Vacancies, Wage, Hires, Layoffs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Training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Programme, Skills, Sector, Seats, Enrolled, Duration, Cost, Graduates, Placement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Education</w:t>
            </w:r>
          </w:p>
        </w:tc>
        <w:tc>
          <w:tcPr>
            <w:tcW w:type="dxa" w:w="691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Level, Specialisation, Seats, Enrollment, Teachers, Duration, Graduates, Dropout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Healthcare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CareType, RequiredEpisodes, Delivered, Backlog, Staff, Beds, Visits, Waiting, Coverage, Supplies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Migration</w:t>
            </w:r>
          </w:p>
        </w:tc>
        <w:tc>
          <w:tcPr>
            <w:tcW w:type="dxa" w:w="691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Type, Cap, Applications, Approved, Arrived, Active, Skill, Sector, Duration, Rights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Welfare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Type, Eligibility, Eligible, Applied, Approved, Paid, Benefit, Budget, Backlog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Housing</w:t>
            </w:r>
          </w:p>
        </w:tc>
        <w:tc>
          <w:tcPr>
            <w:tcW w:type="dxa" w:w="691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Units, Habitable, Occupied, Vacant, Demand, Shortage, Rent, Benefits, Construction</w:t>
            </w:r>
          </w:p>
        </w:tc>
      </w:tr>
      <w:tr>
        <w:trPr>
          <w:cantSplit/>
        </w:trPr>
        <w:tc>
          <w:tcPr>
            <w:tcW w:type="dxa" w:w="249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Public Safety</w:t>
            </w:r>
          </w:p>
        </w:tc>
        <w:tc>
          <w:tcPr>
            <w:tcW w:type="dxa" w:w="6917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Staff, Required, Employed, Deployed, Available, Incidents, ResponseTime, Backlog, Region</w:t>
            </w:r>
          </w:p>
        </w:tc>
      </w:tr>
      <w:tr>
        <w:trPr>
          <w:cantSplit/>
        </w:trPr>
        <w:tc>
          <w:tcPr>
            <w:tcW w:type="dxa" w:w="2494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Distribution</w:t>
            </w:r>
          </w:p>
        </w:tc>
        <w:tc>
          <w:tcPr>
            <w:tcW w:type="dxa" w:w="6917"/>
            <w:shd w:fill="F8FAFD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63244"/>
                <w:sz w:val="15"/>
              </w:rPr>
              <w:t>Group, Population, GrossIncome, Taxes, Transfers, DisposableIncome, EssentialCosts, RealMargin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1F7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2E6BFF"/>
                <w:sz w:val="19"/>
              </w:rPr>
              <w:t>最终实现原则</w:t>
              <w:br/>
            </w:r>
            <w:r>
              <w:rPr>
                <w:rFonts w:ascii="Noto Sans CJK SC" w:hAnsi="Noto Sans CJK SC" w:eastAsia="Noto Sans CJK SC"/>
                <w:b w:val="0"/>
                <w:color w:val="263244"/>
                <w:sz w:val="18"/>
              </w:rPr>
              <w:t>第六 Office 的可玩性来自“有限人口、人力资本和公共服务容量之间的真实取舍”。教育、医疗、治安、住房、福利和产业劳动力共享同一人口与技能池；任何扩张都会占用真实人员、预算、设施与时间。不存在 Education +10、Healthcare +20、Public Safety 80 这类独立程度按钮。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8758A"/>
        <w:sz w:val="14"/>
      </w:rPr>
      <w:t xml:space="preserve">EconMind OS · Labour, Education &amp; Social Development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/>
        <w:color w:val="68758A"/>
        <w:sz w:val="14"/>
      </w:rPr>
      <w:t>ECONMIND OS · SEASON 1 OFFICE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Noto Sans CJK SC" w:hAnsi="Noto Sans CJK SC" w:eastAsia="Noto Sans CJK SC"/>
      <w:color w:val="2632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6B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8A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8758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EconMind OS Season 1 Labour, Education &amp; Social Development Minister Function Specification</dc:title>
  <dc:subject>Complete labour, education, healthcare, migration, welfare, housing and public safety specification</dc:subject>
  <dc:creator>EconMind 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